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52292" w14:textId="77777777" w:rsidR="006E581E" w:rsidRPr="00B541AE" w:rsidRDefault="006E581E" w:rsidP="006E581E">
      <w:pPr>
        <w:widowControl w:val="0"/>
        <w:rPr>
          <w:rFonts w:ascii="Avenir Light" w:hAnsi="Avenir Light"/>
          <w:sz w:val="20"/>
        </w:rPr>
      </w:pPr>
      <w:r w:rsidRPr="00B541AE">
        <w:rPr>
          <w:rFonts w:ascii="Avenir Light" w:hAnsi="Avenir Light"/>
          <w:noProof/>
          <w:sz w:val="18"/>
          <w:szCs w:val="18"/>
          <w:lang w:val="fr-FR"/>
        </w:rPr>
        <w:drawing>
          <wp:anchor distT="0" distB="0" distL="114300" distR="114300" simplePos="0" relativeHeight="251659264" behindDoc="0" locked="0" layoutInCell="1" allowOverlap="1" wp14:anchorId="2DEAF355" wp14:editId="2985D0AF">
            <wp:simplePos x="0" y="0"/>
            <wp:positionH relativeFrom="margin">
              <wp:posOffset>-34290</wp:posOffset>
            </wp:positionH>
            <wp:positionV relativeFrom="paragraph">
              <wp:posOffset>-191135</wp:posOffset>
            </wp:positionV>
            <wp:extent cx="1519555" cy="727867"/>
            <wp:effectExtent l="0" t="0" r="4445" b="8890"/>
            <wp:wrapNone/>
            <wp:docPr id="2" name="Image 2" descr="Macintosh HD:Users:boisma04:Desktop:UQO_Long_Coule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isma04:Desktop:UQO_Long_Couleur.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555" cy="727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BF33C" w14:textId="77777777" w:rsidR="006E581E" w:rsidRPr="00B541AE" w:rsidRDefault="006E581E" w:rsidP="006E581E">
      <w:pPr>
        <w:widowControl w:val="0"/>
        <w:jc w:val="center"/>
        <w:rPr>
          <w:rFonts w:ascii="Avenir Light" w:hAnsi="Avenir Light"/>
          <w:sz w:val="20"/>
        </w:rPr>
      </w:pPr>
    </w:p>
    <w:p w14:paraId="773F2779" w14:textId="77777777" w:rsidR="006E581E" w:rsidRPr="00B541AE" w:rsidRDefault="006E581E" w:rsidP="006E581E">
      <w:pPr>
        <w:widowControl w:val="0"/>
        <w:jc w:val="center"/>
        <w:rPr>
          <w:rFonts w:ascii="Avenir Light" w:hAnsi="Avenir Light"/>
          <w:sz w:val="20"/>
        </w:rPr>
      </w:pPr>
    </w:p>
    <w:p w14:paraId="4CDA55A0" w14:textId="77777777" w:rsidR="006E581E" w:rsidRPr="00B541AE" w:rsidRDefault="006E581E" w:rsidP="006E581E">
      <w:pPr>
        <w:widowControl w:val="0"/>
        <w:jc w:val="center"/>
        <w:rPr>
          <w:rFonts w:ascii="Avenir Light" w:hAnsi="Avenir Light"/>
          <w:sz w:val="20"/>
        </w:rPr>
      </w:pPr>
    </w:p>
    <w:p w14:paraId="65E4FBA0" w14:textId="77777777" w:rsidR="00B541AE" w:rsidRPr="00B541AE" w:rsidRDefault="00B541AE" w:rsidP="006E581E">
      <w:pPr>
        <w:widowControl w:val="0"/>
        <w:jc w:val="center"/>
        <w:rPr>
          <w:rFonts w:ascii="Avenir Light" w:hAnsi="Avenir Light"/>
          <w:sz w:val="20"/>
        </w:rPr>
      </w:pPr>
    </w:p>
    <w:p w14:paraId="28E4531C" w14:textId="77777777" w:rsidR="006E581E" w:rsidRPr="00B541AE" w:rsidRDefault="006E581E" w:rsidP="006E581E">
      <w:pPr>
        <w:widowControl w:val="0"/>
        <w:spacing w:line="276" w:lineRule="auto"/>
        <w:jc w:val="center"/>
        <w:rPr>
          <w:rFonts w:ascii="Avenir Light" w:hAnsi="Avenir Light"/>
          <w:u w:val="double"/>
        </w:rPr>
      </w:pPr>
    </w:p>
    <w:p w14:paraId="5A552BD1" w14:textId="0CB0EA98" w:rsidR="006E581E" w:rsidRPr="002E501F" w:rsidRDefault="006E581E" w:rsidP="006E581E">
      <w:pPr>
        <w:widowControl w:val="0"/>
        <w:spacing w:line="276" w:lineRule="auto"/>
        <w:jc w:val="center"/>
        <w:rPr>
          <w:rFonts w:ascii="Avenir Light" w:hAnsi="Avenir Light"/>
          <w:lang w:val="en-US"/>
        </w:rPr>
      </w:pPr>
      <w:r w:rsidRPr="002E501F">
        <w:rPr>
          <w:rFonts w:ascii="Avenir Light" w:hAnsi="Avenir Light"/>
          <w:lang w:val="en-US"/>
        </w:rPr>
        <w:t>GUIDE DU STAGE IV</w:t>
      </w:r>
    </w:p>
    <w:p w14:paraId="107EE3AF" w14:textId="77777777" w:rsidR="006E581E" w:rsidRPr="002E501F" w:rsidRDefault="006E581E" w:rsidP="006E581E">
      <w:pPr>
        <w:widowControl w:val="0"/>
        <w:spacing w:line="276" w:lineRule="auto"/>
        <w:jc w:val="center"/>
        <w:rPr>
          <w:rFonts w:ascii="Avenir Light" w:hAnsi="Avenir Light"/>
          <w:lang w:val="en-US"/>
        </w:rPr>
      </w:pPr>
    </w:p>
    <w:p w14:paraId="6EF157D6" w14:textId="77777777" w:rsidR="006E581E" w:rsidRPr="002E501F" w:rsidRDefault="006E581E" w:rsidP="006E581E">
      <w:pPr>
        <w:widowControl w:val="0"/>
        <w:spacing w:line="276" w:lineRule="auto"/>
        <w:rPr>
          <w:rFonts w:ascii="Avenir Light" w:hAnsi="Avenir Light"/>
          <w:u w:val="double"/>
          <w:lang w:val="en-US"/>
        </w:rPr>
      </w:pPr>
    </w:p>
    <w:p w14:paraId="3BC38D7A" w14:textId="77777777" w:rsidR="006E581E" w:rsidRPr="002E501F" w:rsidRDefault="006E581E" w:rsidP="006E581E">
      <w:pPr>
        <w:widowControl w:val="0"/>
        <w:spacing w:line="276" w:lineRule="auto"/>
        <w:rPr>
          <w:rFonts w:ascii="Avenir Light" w:hAnsi="Avenir Light"/>
          <w:sz w:val="28"/>
          <w:u w:val="double"/>
          <w:lang w:val="en-US"/>
        </w:rPr>
      </w:pPr>
    </w:p>
    <w:p w14:paraId="581747FA" w14:textId="4248B0BE" w:rsidR="006E581E" w:rsidRPr="002E501F" w:rsidRDefault="00E04ED5" w:rsidP="006E581E">
      <w:pPr>
        <w:pStyle w:val="Titre7"/>
        <w:spacing w:line="276" w:lineRule="auto"/>
        <w:rPr>
          <w:rFonts w:ascii="Avenir Light" w:hAnsi="Avenir Light"/>
          <w:sz w:val="32"/>
          <w:u w:val="none"/>
          <w:lang w:val="en-US"/>
        </w:rPr>
      </w:pPr>
      <w:r w:rsidRPr="002E501F">
        <w:rPr>
          <w:rFonts w:ascii="Avenir Light" w:hAnsi="Avenir Light"/>
          <w:sz w:val="32"/>
          <w:u w:val="none"/>
          <w:lang w:val="en-US"/>
        </w:rPr>
        <w:t>BEA</w:t>
      </w:r>
      <w:r w:rsidR="00DC74F5" w:rsidRPr="002E501F">
        <w:rPr>
          <w:rFonts w:ascii="Avenir Light" w:hAnsi="Avenir Light"/>
          <w:sz w:val="32"/>
          <w:u w:val="none"/>
          <w:lang w:val="en-US"/>
        </w:rPr>
        <w:t xml:space="preserve"> </w:t>
      </w:r>
      <w:proofErr w:type="gramStart"/>
      <w:r w:rsidR="00DC74F5" w:rsidRPr="002E501F">
        <w:rPr>
          <w:rFonts w:ascii="Avenir Light" w:hAnsi="Avenir Light"/>
          <w:sz w:val="32"/>
          <w:u w:val="none"/>
          <w:lang w:val="en-US"/>
        </w:rPr>
        <w:t>5110</w:t>
      </w:r>
      <w:r w:rsidR="006E581E" w:rsidRPr="002E501F">
        <w:rPr>
          <w:rFonts w:ascii="Avenir Light" w:hAnsi="Avenir Light"/>
          <w:sz w:val="32"/>
          <w:u w:val="none"/>
          <w:lang w:val="en-US"/>
        </w:rPr>
        <w:t> :</w:t>
      </w:r>
      <w:proofErr w:type="gramEnd"/>
      <w:r w:rsidR="006E581E" w:rsidRPr="002E501F">
        <w:rPr>
          <w:rFonts w:ascii="Avenir Light" w:hAnsi="Avenir Light"/>
          <w:sz w:val="32"/>
          <w:u w:val="none"/>
          <w:lang w:val="en-US"/>
        </w:rPr>
        <w:t xml:space="preserve"> </w:t>
      </w:r>
      <w:r w:rsidR="006E581E" w:rsidRPr="002E501F">
        <w:rPr>
          <w:rFonts w:ascii="Avenir Light" w:hAnsi="Avenir Light"/>
          <w:bCs/>
          <w:caps/>
          <w:sz w:val="32"/>
          <w:szCs w:val="28"/>
          <w:u w:val="none"/>
          <w:lang w:val="en-US"/>
        </w:rPr>
        <w:t>Stage IV</w:t>
      </w:r>
    </w:p>
    <w:p w14:paraId="103126AD" w14:textId="1D766B74" w:rsidR="006E581E" w:rsidRPr="00B541AE" w:rsidRDefault="00DC74F5" w:rsidP="006E581E">
      <w:pPr>
        <w:spacing w:line="276" w:lineRule="auto"/>
        <w:ind w:right="-160"/>
        <w:jc w:val="center"/>
        <w:rPr>
          <w:rFonts w:ascii="Avenir Light" w:hAnsi="Avenir Light"/>
          <w:bCs/>
          <w:caps/>
          <w:sz w:val="32"/>
          <w:szCs w:val="28"/>
        </w:rPr>
      </w:pPr>
      <w:r w:rsidRPr="00B541AE">
        <w:rPr>
          <w:rFonts w:ascii="Avenir Light" w:hAnsi="Avenir Light"/>
          <w:bCs/>
          <w:caps/>
          <w:sz w:val="32"/>
          <w:szCs w:val="28"/>
        </w:rPr>
        <w:t xml:space="preserve">DÉVELOPPEMENT PROFESSIONNEL EN ENSEIGNEMENT </w:t>
      </w:r>
      <w:r w:rsidR="00E04ED5">
        <w:rPr>
          <w:rFonts w:ascii="Avenir Light" w:hAnsi="Avenir Light"/>
          <w:bCs/>
          <w:caps/>
          <w:sz w:val="32"/>
          <w:szCs w:val="28"/>
        </w:rPr>
        <w:t>DES ARTS VISUELS</w:t>
      </w:r>
      <w:r w:rsidRPr="00B541AE">
        <w:rPr>
          <w:rFonts w:ascii="Avenir Light" w:hAnsi="Avenir Light"/>
          <w:bCs/>
          <w:caps/>
          <w:sz w:val="32"/>
          <w:szCs w:val="28"/>
        </w:rPr>
        <w:t xml:space="preserve"> (AU PRIMAIRE OU AU SECONDAIRE)</w:t>
      </w:r>
      <w:r w:rsidR="006E581E" w:rsidRPr="00B541AE">
        <w:rPr>
          <w:rFonts w:ascii="Avenir Light" w:hAnsi="Avenir Light"/>
          <w:bCs/>
          <w:caps/>
          <w:sz w:val="32"/>
          <w:szCs w:val="28"/>
        </w:rPr>
        <w:t xml:space="preserve"> </w:t>
      </w:r>
    </w:p>
    <w:p w14:paraId="21DBDBB6" w14:textId="77777777" w:rsidR="006E581E" w:rsidRPr="00B541AE" w:rsidRDefault="006E581E" w:rsidP="006E581E">
      <w:pPr>
        <w:widowControl w:val="0"/>
        <w:spacing w:line="276" w:lineRule="auto"/>
        <w:jc w:val="center"/>
        <w:rPr>
          <w:rFonts w:ascii="Avenir Light" w:hAnsi="Avenir Light"/>
          <w:u w:val="double"/>
        </w:rPr>
      </w:pPr>
    </w:p>
    <w:p w14:paraId="0A888DEB" w14:textId="77777777" w:rsidR="006E581E" w:rsidRPr="00B541AE" w:rsidRDefault="006E581E" w:rsidP="006E581E">
      <w:pPr>
        <w:widowControl w:val="0"/>
        <w:spacing w:line="276" w:lineRule="auto"/>
        <w:jc w:val="center"/>
        <w:rPr>
          <w:rFonts w:ascii="Avenir Light" w:hAnsi="Avenir Light"/>
          <w:u w:val="double"/>
        </w:rPr>
      </w:pPr>
    </w:p>
    <w:p w14:paraId="33B917B6" w14:textId="77777777" w:rsidR="006E581E" w:rsidRPr="00B541AE" w:rsidRDefault="006E581E" w:rsidP="006E581E">
      <w:pPr>
        <w:widowControl w:val="0"/>
        <w:spacing w:line="276" w:lineRule="auto"/>
        <w:jc w:val="center"/>
        <w:rPr>
          <w:rFonts w:ascii="Avenir Light" w:hAnsi="Avenir Light"/>
          <w:u w:val="double"/>
        </w:rPr>
      </w:pPr>
    </w:p>
    <w:p w14:paraId="5ECF6274" w14:textId="77777777" w:rsidR="006E581E" w:rsidRPr="00B541AE" w:rsidRDefault="006E581E" w:rsidP="006E581E">
      <w:pPr>
        <w:widowControl w:val="0"/>
        <w:spacing w:line="276" w:lineRule="auto"/>
        <w:jc w:val="center"/>
        <w:rPr>
          <w:rFonts w:ascii="Avenir Light" w:hAnsi="Avenir Light"/>
          <w:u w:val="double"/>
        </w:rPr>
      </w:pPr>
    </w:p>
    <w:p w14:paraId="5500E4F7" w14:textId="54D4ED45" w:rsidR="006E581E" w:rsidRPr="00B541AE" w:rsidRDefault="006E581E" w:rsidP="006E581E">
      <w:pPr>
        <w:widowControl w:val="0"/>
        <w:spacing w:line="276" w:lineRule="auto"/>
        <w:ind w:right="724" w:firstLine="360"/>
        <w:jc w:val="center"/>
        <w:rPr>
          <w:rFonts w:ascii="Avenir Light" w:hAnsi="Avenir Light"/>
        </w:rPr>
      </w:pPr>
      <w:r w:rsidRPr="00B541AE">
        <w:rPr>
          <w:rFonts w:ascii="Avenir Light" w:hAnsi="Avenir Light"/>
        </w:rPr>
        <w:t>BACCALAURÉA</w:t>
      </w:r>
      <w:r w:rsidR="00E04ED5">
        <w:rPr>
          <w:rFonts w:ascii="Avenir Light" w:hAnsi="Avenir Light"/>
        </w:rPr>
        <w:t>T EN ENSEIGNEMENT DES ARTS (7117</w:t>
      </w:r>
      <w:r w:rsidRPr="00B541AE">
        <w:rPr>
          <w:rFonts w:ascii="Avenir Light" w:hAnsi="Avenir Light"/>
        </w:rPr>
        <w:t>)</w:t>
      </w:r>
    </w:p>
    <w:p w14:paraId="65BE9814" w14:textId="77777777" w:rsidR="006E581E" w:rsidRPr="00B541AE" w:rsidRDefault="006E581E" w:rsidP="006E581E">
      <w:pPr>
        <w:widowControl w:val="0"/>
        <w:spacing w:line="276" w:lineRule="auto"/>
        <w:ind w:right="724" w:firstLine="360"/>
        <w:jc w:val="center"/>
        <w:rPr>
          <w:rFonts w:ascii="Avenir Light" w:hAnsi="Avenir Light"/>
        </w:rPr>
      </w:pPr>
    </w:p>
    <w:p w14:paraId="67C4A7A9" w14:textId="77777777" w:rsidR="006E581E" w:rsidRPr="00B541AE" w:rsidRDefault="006E581E" w:rsidP="006E581E">
      <w:pPr>
        <w:widowControl w:val="0"/>
        <w:spacing w:line="276" w:lineRule="auto"/>
        <w:ind w:right="724" w:firstLine="360"/>
        <w:jc w:val="center"/>
        <w:rPr>
          <w:rFonts w:ascii="Avenir Light" w:hAnsi="Avenir Light"/>
        </w:rPr>
      </w:pPr>
    </w:p>
    <w:p w14:paraId="7E60FCA5" w14:textId="77777777" w:rsidR="006E581E" w:rsidRPr="00B541AE" w:rsidRDefault="006E581E" w:rsidP="006E581E">
      <w:pPr>
        <w:widowControl w:val="0"/>
        <w:spacing w:line="276" w:lineRule="auto"/>
        <w:ind w:right="724" w:firstLine="360"/>
        <w:jc w:val="center"/>
        <w:rPr>
          <w:rFonts w:ascii="Avenir Light" w:hAnsi="Avenir Light"/>
        </w:rPr>
      </w:pPr>
    </w:p>
    <w:p w14:paraId="69C9489D" w14:textId="77777777" w:rsidR="006E581E" w:rsidRPr="00B541AE" w:rsidRDefault="006E581E" w:rsidP="006E581E">
      <w:pPr>
        <w:widowControl w:val="0"/>
        <w:spacing w:line="276" w:lineRule="auto"/>
        <w:ind w:right="724" w:firstLine="360"/>
        <w:jc w:val="center"/>
        <w:rPr>
          <w:rFonts w:ascii="Avenir Light" w:hAnsi="Avenir Light"/>
        </w:rPr>
      </w:pPr>
    </w:p>
    <w:p w14:paraId="69F3A6D8" w14:textId="77777777" w:rsidR="006E581E" w:rsidRPr="00B541AE" w:rsidRDefault="006E581E" w:rsidP="006E581E">
      <w:pPr>
        <w:widowControl w:val="0"/>
        <w:spacing w:line="276" w:lineRule="auto"/>
        <w:ind w:right="724" w:firstLine="360"/>
        <w:jc w:val="center"/>
        <w:rPr>
          <w:rFonts w:ascii="Avenir Light" w:hAnsi="Avenir Light"/>
        </w:rPr>
      </w:pPr>
      <w:r w:rsidRPr="00B541AE">
        <w:rPr>
          <w:rFonts w:ascii="Avenir Light" w:hAnsi="Avenir Light"/>
        </w:rPr>
        <w:t>Département des sciences de l’éducation</w:t>
      </w:r>
    </w:p>
    <w:p w14:paraId="43549751" w14:textId="77777777" w:rsidR="006E581E" w:rsidRPr="00B541AE" w:rsidRDefault="006E581E" w:rsidP="006E581E">
      <w:pPr>
        <w:widowControl w:val="0"/>
        <w:spacing w:line="276" w:lineRule="auto"/>
        <w:ind w:right="724" w:firstLine="360"/>
        <w:jc w:val="center"/>
        <w:rPr>
          <w:rFonts w:ascii="Avenir Light" w:hAnsi="Avenir Light"/>
        </w:rPr>
      </w:pPr>
      <w:r w:rsidRPr="00B541AE">
        <w:rPr>
          <w:rFonts w:ascii="Avenir Light" w:hAnsi="Avenir Light"/>
        </w:rPr>
        <w:t>UQO</w:t>
      </w:r>
    </w:p>
    <w:p w14:paraId="1F3DD904" w14:textId="67D47139" w:rsidR="006E581E" w:rsidRPr="00B541AE" w:rsidRDefault="00E04ED5" w:rsidP="006E581E">
      <w:pPr>
        <w:widowControl w:val="0"/>
        <w:spacing w:line="276" w:lineRule="auto"/>
        <w:ind w:right="724" w:firstLine="360"/>
        <w:jc w:val="center"/>
        <w:rPr>
          <w:rFonts w:ascii="Avenir Light" w:hAnsi="Avenir Light"/>
        </w:rPr>
      </w:pPr>
      <w:r>
        <w:rPr>
          <w:rFonts w:ascii="Avenir Light" w:hAnsi="Avenir Light"/>
        </w:rPr>
        <w:t>20</w:t>
      </w:r>
      <w:r w:rsidR="00B301AD">
        <w:rPr>
          <w:rFonts w:ascii="Avenir Light" w:hAnsi="Avenir Light"/>
        </w:rPr>
        <w:t>20</w:t>
      </w:r>
      <w:r w:rsidR="006747E7">
        <w:rPr>
          <w:rFonts w:ascii="Avenir Light" w:hAnsi="Avenir Light"/>
        </w:rPr>
        <w:t>-2021</w:t>
      </w:r>
    </w:p>
    <w:p w14:paraId="22BB3915" w14:textId="77777777" w:rsidR="006E581E" w:rsidRPr="00B541AE" w:rsidRDefault="006E581E" w:rsidP="006E581E">
      <w:pPr>
        <w:widowControl w:val="0"/>
        <w:ind w:right="724" w:firstLine="360"/>
        <w:jc w:val="center"/>
        <w:rPr>
          <w:rFonts w:ascii="Avenir Light" w:hAnsi="Avenir Light"/>
        </w:rPr>
      </w:pPr>
    </w:p>
    <w:p w14:paraId="0389B12D" w14:textId="77777777" w:rsidR="006E581E" w:rsidRPr="00B541AE" w:rsidRDefault="006E581E" w:rsidP="006E581E">
      <w:pPr>
        <w:tabs>
          <w:tab w:val="left" w:pos="720"/>
          <w:tab w:val="left" w:pos="144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venir Light" w:hAnsi="Avenir Light"/>
          <w:sz w:val="8"/>
          <w:szCs w:val="24"/>
        </w:rPr>
      </w:pPr>
    </w:p>
    <w:p w14:paraId="545EB6F4" w14:textId="77777777" w:rsidR="006E581E" w:rsidRPr="00B541AE" w:rsidRDefault="006E581E" w:rsidP="006E581E">
      <w:pPr>
        <w:tabs>
          <w:tab w:val="left" w:pos="720"/>
          <w:tab w:val="left" w:pos="144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venir Light" w:hAnsi="Avenir Light"/>
          <w:szCs w:val="24"/>
        </w:rPr>
      </w:pPr>
      <w:r w:rsidRPr="00B541AE">
        <w:rPr>
          <w:rFonts w:ascii="Avenir Light" w:hAnsi="Avenir Light"/>
          <w:szCs w:val="24"/>
        </w:rPr>
        <w:tab/>
      </w:r>
      <w:r w:rsidRPr="00B541AE">
        <w:rPr>
          <w:rFonts w:ascii="Avenir Light" w:hAnsi="Avenir Light"/>
          <w:szCs w:val="24"/>
        </w:rPr>
        <w:tab/>
      </w:r>
      <w:r w:rsidRPr="00B541AE">
        <w:rPr>
          <w:rFonts w:ascii="Avenir Light" w:hAnsi="Avenir Light"/>
          <w:szCs w:val="24"/>
        </w:rPr>
        <w:tab/>
      </w:r>
      <w:r w:rsidRPr="00B541AE">
        <w:rPr>
          <w:rFonts w:ascii="Avenir Light" w:hAnsi="Avenir Light"/>
          <w:szCs w:val="24"/>
        </w:rPr>
        <w:tab/>
      </w:r>
    </w:p>
    <w:p w14:paraId="509DA3E7" w14:textId="77777777" w:rsidR="006E581E" w:rsidRPr="00B541AE" w:rsidRDefault="006E581E" w:rsidP="006E581E">
      <w:pPr>
        <w:tabs>
          <w:tab w:val="left" w:pos="720"/>
          <w:tab w:val="left" w:pos="144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venir Light" w:hAnsi="Avenir Light"/>
          <w:szCs w:val="24"/>
        </w:rPr>
      </w:pPr>
    </w:p>
    <w:p w14:paraId="21AE212C" w14:textId="77777777" w:rsidR="006E581E" w:rsidRPr="00B541AE" w:rsidRDefault="006E581E" w:rsidP="006E581E">
      <w:pPr>
        <w:widowControl w:val="0"/>
        <w:rPr>
          <w:rFonts w:ascii="Avenir Light" w:hAnsi="Avenir Light"/>
        </w:rPr>
      </w:pPr>
    </w:p>
    <w:p w14:paraId="303B4AB6" w14:textId="77777777" w:rsidR="006E581E" w:rsidRPr="00B541AE" w:rsidRDefault="006E581E" w:rsidP="006E581E">
      <w:pPr>
        <w:widowControl w:val="0"/>
        <w:rPr>
          <w:rFonts w:ascii="Avenir Light" w:hAnsi="Avenir Light"/>
        </w:rPr>
      </w:pPr>
    </w:p>
    <w:p w14:paraId="6DADE4A8" w14:textId="77777777" w:rsidR="006E581E" w:rsidRPr="00B541AE" w:rsidRDefault="006E581E" w:rsidP="006E581E">
      <w:pPr>
        <w:widowControl w:val="0"/>
        <w:rPr>
          <w:rFonts w:ascii="Avenir Light" w:hAnsi="Avenir Light"/>
        </w:rPr>
      </w:pPr>
    </w:p>
    <w:p w14:paraId="4329F83E" w14:textId="77777777" w:rsidR="006E581E" w:rsidRPr="00B541AE" w:rsidRDefault="006E581E" w:rsidP="006E581E">
      <w:pPr>
        <w:widowControl w:val="0"/>
        <w:rPr>
          <w:rFonts w:ascii="Avenir Light" w:hAnsi="Avenir Light"/>
        </w:rPr>
      </w:pPr>
    </w:p>
    <w:p w14:paraId="3C253C10" w14:textId="77777777" w:rsidR="006E581E" w:rsidRPr="00B541AE" w:rsidRDefault="006E581E" w:rsidP="006E581E">
      <w:pPr>
        <w:widowControl w:val="0"/>
        <w:rPr>
          <w:rFonts w:ascii="Avenir Light" w:hAnsi="Avenir Light"/>
        </w:rPr>
      </w:pPr>
    </w:p>
    <w:p w14:paraId="7B7E0DF9" w14:textId="6D3A6844" w:rsidR="006E581E" w:rsidRPr="00B541AE" w:rsidRDefault="006E581E" w:rsidP="006E581E">
      <w:pPr>
        <w:widowControl w:val="0"/>
        <w:rPr>
          <w:rFonts w:ascii="Avenir Light" w:hAnsi="Avenir Light"/>
          <w:sz w:val="18"/>
        </w:rPr>
        <w:sectPr w:rsidR="006E581E" w:rsidRPr="00B541AE" w:rsidSect="00876063">
          <w:headerReference w:type="even" r:id="rId9"/>
          <w:headerReference w:type="default" r:id="rId10"/>
          <w:footerReference w:type="even" r:id="rId11"/>
          <w:footerReference w:type="default" r:id="rId12"/>
          <w:pgSz w:w="12240" w:h="15840"/>
          <w:pgMar w:top="1418" w:right="1418" w:bottom="1418" w:left="1418" w:header="720" w:footer="851" w:gutter="0"/>
          <w:pgNumType w:start="1"/>
          <w:cols w:space="720"/>
          <w:titlePg/>
        </w:sectPr>
      </w:pPr>
      <w:r w:rsidRPr="00B541AE">
        <w:rPr>
          <w:rFonts w:ascii="Avenir Light" w:hAnsi="Avenir Light"/>
          <w:sz w:val="18"/>
        </w:rPr>
        <w:t>Rév</w:t>
      </w:r>
      <w:r w:rsidR="005953AA" w:rsidRPr="00B541AE">
        <w:rPr>
          <w:rFonts w:ascii="Avenir Light" w:hAnsi="Avenir Light"/>
          <w:sz w:val="18"/>
        </w:rPr>
        <w:t xml:space="preserve">isé en </w:t>
      </w:r>
      <w:r w:rsidR="006747E7">
        <w:rPr>
          <w:rFonts w:ascii="Avenir Light" w:hAnsi="Avenir Light"/>
          <w:sz w:val="18"/>
        </w:rPr>
        <w:t>août 2020</w:t>
      </w:r>
    </w:p>
    <w:p w14:paraId="36056087" w14:textId="1384AFFB" w:rsidR="009D2169" w:rsidRPr="00B541AE" w:rsidRDefault="009D2169" w:rsidP="001C6337">
      <w:pPr>
        <w:rPr>
          <w:rFonts w:ascii="Avenir Light" w:hAnsi="Avenir Light"/>
          <w:sz w:val="18"/>
        </w:rPr>
      </w:pPr>
      <w:r w:rsidRPr="00B541AE">
        <w:rPr>
          <w:rFonts w:ascii="Avenir Light" w:hAnsi="Avenir Light"/>
          <w:b/>
          <w:sz w:val="28"/>
        </w:rPr>
        <w:lastRenderedPageBreak/>
        <w:t>TABLE DES MATIÈRES</w:t>
      </w:r>
    </w:p>
    <w:p w14:paraId="0754FD34" w14:textId="77777777" w:rsidR="009D2169" w:rsidRPr="00B541AE" w:rsidRDefault="009D2169" w:rsidP="009D2169">
      <w:pPr>
        <w:widowControl w:val="0"/>
        <w:jc w:val="center"/>
        <w:rPr>
          <w:rFonts w:ascii="Avenir Light" w:hAnsi="Avenir Light"/>
        </w:rPr>
      </w:pPr>
    </w:p>
    <w:p w14:paraId="2DB142BD" w14:textId="653C076F" w:rsidR="00F62AC4" w:rsidRPr="00104F02" w:rsidRDefault="00E177C9" w:rsidP="00104F02">
      <w:pPr>
        <w:pStyle w:val="TM1"/>
        <w:rPr>
          <w:rFonts w:ascii="Avenir Book" w:eastAsiaTheme="minorEastAsia" w:hAnsi="Avenir Book" w:cstheme="minorBidi"/>
          <w:noProof/>
          <w:szCs w:val="24"/>
          <w:lang w:eastAsia="fr-CA"/>
        </w:rPr>
      </w:pPr>
      <w:r w:rsidRPr="00104F02">
        <w:rPr>
          <w:rFonts w:ascii="Avenir Book" w:hAnsi="Avenir Book"/>
        </w:rPr>
        <w:fldChar w:fldCharType="begin"/>
      </w:r>
      <w:r w:rsidRPr="00104F02">
        <w:rPr>
          <w:rFonts w:ascii="Avenir Book" w:hAnsi="Avenir Book"/>
        </w:rPr>
        <w:instrText xml:space="preserve"> TOC \o "1-3" </w:instrText>
      </w:r>
      <w:r w:rsidRPr="00104F02">
        <w:rPr>
          <w:rFonts w:ascii="Avenir Book" w:hAnsi="Avenir Book"/>
        </w:rPr>
        <w:fldChar w:fldCharType="separate"/>
      </w:r>
      <w:r w:rsidR="00F62AC4" w:rsidRPr="00104F02">
        <w:rPr>
          <w:rFonts w:ascii="Avenir Book" w:hAnsi="Avenir Book"/>
          <w:noProof/>
        </w:rPr>
        <w:t>INFORMATIONS PRATIQUES</w:t>
      </w:r>
      <w:r w:rsidR="00F62AC4" w:rsidRPr="00104F02">
        <w:rPr>
          <w:rFonts w:ascii="Avenir Book" w:hAnsi="Avenir Book"/>
          <w:noProof/>
        </w:rPr>
        <w:tab/>
      </w:r>
      <w:r w:rsidR="00F62AC4" w:rsidRPr="00104F02">
        <w:rPr>
          <w:rFonts w:ascii="Avenir Book" w:hAnsi="Avenir Book"/>
          <w:noProof/>
        </w:rPr>
        <w:fldChar w:fldCharType="begin"/>
      </w:r>
      <w:r w:rsidR="00F62AC4" w:rsidRPr="00104F02">
        <w:rPr>
          <w:rFonts w:ascii="Avenir Book" w:hAnsi="Avenir Book"/>
          <w:noProof/>
        </w:rPr>
        <w:instrText xml:space="preserve"> PAGEREF _Toc49865571 \h </w:instrText>
      </w:r>
      <w:r w:rsidR="00F62AC4" w:rsidRPr="00104F02">
        <w:rPr>
          <w:rFonts w:ascii="Avenir Book" w:hAnsi="Avenir Book"/>
          <w:noProof/>
        </w:rPr>
      </w:r>
      <w:r w:rsidR="00F62AC4" w:rsidRPr="00104F02">
        <w:rPr>
          <w:rFonts w:ascii="Avenir Book" w:hAnsi="Avenir Book"/>
          <w:noProof/>
        </w:rPr>
        <w:fldChar w:fldCharType="separate"/>
      </w:r>
      <w:r w:rsidR="00104F02">
        <w:rPr>
          <w:rFonts w:ascii="Avenir Book" w:hAnsi="Avenir Book"/>
          <w:noProof/>
        </w:rPr>
        <w:t>3</w:t>
      </w:r>
      <w:r w:rsidR="00F62AC4" w:rsidRPr="00104F02">
        <w:rPr>
          <w:rFonts w:ascii="Avenir Book" w:hAnsi="Avenir Book"/>
          <w:noProof/>
        </w:rPr>
        <w:fldChar w:fldCharType="end"/>
      </w:r>
    </w:p>
    <w:p w14:paraId="045A0935" w14:textId="5E15AA0E"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TABLEAU SYNTHÈSE DU DÉROULEMENT DU STAGE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_Toc49865572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4</w:t>
      </w:r>
      <w:r w:rsidRPr="00104F02">
        <w:rPr>
          <w:rFonts w:ascii="Avenir Book" w:hAnsi="Avenir Book"/>
          <w:noProof/>
        </w:rPr>
        <w:fldChar w:fldCharType="end"/>
      </w:r>
    </w:p>
    <w:p w14:paraId="0D1FE0BE" w14:textId="5C0E8E42"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AVERTISSEMENT</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_Toc49865573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5</w:t>
      </w:r>
      <w:r w:rsidRPr="00104F02">
        <w:rPr>
          <w:rFonts w:ascii="Avenir Book" w:hAnsi="Avenir Book"/>
          <w:noProof/>
        </w:rPr>
        <w:fldChar w:fldCharType="end"/>
      </w:r>
    </w:p>
    <w:p w14:paraId="1AFD8C21" w14:textId="4D35DCA9"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INTRODUCTION</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_Toc49865574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6</w:t>
      </w:r>
      <w:r w:rsidRPr="00104F02">
        <w:rPr>
          <w:rFonts w:ascii="Avenir Book" w:hAnsi="Avenir Book"/>
          <w:noProof/>
        </w:rPr>
        <w:fldChar w:fldCharType="end"/>
      </w:r>
    </w:p>
    <w:p w14:paraId="0BF57CD2" w14:textId="2B492E19"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1. LES STAGES</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_Toc49865575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7</w:t>
      </w:r>
      <w:r w:rsidRPr="00104F02">
        <w:rPr>
          <w:rFonts w:ascii="Avenir Book" w:hAnsi="Avenir Book"/>
          <w:noProof/>
        </w:rPr>
        <w:fldChar w:fldCharType="end"/>
      </w:r>
    </w:p>
    <w:p w14:paraId="63C24BEB" w14:textId="38C5CCDA"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2. LE STAGE IV ET SES OBJECTIFS</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_Toc49865576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7</w:t>
      </w:r>
      <w:r w:rsidRPr="00104F02">
        <w:rPr>
          <w:rFonts w:ascii="Avenir Book" w:hAnsi="Avenir Book"/>
          <w:noProof/>
        </w:rPr>
        <w:fldChar w:fldCharType="end"/>
      </w:r>
    </w:p>
    <w:p w14:paraId="2FE76916" w14:textId="09D1985F"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2.1. Description du cours selon l’annuaire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_Toc49865577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7</w:t>
      </w:r>
      <w:r w:rsidRPr="00104F02">
        <w:rPr>
          <w:rFonts w:ascii="Avenir Book" w:hAnsi="Avenir Book"/>
          <w:noProof/>
        </w:rPr>
        <w:fldChar w:fldCharType="end"/>
      </w:r>
    </w:p>
    <w:p w14:paraId="5BB74E5A" w14:textId="4C1E9F06"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2.2. Le stage IV et les compétences professionnelles visées</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_Toc49865578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8</w:t>
      </w:r>
      <w:r w:rsidRPr="00104F02">
        <w:rPr>
          <w:rFonts w:ascii="Avenir Book" w:hAnsi="Avenir Book"/>
          <w:noProof/>
        </w:rPr>
        <w:fldChar w:fldCharType="end"/>
      </w:r>
    </w:p>
    <w:p w14:paraId="2245B8F9" w14:textId="7BA67537" w:rsidR="00F62AC4" w:rsidRPr="00104F02" w:rsidRDefault="00F62AC4" w:rsidP="00F62AC4">
      <w:pPr>
        <w:pStyle w:val="TM2"/>
        <w:tabs>
          <w:tab w:val="right" w:leader="dot" w:pos="9350"/>
        </w:tabs>
        <w:ind w:left="709" w:hanging="469"/>
        <w:rPr>
          <w:rFonts w:ascii="Avenir Book" w:eastAsiaTheme="minorEastAsia" w:hAnsi="Avenir Book" w:cstheme="minorBidi"/>
          <w:noProof/>
          <w:szCs w:val="24"/>
          <w:lang w:eastAsia="fr-CA"/>
        </w:rPr>
      </w:pPr>
      <w:r w:rsidRPr="00104F02">
        <w:rPr>
          <w:rFonts w:ascii="Avenir Book" w:hAnsi="Avenir Book"/>
          <w:noProof/>
        </w:rPr>
        <w:t>2.3. Les finalités éducatives du Département des sciences de l’éducation et profil de sortie des étudiants et des étudiantes du Module de l’éducation</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_Toc49865579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9</w:t>
      </w:r>
      <w:r w:rsidRPr="00104F02">
        <w:rPr>
          <w:rFonts w:ascii="Avenir Book" w:hAnsi="Avenir Book"/>
          <w:noProof/>
        </w:rPr>
        <w:fldChar w:fldCharType="end"/>
      </w:r>
    </w:p>
    <w:p w14:paraId="67D5FFF9" w14:textId="5DF8610F"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3.  LE DÉROULEMENT DU STAGE IV</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_Toc49865580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11</w:t>
      </w:r>
      <w:r w:rsidRPr="00104F02">
        <w:rPr>
          <w:rFonts w:ascii="Avenir Book" w:hAnsi="Avenir Book"/>
          <w:noProof/>
        </w:rPr>
        <w:fldChar w:fldCharType="end"/>
      </w:r>
    </w:p>
    <w:p w14:paraId="17C9D34B" w14:textId="35BFB17A"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3.1. Avant le stage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_Toc49865581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11</w:t>
      </w:r>
      <w:r w:rsidRPr="00104F02">
        <w:rPr>
          <w:rFonts w:ascii="Avenir Book" w:hAnsi="Avenir Book"/>
          <w:noProof/>
        </w:rPr>
        <w:fldChar w:fldCharType="end"/>
      </w:r>
    </w:p>
    <w:p w14:paraId="34BBA3F0" w14:textId="599DCC18"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3.2. Pendant le stage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_Toc49865582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12</w:t>
      </w:r>
      <w:r w:rsidRPr="00104F02">
        <w:rPr>
          <w:rFonts w:ascii="Avenir Book" w:hAnsi="Avenir Book"/>
          <w:noProof/>
        </w:rPr>
        <w:fldChar w:fldCharType="end"/>
      </w:r>
    </w:p>
    <w:p w14:paraId="1D8CF0CD" w14:textId="7562C942"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3.3. Après le stage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_Toc49865583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16</w:t>
      </w:r>
      <w:r w:rsidRPr="00104F02">
        <w:rPr>
          <w:rFonts w:ascii="Avenir Book" w:hAnsi="Avenir Book"/>
          <w:noProof/>
        </w:rPr>
        <w:fldChar w:fldCharType="end"/>
      </w:r>
    </w:p>
    <w:p w14:paraId="42FEAE4E" w14:textId="690331F1"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3.4. Synthèse du cheminement proposé</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_Toc49865584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18</w:t>
      </w:r>
      <w:r w:rsidRPr="00104F02">
        <w:rPr>
          <w:rFonts w:ascii="Avenir Book" w:hAnsi="Avenir Book"/>
          <w:noProof/>
        </w:rPr>
        <w:fldChar w:fldCharType="end"/>
      </w:r>
    </w:p>
    <w:p w14:paraId="3F71CB44" w14:textId="1F15984E"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4.  LE STAGE IV ET LES RESPONSABILITÉS RESPECTIVES</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_Toc49865585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24</w:t>
      </w:r>
      <w:r w:rsidRPr="00104F02">
        <w:rPr>
          <w:rFonts w:ascii="Avenir Book" w:hAnsi="Avenir Book"/>
          <w:noProof/>
        </w:rPr>
        <w:fldChar w:fldCharType="end"/>
      </w:r>
    </w:p>
    <w:p w14:paraId="0B8FBCE2" w14:textId="5281B0C3"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4.1. La stagiaire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_Toc49865586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24</w:t>
      </w:r>
      <w:r w:rsidRPr="00104F02">
        <w:rPr>
          <w:rFonts w:ascii="Avenir Book" w:hAnsi="Avenir Book"/>
          <w:noProof/>
        </w:rPr>
        <w:fldChar w:fldCharType="end"/>
      </w:r>
    </w:p>
    <w:p w14:paraId="244DE107" w14:textId="0D6BCF92"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4.2. L’enseignante associée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_Toc49865587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25</w:t>
      </w:r>
      <w:r w:rsidRPr="00104F02">
        <w:rPr>
          <w:rFonts w:ascii="Avenir Book" w:hAnsi="Avenir Book"/>
          <w:noProof/>
        </w:rPr>
        <w:fldChar w:fldCharType="end"/>
      </w:r>
    </w:p>
    <w:p w14:paraId="5ABE827D" w14:textId="2A3DCED8"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4.3. La superviseure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_Toc49865588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26</w:t>
      </w:r>
      <w:r w:rsidRPr="00104F02">
        <w:rPr>
          <w:rFonts w:ascii="Avenir Book" w:hAnsi="Avenir Book"/>
          <w:noProof/>
        </w:rPr>
        <w:fldChar w:fldCharType="end"/>
      </w:r>
    </w:p>
    <w:p w14:paraId="59A0D10C" w14:textId="2B706108"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4.4. La direction d’école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_Toc49865589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27</w:t>
      </w:r>
      <w:r w:rsidRPr="00104F02">
        <w:rPr>
          <w:rFonts w:ascii="Avenir Book" w:hAnsi="Avenir Book"/>
          <w:noProof/>
        </w:rPr>
        <w:fldChar w:fldCharType="end"/>
      </w:r>
    </w:p>
    <w:p w14:paraId="098098D2" w14:textId="759D44CC"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4.5 Les acteurs de l’accompagnement de la stagiaire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_Toc49865590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29</w:t>
      </w:r>
      <w:r w:rsidRPr="00104F02">
        <w:rPr>
          <w:rFonts w:ascii="Avenir Book" w:hAnsi="Avenir Book"/>
          <w:noProof/>
        </w:rPr>
        <w:fldChar w:fldCharType="end"/>
      </w:r>
    </w:p>
    <w:p w14:paraId="25737380" w14:textId="22A02D4B"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5.  L’ÉVALUATION DU STAGE IV</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_Toc49865591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30</w:t>
      </w:r>
      <w:r w:rsidRPr="00104F02">
        <w:rPr>
          <w:rFonts w:ascii="Avenir Book" w:hAnsi="Avenir Book"/>
          <w:noProof/>
        </w:rPr>
        <w:fldChar w:fldCharType="end"/>
      </w:r>
    </w:p>
    <w:p w14:paraId="5922CCB7" w14:textId="06121D64"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5.1. Les principes</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_Toc49865592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30</w:t>
      </w:r>
      <w:r w:rsidRPr="00104F02">
        <w:rPr>
          <w:rFonts w:ascii="Avenir Book" w:hAnsi="Avenir Book"/>
          <w:noProof/>
        </w:rPr>
        <w:fldChar w:fldCharType="end"/>
      </w:r>
    </w:p>
    <w:p w14:paraId="271472CE" w14:textId="54B3E114"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5.2. Les évaluations formatives</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_Toc49865593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30</w:t>
      </w:r>
      <w:r w:rsidRPr="00104F02">
        <w:rPr>
          <w:rFonts w:ascii="Avenir Book" w:hAnsi="Avenir Book"/>
          <w:noProof/>
        </w:rPr>
        <w:fldChar w:fldCharType="end"/>
      </w:r>
    </w:p>
    <w:p w14:paraId="56851902" w14:textId="79ABC118"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5.3. L’évaluation sommative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_Toc49865594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31</w:t>
      </w:r>
      <w:r w:rsidRPr="00104F02">
        <w:rPr>
          <w:rFonts w:ascii="Avenir Book" w:hAnsi="Avenir Book"/>
          <w:noProof/>
        </w:rPr>
        <w:fldChar w:fldCharType="end"/>
      </w:r>
    </w:p>
    <w:p w14:paraId="4B1D4934" w14:textId="3B8C2B91" w:rsidR="00F62AC4" w:rsidRPr="00104F02" w:rsidRDefault="00F62AC4">
      <w:pPr>
        <w:pStyle w:val="TM2"/>
        <w:tabs>
          <w:tab w:val="right" w:leader="dot" w:pos="9350"/>
        </w:tabs>
        <w:rPr>
          <w:rFonts w:ascii="Avenir Book" w:eastAsiaTheme="minorEastAsia" w:hAnsi="Avenir Book" w:cstheme="minorBidi"/>
          <w:noProof/>
          <w:szCs w:val="24"/>
          <w:lang w:eastAsia="fr-CA"/>
        </w:rPr>
      </w:pPr>
      <w:r w:rsidRPr="00104F02">
        <w:rPr>
          <w:rFonts w:ascii="Avenir Book" w:hAnsi="Avenir Book"/>
          <w:noProof/>
        </w:rPr>
        <w:t>5.4. Les travaux</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_Toc49865595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33</w:t>
      </w:r>
      <w:r w:rsidRPr="00104F02">
        <w:rPr>
          <w:rFonts w:ascii="Avenir Book" w:hAnsi="Avenir Book"/>
          <w:noProof/>
        </w:rPr>
        <w:fldChar w:fldCharType="end"/>
      </w:r>
    </w:p>
    <w:p w14:paraId="3D8E23D0" w14:textId="6AF67ACE"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RÉFÉRENCES</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_Toc49865596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35</w:t>
      </w:r>
      <w:r w:rsidRPr="00104F02">
        <w:rPr>
          <w:rFonts w:ascii="Avenir Book" w:hAnsi="Avenir Book"/>
          <w:noProof/>
        </w:rPr>
        <w:fldChar w:fldCharType="end"/>
      </w:r>
    </w:p>
    <w:p w14:paraId="1100A6D3" w14:textId="71D37673" w:rsidR="00F62AC4" w:rsidRPr="00104F02" w:rsidRDefault="00F62AC4" w:rsidP="00F62AC4">
      <w:pPr>
        <w:pStyle w:val="TM2"/>
        <w:tabs>
          <w:tab w:val="right" w:leader="dot" w:pos="9350"/>
        </w:tabs>
        <w:ind w:hanging="240"/>
        <w:rPr>
          <w:rFonts w:ascii="Avenir Book" w:eastAsiaTheme="minorEastAsia" w:hAnsi="Avenir Book" w:cstheme="minorBidi"/>
          <w:noProof/>
          <w:szCs w:val="24"/>
          <w:lang w:eastAsia="fr-CA"/>
        </w:rPr>
      </w:pPr>
      <w:r w:rsidRPr="00104F02">
        <w:rPr>
          <w:rFonts w:ascii="Avenir Book" w:hAnsi="Avenir Book"/>
          <w:noProof/>
        </w:rPr>
        <w:t>ANNEXE 1 : Politique relative aux présences, à la rémunération et à la suppléance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_Toc49865597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37</w:t>
      </w:r>
      <w:r w:rsidRPr="00104F02">
        <w:rPr>
          <w:rFonts w:ascii="Avenir Book" w:hAnsi="Avenir Book"/>
          <w:noProof/>
        </w:rPr>
        <w:fldChar w:fldCharType="end"/>
      </w:r>
    </w:p>
    <w:p w14:paraId="610CB255" w14:textId="784F2CED" w:rsidR="00F62AC4" w:rsidRPr="00104F02" w:rsidRDefault="00F62AC4" w:rsidP="00F62AC4">
      <w:pPr>
        <w:pStyle w:val="TM2"/>
        <w:tabs>
          <w:tab w:val="right" w:leader="dot" w:pos="9350"/>
        </w:tabs>
        <w:ind w:hanging="240"/>
        <w:rPr>
          <w:rFonts w:ascii="Avenir Book" w:eastAsiaTheme="minorEastAsia" w:hAnsi="Avenir Book" w:cstheme="minorBidi"/>
          <w:noProof/>
          <w:szCs w:val="24"/>
          <w:lang w:eastAsia="fr-CA"/>
        </w:rPr>
      </w:pPr>
      <w:r w:rsidRPr="00104F02">
        <w:rPr>
          <w:rFonts w:ascii="Avenir Book" w:hAnsi="Avenir Book"/>
          <w:noProof/>
          <w:lang w:val="fr-FR"/>
        </w:rPr>
        <w:t>ANNEXE 2 : Éthique professionnelle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_Toc49865598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39</w:t>
      </w:r>
      <w:r w:rsidRPr="00104F02">
        <w:rPr>
          <w:rFonts w:ascii="Avenir Book" w:hAnsi="Avenir Book"/>
          <w:noProof/>
        </w:rPr>
        <w:fldChar w:fldCharType="end"/>
      </w:r>
    </w:p>
    <w:p w14:paraId="3F22643C" w14:textId="6B9A0B71" w:rsidR="00F62AC4" w:rsidRPr="00104F02" w:rsidRDefault="00F62AC4" w:rsidP="00F62AC4">
      <w:pPr>
        <w:pStyle w:val="TM2"/>
        <w:tabs>
          <w:tab w:val="right" w:leader="dot" w:pos="9350"/>
        </w:tabs>
        <w:ind w:left="0"/>
        <w:rPr>
          <w:rFonts w:ascii="Avenir Book" w:eastAsiaTheme="minorEastAsia" w:hAnsi="Avenir Book" w:cstheme="minorBidi"/>
          <w:noProof/>
          <w:szCs w:val="24"/>
          <w:lang w:eastAsia="fr-CA"/>
        </w:rPr>
      </w:pPr>
      <w:r w:rsidRPr="00104F02">
        <w:rPr>
          <w:rFonts w:ascii="Avenir Book" w:hAnsi="Avenir Book"/>
          <w:noProof/>
        </w:rPr>
        <w:t>ANNEXE 3 : Aide à la planification et à la constitution du cahier de planification</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_Toc49865599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42</w:t>
      </w:r>
      <w:r w:rsidRPr="00104F02">
        <w:rPr>
          <w:rFonts w:ascii="Avenir Book" w:hAnsi="Avenir Book"/>
          <w:noProof/>
        </w:rPr>
        <w:fldChar w:fldCharType="end"/>
      </w:r>
    </w:p>
    <w:p w14:paraId="256C2738" w14:textId="4DC4D080"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ANNEXE 4 : Proposition de gabarit pour la planification d’une activité d’enseignement</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_Toc49865600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45</w:t>
      </w:r>
      <w:r w:rsidRPr="00104F02">
        <w:rPr>
          <w:rFonts w:ascii="Avenir Book" w:hAnsi="Avenir Book"/>
          <w:noProof/>
        </w:rPr>
        <w:fldChar w:fldCharType="end"/>
      </w:r>
    </w:p>
    <w:p w14:paraId="41294584" w14:textId="44B92B21"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ANNEXE 5 : Modélisation d’une situation d’apprentissage globale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_Toc49865601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48</w:t>
      </w:r>
      <w:r w:rsidRPr="00104F02">
        <w:rPr>
          <w:rFonts w:ascii="Avenir Book" w:hAnsi="Avenir Book"/>
          <w:noProof/>
        </w:rPr>
        <w:fldChar w:fldCharType="end"/>
      </w:r>
    </w:p>
    <w:p w14:paraId="675CBF4E" w14:textId="552BEA13"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ANNEXE 6 : Axes et caractéristiques de la différenciation pédagogique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_Toc49865602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49</w:t>
      </w:r>
      <w:r w:rsidRPr="00104F02">
        <w:rPr>
          <w:rFonts w:ascii="Avenir Book" w:hAnsi="Avenir Book"/>
          <w:noProof/>
        </w:rPr>
        <w:fldChar w:fldCharType="end"/>
      </w:r>
    </w:p>
    <w:p w14:paraId="6C23F1D1" w14:textId="24A858A8"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ANNEXE 7 : Rencontre hebdomadaire entre la stagiaire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_Toc49865603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51</w:t>
      </w:r>
      <w:r w:rsidRPr="00104F02">
        <w:rPr>
          <w:rFonts w:ascii="Avenir Book" w:hAnsi="Avenir Book"/>
          <w:noProof/>
        </w:rPr>
        <w:fldChar w:fldCharType="end"/>
      </w:r>
    </w:p>
    <w:p w14:paraId="3A00E101" w14:textId="51C613B3"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et l’enseignante associée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_Toc49865604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51</w:t>
      </w:r>
      <w:r w:rsidRPr="00104F02">
        <w:rPr>
          <w:rFonts w:ascii="Avenir Book" w:hAnsi="Avenir Book"/>
          <w:noProof/>
        </w:rPr>
        <w:fldChar w:fldCharType="end"/>
      </w:r>
    </w:p>
    <w:p w14:paraId="4EC4A36D" w14:textId="77F3B11B"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ANNEXE 8 : Pistes pour la rédaction d’un incident critique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_Toc49865605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52</w:t>
      </w:r>
      <w:r w:rsidRPr="00104F02">
        <w:rPr>
          <w:rFonts w:ascii="Avenir Book" w:hAnsi="Avenir Book"/>
          <w:noProof/>
        </w:rPr>
        <w:fldChar w:fldCharType="end"/>
      </w:r>
    </w:p>
    <w:p w14:paraId="68BE720C" w14:textId="1BB99FEA"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lastRenderedPageBreak/>
        <w:t>ANNEXE 9 : Exemple d’un incident critique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_Toc49865606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54</w:t>
      </w:r>
      <w:r w:rsidRPr="00104F02">
        <w:rPr>
          <w:rFonts w:ascii="Avenir Book" w:hAnsi="Avenir Book"/>
          <w:noProof/>
        </w:rPr>
        <w:fldChar w:fldCharType="end"/>
      </w:r>
    </w:p>
    <w:p w14:paraId="6D2A3450" w14:textId="0697E4D9"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ANNEXE 10 : Quelques éléments de réflexion sur la rétroaction</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_Toc49865607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56</w:t>
      </w:r>
      <w:r w:rsidRPr="00104F02">
        <w:rPr>
          <w:rFonts w:ascii="Avenir Book" w:hAnsi="Avenir Book"/>
          <w:noProof/>
        </w:rPr>
        <w:fldChar w:fldCharType="end"/>
      </w:r>
    </w:p>
    <w:p w14:paraId="485F6654" w14:textId="1BC57762"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ANNEXE 11 : Barème et critères de correction pour l’évaluation de la qualité du français écrit et oral dans les stages</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_Toc49865608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59</w:t>
      </w:r>
      <w:r w:rsidRPr="00104F02">
        <w:rPr>
          <w:rFonts w:ascii="Avenir Book" w:hAnsi="Avenir Book"/>
          <w:noProof/>
        </w:rPr>
        <w:fldChar w:fldCharType="end"/>
      </w:r>
    </w:p>
    <w:p w14:paraId="0EE58D32" w14:textId="69152356"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ANNEXE 12 : Référentiel des indicateurs de compétences professionnelles visées par les stages en enseignement des arts visuels</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_Toc49865611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60</w:t>
      </w:r>
      <w:r w:rsidRPr="00104F02">
        <w:rPr>
          <w:rFonts w:ascii="Avenir Book" w:hAnsi="Avenir Book"/>
          <w:noProof/>
        </w:rPr>
        <w:fldChar w:fldCharType="end"/>
      </w:r>
    </w:p>
    <w:p w14:paraId="17666120" w14:textId="7FA1FE5B" w:rsidR="00F62AC4" w:rsidRPr="00104F02" w:rsidRDefault="00F62AC4" w:rsidP="00104F02">
      <w:pPr>
        <w:pStyle w:val="TM1"/>
        <w:rPr>
          <w:rFonts w:ascii="Avenir Book" w:eastAsiaTheme="minorEastAsia" w:hAnsi="Avenir Book" w:cstheme="minorBidi"/>
          <w:noProof/>
          <w:szCs w:val="24"/>
          <w:lang w:eastAsia="fr-CA"/>
        </w:rPr>
      </w:pPr>
      <w:r w:rsidRPr="00104F02">
        <w:rPr>
          <w:rFonts w:ascii="Avenir Book" w:hAnsi="Avenir Book"/>
          <w:noProof/>
        </w:rPr>
        <w:t>ANNEXE 13 : Information en lien avec la pandémie</w:t>
      </w:r>
      <w:r w:rsidRPr="00104F02">
        <w:rPr>
          <w:rFonts w:ascii="Avenir Book" w:hAnsi="Avenir Book"/>
          <w:noProof/>
        </w:rPr>
        <w:tab/>
      </w:r>
      <w:r w:rsidRPr="00104F02">
        <w:rPr>
          <w:rFonts w:ascii="Avenir Book" w:hAnsi="Avenir Book"/>
          <w:noProof/>
        </w:rPr>
        <w:fldChar w:fldCharType="begin"/>
      </w:r>
      <w:r w:rsidRPr="00104F02">
        <w:rPr>
          <w:rFonts w:ascii="Avenir Book" w:hAnsi="Avenir Book"/>
          <w:noProof/>
        </w:rPr>
        <w:instrText xml:space="preserve"> PAGEREF _Toc49865612 \h </w:instrText>
      </w:r>
      <w:r w:rsidRPr="00104F02">
        <w:rPr>
          <w:rFonts w:ascii="Avenir Book" w:hAnsi="Avenir Book"/>
          <w:noProof/>
        </w:rPr>
      </w:r>
      <w:r w:rsidRPr="00104F02">
        <w:rPr>
          <w:rFonts w:ascii="Avenir Book" w:hAnsi="Avenir Book"/>
          <w:noProof/>
        </w:rPr>
        <w:fldChar w:fldCharType="separate"/>
      </w:r>
      <w:r w:rsidR="00104F02">
        <w:rPr>
          <w:rFonts w:ascii="Avenir Book" w:hAnsi="Avenir Book"/>
          <w:noProof/>
        </w:rPr>
        <w:t>67</w:t>
      </w:r>
      <w:r w:rsidRPr="00104F02">
        <w:rPr>
          <w:rFonts w:ascii="Avenir Book" w:hAnsi="Avenir Book"/>
          <w:noProof/>
        </w:rPr>
        <w:fldChar w:fldCharType="end"/>
      </w:r>
    </w:p>
    <w:p w14:paraId="791D43CC" w14:textId="4DA8D7AD" w:rsidR="00D90FB7" w:rsidRPr="00B541AE" w:rsidRDefault="00E177C9" w:rsidP="00D90FB7">
      <w:pPr>
        <w:pStyle w:val="Titre1"/>
        <w:rPr>
          <w:rFonts w:ascii="Avenir Light" w:hAnsi="Avenir Light"/>
        </w:rPr>
      </w:pPr>
      <w:r w:rsidRPr="00104F02">
        <w:rPr>
          <w:rFonts w:ascii="Avenir Book" w:hAnsi="Avenir Book"/>
        </w:rPr>
        <w:fldChar w:fldCharType="end"/>
      </w:r>
      <w:r w:rsidR="003B4768" w:rsidRPr="00B541AE">
        <w:rPr>
          <w:rFonts w:ascii="Avenir Light" w:hAnsi="Avenir Light"/>
        </w:rPr>
        <w:br w:type="page"/>
      </w:r>
      <w:bookmarkStart w:id="0" w:name="_Toc337910814"/>
      <w:bookmarkStart w:id="1" w:name="_Toc49865571"/>
      <w:r w:rsidR="00D90FB7" w:rsidRPr="00B541AE">
        <w:rPr>
          <w:rFonts w:ascii="Avenir Light" w:hAnsi="Avenir Light"/>
        </w:rPr>
        <w:lastRenderedPageBreak/>
        <w:t>INFORMATIONS PRATIQUES</w:t>
      </w:r>
      <w:bookmarkEnd w:id="0"/>
      <w:bookmarkEnd w:id="1"/>
    </w:p>
    <w:p w14:paraId="72BEF06D" w14:textId="77777777" w:rsidR="00D90FB7" w:rsidRPr="00B541AE" w:rsidRDefault="00D90FB7" w:rsidP="00D90FB7">
      <w:pPr>
        <w:jc w:val="center"/>
        <w:rPr>
          <w:rFonts w:ascii="Avenir Light" w:hAnsi="Avenir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D90FB7" w:rsidRPr="00B541AE" w14:paraId="5CFFC113" w14:textId="77777777" w:rsidTr="00DC74F5">
        <w:tc>
          <w:tcPr>
            <w:tcW w:w="4750" w:type="dxa"/>
          </w:tcPr>
          <w:p w14:paraId="221A879A" w14:textId="77777777" w:rsidR="00D90FB7" w:rsidRPr="00B541AE" w:rsidRDefault="00D90FB7" w:rsidP="00DC74F5">
            <w:pPr>
              <w:jc w:val="both"/>
              <w:rPr>
                <w:rFonts w:ascii="Avenir Light" w:hAnsi="Avenir Light"/>
                <w:b/>
                <w:sz w:val="20"/>
              </w:rPr>
            </w:pPr>
            <w:r w:rsidRPr="00B541AE">
              <w:rPr>
                <w:rFonts w:ascii="Avenir Light" w:hAnsi="Avenir Light"/>
                <w:b/>
                <w:sz w:val="20"/>
              </w:rPr>
              <w:t>Département des sciences de l’éducation</w:t>
            </w:r>
          </w:p>
        </w:tc>
        <w:tc>
          <w:tcPr>
            <w:tcW w:w="4750" w:type="dxa"/>
          </w:tcPr>
          <w:p w14:paraId="6ED0D81D" w14:textId="00B8D964" w:rsidR="00D90FB7" w:rsidRPr="00B541AE" w:rsidRDefault="00D90FB7" w:rsidP="00DC74F5">
            <w:pPr>
              <w:jc w:val="both"/>
              <w:rPr>
                <w:rFonts w:ascii="Avenir Light" w:hAnsi="Avenir Light"/>
                <w:sz w:val="20"/>
              </w:rPr>
            </w:pPr>
            <w:r w:rsidRPr="00B541AE">
              <w:rPr>
                <w:rFonts w:ascii="Avenir Light" w:hAnsi="Avenir Light"/>
                <w:sz w:val="20"/>
              </w:rPr>
              <w:t xml:space="preserve">Directeur : </w:t>
            </w:r>
            <w:r w:rsidR="00DC74F5" w:rsidRPr="00B541AE">
              <w:rPr>
                <w:rFonts w:ascii="Avenir Light" w:hAnsi="Avenir Light"/>
                <w:b/>
                <w:sz w:val="20"/>
              </w:rPr>
              <w:t>Alain Cadieux</w:t>
            </w:r>
          </w:p>
        </w:tc>
      </w:tr>
      <w:tr w:rsidR="00D90FB7" w:rsidRPr="00B541AE" w14:paraId="6A094163" w14:textId="77777777" w:rsidTr="00DC74F5">
        <w:tc>
          <w:tcPr>
            <w:tcW w:w="4750" w:type="dxa"/>
            <w:tcBorders>
              <w:bottom w:val="single" w:sz="4" w:space="0" w:color="auto"/>
            </w:tcBorders>
          </w:tcPr>
          <w:p w14:paraId="5A9EEF82" w14:textId="77777777" w:rsidR="00D90FB7" w:rsidRPr="00B541AE" w:rsidRDefault="00D90FB7" w:rsidP="00DC74F5">
            <w:pPr>
              <w:widowControl w:val="0"/>
              <w:spacing w:before="84"/>
              <w:rPr>
                <w:rFonts w:ascii="Avenir Light" w:hAnsi="Avenir Light"/>
                <w:sz w:val="20"/>
              </w:rPr>
            </w:pPr>
            <w:r w:rsidRPr="00B541AE">
              <w:rPr>
                <w:rFonts w:ascii="Avenir Light" w:hAnsi="Avenir Light"/>
                <w:sz w:val="20"/>
              </w:rPr>
              <w:t>Sciences de l’éducation, UQO</w:t>
            </w:r>
          </w:p>
          <w:p w14:paraId="1E5746DD" w14:textId="77777777" w:rsidR="00D90FB7" w:rsidRPr="00B541AE" w:rsidRDefault="00D90FB7" w:rsidP="00DC74F5">
            <w:pPr>
              <w:widowControl w:val="0"/>
              <w:rPr>
                <w:rFonts w:ascii="Avenir Light" w:hAnsi="Avenir Light"/>
                <w:sz w:val="20"/>
              </w:rPr>
            </w:pPr>
            <w:r w:rsidRPr="00B541AE">
              <w:rPr>
                <w:rFonts w:ascii="Avenir Light" w:hAnsi="Avenir Light"/>
                <w:sz w:val="20"/>
              </w:rPr>
              <w:t>C. P. 1250, succursale Hull</w:t>
            </w:r>
          </w:p>
          <w:p w14:paraId="154650B3" w14:textId="77777777" w:rsidR="00D90FB7" w:rsidRPr="00B541AE" w:rsidRDefault="00D90FB7" w:rsidP="00DC74F5">
            <w:pPr>
              <w:widowControl w:val="0"/>
              <w:spacing w:after="40"/>
              <w:rPr>
                <w:rFonts w:ascii="Avenir Light" w:hAnsi="Avenir Light"/>
                <w:sz w:val="20"/>
              </w:rPr>
            </w:pPr>
            <w:r w:rsidRPr="00B541AE">
              <w:rPr>
                <w:rFonts w:ascii="Avenir Light" w:hAnsi="Avenir Light"/>
                <w:sz w:val="20"/>
              </w:rPr>
              <w:t>Gatineau (Québec) J8X 3X7</w:t>
            </w:r>
          </w:p>
        </w:tc>
        <w:tc>
          <w:tcPr>
            <w:tcW w:w="4750" w:type="dxa"/>
            <w:tcBorders>
              <w:bottom w:val="single" w:sz="4" w:space="0" w:color="auto"/>
            </w:tcBorders>
          </w:tcPr>
          <w:p w14:paraId="45929049" w14:textId="52E0F948" w:rsidR="00D90FB7" w:rsidRPr="00B541AE" w:rsidRDefault="00DC74F5" w:rsidP="00DC74F5">
            <w:pPr>
              <w:jc w:val="both"/>
              <w:rPr>
                <w:rFonts w:ascii="Avenir Light" w:hAnsi="Avenir Light"/>
                <w:sz w:val="20"/>
              </w:rPr>
            </w:pPr>
            <w:r w:rsidRPr="00B541AE">
              <w:rPr>
                <w:rFonts w:ascii="Avenir Light" w:hAnsi="Avenir Light"/>
                <w:sz w:val="20"/>
              </w:rPr>
              <w:t>Bureau : C-0324</w:t>
            </w:r>
          </w:p>
          <w:p w14:paraId="22B60F45" w14:textId="77777777" w:rsidR="00D90FB7" w:rsidRPr="00B541AE" w:rsidRDefault="00D90FB7" w:rsidP="00DC74F5">
            <w:pPr>
              <w:jc w:val="both"/>
              <w:rPr>
                <w:rFonts w:ascii="Avenir Light" w:hAnsi="Avenir Light"/>
                <w:sz w:val="20"/>
              </w:rPr>
            </w:pPr>
            <w:r w:rsidRPr="00B541AE">
              <w:rPr>
                <w:rFonts w:ascii="Avenir Light" w:hAnsi="Avenir Light"/>
                <w:sz w:val="20"/>
              </w:rPr>
              <w:t>Téléphone : (819) 595-3900 poste 4415</w:t>
            </w:r>
          </w:p>
          <w:p w14:paraId="3D74A03C" w14:textId="77777777" w:rsidR="00D90FB7" w:rsidRPr="00B541AE" w:rsidRDefault="00D90FB7" w:rsidP="00DC74F5">
            <w:pPr>
              <w:jc w:val="both"/>
              <w:rPr>
                <w:rFonts w:ascii="Avenir Light" w:hAnsi="Avenir Light"/>
                <w:sz w:val="20"/>
              </w:rPr>
            </w:pPr>
            <w:r w:rsidRPr="00B541AE">
              <w:rPr>
                <w:rFonts w:ascii="Avenir Light" w:hAnsi="Avenir Light"/>
                <w:sz w:val="20"/>
              </w:rPr>
              <w:t>Télécopie : (819) 595-4459</w:t>
            </w:r>
          </w:p>
          <w:p w14:paraId="3E33F34A" w14:textId="33370804" w:rsidR="00D90FB7" w:rsidRPr="00B541AE" w:rsidRDefault="00D90FB7" w:rsidP="00DC74F5">
            <w:pPr>
              <w:jc w:val="both"/>
              <w:rPr>
                <w:rFonts w:ascii="Avenir Light" w:hAnsi="Avenir Light"/>
                <w:sz w:val="20"/>
              </w:rPr>
            </w:pPr>
            <w:r w:rsidRPr="00B541AE">
              <w:rPr>
                <w:rFonts w:ascii="Avenir Light" w:hAnsi="Avenir Light"/>
                <w:sz w:val="20"/>
              </w:rPr>
              <w:t xml:space="preserve">Courriel : </w:t>
            </w:r>
            <w:hyperlink r:id="rId13" w:history="1">
              <w:r w:rsidR="00FD2297" w:rsidRPr="00B541AE">
                <w:rPr>
                  <w:rStyle w:val="Hyperlien"/>
                  <w:rFonts w:ascii="Avenir Light" w:hAnsi="Avenir Light"/>
                  <w:sz w:val="20"/>
                </w:rPr>
                <w:t>alain.cadieux@uqo.ca</w:t>
              </w:r>
            </w:hyperlink>
            <w:r w:rsidR="00FD2297" w:rsidRPr="00B541AE">
              <w:rPr>
                <w:rFonts w:ascii="Avenir Light" w:hAnsi="Avenir Light"/>
                <w:sz w:val="20"/>
              </w:rPr>
              <w:t xml:space="preserve"> </w:t>
            </w:r>
          </w:p>
        </w:tc>
      </w:tr>
      <w:tr w:rsidR="00D90FB7" w:rsidRPr="00B541AE" w14:paraId="5ED3445F" w14:textId="77777777" w:rsidTr="00DC74F5">
        <w:tc>
          <w:tcPr>
            <w:tcW w:w="4750" w:type="dxa"/>
            <w:tcBorders>
              <w:left w:val="nil"/>
              <w:right w:val="nil"/>
            </w:tcBorders>
          </w:tcPr>
          <w:p w14:paraId="001E5533"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26B73E06" w14:textId="77777777" w:rsidR="00D90FB7" w:rsidRPr="00B541AE" w:rsidRDefault="00D90FB7" w:rsidP="00DC74F5">
            <w:pPr>
              <w:jc w:val="both"/>
              <w:rPr>
                <w:rFonts w:ascii="Avenir Light" w:hAnsi="Avenir Light"/>
                <w:sz w:val="20"/>
              </w:rPr>
            </w:pPr>
          </w:p>
        </w:tc>
      </w:tr>
      <w:tr w:rsidR="00D90FB7" w:rsidRPr="00B541AE" w14:paraId="1D61083F" w14:textId="77777777" w:rsidTr="00DC74F5">
        <w:tc>
          <w:tcPr>
            <w:tcW w:w="4750" w:type="dxa"/>
          </w:tcPr>
          <w:p w14:paraId="69F2D0B8" w14:textId="77777777" w:rsidR="00D90FB7" w:rsidRPr="00B541AE" w:rsidRDefault="00D90FB7" w:rsidP="00DC74F5">
            <w:pPr>
              <w:jc w:val="both"/>
              <w:rPr>
                <w:rFonts w:ascii="Avenir Light" w:hAnsi="Avenir Light"/>
                <w:b/>
                <w:sz w:val="20"/>
              </w:rPr>
            </w:pPr>
            <w:r w:rsidRPr="00B541AE">
              <w:rPr>
                <w:rFonts w:ascii="Avenir Light" w:hAnsi="Avenir Light"/>
                <w:b/>
                <w:sz w:val="20"/>
              </w:rPr>
              <w:t>Module de l’éducation</w:t>
            </w:r>
          </w:p>
        </w:tc>
        <w:tc>
          <w:tcPr>
            <w:tcW w:w="4750" w:type="dxa"/>
          </w:tcPr>
          <w:p w14:paraId="233E0560" w14:textId="67D1549A" w:rsidR="00D90FB7" w:rsidRPr="00B541AE" w:rsidRDefault="00D90FB7" w:rsidP="00DC74F5">
            <w:pPr>
              <w:jc w:val="both"/>
              <w:rPr>
                <w:rFonts w:ascii="Avenir Light" w:hAnsi="Avenir Light"/>
                <w:sz w:val="20"/>
              </w:rPr>
            </w:pPr>
            <w:r w:rsidRPr="00B541AE">
              <w:rPr>
                <w:rFonts w:ascii="Avenir Light" w:hAnsi="Avenir Light"/>
                <w:sz w:val="20"/>
              </w:rPr>
              <w:t>Direct</w:t>
            </w:r>
            <w:r w:rsidR="002E501F">
              <w:rPr>
                <w:rFonts w:ascii="Avenir Light" w:hAnsi="Avenir Light"/>
                <w:sz w:val="20"/>
              </w:rPr>
              <w:t>rice</w:t>
            </w:r>
            <w:r w:rsidRPr="00B541AE">
              <w:rPr>
                <w:rFonts w:ascii="Avenir Light" w:hAnsi="Avenir Light"/>
                <w:sz w:val="20"/>
              </w:rPr>
              <w:t xml:space="preserve"> : </w:t>
            </w:r>
            <w:r w:rsidR="00DC74F5" w:rsidRPr="00B541AE">
              <w:rPr>
                <w:rFonts w:ascii="Avenir Light" w:hAnsi="Avenir Light"/>
                <w:b/>
                <w:sz w:val="20"/>
              </w:rPr>
              <w:t>Julie Bergeron</w:t>
            </w:r>
          </w:p>
        </w:tc>
      </w:tr>
      <w:tr w:rsidR="00D90FB7" w:rsidRPr="00B541AE" w14:paraId="35118F09" w14:textId="77777777" w:rsidTr="00DC74F5">
        <w:tc>
          <w:tcPr>
            <w:tcW w:w="4750" w:type="dxa"/>
            <w:tcBorders>
              <w:bottom w:val="single" w:sz="4" w:space="0" w:color="auto"/>
            </w:tcBorders>
          </w:tcPr>
          <w:p w14:paraId="2E862098" w14:textId="77777777" w:rsidR="00D90FB7" w:rsidRPr="00B541AE" w:rsidRDefault="00D90FB7" w:rsidP="00DC74F5">
            <w:pPr>
              <w:widowControl w:val="0"/>
              <w:spacing w:before="84"/>
              <w:rPr>
                <w:rFonts w:ascii="Avenir Light" w:hAnsi="Avenir Light"/>
                <w:sz w:val="20"/>
              </w:rPr>
            </w:pPr>
            <w:r w:rsidRPr="00B541AE">
              <w:rPr>
                <w:rFonts w:ascii="Avenir Light" w:hAnsi="Avenir Light"/>
                <w:sz w:val="20"/>
              </w:rPr>
              <w:t>Sciences de l’éducation, UQO</w:t>
            </w:r>
          </w:p>
          <w:p w14:paraId="6A9D3A89" w14:textId="77777777" w:rsidR="00D90FB7" w:rsidRPr="00B541AE" w:rsidRDefault="00D90FB7" w:rsidP="00DC74F5">
            <w:pPr>
              <w:widowControl w:val="0"/>
              <w:rPr>
                <w:rFonts w:ascii="Avenir Light" w:hAnsi="Avenir Light"/>
                <w:sz w:val="20"/>
              </w:rPr>
            </w:pPr>
            <w:r w:rsidRPr="00B541AE">
              <w:rPr>
                <w:rFonts w:ascii="Avenir Light" w:hAnsi="Avenir Light"/>
                <w:sz w:val="20"/>
              </w:rPr>
              <w:t>C. P. 1250, succursale Hull</w:t>
            </w:r>
          </w:p>
          <w:p w14:paraId="2CDB9960" w14:textId="77777777" w:rsidR="00D90FB7" w:rsidRPr="00B541AE" w:rsidRDefault="00D90FB7" w:rsidP="00DC74F5">
            <w:pPr>
              <w:widowControl w:val="0"/>
              <w:spacing w:after="40"/>
              <w:rPr>
                <w:rFonts w:ascii="Avenir Light" w:hAnsi="Avenir Light"/>
                <w:sz w:val="20"/>
              </w:rPr>
            </w:pPr>
            <w:r w:rsidRPr="00B541AE">
              <w:rPr>
                <w:rFonts w:ascii="Avenir Light" w:hAnsi="Avenir Light"/>
                <w:sz w:val="20"/>
              </w:rPr>
              <w:t>Gatineau (Québec) J8X 3X7</w:t>
            </w:r>
          </w:p>
        </w:tc>
        <w:tc>
          <w:tcPr>
            <w:tcW w:w="4750" w:type="dxa"/>
            <w:tcBorders>
              <w:bottom w:val="single" w:sz="4" w:space="0" w:color="auto"/>
            </w:tcBorders>
          </w:tcPr>
          <w:p w14:paraId="7F97B829" w14:textId="07129D9E" w:rsidR="00D90FB7" w:rsidRPr="00B541AE" w:rsidRDefault="00DC74F5" w:rsidP="00DC74F5">
            <w:pPr>
              <w:jc w:val="both"/>
              <w:rPr>
                <w:rFonts w:ascii="Avenir Light" w:hAnsi="Avenir Light"/>
                <w:sz w:val="20"/>
              </w:rPr>
            </w:pPr>
            <w:r w:rsidRPr="00B541AE">
              <w:rPr>
                <w:rFonts w:ascii="Avenir Light" w:hAnsi="Avenir Light"/>
                <w:sz w:val="20"/>
              </w:rPr>
              <w:t>Bureau C-1322</w:t>
            </w:r>
          </w:p>
          <w:p w14:paraId="7A80F740" w14:textId="4CCC80CE" w:rsidR="00D90FB7" w:rsidRPr="00B541AE" w:rsidRDefault="00D90FB7" w:rsidP="00DC74F5">
            <w:pPr>
              <w:jc w:val="both"/>
              <w:rPr>
                <w:rFonts w:ascii="Avenir Light" w:hAnsi="Avenir Light"/>
                <w:sz w:val="20"/>
              </w:rPr>
            </w:pPr>
            <w:r w:rsidRPr="00B541AE">
              <w:rPr>
                <w:rFonts w:ascii="Avenir Light" w:hAnsi="Avenir Light"/>
                <w:sz w:val="20"/>
              </w:rPr>
              <w:t>Télép</w:t>
            </w:r>
            <w:r w:rsidR="00DC74F5" w:rsidRPr="00B541AE">
              <w:rPr>
                <w:rFonts w:ascii="Avenir Light" w:hAnsi="Avenir Light"/>
                <w:sz w:val="20"/>
              </w:rPr>
              <w:t>hone : (819) 595-3900 poste 4424</w:t>
            </w:r>
          </w:p>
          <w:p w14:paraId="409A43EB" w14:textId="77777777" w:rsidR="00D90FB7" w:rsidRPr="00B541AE" w:rsidRDefault="00D90FB7" w:rsidP="00DC74F5">
            <w:pPr>
              <w:jc w:val="both"/>
              <w:rPr>
                <w:rFonts w:ascii="Avenir Light" w:hAnsi="Avenir Light"/>
                <w:sz w:val="20"/>
              </w:rPr>
            </w:pPr>
            <w:r w:rsidRPr="00B541AE">
              <w:rPr>
                <w:rFonts w:ascii="Avenir Light" w:hAnsi="Avenir Light"/>
                <w:sz w:val="20"/>
              </w:rPr>
              <w:t>Télécopie : (819) 595-2212</w:t>
            </w:r>
          </w:p>
          <w:p w14:paraId="792C56F9" w14:textId="232F4B27" w:rsidR="00D90FB7" w:rsidRPr="00B541AE" w:rsidRDefault="00D90FB7" w:rsidP="00DC74F5">
            <w:pPr>
              <w:jc w:val="both"/>
              <w:rPr>
                <w:rFonts w:ascii="Avenir Light" w:hAnsi="Avenir Light"/>
                <w:sz w:val="20"/>
              </w:rPr>
            </w:pPr>
            <w:r w:rsidRPr="00B541AE">
              <w:rPr>
                <w:rFonts w:ascii="Avenir Light" w:hAnsi="Avenir Light"/>
                <w:sz w:val="20"/>
              </w:rPr>
              <w:t xml:space="preserve">Courriel : </w:t>
            </w:r>
            <w:hyperlink r:id="rId14" w:history="1">
              <w:r w:rsidR="00FD2297" w:rsidRPr="00B541AE">
                <w:rPr>
                  <w:rStyle w:val="Hyperlien"/>
                  <w:rFonts w:ascii="Avenir Light" w:hAnsi="Avenir Light"/>
                  <w:sz w:val="20"/>
                </w:rPr>
                <w:t>julie.bergeron@uqo.ca</w:t>
              </w:r>
            </w:hyperlink>
            <w:r w:rsidR="00FD2297" w:rsidRPr="00B541AE">
              <w:rPr>
                <w:rFonts w:ascii="Avenir Light" w:hAnsi="Avenir Light"/>
                <w:sz w:val="20"/>
              </w:rPr>
              <w:t xml:space="preserve"> </w:t>
            </w:r>
          </w:p>
        </w:tc>
      </w:tr>
      <w:tr w:rsidR="00D90FB7" w:rsidRPr="00B541AE" w14:paraId="28C19E11" w14:textId="77777777" w:rsidTr="00DC74F5">
        <w:tc>
          <w:tcPr>
            <w:tcW w:w="4750" w:type="dxa"/>
            <w:tcBorders>
              <w:left w:val="nil"/>
              <w:right w:val="nil"/>
            </w:tcBorders>
          </w:tcPr>
          <w:p w14:paraId="7DA91A6B"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5B676604" w14:textId="77777777" w:rsidR="00D90FB7" w:rsidRPr="00B541AE" w:rsidRDefault="00D90FB7" w:rsidP="00DC74F5">
            <w:pPr>
              <w:jc w:val="both"/>
              <w:rPr>
                <w:rFonts w:ascii="Avenir Light" w:hAnsi="Avenir Light"/>
                <w:sz w:val="20"/>
              </w:rPr>
            </w:pPr>
          </w:p>
        </w:tc>
      </w:tr>
      <w:tr w:rsidR="00D90FB7" w:rsidRPr="00B541AE" w14:paraId="5640A7ED" w14:textId="77777777" w:rsidTr="00DC74F5">
        <w:tc>
          <w:tcPr>
            <w:tcW w:w="4750" w:type="dxa"/>
          </w:tcPr>
          <w:p w14:paraId="26D9BA42" w14:textId="77777777" w:rsidR="00D90FB7" w:rsidRPr="00B541AE" w:rsidRDefault="00D90FB7" w:rsidP="00DC74F5">
            <w:pPr>
              <w:jc w:val="both"/>
              <w:rPr>
                <w:rFonts w:ascii="Avenir Light" w:hAnsi="Avenir Light"/>
                <w:b/>
                <w:sz w:val="20"/>
              </w:rPr>
            </w:pPr>
            <w:r w:rsidRPr="00B541AE">
              <w:rPr>
                <w:rFonts w:ascii="Avenir Light" w:hAnsi="Avenir Light"/>
                <w:b/>
                <w:sz w:val="20"/>
              </w:rPr>
              <w:t>Agente de stage (Gatineau)</w:t>
            </w:r>
          </w:p>
        </w:tc>
        <w:tc>
          <w:tcPr>
            <w:tcW w:w="4750" w:type="dxa"/>
          </w:tcPr>
          <w:p w14:paraId="09CB45C7" w14:textId="77777777" w:rsidR="00D90FB7" w:rsidRPr="00B541AE" w:rsidRDefault="00D90FB7" w:rsidP="00DC74F5">
            <w:pPr>
              <w:jc w:val="both"/>
              <w:rPr>
                <w:rFonts w:ascii="Avenir Light" w:hAnsi="Avenir Light"/>
                <w:b/>
                <w:sz w:val="20"/>
              </w:rPr>
            </w:pPr>
            <w:r w:rsidRPr="00B541AE">
              <w:rPr>
                <w:rFonts w:ascii="Avenir Light" w:hAnsi="Avenir Light"/>
                <w:b/>
                <w:sz w:val="20"/>
              </w:rPr>
              <w:t>Dominique Laflamme</w:t>
            </w:r>
          </w:p>
        </w:tc>
      </w:tr>
      <w:tr w:rsidR="00D90FB7" w:rsidRPr="00B541AE" w14:paraId="3C765E19" w14:textId="77777777" w:rsidTr="00DC74F5">
        <w:tc>
          <w:tcPr>
            <w:tcW w:w="4750" w:type="dxa"/>
            <w:tcBorders>
              <w:bottom w:val="single" w:sz="4" w:space="0" w:color="auto"/>
            </w:tcBorders>
          </w:tcPr>
          <w:p w14:paraId="097717A0" w14:textId="77777777" w:rsidR="00D90FB7" w:rsidRPr="00B541AE" w:rsidRDefault="00D90FB7" w:rsidP="00DC74F5">
            <w:pPr>
              <w:widowControl w:val="0"/>
              <w:spacing w:before="84"/>
              <w:rPr>
                <w:rFonts w:ascii="Avenir Light" w:hAnsi="Avenir Light"/>
                <w:sz w:val="20"/>
              </w:rPr>
            </w:pPr>
            <w:r w:rsidRPr="00B541AE">
              <w:rPr>
                <w:rFonts w:ascii="Avenir Light" w:hAnsi="Avenir Light"/>
                <w:sz w:val="20"/>
              </w:rPr>
              <w:t>Sciences de l’éducation, UQO</w:t>
            </w:r>
          </w:p>
          <w:p w14:paraId="38D21783" w14:textId="77777777" w:rsidR="00D90FB7" w:rsidRPr="00B541AE" w:rsidRDefault="00D90FB7" w:rsidP="00DC74F5">
            <w:pPr>
              <w:widowControl w:val="0"/>
              <w:rPr>
                <w:rFonts w:ascii="Avenir Light" w:hAnsi="Avenir Light"/>
                <w:sz w:val="20"/>
              </w:rPr>
            </w:pPr>
            <w:r w:rsidRPr="00B541AE">
              <w:rPr>
                <w:rFonts w:ascii="Avenir Light" w:hAnsi="Avenir Light"/>
                <w:sz w:val="20"/>
              </w:rPr>
              <w:t>C. P. 1250, succursale Hull</w:t>
            </w:r>
          </w:p>
          <w:p w14:paraId="6EDCD3E1" w14:textId="77777777" w:rsidR="00D90FB7" w:rsidRPr="00B541AE" w:rsidRDefault="00D90FB7" w:rsidP="00DC74F5">
            <w:pPr>
              <w:widowControl w:val="0"/>
              <w:spacing w:after="40"/>
              <w:rPr>
                <w:rFonts w:ascii="Avenir Light" w:hAnsi="Avenir Light"/>
                <w:sz w:val="20"/>
              </w:rPr>
            </w:pPr>
            <w:r w:rsidRPr="00B541AE">
              <w:rPr>
                <w:rFonts w:ascii="Avenir Light" w:hAnsi="Avenir Light"/>
                <w:sz w:val="20"/>
              </w:rPr>
              <w:t>Gatineau (Québec) J8X 3X7</w:t>
            </w:r>
          </w:p>
        </w:tc>
        <w:tc>
          <w:tcPr>
            <w:tcW w:w="4750" w:type="dxa"/>
            <w:tcBorders>
              <w:bottom w:val="single" w:sz="4" w:space="0" w:color="auto"/>
            </w:tcBorders>
          </w:tcPr>
          <w:p w14:paraId="28B95008" w14:textId="4A4B6246" w:rsidR="00D90FB7" w:rsidRPr="00B541AE" w:rsidRDefault="00DC74F5" w:rsidP="00DC74F5">
            <w:pPr>
              <w:jc w:val="both"/>
              <w:rPr>
                <w:rFonts w:ascii="Avenir Light" w:hAnsi="Avenir Light"/>
                <w:sz w:val="20"/>
              </w:rPr>
            </w:pPr>
            <w:r w:rsidRPr="00B541AE">
              <w:rPr>
                <w:rFonts w:ascii="Avenir Light" w:hAnsi="Avenir Light"/>
                <w:sz w:val="20"/>
              </w:rPr>
              <w:t>Bureau : C-1334</w:t>
            </w:r>
          </w:p>
          <w:p w14:paraId="68400EF5" w14:textId="77777777" w:rsidR="00D90FB7" w:rsidRPr="00B541AE" w:rsidRDefault="00D90FB7" w:rsidP="00DC74F5">
            <w:pPr>
              <w:jc w:val="both"/>
              <w:rPr>
                <w:rFonts w:ascii="Avenir Light" w:hAnsi="Avenir Light"/>
                <w:sz w:val="20"/>
              </w:rPr>
            </w:pPr>
            <w:r w:rsidRPr="00B541AE">
              <w:rPr>
                <w:rFonts w:ascii="Avenir Light" w:hAnsi="Avenir Light"/>
                <w:sz w:val="20"/>
              </w:rPr>
              <w:t>Téléphone : (819) 595-3900 poste 4405</w:t>
            </w:r>
          </w:p>
          <w:p w14:paraId="7C8AB4DA" w14:textId="77777777" w:rsidR="00D90FB7" w:rsidRPr="00B541AE" w:rsidRDefault="00D90FB7" w:rsidP="00DC74F5">
            <w:pPr>
              <w:jc w:val="both"/>
              <w:rPr>
                <w:rFonts w:ascii="Avenir Light" w:hAnsi="Avenir Light"/>
                <w:sz w:val="20"/>
              </w:rPr>
            </w:pPr>
            <w:r w:rsidRPr="00B541AE">
              <w:rPr>
                <w:rFonts w:ascii="Avenir Light" w:hAnsi="Avenir Light"/>
                <w:sz w:val="20"/>
              </w:rPr>
              <w:t>Télécopie : (819) 595-2212</w:t>
            </w:r>
          </w:p>
          <w:p w14:paraId="704905F4" w14:textId="1D9E316D" w:rsidR="00D90FB7" w:rsidRPr="00B541AE" w:rsidRDefault="00D90FB7" w:rsidP="00DC74F5">
            <w:pPr>
              <w:jc w:val="both"/>
              <w:rPr>
                <w:rFonts w:ascii="Avenir Light" w:hAnsi="Avenir Light"/>
                <w:sz w:val="20"/>
              </w:rPr>
            </w:pPr>
            <w:r w:rsidRPr="00B541AE">
              <w:rPr>
                <w:rFonts w:ascii="Avenir Light" w:hAnsi="Avenir Light"/>
                <w:sz w:val="20"/>
              </w:rPr>
              <w:t xml:space="preserve">Courriel : </w:t>
            </w:r>
            <w:hyperlink r:id="rId15" w:history="1">
              <w:r w:rsidR="00FD2297" w:rsidRPr="00B541AE">
                <w:rPr>
                  <w:rStyle w:val="Hyperlien"/>
                  <w:rFonts w:ascii="Avenir Light" w:hAnsi="Avenir Light"/>
                  <w:sz w:val="20"/>
                </w:rPr>
                <w:t>dominique.laflamme@uqo.ca</w:t>
              </w:r>
            </w:hyperlink>
            <w:r w:rsidR="00FD2297" w:rsidRPr="00B541AE">
              <w:rPr>
                <w:rFonts w:ascii="Avenir Light" w:hAnsi="Avenir Light"/>
                <w:sz w:val="20"/>
              </w:rPr>
              <w:t xml:space="preserve"> </w:t>
            </w:r>
          </w:p>
        </w:tc>
      </w:tr>
    </w:tbl>
    <w:p w14:paraId="2404B3AF" w14:textId="77777777" w:rsidR="00D90FB7" w:rsidRPr="00B541AE" w:rsidRDefault="00D90FB7" w:rsidP="00D90FB7">
      <w:pPr>
        <w:jc w:val="both"/>
        <w:rPr>
          <w:rFonts w:ascii="Avenir Light" w:hAnsi="Avenir Light"/>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D90FB7" w:rsidRPr="00B541AE" w14:paraId="3D3A57CC" w14:textId="77777777" w:rsidTr="00DC74F5">
        <w:tc>
          <w:tcPr>
            <w:tcW w:w="4750" w:type="dxa"/>
          </w:tcPr>
          <w:p w14:paraId="636E08CE" w14:textId="77777777" w:rsidR="00D90FB7" w:rsidRPr="00B541AE" w:rsidRDefault="00D90FB7" w:rsidP="00DC74F5">
            <w:pPr>
              <w:tabs>
                <w:tab w:val="left" w:pos="4750"/>
                <w:tab w:val="left" w:pos="9500"/>
              </w:tabs>
              <w:rPr>
                <w:rFonts w:ascii="Avenir Light" w:hAnsi="Avenir Light"/>
                <w:b/>
                <w:sz w:val="20"/>
              </w:rPr>
            </w:pPr>
            <w:r w:rsidRPr="00B541AE">
              <w:rPr>
                <w:rFonts w:ascii="Avenir Light" w:hAnsi="Avenir Light"/>
                <w:b/>
                <w:sz w:val="20"/>
              </w:rPr>
              <w:t>Responsable pédagogique</w:t>
            </w:r>
          </w:p>
        </w:tc>
        <w:tc>
          <w:tcPr>
            <w:tcW w:w="4750" w:type="dxa"/>
          </w:tcPr>
          <w:p w14:paraId="0F54A493" w14:textId="77777777" w:rsidR="00D90FB7" w:rsidRPr="00B541AE" w:rsidRDefault="00D90FB7" w:rsidP="00DC74F5">
            <w:pPr>
              <w:tabs>
                <w:tab w:val="left" w:pos="4750"/>
                <w:tab w:val="left" w:pos="9500"/>
              </w:tabs>
              <w:rPr>
                <w:rFonts w:ascii="Avenir Light" w:hAnsi="Avenir Light"/>
                <w:b/>
                <w:sz w:val="20"/>
              </w:rPr>
            </w:pPr>
            <w:r w:rsidRPr="00B541AE">
              <w:rPr>
                <w:rFonts w:ascii="Avenir Light" w:hAnsi="Avenir Light"/>
                <w:b/>
                <w:sz w:val="20"/>
              </w:rPr>
              <w:t>Catherine Nadon</w:t>
            </w:r>
          </w:p>
        </w:tc>
      </w:tr>
      <w:tr w:rsidR="00D90FB7" w:rsidRPr="00B541AE" w14:paraId="138E5028" w14:textId="77777777" w:rsidTr="00DC74F5">
        <w:tc>
          <w:tcPr>
            <w:tcW w:w="4750" w:type="dxa"/>
          </w:tcPr>
          <w:p w14:paraId="0246F006" w14:textId="77777777"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Sciences de l’éducation, UQO</w:t>
            </w:r>
          </w:p>
          <w:p w14:paraId="7672D185" w14:textId="77777777"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C.P. 1250, succursale Hull</w:t>
            </w:r>
          </w:p>
          <w:p w14:paraId="2DDCD621" w14:textId="77777777"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Gatineau (</w:t>
            </w:r>
            <w:proofErr w:type="gramStart"/>
            <w:r w:rsidRPr="00B541AE">
              <w:rPr>
                <w:rFonts w:ascii="Avenir Light" w:hAnsi="Avenir Light"/>
                <w:sz w:val="20"/>
              </w:rPr>
              <w:t>Québec)  J</w:t>
            </w:r>
            <w:proofErr w:type="gramEnd"/>
            <w:r w:rsidRPr="00B541AE">
              <w:rPr>
                <w:rFonts w:ascii="Avenir Light" w:hAnsi="Avenir Light"/>
                <w:sz w:val="20"/>
              </w:rPr>
              <w:t>8X 3X7</w:t>
            </w:r>
          </w:p>
        </w:tc>
        <w:tc>
          <w:tcPr>
            <w:tcW w:w="4750" w:type="dxa"/>
          </w:tcPr>
          <w:p w14:paraId="0C0F6F4E" w14:textId="77777777"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Bureau : C-2341</w:t>
            </w:r>
          </w:p>
          <w:p w14:paraId="472DC978" w14:textId="77777777"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Téléphone : (819) 595-3900 poste 4466</w:t>
            </w:r>
          </w:p>
          <w:p w14:paraId="4296DB08" w14:textId="77777777"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Télécopie : (819) 595-2212</w:t>
            </w:r>
          </w:p>
          <w:p w14:paraId="305DA4F6" w14:textId="23A9C7E6"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 xml:space="preserve">Courriel : </w:t>
            </w:r>
            <w:hyperlink r:id="rId16" w:history="1">
              <w:r w:rsidR="00FD2297" w:rsidRPr="00B541AE">
                <w:rPr>
                  <w:rStyle w:val="Hyperlien"/>
                  <w:rFonts w:ascii="Avenir Light" w:hAnsi="Avenir Light"/>
                  <w:sz w:val="20"/>
                </w:rPr>
                <w:t>catherine.nadon@uqo.ca</w:t>
              </w:r>
            </w:hyperlink>
            <w:r w:rsidR="00FD2297" w:rsidRPr="00B541AE">
              <w:rPr>
                <w:rFonts w:ascii="Avenir Light" w:hAnsi="Avenir Light"/>
                <w:sz w:val="20"/>
              </w:rPr>
              <w:t xml:space="preserve"> </w:t>
            </w:r>
          </w:p>
        </w:tc>
      </w:tr>
    </w:tbl>
    <w:p w14:paraId="55A5B964" w14:textId="77777777" w:rsidR="00D90FB7" w:rsidRPr="00B541AE" w:rsidRDefault="00D90FB7" w:rsidP="00D90FB7">
      <w:pPr>
        <w:tabs>
          <w:tab w:val="left" w:pos="4750"/>
          <w:tab w:val="left" w:pos="9500"/>
        </w:tabs>
        <w:rPr>
          <w:rFonts w:ascii="Avenir Light" w:hAnsi="Avenir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D90FB7" w:rsidRPr="00B541AE" w14:paraId="06598E53" w14:textId="77777777" w:rsidTr="00DC74F5">
        <w:tc>
          <w:tcPr>
            <w:tcW w:w="4750" w:type="dxa"/>
          </w:tcPr>
          <w:p w14:paraId="51C60745" w14:textId="77777777" w:rsidR="00D90FB7" w:rsidRPr="00B541AE" w:rsidRDefault="00D90FB7" w:rsidP="00DC74F5">
            <w:pPr>
              <w:jc w:val="both"/>
              <w:rPr>
                <w:rFonts w:ascii="Avenir Light" w:hAnsi="Avenir Light"/>
                <w:b/>
                <w:sz w:val="20"/>
              </w:rPr>
            </w:pPr>
            <w:r w:rsidRPr="00B541AE">
              <w:rPr>
                <w:rFonts w:ascii="Avenir Light" w:hAnsi="Avenir Light"/>
                <w:b/>
                <w:sz w:val="20"/>
              </w:rPr>
              <w:t>Superviseure</w:t>
            </w:r>
          </w:p>
        </w:tc>
        <w:tc>
          <w:tcPr>
            <w:tcW w:w="4750" w:type="dxa"/>
          </w:tcPr>
          <w:p w14:paraId="3511C905" w14:textId="3BE14216" w:rsidR="00D90FB7" w:rsidRPr="00B541AE" w:rsidRDefault="00D90FB7" w:rsidP="005A287D">
            <w:pPr>
              <w:jc w:val="both"/>
              <w:rPr>
                <w:rFonts w:ascii="Avenir Light" w:hAnsi="Avenir Light"/>
                <w:sz w:val="20"/>
              </w:rPr>
            </w:pPr>
            <w:r w:rsidRPr="00B541AE">
              <w:rPr>
                <w:rFonts w:ascii="Avenir Light" w:hAnsi="Avenir Light"/>
                <w:sz w:val="20"/>
              </w:rPr>
              <w:t>Nom :</w:t>
            </w:r>
            <w:r w:rsidR="00DC74F5" w:rsidRPr="00B541AE">
              <w:rPr>
                <w:rFonts w:ascii="Avenir Light" w:hAnsi="Avenir Light"/>
                <w:sz w:val="20"/>
              </w:rPr>
              <w:t xml:space="preserve"> </w:t>
            </w:r>
          </w:p>
        </w:tc>
      </w:tr>
      <w:tr w:rsidR="00D90FB7" w:rsidRPr="00B541AE" w14:paraId="191864FC" w14:textId="77777777" w:rsidTr="00DC74F5">
        <w:tc>
          <w:tcPr>
            <w:tcW w:w="4750" w:type="dxa"/>
            <w:tcBorders>
              <w:bottom w:val="single" w:sz="4" w:space="0" w:color="auto"/>
            </w:tcBorders>
          </w:tcPr>
          <w:p w14:paraId="34B5C0E6" w14:textId="77777777" w:rsidR="00D90FB7" w:rsidRPr="00B541AE" w:rsidRDefault="00D90FB7" w:rsidP="00DC74F5">
            <w:pPr>
              <w:jc w:val="both"/>
              <w:rPr>
                <w:rFonts w:ascii="Avenir Light" w:hAnsi="Avenir Light"/>
                <w:sz w:val="20"/>
              </w:rPr>
            </w:pPr>
          </w:p>
          <w:p w14:paraId="3BB5FA9E" w14:textId="77777777" w:rsidR="00D90FB7" w:rsidRPr="00B541AE" w:rsidRDefault="00D90FB7" w:rsidP="00DC74F5">
            <w:pPr>
              <w:jc w:val="both"/>
              <w:rPr>
                <w:rFonts w:ascii="Avenir Light" w:hAnsi="Avenir Light"/>
                <w:sz w:val="20"/>
              </w:rPr>
            </w:pPr>
          </w:p>
          <w:p w14:paraId="4F5C48AD" w14:textId="77777777" w:rsidR="00D90FB7" w:rsidRPr="00B541AE" w:rsidRDefault="00D90FB7" w:rsidP="00DC74F5">
            <w:pPr>
              <w:jc w:val="both"/>
              <w:rPr>
                <w:rFonts w:ascii="Avenir Light" w:hAnsi="Avenir Light"/>
                <w:sz w:val="20"/>
              </w:rPr>
            </w:pPr>
          </w:p>
        </w:tc>
        <w:tc>
          <w:tcPr>
            <w:tcW w:w="4750" w:type="dxa"/>
            <w:tcBorders>
              <w:bottom w:val="single" w:sz="4" w:space="0" w:color="auto"/>
            </w:tcBorders>
          </w:tcPr>
          <w:p w14:paraId="274477E0" w14:textId="52F5971E" w:rsidR="008839C6" w:rsidRPr="00B541AE" w:rsidRDefault="008839C6" w:rsidP="00DC74F5">
            <w:pPr>
              <w:jc w:val="both"/>
              <w:rPr>
                <w:rFonts w:ascii="Avenir Light" w:hAnsi="Avenir Light"/>
                <w:sz w:val="20"/>
              </w:rPr>
            </w:pPr>
            <w:r w:rsidRPr="00B541AE">
              <w:rPr>
                <w:rFonts w:ascii="Avenir Light" w:hAnsi="Avenir Light"/>
                <w:sz w:val="20"/>
              </w:rPr>
              <w:t xml:space="preserve">Téléphone : </w:t>
            </w:r>
          </w:p>
          <w:p w14:paraId="65F23CEE" w14:textId="7A7028FC" w:rsidR="00DC74F5" w:rsidRPr="00B541AE" w:rsidRDefault="00D90FB7" w:rsidP="005A287D">
            <w:pPr>
              <w:jc w:val="both"/>
              <w:rPr>
                <w:rFonts w:ascii="Avenir Light" w:hAnsi="Avenir Light"/>
                <w:sz w:val="20"/>
              </w:rPr>
            </w:pPr>
            <w:r w:rsidRPr="00B541AE">
              <w:rPr>
                <w:rFonts w:ascii="Avenir Light" w:hAnsi="Avenir Light"/>
                <w:sz w:val="20"/>
              </w:rPr>
              <w:t>Courriel :</w:t>
            </w:r>
            <w:r w:rsidR="00DC74F5" w:rsidRPr="00B541AE">
              <w:rPr>
                <w:rFonts w:ascii="Avenir Light" w:hAnsi="Avenir Light"/>
                <w:sz w:val="20"/>
              </w:rPr>
              <w:t xml:space="preserve"> </w:t>
            </w:r>
          </w:p>
        </w:tc>
      </w:tr>
      <w:tr w:rsidR="00D90FB7" w:rsidRPr="00B541AE" w14:paraId="2C206D12" w14:textId="77777777" w:rsidTr="00DC74F5">
        <w:tc>
          <w:tcPr>
            <w:tcW w:w="4750" w:type="dxa"/>
            <w:tcBorders>
              <w:left w:val="nil"/>
              <w:right w:val="nil"/>
            </w:tcBorders>
          </w:tcPr>
          <w:p w14:paraId="57E6C7F3"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4B919C27" w14:textId="77777777" w:rsidR="00D90FB7" w:rsidRPr="00B541AE" w:rsidRDefault="00D90FB7" w:rsidP="00DC74F5">
            <w:pPr>
              <w:jc w:val="both"/>
              <w:rPr>
                <w:rFonts w:ascii="Avenir Light" w:hAnsi="Avenir Light"/>
                <w:sz w:val="20"/>
              </w:rPr>
            </w:pPr>
          </w:p>
        </w:tc>
      </w:tr>
      <w:tr w:rsidR="00D90FB7" w:rsidRPr="00B541AE" w14:paraId="26D19A8C" w14:textId="77777777" w:rsidTr="00DC74F5">
        <w:tc>
          <w:tcPr>
            <w:tcW w:w="4750" w:type="dxa"/>
          </w:tcPr>
          <w:p w14:paraId="73050A67" w14:textId="77777777" w:rsidR="00D90FB7" w:rsidRPr="00B541AE" w:rsidRDefault="00D90FB7" w:rsidP="00DC74F5">
            <w:pPr>
              <w:jc w:val="both"/>
              <w:rPr>
                <w:rFonts w:ascii="Avenir Light" w:hAnsi="Avenir Light"/>
                <w:b/>
                <w:sz w:val="20"/>
              </w:rPr>
            </w:pPr>
            <w:r w:rsidRPr="00B541AE">
              <w:rPr>
                <w:rFonts w:ascii="Avenir Light" w:hAnsi="Avenir Light"/>
                <w:b/>
                <w:sz w:val="20"/>
              </w:rPr>
              <w:t>École</w:t>
            </w:r>
          </w:p>
        </w:tc>
        <w:tc>
          <w:tcPr>
            <w:tcW w:w="4750" w:type="dxa"/>
          </w:tcPr>
          <w:p w14:paraId="236CFA78" w14:textId="77777777" w:rsidR="00D90FB7" w:rsidRPr="00B541AE" w:rsidRDefault="00D90FB7" w:rsidP="00DC74F5">
            <w:pPr>
              <w:jc w:val="both"/>
              <w:rPr>
                <w:rFonts w:ascii="Avenir Light" w:hAnsi="Avenir Light"/>
                <w:sz w:val="20"/>
              </w:rPr>
            </w:pPr>
            <w:r w:rsidRPr="00B541AE">
              <w:rPr>
                <w:rFonts w:ascii="Avenir Light" w:hAnsi="Avenir Light"/>
                <w:sz w:val="20"/>
              </w:rPr>
              <w:t>Nom :</w:t>
            </w:r>
          </w:p>
        </w:tc>
      </w:tr>
      <w:tr w:rsidR="00D90FB7" w:rsidRPr="00B541AE" w14:paraId="0D107786" w14:textId="77777777" w:rsidTr="00DC74F5">
        <w:tc>
          <w:tcPr>
            <w:tcW w:w="4750" w:type="dxa"/>
            <w:tcBorders>
              <w:bottom w:val="single" w:sz="4" w:space="0" w:color="auto"/>
            </w:tcBorders>
          </w:tcPr>
          <w:p w14:paraId="5222B53D" w14:textId="77777777" w:rsidR="00D90FB7" w:rsidRPr="00B541AE" w:rsidRDefault="00D90FB7" w:rsidP="00DC74F5">
            <w:pPr>
              <w:jc w:val="both"/>
              <w:rPr>
                <w:rFonts w:ascii="Avenir Light" w:hAnsi="Avenir Light"/>
                <w:sz w:val="20"/>
              </w:rPr>
            </w:pPr>
            <w:proofErr w:type="gramStart"/>
            <w:r w:rsidRPr="00B541AE">
              <w:rPr>
                <w:rFonts w:ascii="Avenir Light" w:hAnsi="Avenir Light"/>
                <w:sz w:val="20"/>
              </w:rPr>
              <w:t>adresse</w:t>
            </w:r>
            <w:proofErr w:type="gramEnd"/>
          </w:p>
          <w:p w14:paraId="188FD0D6" w14:textId="77777777" w:rsidR="00D90FB7" w:rsidRPr="00B541AE" w:rsidRDefault="00D90FB7" w:rsidP="00DC74F5">
            <w:pPr>
              <w:jc w:val="both"/>
              <w:rPr>
                <w:rFonts w:ascii="Avenir Light" w:hAnsi="Avenir Light"/>
                <w:sz w:val="20"/>
              </w:rPr>
            </w:pPr>
          </w:p>
          <w:p w14:paraId="604B55E4" w14:textId="77777777" w:rsidR="00D90FB7" w:rsidRPr="00B541AE" w:rsidRDefault="00D90FB7" w:rsidP="00DC74F5">
            <w:pPr>
              <w:jc w:val="both"/>
              <w:rPr>
                <w:rFonts w:ascii="Avenir Light" w:hAnsi="Avenir Light"/>
                <w:sz w:val="20"/>
              </w:rPr>
            </w:pPr>
          </w:p>
        </w:tc>
        <w:tc>
          <w:tcPr>
            <w:tcW w:w="4750" w:type="dxa"/>
            <w:tcBorders>
              <w:bottom w:val="single" w:sz="4" w:space="0" w:color="auto"/>
            </w:tcBorders>
          </w:tcPr>
          <w:p w14:paraId="452AF5DA" w14:textId="77777777" w:rsidR="00D90FB7" w:rsidRPr="00B541AE" w:rsidRDefault="00D90FB7" w:rsidP="00DC74F5">
            <w:pPr>
              <w:jc w:val="both"/>
              <w:rPr>
                <w:rFonts w:ascii="Avenir Light" w:hAnsi="Avenir Light"/>
                <w:sz w:val="20"/>
              </w:rPr>
            </w:pPr>
            <w:r w:rsidRPr="00B541AE">
              <w:rPr>
                <w:rFonts w:ascii="Avenir Light" w:hAnsi="Avenir Light"/>
                <w:sz w:val="20"/>
              </w:rPr>
              <w:t>Téléphone :</w:t>
            </w:r>
          </w:p>
          <w:p w14:paraId="1C2686DC" w14:textId="77777777" w:rsidR="00D90FB7" w:rsidRPr="00B541AE" w:rsidRDefault="00D90FB7" w:rsidP="00DC74F5">
            <w:pPr>
              <w:jc w:val="both"/>
              <w:rPr>
                <w:rFonts w:ascii="Avenir Light" w:hAnsi="Avenir Light"/>
                <w:sz w:val="20"/>
              </w:rPr>
            </w:pPr>
            <w:r w:rsidRPr="00B541AE">
              <w:rPr>
                <w:rFonts w:ascii="Avenir Light" w:hAnsi="Avenir Light"/>
                <w:sz w:val="20"/>
              </w:rPr>
              <w:t>Télécopie :</w:t>
            </w:r>
          </w:p>
        </w:tc>
      </w:tr>
      <w:tr w:rsidR="00D90FB7" w:rsidRPr="00B541AE" w14:paraId="023E9C1C" w14:textId="77777777" w:rsidTr="00DC74F5">
        <w:tc>
          <w:tcPr>
            <w:tcW w:w="4750" w:type="dxa"/>
            <w:tcBorders>
              <w:left w:val="nil"/>
              <w:right w:val="nil"/>
            </w:tcBorders>
          </w:tcPr>
          <w:p w14:paraId="4BC5FBBD"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05575403" w14:textId="77777777" w:rsidR="00D90FB7" w:rsidRPr="00B541AE" w:rsidRDefault="00D90FB7" w:rsidP="00DC74F5">
            <w:pPr>
              <w:jc w:val="both"/>
              <w:rPr>
                <w:rFonts w:ascii="Avenir Light" w:hAnsi="Avenir Light"/>
                <w:sz w:val="20"/>
              </w:rPr>
            </w:pPr>
          </w:p>
        </w:tc>
      </w:tr>
      <w:tr w:rsidR="00D90FB7" w:rsidRPr="00B541AE" w14:paraId="3BA2784D" w14:textId="77777777" w:rsidTr="00DC74F5">
        <w:tc>
          <w:tcPr>
            <w:tcW w:w="4750" w:type="dxa"/>
          </w:tcPr>
          <w:p w14:paraId="36F7874F" w14:textId="77777777" w:rsidR="00D90FB7" w:rsidRPr="00B541AE" w:rsidRDefault="00D90FB7" w:rsidP="00DC74F5">
            <w:pPr>
              <w:jc w:val="both"/>
              <w:rPr>
                <w:rFonts w:ascii="Avenir Light" w:hAnsi="Avenir Light"/>
                <w:b/>
                <w:sz w:val="20"/>
              </w:rPr>
            </w:pPr>
            <w:r w:rsidRPr="00B541AE">
              <w:rPr>
                <w:rFonts w:ascii="Avenir Light" w:hAnsi="Avenir Light"/>
                <w:b/>
                <w:sz w:val="20"/>
              </w:rPr>
              <w:t>Enseignante associée</w:t>
            </w:r>
          </w:p>
        </w:tc>
        <w:tc>
          <w:tcPr>
            <w:tcW w:w="4750" w:type="dxa"/>
          </w:tcPr>
          <w:p w14:paraId="510EB0D3" w14:textId="77777777" w:rsidR="00D90FB7" w:rsidRPr="00B541AE" w:rsidRDefault="00D90FB7" w:rsidP="00DC74F5">
            <w:pPr>
              <w:jc w:val="both"/>
              <w:rPr>
                <w:rFonts w:ascii="Avenir Light" w:hAnsi="Avenir Light"/>
                <w:sz w:val="20"/>
              </w:rPr>
            </w:pPr>
            <w:r w:rsidRPr="00B541AE">
              <w:rPr>
                <w:rFonts w:ascii="Avenir Light" w:hAnsi="Avenir Light"/>
                <w:sz w:val="20"/>
              </w:rPr>
              <w:t>Nom :</w:t>
            </w:r>
          </w:p>
        </w:tc>
      </w:tr>
      <w:tr w:rsidR="00D90FB7" w:rsidRPr="00B541AE" w14:paraId="1725FD25" w14:textId="77777777" w:rsidTr="00DC74F5">
        <w:tc>
          <w:tcPr>
            <w:tcW w:w="4750" w:type="dxa"/>
            <w:tcBorders>
              <w:bottom w:val="single" w:sz="4" w:space="0" w:color="auto"/>
            </w:tcBorders>
          </w:tcPr>
          <w:p w14:paraId="62EE0028" w14:textId="77777777" w:rsidR="00D90FB7" w:rsidRPr="00B541AE" w:rsidRDefault="00D90FB7" w:rsidP="00DC74F5">
            <w:pPr>
              <w:jc w:val="both"/>
              <w:rPr>
                <w:rFonts w:ascii="Avenir Light" w:hAnsi="Avenir Light"/>
                <w:sz w:val="20"/>
              </w:rPr>
            </w:pPr>
            <w:r w:rsidRPr="00B541AE">
              <w:rPr>
                <w:rFonts w:ascii="Avenir Light" w:hAnsi="Avenir Light"/>
                <w:sz w:val="20"/>
              </w:rPr>
              <w:t>Adresse</w:t>
            </w:r>
          </w:p>
          <w:p w14:paraId="5F88E4BB" w14:textId="77777777" w:rsidR="00D90FB7" w:rsidRPr="00B541AE" w:rsidRDefault="00D90FB7" w:rsidP="00DC74F5">
            <w:pPr>
              <w:jc w:val="both"/>
              <w:rPr>
                <w:rFonts w:ascii="Avenir Light" w:hAnsi="Avenir Light"/>
                <w:sz w:val="20"/>
              </w:rPr>
            </w:pPr>
          </w:p>
          <w:p w14:paraId="21BBD0D9" w14:textId="77777777" w:rsidR="00D90FB7" w:rsidRPr="00B541AE" w:rsidRDefault="00D90FB7" w:rsidP="00DC74F5">
            <w:pPr>
              <w:jc w:val="both"/>
              <w:rPr>
                <w:rFonts w:ascii="Avenir Light" w:hAnsi="Avenir Light"/>
                <w:sz w:val="20"/>
              </w:rPr>
            </w:pPr>
          </w:p>
        </w:tc>
        <w:tc>
          <w:tcPr>
            <w:tcW w:w="4750" w:type="dxa"/>
            <w:tcBorders>
              <w:bottom w:val="single" w:sz="4" w:space="0" w:color="auto"/>
            </w:tcBorders>
          </w:tcPr>
          <w:p w14:paraId="3D47D26C" w14:textId="77777777" w:rsidR="00D90FB7" w:rsidRPr="00B541AE" w:rsidRDefault="00D90FB7" w:rsidP="00DC74F5">
            <w:pPr>
              <w:jc w:val="both"/>
              <w:rPr>
                <w:rFonts w:ascii="Avenir Light" w:hAnsi="Avenir Light"/>
                <w:sz w:val="20"/>
              </w:rPr>
            </w:pPr>
            <w:r w:rsidRPr="00B541AE">
              <w:rPr>
                <w:rFonts w:ascii="Avenir Light" w:hAnsi="Avenir Light"/>
                <w:sz w:val="20"/>
              </w:rPr>
              <w:t>Téléphone :</w:t>
            </w:r>
          </w:p>
          <w:p w14:paraId="07605EEA" w14:textId="77777777" w:rsidR="00D90FB7" w:rsidRPr="00B541AE" w:rsidRDefault="00D90FB7" w:rsidP="00DC74F5">
            <w:pPr>
              <w:jc w:val="both"/>
              <w:rPr>
                <w:rFonts w:ascii="Avenir Light" w:hAnsi="Avenir Light"/>
                <w:sz w:val="20"/>
              </w:rPr>
            </w:pPr>
            <w:r w:rsidRPr="00B541AE">
              <w:rPr>
                <w:rFonts w:ascii="Avenir Light" w:hAnsi="Avenir Light"/>
                <w:sz w:val="20"/>
              </w:rPr>
              <w:t>Courriel :</w:t>
            </w:r>
          </w:p>
        </w:tc>
      </w:tr>
      <w:tr w:rsidR="00D90FB7" w:rsidRPr="00B541AE" w14:paraId="3289B283" w14:textId="77777777" w:rsidTr="00DC74F5">
        <w:tc>
          <w:tcPr>
            <w:tcW w:w="4750" w:type="dxa"/>
            <w:tcBorders>
              <w:left w:val="nil"/>
              <w:right w:val="nil"/>
            </w:tcBorders>
          </w:tcPr>
          <w:p w14:paraId="276D2885"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21B83303" w14:textId="77777777" w:rsidR="00D90FB7" w:rsidRPr="00B541AE" w:rsidRDefault="00D90FB7" w:rsidP="00DC74F5">
            <w:pPr>
              <w:jc w:val="both"/>
              <w:rPr>
                <w:rFonts w:ascii="Avenir Light" w:hAnsi="Avenir Light"/>
                <w:sz w:val="20"/>
              </w:rPr>
            </w:pPr>
          </w:p>
        </w:tc>
      </w:tr>
      <w:tr w:rsidR="00D90FB7" w:rsidRPr="00B541AE" w14:paraId="16A694D1" w14:textId="77777777" w:rsidTr="00DC74F5">
        <w:tc>
          <w:tcPr>
            <w:tcW w:w="4750" w:type="dxa"/>
          </w:tcPr>
          <w:p w14:paraId="67921CCF" w14:textId="77777777" w:rsidR="00D90FB7" w:rsidRPr="00B541AE" w:rsidRDefault="00D90FB7" w:rsidP="00DC74F5">
            <w:pPr>
              <w:jc w:val="both"/>
              <w:rPr>
                <w:rFonts w:ascii="Avenir Light" w:hAnsi="Avenir Light"/>
                <w:b/>
                <w:sz w:val="20"/>
              </w:rPr>
            </w:pPr>
            <w:r w:rsidRPr="00B541AE">
              <w:rPr>
                <w:rFonts w:ascii="Avenir Light" w:hAnsi="Avenir Light"/>
                <w:b/>
                <w:sz w:val="20"/>
              </w:rPr>
              <w:t>Stagiaire</w:t>
            </w:r>
          </w:p>
        </w:tc>
        <w:tc>
          <w:tcPr>
            <w:tcW w:w="4750" w:type="dxa"/>
          </w:tcPr>
          <w:p w14:paraId="6B682D81" w14:textId="77777777" w:rsidR="00D90FB7" w:rsidRPr="00B541AE" w:rsidRDefault="00D90FB7" w:rsidP="00DC74F5">
            <w:pPr>
              <w:jc w:val="both"/>
              <w:rPr>
                <w:rFonts w:ascii="Avenir Light" w:hAnsi="Avenir Light"/>
                <w:sz w:val="20"/>
              </w:rPr>
            </w:pPr>
            <w:r w:rsidRPr="00B541AE">
              <w:rPr>
                <w:rFonts w:ascii="Avenir Light" w:hAnsi="Avenir Light"/>
                <w:sz w:val="20"/>
              </w:rPr>
              <w:t>Nom :</w:t>
            </w:r>
          </w:p>
        </w:tc>
      </w:tr>
      <w:tr w:rsidR="00D90FB7" w:rsidRPr="00B541AE" w14:paraId="0D5A9107" w14:textId="77777777" w:rsidTr="00DC74F5">
        <w:tc>
          <w:tcPr>
            <w:tcW w:w="4750" w:type="dxa"/>
          </w:tcPr>
          <w:p w14:paraId="0FA7DF95" w14:textId="77777777" w:rsidR="00D90FB7" w:rsidRPr="00B541AE" w:rsidRDefault="00D90FB7" w:rsidP="00DC74F5">
            <w:pPr>
              <w:jc w:val="both"/>
              <w:rPr>
                <w:rFonts w:ascii="Avenir Light" w:hAnsi="Avenir Light"/>
                <w:sz w:val="20"/>
              </w:rPr>
            </w:pPr>
            <w:r w:rsidRPr="00B541AE">
              <w:rPr>
                <w:rFonts w:ascii="Avenir Light" w:hAnsi="Avenir Light"/>
                <w:sz w:val="20"/>
              </w:rPr>
              <w:t>Adresse</w:t>
            </w:r>
          </w:p>
          <w:p w14:paraId="36391FCF" w14:textId="77777777" w:rsidR="00D90FB7" w:rsidRPr="00B541AE" w:rsidRDefault="00D90FB7" w:rsidP="00DC74F5">
            <w:pPr>
              <w:jc w:val="both"/>
              <w:rPr>
                <w:rFonts w:ascii="Avenir Light" w:hAnsi="Avenir Light"/>
                <w:sz w:val="20"/>
              </w:rPr>
            </w:pPr>
          </w:p>
          <w:p w14:paraId="48862962" w14:textId="77777777" w:rsidR="00D90FB7" w:rsidRPr="00B541AE" w:rsidRDefault="00D90FB7" w:rsidP="00DC74F5">
            <w:pPr>
              <w:jc w:val="both"/>
              <w:rPr>
                <w:rFonts w:ascii="Avenir Light" w:hAnsi="Avenir Light"/>
                <w:sz w:val="20"/>
              </w:rPr>
            </w:pPr>
          </w:p>
        </w:tc>
        <w:tc>
          <w:tcPr>
            <w:tcW w:w="4750" w:type="dxa"/>
          </w:tcPr>
          <w:p w14:paraId="5DEE5EA1" w14:textId="77777777" w:rsidR="00D90FB7" w:rsidRPr="00B541AE" w:rsidRDefault="00D90FB7" w:rsidP="00DC74F5">
            <w:pPr>
              <w:jc w:val="both"/>
              <w:rPr>
                <w:rFonts w:ascii="Avenir Light" w:hAnsi="Avenir Light"/>
                <w:sz w:val="20"/>
              </w:rPr>
            </w:pPr>
            <w:r w:rsidRPr="00B541AE">
              <w:rPr>
                <w:rFonts w:ascii="Avenir Light" w:hAnsi="Avenir Light"/>
                <w:sz w:val="20"/>
              </w:rPr>
              <w:t>Téléphone :</w:t>
            </w:r>
          </w:p>
          <w:p w14:paraId="1CB13203" w14:textId="77777777" w:rsidR="00D90FB7" w:rsidRPr="00B541AE" w:rsidRDefault="00D90FB7" w:rsidP="00DC74F5">
            <w:pPr>
              <w:jc w:val="both"/>
              <w:rPr>
                <w:rFonts w:ascii="Avenir Light" w:hAnsi="Avenir Light"/>
                <w:sz w:val="20"/>
              </w:rPr>
            </w:pPr>
            <w:r w:rsidRPr="00B541AE">
              <w:rPr>
                <w:rFonts w:ascii="Avenir Light" w:hAnsi="Avenir Light"/>
                <w:sz w:val="20"/>
              </w:rPr>
              <w:t>Courriel :</w:t>
            </w:r>
          </w:p>
          <w:p w14:paraId="54D869AA" w14:textId="77777777" w:rsidR="00D90FB7" w:rsidRPr="00B541AE" w:rsidRDefault="00D90FB7" w:rsidP="00DC74F5">
            <w:pPr>
              <w:jc w:val="both"/>
              <w:rPr>
                <w:rFonts w:ascii="Avenir Light" w:hAnsi="Avenir Light"/>
                <w:sz w:val="20"/>
              </w:rPr>
            </w:pPr>
          </w:p>
        </w:tc>
      </w:tr>
    </w:tbl>
    <w:p w14:paraId="291CBB1A" w14:textId="3D5E32C8" w:rsidR="003B4768" w:rsidRPr="00B541AE" w:rsidRDefault="003B4768" w:rsidP="00E177C9">
      <w:pPr>
        <w:pStyle w:val="Titre1"/>
        <w:rPr>
          <w:rFonts w:ascii="Avenir Light" w:hAnsi="Avenir Light"/>
        </w:rPr>
      </w:pPr>
      <w:bookmarkStart w:id="2" w:name="_Toc49865572"/>
      <w:r w:rsidRPr="00B541AE">
        <w:rPr>
          <w:rFonts w:ascii="Avenir Light" w:hAnsi="Avenir Light"/>
        </w:rPr>
        <w:lastRenderedPageBreak/>
        <w:t>TABLEAU SYNTHÈSE DU DÉROULEMENT DU STAGE</w:t>
      </w:r>
      <w:bookmarkEnd w:id="2"/>
    </w:p>
    <w:p w14:paraId="4E4296FB" w14:textId="77777777" w:rsidR="003B4768" w:rsidRPr="00B541AE" w:rsidRDefault="003B4768" w:rsidP="003B4768">
      <w:pPr>
        <w:widowControl w:val="0"/>
        <w:jc w:val="center"/>
        <w:rPr>
          <w:rFonts w:ascii="Avenir Light" w:hAnsi="Avenir Light"/>
          <w:b/>
        </w:rPr>
      </w:pPr>
    </w:p>
    <w:p w14:paraId="6BA70069" w14:textId="77777777" w:rsidR="003B4768" w:rsidRPr="00B541AE" w:rsidRDefault="003B4768" w:rsidP="003B4768">
      <w:pPr>
        <w:widowControl w:val="0"/>
        <w:rPr>
          <w:rFonts w:ascii="Avenir Light" w:hAnsi="Avenir Light"/>
          <w:vanish/>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751"/>
        <w:gridCol w:w="1609"/>
      </w:tblGrid>
      <w:tr w:rsidR="003B4768" w:rsidRPr="00B541AE" w14:paraId="300481F7" w14:textId="77777777" w:rsidTr="004962B8">
        <w:tc>
          <w:tcPr>
            <w:tcW w:w="7751" w:type="dxa"/>
            <w:tcBorders>
              <w:top w:val="single" w:sz="7" w:space="0" w:color="000000"/>
              <w:left w:val="single" w:sz="7" w:space="0" w:color="000000"/>
              <w:bottom w:val="single" w:sz="7" w:space="0" w:color="000000"/>
              <w:right w:val="single" w:sz="7" w:space="0" w:color="000000"/>
            </w:tcBorders>
            <w:vAlign w:val="center"/>
          </w:tcPr>
          <w:p w14:paraId="06193C1F" w14:textId="677F169E" w:rsidR="003B4768" w:rsidRPr="00B541AE" w:rsidRDefault="003B4768" w:rsidP="004962B8">
            <w:pPr>
              <w:widowControl w:val="0"/>
              <w:spacing w:before="84" w:after="47"/>
              <w:jc w:val="center"/>
              <w:rPr>
                <w:rFonts w:ascii="Avenir Light" w:hAnsi="Avenir Light"/>
              </w:rPr>
            </w:pPr>
            <w:r w:rsidRPr="00B541AE">
              <w:rPr>
                <w:rFonts w:ascii="Avenir Light" w:hAnsi="Avenir Light"/>
                <w:b/>
              </w:rPr>
              <w:t>Planification des activités</w:t>
            </w:r>
            <w:r w:rsidRPr="00B541AE">
              <w:rPr>
                <w:rFonts w:ascii="Avenir Light" w:hAnsi="Avenir Light"/>
              </w:rPr>
              <w:t xml:space="preserve"> </w:t>
            </w:r>
            <w:r w:rsidR="003A1452" w:rsidRPr="00B541AE">
              <w:rPr>
                <w:rFonts w:ascii="Avenir Light" w:hAnsi="Avenir Light"/>
              </w:rPr>
              <w:t>(</w:t>
            </w:r>
            <w:r w:rsidRPr="00B541AE">
              <w:rPr>
                <w:rFonts w:ascii="Avenir Light" w:hAnsi="Avenir Light"/>
              </w:rPr>
              <w:t>dix semaines)</w:t>
            </w:r>
          </w:p>
        </w:tc>
        <w:tc>
          <w:tcPr>
            <w:tcW w:w="1609" w:type="dxa"/>
            <w:tcBorders>
              <w:top w:val="single" w:sz="7" w:space="0" w:color="000000"/>
              <w:left w:val="single" w:sz="7" w:space="0" w:color="000000"/>
              <w:bottom w:val="single" w:sz="7" w:space="0" w:color="000000"/>
              <w:right w:val="single" w:sz="7" w:space="0" w:color="000000"/>
            </w:tcBorders>
            <w:vAlign w:val="center"/>
          </w:tcPr>
          <w:p w14:paraId="11241349" w14:textId="77777777" w:rsidR="003B4768" w:rsidRPr="00B541AE" w:rsidRDefault="003B4768" w:rsidP="004962B8">
            <w:pPr>
              <w:pStyle w:val="Titre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84" w:after="47"/>
              <w:jc w:val="center"/>
              <w:rPr>
                <w:rFonts w:ascii="Avenir Light" w:hAnsi="Avenir Light"/>
              </w:rPr>
            </w:pPr>
            <w:r w:rsidRPr="00B541AE">
              <w:rPr>
                <w:rFonts w:ascii="Avenir Light" w:hAnsi="Avenir Light"/>
              </w:rPr>
              <w:t>Date</w:t>
            </w:r>
          </w:p>
        </w:tc>
      </w:tr>
      <w:tr w:rsidR="003B4768" w:rsidRPr="00B541AE" w14:paraId="284CC3B9"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37FA9BE8"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 xml:space="preserve">Rencontre </w:t>
            </w:r>
            <w:proofErr w:type="spellStart"/>
            <w:r w:rsidRPr="00B541AE">
              <w:rPr>
                <w:rFonts w:ascii="Avenir Light" w:hAnsi="Avenir Light"/>
              </w:rPr>
              <w:t>préstage</w:t>
            </w:r>
            <w:proofErr w:type="spellEnd"/>
          </w:p>
        </w:tc>
        <w:tc>
          <w:tcPr>
            <w:tcW w:w="1609" w:type="dxa"/>
            <w:tcBorders>
              <w:top w:val="single" w:sz="7" w:space="0" w:color="000000"/>
              <w:left w:val="single" w:sz="7" w:space="0" w:color="000000"/>
              <w:bottom w:val="single" w:sz="7" w:space="0" w:color="000000"/>
              <w:right w:val="single" w:sz="7" w:space="0" w:color="000000"/>
            </w:tcBorders>
          </w:tcPr>
          <w:p w14:paraId="243BE1A9" w14:textId="5D26D8CC"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15 septembre</w:t>
            </w:r>
          </w:p>
        </w:tc>
      </w:tr>
      <w:tr w:rsidR="003B4768" w:rsidRPr="00B541AE" w14:paraId="76E7A68C"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23FD53F2"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 xml:space="preserve">Dépôt du « portrait professionnel » auprès des membres du comité </w:t>
            </w:r>
            <w:proofErr w:type="spellStart"/>
            <w:r w:rsidRPr="00B541AE">
              <w:rPr>
                <w:rFonts w:ascii="Avenir Light" w:hAnsi="Avenir Light"/>
              </w:rPr>
              <w:t>aviseur</w:t>
            </w:r>
            <w:proofErr w:type="spellEnd"/>
          </w:p>
        </w:tc>
        <w:tc>
          <w:tcPr>
            <w:tcW w:w="1609" w:type="dxa"/>
            <w:tcBorders>
              <w:top w:val="single" w:sz="7" w:space="0" w:color="000000"/>
              <w:left w:val="single" w:sz="7" w:space="0" w:color="000000"/>
              <w:bottom w:val="single" w:sz="7" w:space="0" w:color="000000"/>
              <w:right w:val="single" w:sz="7" w:space="0" w:color="000000"/>
            </w:tcBorders>
          </w:tcPr>
          <w:p w14:paraId="488A262F" w14:textId="6AD525EE" w:rsidR="003B4768" w:rsidRPr="00FD209A" w:rsidRDefault="006747E7" w:rsidP="004962B8">
            <w:pPr>
              <w:widowControl w:val="0"/>
              <w:spacing w:before="84" w:after="47"/>
              <w:rPr>
                <w:rFonts w:ascii="Avenir Light" w:hAnsi="Avenir Light"/>
                <w:sz w:val="18"/>
                <w:szCs w:val="13"/>
              </w:rPr>
            </w:pPr>
            <w:r w:rsidRPr="00FD209A">
              <w:rPr>
                <w:rFonts w:ascii="Avenir Light" w:hAnsi="Avenir Light"/>
                <w:sz w:val="18"/>
                <w:szCs w:val="13"/>
              </w:rPr>
              <w:t>À déterminer</w:t>
            </w:r>
          </w:p>
        </w:tc>
      </w:tr>
      <w:tr w:rsidR="003B4768" w:rsidRPr="00B541AE" w14:paraId="7B2BB895"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2FED4205"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 xml:space="preserve">Première rencontre du comité </w:t>
            </w:r>
            <w:proofErr w:type="spellStart"/>
            <w:r w:rsidRPr="00B541AE">
              <w:rPr>
                <w:rFonts w:ascii="Avenir Light" w:hAnsi="Avenir Light"/>
              </w:rPr>
              <w:t>aviseur</w:t>
            </w:r>
            <w:proofErr w:type="spellEnd"/>
            <w:r w:rsidRPr="00B541AE">
              <w:rPr>
                <w:rFonts w:ascii="Avenir Light" w:hAnsi="Avenir Light"/>
              </w:rPr>
              <w:t xml:space="preserve"> : présentation du portrait professionnel </w:t>
            </w:r>
          </w:p>
        </w:tc>
        <w:tc>
          <w:tcPr>
            <w:tcW w:w="1609" w:type="dxa"/>
            <w:tcBorders>
              <w:top w:val="single" w:sz="7" w:space="0" w:color="000000"/>
              <w:left w:val="single" w:sz="7" w:space="0" w:color="000000"/>
              <w:bottom w:val="single" w:sz="7" w:space="0" w:color="000000"/>
              <w:right w:val="single" w:sz="7" w:space="0" w:color="000000"/>
            </w:tcBorders>
          </w:tcPr>
          <w:p w14:paraId="3C0A88B7" w14:textId="642C45BC" w:rsidR="003B4768" w:rsidRPr="00FD209A" w:rsidRDefault="006747E7" w:rsidP="004962B8">
            <w:pPr>
              <w:widowControl w:val="0"/>
              <w:spacing w:before="84" w:after="47"/>
              <w:rPr>
                <w:rFonts w:ascii="Avenir Light" w:hAnsi="Avenir Light"/>
                <w:sz w:val="18"/>
                <w:szCs w:val="13"/>
              </w:rPr>
            </w:pPr>
            <w:r w:rsidRPr="00FD209A">
              <w:rPr>
                <w:rFonts w:ascii="Avenir Light" w:hAnsi="Avenir Light"/>
                <w:sz w:val="18"/>
                <w:szCs w:val="13"/>
              </w:rPr>
              <w:t>À déterminer</w:t>
            </w:r>
          </w:p>
        </w:tc>
      </w:tr>
      <w:tr w:rsidR="003B4768" w:rsidRPr="00B541AE" w14:paraId="27A77EDA"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57551FBE"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Début du stage</w:t>
            </w:r>
          </w:p>
        </w:tc>
        <w:tc>
          <w:tcPr>
            <w:tcW w:w="1609" w:type="dxa"/>
            <w:tcBorders>
              <w:top w:val="single" w:sz="7" w:space="0" w:color="000000"/>
              <w:left w:val="single" w:sz="7" w:space="0" w:color="000000"/>
              <w:bottom w:val="single" w:sz="7" w:space="0" w:color="000000"/>
              <w:right w:val="single" w:sz="7" w:space="0" w:color="000000"/>
            </w:tcBorders>
          </w:tcPr>
          <w:p w14:paraId="77AFA059" w14:textId="068A5E25" w:rsidR="003B4768" w:rsidRPr="00FD209A" w:rsidRDefault="006747E7" w:rsidP="004962B8">
            <w:pPr>
              <w:widowControl w:val="0"/>
              <w:spacing w:before="84" w:after="47"/>
              <w:rPr>
                <w:rFonts w:ascii="Avenir Light" w:hAnsi="Avenir Light"/>
                <w:sz w:val="18"/>
                <w:szCs w:val="13"/>
              </w:rPr>
            </w:pPr>
            <w:r w:rsidRPr="00FD209A">
              <w:rPr>
                <w:rFonts w:ascii="Avenir Light" w:hAnsi="Avenir Light"/>
                <w:sz w:val="18"/>
                <w:szCs w:val="13"/>
              </w:rPr>
              <w:t>28 septembre</w:t>
            </w:r>
          </w:p>
        </w:tc>
      </w:tr>
      <w:tr w:rsidR="003B4768" w:rsidRPr="00B541AE" w14:paraId="5A9C2E90"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5FBA493C" w14:textId="2A2830E8" w:rsidR="003B4768" w:rsidRPr="00B541AE" w:rsidRDefault="00301B41" w:rsidP="00B541AE">
            <w:pPr>
              <w:widowControl w:val="0"/>
              <w:spacing w:before="84" w:after="47"/>
              <w:rPr>
                <w:rFonts w:ascii="Avenir Light" w:hAnsi="Avenir Light"/>
              </w:rPr>
            </w:pPr>
            <w:r>
              <w:rPr>
                <w:rFonts w:ascii="Avenir Light" w:hAnsi="Avenir Light"/>
              </w:rPr>
              <w:t>Semaine 1 : Observation des groupes, prise en charge partielle</w:t>
            </w:r>
          </w:p>
        </w:tc>
        <w:tc>
          <w:tcPr>
            <w:tcW w:w="1609" w:type="dxa"/>
            <w:tcBorders>
              <w:top w:val="single" w:sz="7" w:space="0" w:color="000000"/>
              <w:left w:val="single" w:sz="7" w:space="0" w:color="000000"/>
              <w:bottom w:val="single" w:sz="7" w:space="0" w:color="000000"/>
              <w:right w:val="single" w:sz="7" w:space="0" w:color="000000"/>
            </w:tcBorders>
          </w:tcPr>
          <w:p w14:paraId="08986D0D" w14:textId="67E788F9"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28 septembre au 2 octobre</w:t>
            </w:r>
          </w:p>
        </w:tc>
      </w:tr>
      <w:tr w:rsidR="003B4768" w:rsidRPr="00B541AE" w14:paraId="4B75C295"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34B335E9" w14:textId="0C5BCB47" w:rsidR="003B4768" w:rsidRPr="00B541AE" w:rsidRDefault="00B541AE" w:rsidP="004962B8">
            <w:pPr>
              <w:widowControl w:val="0"/>
              <w:spacing w:before="84" w:after="47"/>
              <w:rPr>
                <w:rFonts w:ascii="Avenir Light" w:hAnsi="Avenir Light"/>
              </w:rPr>
            </w:pPr>
            <w:r w:rsidRPr="00B541AE">
              <w:rPr>
                <w:rFonts w:ascii="Avenir Light" w:hAnsi="Avenir Light"/>
              </w:rPr>
              <w:t xml:space="preserve">Rencontre </w:t>
            </w:r>
            <w:r>
              <w:rPr>
                <w:rFonts w:ascii="Avenir Light" w:hAnsi="Avenir Light"/>
              </w:rPr>
              <w:t xml:space="preserve">hebdomadaire avec l’enseignante associée </w:t>
            </w:r>
            <w:r w:rsidR="003B4768" w:rsidRPr="00B541AE">
              <w:rPr>
                <w:rFonts w:ascii="Avenir Light" w:hAnsi="Avenir Light"/>
              </w:rPr>
              <w:t>: 2</w:t>
            </w:r>
            <w:r w:rsidR="003B4768" w:rsidRPr="00B541AE">
              <w:rPr>
                <w:rFonts w:ascii="Avenir Light" w:hAnsi="Avenir Light"/>
                <w:vertAlign w:val="superscript"/>
              </w:rPr>
              <w:t>e</w:t>
            </w:r>
            <w:r w:rsidR="003B4768" w:rsidRPr="00B541AE">
              <w:rPr>
                <w:rFonts w:ascii="Avenir Light" w:hAnsi="Avenir Light"/>
              </w:rPr>
              <w:t xml:space="preserve"> semaine</w:t>
            </w:r>
          </w:p>
        </w:tc>
        <w:tc>
          <w:tcPr>
            <w:tcW w:w="1609" w:type="dxa"/>
            <w:tcBorders>
              <w:top w:val="single" w:sz="7" w:space="0" w:color="000000"/>
              <w:left w:val="single" w:sz="7" w:space="0" w:color="000000"/>
              <w:bottom w:val="single" w:sz="7" w:space="0" w:color="000000"/>
              <w:right w:val="single" w:sz="7" w:space="0" w:color="000000"/>
            </w:tcBorders>
          </w:tcPr>
          <w:p w14:paraId="5A27FF30" w14:textId="5196F3C9"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5 au 9 octobre</w:t>
            </w:r>
          </w:p>
        </w:tc>
      </w:tr>
      <w:tr w:rsidR="003B4768" w:rsidRPr="00B541AE" w14:paraId="35EF01F0"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7FB6A86A"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Première visite d’observation du superviseur</w:t>
            </w:r>
          </w:p>
        </w:tc>
        <w:tc>
          <w:tcPr>
            <w:tcW w:w="1609" w:type="dxa"/>
            <w:tcBorders>
              <w:top w:val="single" w:sz="7" w:space="0" w:color="000000"/>
              <w:left w:val="single" w:sz="7" w:space="0" w:color="000000"/>
              <w:bottom w:val="single" w:sz="7" w:space="0" w:color="000000"/>
              <w:right w:val="single" w:sz="7" w:space="0" w:color="000000"/>
            </w:tcBorders>
          </w:tcPr>
          <w:p w14:paraId="1D67E5FE" w14:textId="4F6CCDE7"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À déterminer</w:t>
            </w:r>
          </w:p>
        </w:tc>
      </w:tr>
      <w:tr w:rsidR="003B4768" w:rsidRPr="00B541AE" w14:paraId="11C5270A"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2D2A24A9" w14:textId="0B61F68A" w:rsidR="003B4768" w:rsidRPr="00B541AE" w:rsidRDefault="00B541AE" w:rsidP="004962B8">
            <w:pPr>
              <w:widowControl w:val="0"/>
              <w:spacing w:before="84" w:after="47"/>
              <w:rPr>
                <w:rFonts w:ascii="Avenir Light" w:hAnsi="Avenir Light"/>
              </w:rPr>
            </w:pPr>
            <w:r w:rsidRPr="00B541AE">
              <w:rPr>
                <w:rFonts w:ascii="Avenir Light" w:hAnsi="Avenir Light"/>
              </w:rPr>
              <w:t xml:space="preserve">Rencontre </w:t>
            </w:r>
            <w:r>
              <w:rPr>
                <w:rFonts w:ascii="Avenir Light" w:hAnsi="Avenir Light"/>
              </w:rPr>
              <w:t xml:space="preserve">hebdomadaire avec l’enseignante associée </w:t>
            </w:r>
            <w:r w:rsidR="003B4768" w:rsidRPr="00B541AE">
              <w:rPr>
                <w:rFonts w:ascii="Avenir Light" w:hAnsi="Avenir Light"/>
              </w:rPr>
              <w:t>: 3</w:t>
            </w:r>
            <w:r w:rsidR="003B4768" w:rsidRPr="00B541AE">
              <w:rPr>
                <w:rFonts w:ascii="Avenir Light" w:hAnsi="Avenir Light"/>
                <w:vertAlign w:val="superscript"/>
              </w:rPr>
              <w:t>e</w:t>
            </w:r>
            <w:r w:rsidR="003B4768" w:rsidRPr="00B541AE">
              <w:rPr>
                <w:rFonts w:ascii="Avenir Light" w:hAnsi="Avenir Light"/>
              </w:rPr>
              <w:t xml:space="preserve"> semaine</w:t>
            </w:r>
          </w:p>
        </w:tc>
        <w:tc>
          <w:tcPr>
            <w:tcW w:w="1609" w:type="dxa"/>
            <w:tcBorders>
              <w:top w:val="single" w:sz="7" w:space="0" w:color="000000"/>
              <w:left w:val="single" w:sz="7" w:space="0" w:color="000000"/>
              <w:bottom w:val="single" w:sz="7" w:space="0" w:color="000000"/>
              <w:right w:val="single" w:sz="7" w:space="0" w:color="000000"/>
            </w:tcBorders>
          </w:tcPr>
          <w:p w14:paraId="44CD4461" w14:textId="17F314B1"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12 au 16 octobre</w:t>
            </w:r>
          </w:p>
        </w:tc>
      </w:tr>
      <w:tr w:rsidR="003B4768" w:rsidRPr="00B541AE" w14:paraId="5D090A2E"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53777064" w14:textId="479BFBBE" w:rsidR="003B4768" w:rsidRPr="00B541AE" w:rsidRDefault="00B541AE" w:rsidP="004962B8">
            <w:pPr>
              <w:widowControl w:val="0"/>
              <w:spacing w:before="84" w:after="47"/>
              <w:rPr>
                <w:rFonts w:ascii="Avenir Light" w:hAnsi="Avenir Light"/>
              </w:rPr>
            </w:pPr>
            <w:r w:rsidRPr="00B541AE">
              <w:rPr>
                <w:rFonts w:ascii="Avenir Light" w:hAnsi="Avenir Light"/>
              </w:rPr>
              <w:t xml:space="preserve">Rencontre </w:t>
            </w:r>
            <w:r>
              <w:rPr>
                <w:rFonts w:ascii="Avenir Light" w:hAnsi="Avenir Light"/>
              </w:rPr>
              <w:t xml:space="preserve">hebdomadaire avec l’enseignante associée </w:t>
            </w:r>
            <w:r w:rsidR="003B4768" w:rsidRPr="00B541AE">
              <w:rPr>
                <w:rFonts w:ascii="Avenir Light" w:hAnsi="Avenir Light"/>
              </w:rPr>
              <w:t>: 4</w:t>
            </w:r>
            <w:r w:rsidR="003B4768" w:rsidRPr="00B541AE">
              <w:rPr>
                <w:rFonts w:ascii="Avenir Light" w:hAnsi="Avenir Light"/>
                <w:vertAlign w:val="superscript"/>
              </w:rPr>
              <w:t>e</w:t>
            </w:r>
            <w:r w:rsidR="003B4768" w:rsidRPr="00B541AE">
              <w:rPr>
                <w:rFonts w:ascii="Avenir Light" w:hAnsi="Avenir Light"/>
              </w:rPr>
              <w:t xml:space="preserve"> semaine</w:t>
            </w:r>
          </w:p>
        </w:tc>
        <w:tc>
          <w:tcPr>
            <w:tcW w:w="1609" w:type="dxa"/>
            <w:tcBorders>
              <w:top w:val="single" w:sz="7" w:space="0" w:color="000000"/>
              <w:left w:val="single" w:sz="7" w:space="0" w:color="000000"/>
              <w:bottom w:val="single" w:sz="7" w:space="0" w:color="000000"/>
              <w:right w:val="single" w:sz="7" w:space="0" w:color="000000"/>
            </w:tcBorders>
          </w:tcPr>
          <w:p w14:paraId="281F8A4A" w14:textId="0F32F923"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19 au 23 octobre</w:t>
            </w:r>
          </w:p>
        </w:tc>
      </w:tr>
      <w:tr w:rsidR="003B4768" w:rsidRPr="00B541AE" w14:paraId="607A6A19"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3ED8639F"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Deuxième visite d’observation du superviseur</w:t>
            </w:r>
          </w:p>
        </w:tc>
        <w:tc>
          <w:tcPr>
            <w:tcW w:w="1609" w:type="dxa"/>
            <w:tcBorders>
              <w:top w:val="single" w:sz="7" w:space="0" w:color="000000"/>
              <w:left w:val="single" w:sz="7" w:space="0" w:color="000000"/>
              <w:bottom w:val="single" w:sz="7" w:space="0" w:color="000000"/>
              <w:right w:val="single" w:sz="7" w:space="0" w:color="000000"/>
            </w:tcBorders>
          </w:tcPr>
          <w:p w14:paraId="0E72AD98" w14:textId="08DBEE02"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À déterminer</w:t>
            </w:r>
          </w:p>
        </w:tc>
      </w:tr>
      <w:tr w:rsidR="003B4768" w:rsidRPr="00B541AE" w14:paraId="77CB9AB3"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53451EAB"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 xml:space="preserve">Deuxième rencontre du comité </w:t>
            </w:r>
            <w:proofErr w:type="spellStart"/>
            <w:r w:rsidRPr="00B541AE">
              <w:rPr>
                <w:rFonts w:ascii="Avenir Light" w:hAnsi="Avenir Light"/>
              </w:rPr>
              <w:t>aviseur</w:t>
            </w:r>
            <w:proofErr w:type="spellEnd"/>
            <w:r w:rsidRPr="00B541AE">
              <w:rPr>
                <w:rFonts w:ascii="Avenir Light" w:hAnsi="Avenir Light"/>
              </w:rPr>
              <w:t xml:space="preserve"> : premier rapport</w:t>
            </w:r>
          </w:p>
        </w:tc>
        <w:tc>
          <w:tcPr>
            <w:tcW w:w="1609" w:type="dxa"/>
            <w:tcBorders>
              <w:top w:val="single" w:sz="7" w:space="0" w:color="000000"/>
              <w:left w:val="single" w:sz="7" w:space="0" w:color="000000"/>
              <w:bottom w:val="single" w:sz="7" w:space="0" w:color="000000"/>
              <w:right w:val="single" w:sz="7" w:space="0" w:color="000000"/>
            </w:tcBorders>
          </w:tcPr>
          <w:p w14:paraId="1DB65AF1" w14:textId="2DA61ECE"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À déterminer</w:t>
            </w:r>
          </w:p>
        </w:tc>
      </w:tr>
      <w:tr w:rsidR="003B4768" w:rsidRPr="00B541AE" w14:paraId="1082028E"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58FACC59" w14:textId="2544163B" w:rsidR="003B4768" w:rsidRPr="00B541AE" w:rsidRDefault="00B541AE" w:rsidP="004962B8">
            <w:pPr>
              <w:widowControl w:val="0"/>
              <w:spacing w:before="84" w:after="47"/>
              <w:rPr>
                <w:rFonts w:ascii="Avenir Light" w:hAnsi="Avenir Light"/>
              </w:rPr>
            </w:pPr>
            <w:r w:rsidRPr="00B541AE">
              <w:rPr>
                <w:rFonts w:ascii="Avenir Light" w:hAnsi="Avenir Light"/>
              </w:rPr>
              <w:t xml:space="preserve">Rencontre </w:t>
            </w:r>
            <w:r>
              <w:rPr>
                <w:rFonts w:ascii="Avenir Light" w:hAnsi="Avenir Light"/>
              </w:rPr>
              <w:t xml:space="preserve">hebdomadaire avec l’enseignante associée </w:t>
            </w:r>
            <w:r w:rsidR="003B4768" w:rsidRPr="00B541AE">
              <w:rPr>
                <w:rFonts w:ascii="Avenir Light" w:hAnsi="Avenir Light"/>
              </w:rPr>
              <w:t>: 5</w:t>
            </w:r>
            <w:r w:rsidR="003B4768" w:rsidRPr="00B541AE">
              <w:rPr>
                <w:rFonts w:ascii="Avenir Light" w:hAnsi="Avenir Light"/>
                <w:vertAlign w:val="superscript"/>
              </w:rPr>
              <w:t>e</w:t>
            </w:r>
            <w:r w:rsidR="003B4768" w:rsidRPr="00B541AE">
              <w:rPr>
                <w:rFonts w:ascii="Avenir Light" w:hAnsi="Avenir Light"/>
              </w:rPr>
              <w:t xml:space="preserve"> semaine</w:t>
            </w:r>
          </w:p>
        </w:tc>
        <w:tc>
          <w:tcPr>
            <w:tcW w:w="1609" w:type="dxa"/>
            <w:tcBorders>
              <w:top w:val="single" w:sz="7" w:space="0" w:color="000000"/>
              <w:left w:val="single" w:sz="7" w:space="0" w:color="000000"/>
              <w:bottom w:val="single" w:sz="7" w:space="0" w:color="000000"/>
              <w:right w:val="single" w:sz="7" w:space="0" w:color="000000"/>
            </w:tcBorders>
          </w:tcPr>
          <w:p w14:paraId="287E4DF9" w14:textId="17BF4136"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26 au 30 octobre</w:t>
            </w:r>
          </w:p>
        </w:tc>
      </w:tr>
      <w:tr w:rsidR="003B4768" w:rsidRPr="00B541AE" w14:paraId="5AAA6379"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66A8C4CB" w14:textId="6C213CEC" w:rsidR="003B4768" w:rsidRPr="00B541AE" w:rsidRDefault="00B541AE" w:rsidP="004962B8">
            <w:pPr>
              <w:widowControl w:val="0"/>
              <w:spacing w:before="84" w:after="47"/>
              <w:rPr>
                <w:rFonts w:ascii="Avenir Light" w:hAnsi="Avenir Light"/>
              </w:rPr>
            </w:pPr>
            <w:r w:rsidRPr="00B541AE">
              <w:rPr>
                <w:rFonts w:ascii="Avenir Light" w:hAnsi="Avenir Light"/>
              </w:rPr>
              <w:t xml:space="preserve">Rencontre </w:t>
            </w:r>
            <w:r>
              <w:rPr>
                <w:rFonts w:ascii="Avenir Light" w:hAnsi="Avenir Light"/>
              </w:rPr>
              <w:t xml:space="preserve">hebdomadaire avec l’enseignante associée </w:t>
            </w:r>
            <w:r w:rsidR="003B4768" w:rsidRPr="00B541AE">
              <w:rPr>
                <w:rFonts w:ascii="Avenir Light" w:hAnsi="Avenir Light"/>
              </w:rPr>
              <w:t>: 6</w:t>
            </w:r>
            <w:r w:rsidR="003B4768" w:rsidRPr="00B541AE">
              <w:rPr>
                <w:rFonts w:ascii="Avenir Light" w:hAnsi="Avenir Light"/>
                <w:vertAlign w:val="superscript"/>
              </w:rPr>
              <w:t>e</w:t>
            </w:r>
            <w:r w:rsidR="003B4768" w:rsidRPr="00B541AE">
              <w:rPr>
                <w:rFonts w:ascii="Avenir Light" w:hAnsi="Avenir Light"/>
              </w:rPr>
              <w:t xml:space="preserve"> semaine</w:t>
            </w:r>
          </w:p>
        </w:tc>
        <w:tc>
          <w:tcPr>
            <w:tcW w:w="1609" w:type="dxa"/>
            <w:tcBorders>
              <w:top w:val="single" w:sz="7" w:space="0" w:color="000000"/>
              <w:left w:val="single" w:sz="7" w:space="0" w:color="000000"/>
              <w:bottom w:val="single" w:sz="7" w:space="0" w:color="000000"/>
              <w:right w:val="single" w:sz="7" w:space="0" w:color="000000"/>
            </w:tcBorders>
          </w:tcPr>
          <w:p w14:paraId="73929D53" w14:textId="76749C94"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2 au 6 novembre</w:t>
            </w:r>
          </w:p>
        </w:tc>
      </w:tr>
      <w:tr w:rsidR="003B4768" w:rsidRPr="00B541AE" w14:paraId="3F8CA110"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55B70F91" w14:textId="1831097A" w:rsidR="003B4768" w:rsidRPr="00B541AE" w:rsidRDefault="00B541AE" w:rsidP="004962B8">
            <w:pPr>
              <w:widowControl w:val="0"/>
              <w:spacing w:before="84" w:after="47"/>
              <w:rPr>
                <w:rFonts w:ascii="Avenir Light" w:hAnsi="Avenir Light"/>
              </w:rPr>
            </w:pPr>
            <w:r w:rsidRPr="00B541AE">
              <w:rPr>
                <w:rFonts w:ascii="Avenir Light" w:hAnsi="Avenir Light"/>
              </w:rPr>
              <w:t xml:space="preserve">Rencontre </w:t>
            </w:r>
            <w:r>
              <w:rPr>
                <w:rFonts w:ascii="Avenir Light" w:hAnsi="Avenir Light"/>
              </w:rPr>
              <w:t xml:space="preserve">hebdomadaire avec l’enseignante associée </w:t>
            </w:r>
            <w:r w:rsidR="003B4768" w:rsidRPr="00B541AE">
              <w:rPr>
                <w:rFonts w:ascii="Avenir Light" w:hAnsi="Avenir Light"/>
              </w:rPr>
              <w:t>: 7</w:t>
            </w:r>
            <w:r w:rsidR="003B4768" w:rsidRPr="00B541AE">
              <w:rPr>
                <w:rFonts w:ascii="Avenir Light" w:hAnsi="Avenir Light"/>
                <w:vertAlign w:val="superscript"/>
              </w:rPr>
              <w:t>e</w:t>
            </w:r>
            <w:r w:rsidR="003B4768" w:rsidRPr="00B541AE">
              <w:rPr>
                <w:rFonts w:ascii="Avenir Light" w:hAnsi="Avenir Light"/>
              </w:rPr>
              <w:t xml:space="preserve"> semaine</w:t>
            </w:r>
          </w:p>
        </w:tc>
        <w:tc>
          <w:tcPr>
            <w:tcW w:w="1609" w:type="dxa"/>
            <w:tcBorders>
              <w:top w:val="single" w:sz="7" w:space="0" w:color="000000"/>
              <w:left w:val="single" w:sz="7" w:space="0" w:color="000000"/>
              <w:bottom w:val="single" w:sz="7" w:space="0" w:color="000000"/>
              <w:right w:val="single" w:sz="7" w:space="0" w:color="000000"/>
            </w:tcBorders>
          </w:tcPr>
          <w:p w14:paraId="6ADD1C1E" w14:textId="3BEA7FA6"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9 au 13 novembre</w:t>
            </w:r>
          </w:p>
        </w:tc>
      </w:tr>
      <w:tr w:rsidR="003B4768" w:rsidRPr="00B541AE" w14:paraId="6C5B51D3"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110BA786"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Troisième visite d’observation du superviseur</w:t>
            </w:r>
          </w:p>
        </w:tc>
        <w:tc>
          <w:tcPr>
            <w:tcW w:w="1609" w:type="dxa"/>
            <w:tcBorders>
              <w:top w:val="single" w:sz="7" w:space="0" w:color="000000"/>
              <w:left w:val="single" w:sz="7" w:space="0" w:color="000000"/>
              <w:bottom w:val="single" w:sz="7" w:space="0" w:color="000000"/>
              <w:right w:val="single" w:sz="7" w:space="0" w:color="000000"/>
            </w:tcBorders>
          </w:tcPr>
          <w:p w14:paraId="072688D0" w14:textId="54C698E0"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À déterminer</w:t>
            </w:r>
          </w:p>
        </w:tc>
      </w:tr>
      <w:tr w:rsidR="003B4768" w:rsidRPr="00B541AE" w14:paraId="23A64BBD"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065F09B0" w14:textId="734E5125" w:rsidR="003B4768" w:rsidRPr="00B541AE" w:rsidRDefault="00B541AE" w:rsidP="004962B8">
            <w:pPr>
              <w:widowControl w:val="0"/>
              <w:spacing w:before="84" w:after="47"/>
              <w:rPr>
                <w:rFonts w:ascii="Avenir Light" w:hAnsi="Avenir Light"/>
              </w:rPr>
            </w:pPr>
            <w:r w:rsidRPr="00B541AE">
              <w:rPr>
                <w:rFonts w:ascii="Avenir Light" w:hAnsi="Avenir Light"/>
              </w:rPr>
              <w:t xml:space="preserve">Rencontre </w:t>
            </w:r>
            <w:r>
              <w:rPr>
                <w:rFonts w:ascii="Avenir Light" w:hAnsi="Avenir Light"/>
              </w:rPr>
              <w:t xml:space="preserve">hebdomadaire avec l’enseignante associée </w:t>
            </w:r>
            <w:r w:rsidR="003B4768" w:rsidRPr="00B541AE">
              <w:rPr>
                <w:rFonts w:ascii="Avenir Light" w:hAnsi="Avenir Light"/>
              </w:rPr>
              <w:t>: 8</w:t>
            </w:r>
            <w:r w:rsidR="003B4768" w:rsidRPr="00B541AE">
              <w:rPr>
                <w:rFonts w:ascii="Avenir Light" w:hAnsi="Avenir Light"/>
                <w:vertAlign w:val="superscript"/>
              </w:rPr>
              <w:t>e</w:t>
            </w:r>
            <w:r w:rsidR="003B4768" w:rsidRPr="00B541AE">
              <w:rPr>
                <w:rFonts w:ascii="Avenir Light" w:hAnsi="Avenir Light"/>
              </w:rPr>
              <w:t xml:space="preserve"> semaine</w:t>
            </w:r>
          </w:p>
        </w:tc>
        <w:tc>
          <w:tcPr>
            <w:tcW w:w="1609" w:type="dxa"/>
            <w:tcBorders>
              <w:top w:val="single" w:sz="7" w:space="0" w:color="000000"/>
              <w:left w:val="single" w:sz="7" w:space="0" w:color="000000"/>
              <w:bottom w:val="single" w:sz="7" w:space="0" w:color="000000"/>
              <w:right w:val="single" w:sz="7" w:space="0" w:color="000000"/>
            </w:tcBorders>
          </w:tcPr>
          <w:p w14:paraId="07034622" w14:textId="3C65C5A1"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16 au 20 novembre</w:t>
            </w:r>
          </w:p>
        </w:tc>
      </w:tr>
      <w:tr w:rsidR="003B4768" w:rsidRPr="00B541AE" w14:paraId="1394DD34"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3DB44CC7" w14:textId="72B39C98" w:rsidR="003B4768" w:rsidRPr="00B541AE" w:rsidRDefault="00B541AE" w:rsidP="004962B8">
            <w:pPr>
              <w:widowControl w:val="0"/>
              <w:spacing w:before="84" w:after="47"/>
              <w:rPr>
                <w:rFonts w:ascii="Avenir Light" w:hAnsi="Avenir Light"/>
              </w:rPr>
            </w:pPr>
            <w:r w:rsidRPr="00B541AE">
              <w:rPr>
                <w:rFonts w:ascii="Avenir Light" w:hAnsi="Avenir Light"/>
              </w:rPr>
              <w:t xml:space="preserve">Rencontre </w:t>
            </w:r>
            <w:r>
              <w:rPr>
                <w:rFonts w:ascii="Avenir Light" w:hAnsi="Avenir Light"/>
              </w:rPr>
              <w:t xml:space="preserve">hebdomadaire avec l’enseignante associée </w:t>
            </w:r>
            <w:r w:rsidR="003B4768" w:rsidRPr="00B541AE">
              <w:rPr>
                <w:rFonts w:ascii="Avenir Light" w:hAnsi="Avenir Light"/>
              </w:rPr>
              <w:t>: 9</w:t>
            </w:r>
            <w:r w:rsidR="003B4768" w:rsidRPr="00B541AE">
              <w:rPr>
                <w:rFonts w:ascii="Avenir Light" w:hAnsi="Avenir Light"/>
                <w:vertAlign w:val="superscript"/>
              </w:rPr>
              <w:t>e</w:t>
            </w:r>
            <w:r w:rsidR="003B4768" w:rsidRPr="00B541AE">
              <w:rPr>
                <w:rFonts w:ascii="Avenir Light" w:hAnsi="Avenir Light"/>
              </w:rPr>
              <w:t xml:space="preserve"> semaine</w:t>
            </w:r>
          </w:p>
        </w:tc>
        <w:tc>
          <w:tcPr>
            <w:tcW w:w="1609" w:type="dxa"/>
            <w:tcBorders>
              <w:top w:val="single" w:sz="7" w:space="0" w:color="000000"/>
              <w:left w:val="single" w:sz="7" w:space="0" w:color="000000"/>
              <w:bottom w:val="single" w:sz="7" w:space="0" w:color="000000"/>
              <w:right w:val="single" w:sz="7" w:space="0" w:color="000000"/>
            </w:tcBorders>
          </w:tcPr>
          <w:p w14:paraId="48F25432" w14:textId="4A3A4631"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23 au 27 novembre</w:t>
            </w:r>
          </w:p>
        </w:tc>
      </w:tr>
      <w:tr w:rsidR="003B4768" w:rsidRPr="00B541AE" w14:paraId="198E52DE"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50F6E1F7" w14:textId="6CD2D1ED" w:rsidR="003B4768" w:rsidRPr="00B541AE" w:rsidRDefault="00B541AE" w:rsidP="004962B8">
            <w:pPr>
              <w:widowControl w:val="0"/>
              <w:spacing w:before="84" w:after="47"/>
              <w:rPr>
                <w:rFonts w:ascii="Avenir Light" w:hAnsi="Avenir Light"/>
              </w:rPr>
            </w:pPr>
            <w:r w:rsidRPr="00B541AE">
              <w:rPr>
                <w:rFonts w:ascii="Avenir Light" w:hAnsi="Avenir Light"/>
              </w:rPr>
              <w:t xml:space="preserve">Rencontre </w:t>
            </w:r>
            <w:r>
              <w:rPr>
                <w:rFonts w:ascii="Avenir Light" w:hAnsi="Avenir Light"/>
              </w:rPr>
              <w:t xml:space="preserve">hebdomadaire avec l’enseignante associée </w:t>
            </w:r>
            <w:r w:rsidR="003B4768" w:rsidRPr="00B541AE">
              <w:rPr>
                <w:rFonts w:ascii="Avenir Light" w:hAnsi="Avenir Light"/>
              </w:rPr>
              <w:t>: 10</w:t>
            </w:r>
            <w:r w:rsidR="003B4768" w:rsidRPr="00B541AE">
              <w:rPr>
                <w:rFonts w:ascii="Avenir Light" w:hAnsi="Avenir Light"/>
                <w:vertAlign w:val="superscript"/>
              </w:rPr>
              <w:t>e</w:t>
            </w:r>
            <w:r w:rsidR="003B4768" w:rsidRPr="00B541AE">
              <w:rPr>
                <w:rFonts w:ascii="Avenir Light" w:hAnsi="Avenir Light"/>
              </w:rPr>
              <w:t xml:space="preserve"> semaine</w:t>
            </w:r>
          </w:p>
        </w:tc>
        <w:tc>
          <w:tcPr>
            <w:tcW w:w="1609" w:type="dxa"/>
            <w:tcBorders>
              <w:top w:val="single" w:sz="7" w:space="0" w:color="000000"/>
              <w:left w:val="single" w:sz="7" w:space="0" w:color="000000"/>
              <w:bottom w:val="single" w:sz="7" w:space="0" w:color="000000"/>
              <w:right w:val="single" w:sz="7" w:space="0" w:color="000000"/>
            </w:tcBorders>
          </w:tcPr>
          <w:p w14:paraId="2A47A4E9" w14:textId="340A20D5"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30 novembre au 4 décembre</w:t>
            </w:r>
          </w:p>
        </w:tc>
      </w:tr>
      <w:tr w:rsidR="003B4768" w:rsidRPr="00B541AE" w14:paraId="51EE56D0"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040DC86C"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Fin du stage</w:t>
            </w:r>
          </w:p>
        </w:tc>
        <w:tc>
          <w:tcPr>
            <w:tcW w:w="1609" w:type="dxa"/>
            <w:tcBorders>
              <w:top w:val="single" w:sz="7" w:space="0" w:color="000000"/>
              <w:left w:val="single" w:sz="7" w:space="0" w:color="000000"/>
              <w:bottom w:val="single" w:sz="7" w:space="0" w:color="000000"/>
              <w:right w:val="single" w:sz="7" w:space="0" w:color="000000"/>
            </w:tcBorders>
          </w:tcPr>
          <w:p w14:paraId="1FCE8C70" w14:textId="7D26A50A" w:rsidR="003B4768" w:rsidRPr="00FD209A" w:rsidRDefault="006747E7" w:rsidP="004962B8">
            <w:pPr>
              <w:widowControl w:val="0"/>
              <w:spacing w:before="84" w:after="47"/>
              <w:rPr>
                <w:rFonts w:ascii="Avenir Light" w:hAnsi="Avenir Light"/>
                <w:sz w:val="18"/>
                <w:szCs w:val="13"/>
              </w:rPr>
            </w:pPr>
            <w:r w:rsidRPr="00FD209A">
              <w:rPr>
                <w:rFonts w:ascii="Avenir Light" w:hAnsi="Avenir Light"/>
                <w:sz w:val="18"/>
                <w:szCs w:val="13"/>
              </w:rPr>
              <w:t>4 décembre</w:t>
            </w:r>
          </w:p>
        </w:tc>
      </w:tr>
      <w:tr w:rsidR="003B4768" w:rsidRPr="00B541AE" w14:paraId="0BF620C6" w14:textId="77777777" w:rsidTr="004962B8">
        <w:tc>
          <w:tcPr>
            <w:tcW w:w="7751" w:type="dxa"/>
            <w:tcBorders>
              <w:top w:val="single" w:sz="7" w:space="0" w:color="000000"/>
              <w:left w:val="single" w:sz="7" w:space="0" w:color="000000"/>
              <w:bottom w:val="single" w:sz="7" w:space="0" w:color="000000"/>
              <w:right w:val="single" w:sz="7" w:space="0" w:color="000000"/>
            </w:tcBorders>
          </w:tcPr>
          <w:p w14:paraId="3F855742" w14:textId="77777777" w:rsidR="003B4768" w:rsidRPr="00B541AE" w:rsidRDefault="003B4768" w:rsidP="004962B8">
            <w:pPr>
              <w:widowControl w:val="0"/>
              <w:spacing w:before="84" w:after="47"/>
              <w:rPr>
                <w:rFonts w:ascii="Avenir Light" w:hAnsi="Avenir Light"/>
              </w:rPr>
            </w:pPr>
            <w:r w:rsidRPr="00B541AE">
              <w:rPr>
                <w:rFonts w:ascii="Avenir Light" w:hAnsi="Avenir Light"/>
              </w:rPr>
              <w:t xml:space="preserve">Troisième rencontre du comité </w:t>
            </w:r>
            <w:proofErr w:type="spellStart"/>
            <w:r w:rsidRPr="00B541AE">
              <w:rPr>
                <w:rFonts w:ascii="Avenir Light" w:hAnsi="Avenir Light"/>
              </w:rPr>
              <w:t>aviseur</w:t>
            </w:r>
            <w:proofErr w:type="spellEnd"/>
            <w:r w:rsidRPr="00B541AE">
              <w:rPr>
                <w:rFonts w:ascii="Avenir Light" w:hAnsi="Avenir Light"/>
              </w:rPr>
              <w:t> : rapport de stage et évaluation sommative</w:t>
            </w:r>
          </w:p>
        </w:tc>
        <w:tc>
          <w:tcPr>
            <w:tcW w:w="1609" w:type="dxa"/>
            <w:tcBorders>
              <w:top w:val="single" w:sz="7" w:space="0" w:color="000000"/>
              <w:left w:val="single" w:sz="7" w:space="0" w:color="000000"/>
              <w:bottom w:val="single" w:sz="7" w:space="0" w:color="000000"/>
              <w:right w:val="single" w:sz="7" w:space="0" w:color="000000"/>
            </w:tcBorders>
          </w:tcPr>
          <w:p w14:paraId="797155D1" w14:textId="7742AB71" w:rsidR="003B4768" w:rsidRPr="00FD209A" w:rsidRDefault="00FD209A" w:rsidP="004962B8">
            <w:pPr>
              <w:widowControl w:val="0"/>
              <w:spacing w:before="84" w:after="47"/>
              <w:rPr>
                <w:rFonts w:ascii="Avenir Light" w:hAnsi="Avenir Light"/>
                <w:sz w:val="18"/>
                <w:szCs w:val="13"/>
              </w:rPr>
            </w:pPr>
            <w:r w:rsidRPr="00FD209A">
              <w:rPr>
                <w:rFonts w:ascii="Avenir Light" w:hAnsi="Avenir Light"/>
                <w:sz w:val="18"/>
                <w:szCs w:val="13"/>
              </w:rPr>
              <w:t>À déterminer</w:t>
            </w:r>
          </w:p>
        </w:tc>
      </w:tr>
    </w:tbl>
    <w:p w14:paraId="773035E5" w14:textId="0D03DF1C" w:rsidR="00FD209A" w:rsidRPr="00B541AE" w:rsidRDefault="001C4BFE" w:rsidP="00FD209A">
      <w:pPr>
        <w:pStyle w:val="Titre1"/>
        <w:rPr>
          <w:rFonts w:ascii="Avenir Light" w:hAnsi="Avenir Light"/>
        </w:rPr>
      </w:pPr>
      <w:bookmarkStart w:id="3" w:name="_Toc49865573"/>
      <w:r w:rsidRPr="000B3F63">
        <w:rPr>
          <w:rFonts w:ascii="Avenir Light" w:hAnsi="Avenir Light"/>
          <w:noProof/>
          <w:sz w:val="22"/>
          <w:szCs w:val="22"/>
        </w:rPr>
        <w:lastRenderedPageBreak/>
        <w:drawing>
          <wp:anchor distT="0" distB="0" distL="114300" distR="114300" simplePos="0" relativeHeight="251661312" behindDoc="0" locked="0" layoutInCell="1" allowOverlap="1" wp14:anchorId="4C106F1F" wp14:editId="559D3B35">
            <wp:simplePos x="0" y="0"/>
            <wp:positionH relativeFrom="column">
              <wp:posOffset>1547906</wp:posOffset>
            </wp:positionH>
            <wp:positionV relativeFrom="paragraph">
              <wp:posOffset>-316753</wp:posOffset>
            </wp:positionV>
            <wp:extent cx="742315" cy="666115"/>
            <wp:effectExtent l="0" t="0" r="0" b="0"/>
            <wp:wrapNone/>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rotWithShape="1">
                    <a:blip r:embed="rId17" cstate="print">
                      <a:duotone>
                        <a:schemeClr val="bg2">
                          <a:shade val="45000"/>
                          <a:satMod val="135000"/>
                        </a:schemeClr>
                        <a:prstClr val="white"/>
                      </a:duotone>
                      <a:extLst>
                        <a:ext uri="{BEBA8EAE-BF5A-486C-A8C5-ECC9F3942E4B}">
                          <a14:imgProps xmlns:a14="http://schemas.microsoft.com/office/drawing/2010/main">
                            <a14:imgLayer r:embed="rId18">
                              <a14:imgEffect>
                                <a14:backgroundRemoval t="5667" b="95000" l="750" r="98667"/>
                              </a14:imgEffect>
                            </a14:imgLayer>
                          </a14:imgProps>
                        </a:ext>
                        <a:ext uri="{28A0092B-C50C-407E-A947-70E740481C1C}">
                          <a14:useLocalDpi xmlns:a14="http://schemas.microsoft.com/office/drawing/2010/main" val="0"/>
                        </a:ext>
                      </a:extLst>
                    </a:blip>
                    <a:srcRect t="5317" b="4937"/>
                    <a:stretch/>
                  </pic:blipFill>
                  <pic:spPr>
                    <a:xfrm>
                      <a:off x="0" y="0"/>
                      <a:ext cx="742315" cy="666115"/>
                    </a:xfrm>
                    <a:prstGeom prst="rect">
                      <a:avLst/>
                    </a:prstGeom>
                  </pic:spPr>
                </pic:pic>
              </a:graphicData>
            </a:graphic>
            <wp14:sizeRelH relativeFrom="page">
              <wp14:pctWidth>0</wp14:pctWidth>
            </wp14:sizeRelH>
            <wp14:sizeRelV relativeFrom="page">
              <wp14:pctHeight>0</wp14:pctHeight>
            </wp14:sizeRelV>
          </wp:anchor>
        </w:drawing>
      </w:r>
      <w:r>
        <w:rPr>
          <w:rFonts w:ascii="Avenir Light" w:hAnsi="Avenir Light"/>
        </w:rPr>
        <w:t>AVERTISSEMENT</w:t>
      </w:r>
      <w:bookmarkEnd w:id="3"/>
      <w:r>
        <w:rPr>
          <w:rFonts w:ascii="Avenir Light" w:hAnsi="Avenir Light"/>
        </w:rPr>
        <w:t xml:space="preserve"> </w:t>
      </w:r>
    </w:p>
    <w:p w14:paraId="4BFA80BE" w14:textId="5AF35925" w:rsidR="00A95E7C" w:rsidRPr="00FD209A" w:rsidRDefault="00A95E7C" w:rsidP="00FD209A">
      <w:pPr>
        <w:pStyle w:val="Titre1"/>
        <w:rPr>
          <w:rFonts w:ascii="Avenir Book" w:hAnsi="Avenir Book"/>
          <w:u w:val="double"/>
        </w:rPr>
      </w:pPr>
    </w:p>
    <w:p w14:paraId="725559B8" w14:textId="0F4A8548" w:rsidR="001C4BFE" w:rsidRPr="00104F02" w:rsidRDefault="00FD209A" w:rsidP="001C4BFE">
      <w:pPr>
        <w:rPr>
          <w:rFonts w:ascii="Avenir Book" w:hAnsi="Avenir Book"/>
          <w:b/>
          <w:bCs/>
        </w:rPr>
      </w:pPr>
      <w:bookmarkStart w:id="4" w:name="_Toc48736562"/>
      <w:r w:rsidRPr="00104F02">
        <w:rPr>
          <w:rFonts w:ascii="Avenir Book" w:hAnsi="Avenir Book"/>
          <w:b/>
          <w:bCs/>
        </w:rPr>
        <w:t>Antécédents judiciaires</w:t>
      </w:r>
      <w:bookmarkEnd w:id="4"/>
    </w:p>
    <w:p w14:paraId="2CB4CBD1" w14:textId="21A9B9D7" w:rsidR="00FD209A" w:rsidRPr="001C4BFE" w:rsidRDefault="00FD209A" w:rsidP="001C4BFE">
      <w:pPr>
        <w:jc w:val="both"/>
        <w:rPr>
          <w:rFonts w:ascii="Avenir Book" w:hAnsi="Avenir Book"/>
        </w:rPr>
      </w:pPr>
      <w:r w:rsidRPr="00FD209A">
        <w:rPr>
          <w:rFonts w:ascii="Avenir Book" w:eastAsia="Helvetica Neue" w:hAnsi="Avenir Book" w:cs="Helvetica Neue"/>
          <w:color w:val="000000"/>
          <w:szCs w:val="24"/>
        </w:rPr>
        <w:t>Certain</w:t>
      </w:r>
      <w:r w:rsidR="001C4BFE">
        <w:rPr>
          <w:rFonts w:ascii="Avenir Book" w:eastAsia="Helvetica Neue" w:hAnsi="Avenir Book" w:cs="Helvetica Neue"/>
          <w:color w:val="000000"/>
          <w:szCs w:val="24"/>
        </w:rPr>
        <w:t xml:space="preserve">s Centres de services scolaires </w:t>
      </w:r>
      <w:r w:rsidRPr="00FD209A">
        <w:rPr>
          <w:rFonts w:ascii="Avenir Book" w:eastAsia="Helvetica Neue" w:hAnsi="Avenir Book" w:cs="Helvetica Neue"/>
          <w:color w:val="000000"/>
          <w:szCs w:val="24"/>
        </w:rPr>
        <w:t xml:space="preserve">demandent aux personnes stagiaires de remplir un formulaire pour la vérification des antécédents judiciaires. Les résultats de cette vérification doivent être reçus par les </w:t>
      </w:r>
      <w:r w:rsidR="001C4BFE">
        <w:rPr>
          <w:rFonts w:ascii="Avenir Book" w:eastAsia="Helvetica Neue" w:hAnsi="Avenir Book" w:cs="Helvetica Neue"/>
          <w:color w:val="000000"/>
          <w:szCs w:val="24"/>
        </w:rPr>
        <w:t>Centres de services scolaires</w:t>
      </w:r>
      <w:r w:rsidRPr="00FD209A">
        <w:rPr>
          <w:rFonts w:ascii="Avenir Book" w:eastAsia="Helvetica Neue" w:hAnsi="Avenir Book" w:cs="Helvetica Neue"/>
          <w:color w:val="000000"/>
          <w:szCs w:val="24"/>
        </w:rPr>
        <w:t xml:space="preserve"> concernées avant que les personnes stagiaires puissent débuter leur stage. Conséquemment, chaque personne stagiaire doit demander à la direction d’école où elle fait son stage la procédure à suivre pour remplir ce formulaire le plus rapidement possible si nécessaire. </w:t>
      </w:r>
    </w:p>
    <w:p w14:paraId="4C198543" w14:textId="77777777" w:rsidR="00FD209A" w:rsidRPr="00FD209A" w:rsidRDefault="00FD209A" w:rsidP="00FD209A">
      <w:pPr>
        <w:pStyle w:val="Titre2"/>
        <w:jc w:val="both"/>
        <w:rPr>
          <w:rFonts w:ascii="Avenir Book" w:hAnsi="Avenir Book"/>
        </w:rPr>
      </w:pPr>
      <w:bookmarkStart w:id="5" w:name="_Toc48736563"/>
    </w:p>
    <w:p w14:paraId="2EFBE020" w14:textId="22A5C23E" w:rsidR="00FD209A" w:rsidRPr="00104F02" w:rsidRDefault="00FD209A" w:rsidP="001C4BFE">
      <w:pPr>
        <w:jc w:val="both"/>
        <w:rPr>
          <w:rFonts w:ascii="Avenir Book" w:hAnsi="Avenir Book"/>
          <w:b/>
          <w:bCs/>
        </w:rPr>
      </w:pPr>
      <w:r w:rsidRPr="00104F02">
        <w:rPr>
          <w:rFonts w:ascii="Avenir Book" w:hAnsi="Avenir Book"/>
          <w:b/>
          <w:bCs/>
        </w:rPr>
        <w:t>Considérations éthiques</w:t>
      </w:r>
      <w:bookmarkEnd w:id="5"/>
    </w:p>
    <w:p w14:paraId="071FD84B" w14:textId="64BCA465" w:rsidR="00FD209A" w:rsidRPr="00FD209A" w:rsidRDefault="00FD209A" w:rsidP="001C4BFE">
      <w:pPr>
        <w:jc w:val="both"/>
        <w:rPr>
          <w:rFonts w:ascii="Avenir Book" w:eastAsia="Helvetica Neue" w:hAnsi="Avenir Book" w:cs="Helvetica Neue"/>
          <w:color w:val="000000"/>
          <w:szCs w:val="24"/>
        </w:rPr>
      </w:pPr>
      <w:r w:rsidRPr="00FD209A">
        <w:rPr>
          <w:rFonts w:ascii="Avenir Book" w:eastAsia="Helvetica Neue" w:hAnsi="Avenir Book" w:cs="Helvetica Neue"/>
          <w:color w:val="000000"/>
          <w:szCs w:val="24"/>
        </w:rPr>
        <w:t>Toutes les personnes stagiaires doivent faire preuve de respect à propos des milieux d’accueil. Les propos tenus lors de témoignages pendant les cours, les séminaires, les stages et les activités universitaires sont confidentiels. L’anonymat des personnes impliquées doit être préservé en tout temps. Ces discussions servent au développement des compétences professionnelles et doivent demeurer respectueuse.</w:t>
      </w:r>
    </w:p>
    <w:p w14:paraId="6BB974A2" w14:textId="77777777" w:rsidR="00FD209A" w:rsidRPr="00FD209A" w:rsidRDefault="00FD209A" w:rsidP="001C4BFE">
      <w:pPr>
        <w:jc w:val="both"/>
        <w:rPr>
          <w:rFonts w:ascii="Avenir Book" w:eastAsia="Helvetica Neue" w:hAnsi="Avenir Book" w:cs="Helvetica Neue"/>
          <w:color w:val="000000"/>
          <w:szCs w:val="24"/>
        </w:rPr>
      </w:pPr>
      <w:r w:rsidRPr="00FD209A">
        <w:rPr>
          <w:rFonts w:ascii="Avenir Book" w:eastAsia="Helvetica Neue" w:hAnsi="Avenir Book" w:cs="Helvetica Neue"/>
          <w:color w:val="000000"/>
          <w:szCs w:val="24"/>
        </w:rPr>
        <w:t>Lors de sessions de stages étalés en blocs, la planification des moments d’évaluation doit tenir compte des contraintes du stage et doit être planifiée en collaboration entre les acteurs impliqués (ressources enseignantes, personnes superviseures et, le cas échéant, responsables pédagogiques des stages).</w:t>
      </w:r>
    </w:p>
    <w:p w14:paraId="2A1AFB86" w14:textId="4E95D142" w:rsidR="00FD209A" w:rsidRDefault="00FD209A" w:rsidP="00FD209A">
      <w:pPr>
        <w:pStyle w:val="Titre2"/>
        <w:jc w:val="both"/>
        <w:rPr>
          <w:rFonts w:ascii="Avenir Book" w:eastAsia="Helvetica Neue" w:hAnsi="Avenir Book"/>
        </w:rPr>
      </w:pPr>
      <w:bookmarkStart w:id="6" w:name="_Toc48736564"/>
    </w:p>
    <w:p w14:paraId="6489BF45" w14:textId="77777777" w:rsidR="00104F02" w:rsidRPr="00104F02" w:rsidRDefault="00104F02" w:rsidP="00104F02">
      <w:pPr>
        <w:rPr>
          <w:rFonts w:eastAsia="Helvetica Neue"/>
        </w:rPr>
      </w:pPr>
    </w:p>
    <w:bookmarkEnd w:id="6"/>
    <w:p w14:paraId="710A5D7E" w14:textId="4B235B93" w:rsidR="00FD209A" w:rsidRPr="00104F02" w:rsidRDefault="00FD209A" w:rsidP="00FD209A">
      <w:pPr>
        <w:pStyle w:val="Normal1"/>
        <w:pBdr>
          <w:top w:val="single" w:sz="4" w:space="1" w:color="auto"/>
          <w:left w:val="single" w:sz="4" w:space="4" w:color="auto"/>
          <w:bottom w:val="single" w:sz="4" w:space="1" w:color="auto"/>
          <w:right w:val="single" w:sz="4" w:space="4" w:color="auto"/>
        </w:pBdr>
        <w:jc w:val="both"/>
        <w:rPr>
          <w:rFonts w:ascii="Avenir Book" w:hAnsi="Avenir Book" w:cs="Times New Roman"/>
          <w:b/>
          <w:bCs/>
        </w:rPr>
      </w:pPr>
      <w:r w:rsidRPr="00104F02">
        <w:rPr>
          <w:rFonts w:ascii="Avenir Book" w:hAnsi="Avenir Book" w:cs="Times New Roman"/>
          <w:b/>
          <w:bCs/>
        </w:rPr>
        <w:t>COVID-19 et stages 2020-2021</w:t>
      </w:r>
    </w:p>
    <w:p w14:paraId="097B1FD2" w14:textId="2E4CAD01" w:rsidR="00FD209A" w:rsidRPr="00FD209A" w:rsidRDefault="00FD209A" w:rsidP="00FD209A">
      <w:pPr>
        <w:pStyle w:val="Normal1"/>
        <w:pBdr>
          <w:top w:val="single" w:sz="4" w:space="1" w:color="auto"/>
          <w:left w:val="single" w:sz="4" w:space="4" w:color="auto"/>
          <w:bottom w:val="single" w:sz="4" w:space="1" w:color="auto"/>
          <w:right w:val="single" w:sz="4" w:space="4" w:color="auto"/>
        </w:pBdr>
        <w:jc w:val="both"/>
        <w:rPr>
          <w:rFonts w:ascii="Avenir Book" w:hAnsi="Avenir Book" w:cs="Times New Roman"/>
        </w:rPr>
      </w:pPr>
      <w:r w:rsidRPr="00FD209A">
        <w:rPr>
          <w:rFonts w:ascii="Avenir Book" w:hAnsi="Avenir Book" w:cs="Times New Roman"/>
        </w:rPr>
        <w:t>Le département des sciences de l’éducation s’assure d’offrir un milieu de stage adéquat même si les pratiques et les modes d’enseignement seront modifiés en raison de mesures de distanciation mises en place par les centres de services</w:t>
      </w:r>
      <w:r w:rsidR="001C4BFE">
        <w:rPr>
          <w:rFonts w:ascii="Avenir Book" w:hAnsi="Avenir Book" w:cs="Times New Roman"/>
        </w:rPr>
        <w:t xml:space="preserve"> scolaires</w:t>
      </w:r>
      <w:r w:rsidRPr="00FD209A">
        <w:rPr>
          <w:rFonts w:ascii="Avenir Book" w:hAnsi="Avenir Book" w:cs="Times New Roman"/>
        </w:rPr>
        <w:t xml:space="preserve"> et les écoles. Les attentes et les modalités d’évaluation demeurent les mêmes, mais un soutien accru sera offert tel que décrit </w:t>
      </w:r>
      <w:r w:rsidR="00104F02">
        <w:rPr>
          <w:rFonts w:ascii="Avenir Book" w:hAnsi="Avenir Book" w:cs="Times New Roman"/>
        </w:rPr>
        <w:t>à</w:t>
      </w:r>
      <w:r w:rsidRPr="00FD209A">
        <w:rPr>
          <w:rFonts w:ascii="Avenir Book" w:hAnsi="Avenir Book" w:cs="Times New Roman"/>
        </w:rPr>
        <w:t xml:space="preserve"> </w:t>
      </w:r>
      <w:r w:rsidRPr="00104F02">
        <w:rPr>
          <w:rFonts w:ascii="Avenir Book" w:hAnsi="Avenir Book" w:cs="Times New Roman"/>
          <w:b/>
          <w:bCs/>
        </w:rPr>
        <w:t>l’annexe 13</w:t>
      </w:r>
      <w:r w:rsidRPr="00FD209A">
        <w:rPr>
          <w:rFonts w:ascii="Avenir Book" w:hAnsi="Avenir Book" w:cs="Times New Roman"/>
        </w:rPr>
        <w:t>.</w:t>
      </w:r>
    </w:p>
    <w:p w14:paraId="128D5F6D" w14:textId="53807F53" w:rsidR="00FD209A" w:rsidRPr="00FD209A" w:rsidRDefault="00FD209A" w:rsidP="00FD209A">
      <w:pPr>
        <w:widowControl w:val="0"/>
        <w:jc w:val="both"/>
        <w:rPr>
          <w:rFonts w:ascii="Avenir Book" w:hAnsi="Avenir Book"/>
        </w:rPr>
      </w:pPr>
    </w:p>
    <w:p w14:paraId="6F754F3F" w14:textId="137BA24B" w:rsidR="00FD209A" w:rsidRPr="00104F02" w:rsidRDefault="00FD209A" w:rsidP="00104F02">
      <w:pPr>
        <w:jc w:val="both"/>
        <w:rPr>
          <w:rFonts w:ascii="Avenir Book" w:hAnsi="Avenir Book"/>
        </w:rPr>
      </w:pPr>
      <w:r w:rsidRPr="00FD209A">
        <w:rPr>
          <w:rFonts w:ascii="Avenir Book" w:hAnsi="Avenir Book"/>
        </w:rPr>
        <w:br w:type="page"/>
      </w:r>
    </w:p>
    <w:p w14:paraId="32BB1DC9" w14:textId="31600708" w:rsidR="003B4768" w:rsidRPr="00B541AE" w:rsidRDefault="003B4768" w:rsidP="00E177C9">
      <w:pPr>
        <w:pStyle w:val="Titre1"/>
        <w:rPr>
          <w:rFonts w:ascii="Avenir Light" w:hAnsi="Avenir Light"/>
        </w:rPr>
      </w:pPr>
      <w:bookmarkStart w:id="7" w:name="_Toc49865574"/>
      <w:r w:rsidRPr="00B541AE">
        <w:rPr>
          <w:rFonts w:ascii="Avenir Light" w:hAnsi="Avenir Light"/>
        </w:rPr>
        <w:lastRenderedPageBreak/>
        <w:t>INTRODUCTION</w:t>
      </w:r>
      <w:bookmarkEnd w:id="7"/>
    </w:p>
    <w:p w14:paraId="0BF4E1E5" w14:textId="77777777" w:rsidR="003B4768" w:rsidRPr="00B541AE" w:rsidRDefault="003B4768" w:rsidP="003B4768">
      <w:pPr>
        <w:widowControl w:val="0"/>
        <w:jc w:val="both"/>
        <w:rPr>
          <w:rFonts w:ascii="Avenir Light" w:hAnsi="Avenir Light"/>
        </w:rPr>
      </w:pPr>
    </w:p>
    <w:p w14:paraId="4C8ACFC1" w14:textId="4E2B57DD" w:rsidR="003B4768" w:rsidRPr="00B541AE" w:rsidRDefault="003B4768" w:rsidP="003B4768">
      <w:pPr>
        <w:widowControl w:val="0"/>
        <w:jc w:val="both"/>
        <w:rPr>
          <w:rFonts w:ascii="Avenir Light" w:hAnsi="Avenir Light"/>
        </w:rPr>
      </w:pPr>
      <w:r w:rsidRPr="00B541AE">
        <w:rPr>
          <w:rFonts w:ascii="Avenir Light" w:hAnsi="Avenir Light"/>
        </w:rPr>
        <w:t>L’objectif de ce guide du stage IV est de fournir un cadre de référence commun à tou</w:t>
      </w:r>
      <w:r w:rsidR="002E501F">
        <w:rPr>
          <w:rFonts w:ascii="Avenir Light" w:hAnsi="Avenir Light"/>
        </w:rPr>
        <w:t>tes</w:t>
      </w:r>
      <w:r w:rsidRPr="00B541AE">
        <w:rPr>
          <w:rFonts w:ascii="Avenir Light" w:hAnsi="Avenir Light"/>
        </w:rPr>
        <w:t xml:space="preserve"> les intervenant</w:t>
      </w:r>
      <w:r w:rsidR="00B541AE">
        <w:rPr>
          <w:rFonts w:ascii="Avenir Light" w:hAnsi="Avenir Light"/>
        </w:rPr>
        <w:t>e</w:t>
      </w:r>
      <w:r w:rsidRPr="00B541AE">
        <w:rPr>
          <w:rFonts w:ascii="Avenir Light" w:hAnsi="Avenir Light"/>
        </w:rPr>
        <w:t>s de la formation pratique (étudiant</w:t>
      </w:r>
      <w:r w:rsidR="00B541AE">
        <w:rPr>
          <w:rFonts w:ascii="Avenir Light" w:hAnsi="Avenir Light"/>
        </w:rPr>
        <w:t>e</w:t>
      </w:r>
      <w:r w:rsidRPr="00B541AE">
        <w:rPr>
          <w:rFonts w:ascii="Avenir Light" w:hAnsi="Avenir Light"/>
        </w:rPr>
        <w:t>s, professeur</w:t>
      </w:r>
      <w:r w:rsidR="00B541AE">
        <w:rPr>
          <w:rFonts w:ascii="Avenir Light" w:hAnsi="Avenir Light"/>
        </w:rPr>
        <w:t>e</w:t>
      </w:r>
      <w:r w:rsidRPr="00B541AE">
        <w:rPr>
          <w:rFonts w:ascii="Avenir Light" w:hAnsi="Avenir Light"/>
        </w:rPr>
        <w:t>s, enseignant</w:t>
      </w:r>
      <w:r w:rsidR="00B541AE">
        <w:rPr>
          <w:rFonts w:ascii="Avenir Light" w:hAnsi="Avenir Light"/>
        </w:rPr>
        <w:t>es, directrice</w:t>
      </w:r>
      <w:r w:rsidRPr="00B541AE">
        <w:rPr>
          <w:rFonts w:ascii="Avenir Light" w:hAnsi="Avenir Light"/>
        </w:rPr>
        <w:t>s...) afin de préciser les rôles attendus de chacun</w:t>
      </w:r>
      <w:r w:rsidR="00B541AE">
        <w:rPr>
          <w:rFonts w:ascii="Avenir Light" w:hAnsi="Avenir Light"/>
        </w:rPr>
        <w:t>e</w:t>
      </w:r>
      <w:r w:rsidRPr="00B541AE">
        <w:rPr>
          <w:rFonts w:ascii="Avenir Light" w:hAnsi="Avenir Light"/>
        </w:rPr>
        <w:t xml:space="preserve"> et partant, de faciliter l’achèvement de la formation initiale des étudiant</w:t>
      </w:r>
      <w:r w:rsidR="00B541AE">
        <w:rPr>
          <w:rFonts w:ascii="Avenir Light" w:hAnsi="Avenir Light"/>
        </w:rPr>
        <w:t>e</w:t>
      </w:r>
      <w:r w:rsidRPr="00B541AE">
        <w:rPr>
          <w:rFonts w:ascii="Avenir Light" w:hAnsi="Avenir Light"/>
        </w:rPr>
        <w:t xml:space="preserve">s en optimisant les conditions de leur développement professionnel. </w:t>
      </w:r>
    </w:p>
    <w:p w14:paraId="0450F67C" w14:textId="77777777" w:rsidR="003B4768" w:rsidRPr="00B541AE" w:rsidRDefault="003B4768" w:rsidP="003B4768">
      <w:pPr>
        <w:widowControl w:val="0"/>
        <w:jc w:val="both"/>
        <w:rPr>
          <w:rFonts w:ascii="Avenir Light" w:hAnsi="Avenir Light"/>
        </w:rPr>
      </w:pPr>
    </w:p>
    <w:p w14:paraId="310C9E95" w14:textId="7455CF14" w:rsidR="003B4768" w:rsidRPr="00B541AE" w:rsidRDefault="003B4768" w:rsidP="003B4768">
      <w:pPr>
        <w:widowControl w:val="0"/>
        <w:jc w:val="both"/>
        <w:rPr>
          <w:rFonts w:ascii="Avenir Light" w:hAnsi="Avenir Light"/>
        </w:rPr>
      </w:pPr>
      <w:r w:rsidRPr="00B541AE">
        <w:rPr>
          <w:rFonts w:ascii="Avenir Light" w:hAnsi="Avenir Light"/>
        </w:rPr>
        <w:t>Armé</w:t>
      </w:r>
      <w:r w:rsidR="00B541AE">
        <w:rPr>
          <w:rFonts w:ascii="Avenir Light" w:hAnsi="Avenir Light"/>
        </w:rPr>
        <w:t>e</w:t>
      </w:r>
      <w:r w:rsidRPr="00B541AE">
        <w:rPr>
          <w:rFonts w:ascii="Avenir Light" w:hAnsi="Avenir Light"/>
        </w:rPr>
        <w:t>s d’un bilan théorique et pratique développé au cours de leurs trois dernières années de formation, bilan consigné dans leur « portrait professionnel », les étudiant</w:t>
      </w:r>
      <w:r w:rsidR="00B541AE">
        <w:rPr>
          <w:rFonts w:ascii="Avenir Light" w:hAnsi="Avenir Light"/>
        </w:rPr>
        <w:t>e</w:t>
      </w:r>
      <w:r w:rsidRPr="00B541AE">
        <w:rPr>
          <w:rFonts w:ascii="Avenir Light" w:hAnsi="Avenir Light"/>
        </w:rPr>
        <w:t>s s’engagent dans leur dernier stage avec confiance et enthousiasme. C’est un événement important auquel ils se sont préparé</w:t>
      </w:r>
      <w:r w:rsidR="00D305D9" w:rsidRPr="00B541AE">
        <w:rPr>
          <w:rFonts w:ascii="Avenir Light" w:hAnsi="Avenir Light"/>
        </w:rPr>
        <w:t>s</w:t>
      </w:r>
      <w:r w:rsidRPr="00B541AE">
        <w:rPr>
          <w:rFonts w:ascii="Avenir Light" w:hAnsi="Avenir Light"/>
        </w:rPr>
        <w:t xml:space="preserve"> activement; les personnes qui vont les accueillir dans le milieu scolaire aussi; il en va de même de l’université. </w:t>
      </w:r>
    </w:p>
    <w:p w14:paraId="4C2C820F" w14:textId="77777777" w:rsidR="003B4768" w:rsidRPr="00B541AE" w:rsidRDefault="003B4768" w:rsidP="003B4768">
      <w:pPr>
        <w:widowControl w:val="0"/>
        <w:jc w:val="both"/>
        <w:rPr>
          <w:rFonts w:ascii="Avenir Light" w:hAnsi="Avenir Light"/>
        </w:rPr>
      </w:pPr>
    </w:p>
    <w:p w14:paraId="628661AC" w14:textId="1AF61FD0" w:rsidR="003B4768" w:rsidRPr="00B541AE" w:rsidRDefault="003B4768" w:rsidP="003B4768">
      <w:pPr>
        <w:widowControl w:val="0"/>
        <w:jc w:val="both"/>
        <w:rPr>
          <w:rFonts w:ascii="Avenir Light" w:hAnsi="Avenir Light"/>
        </w:rPr>
      </w:pPr>
      <w:r w:rsidRPr="00B541AE">
        <w:rPr>
          <w:rFonts w:ascii="Avenir Light" w:hAnsi="Avenir Light"/>
        </w:rPr>
        <w:t>Au terme de leur quatrième année de formation, les étudiant</w:t>
      </w:r>
      <w:r w:rsidR="00B541AE">
        <w:rPr>
          <w:rFonts w:ascii="Avenir Light" w:hAnsi="Avenir Light"/>
        </w:rPr>
        <w:t>e</w:t>
      </w:r>
      <w:r w:rsidRPr="00B541AE">
        <w:rPr>
          <w:rFonts w:ascii="Avenir Light" w:hAnsi="Avenir Light"/>
        </w:rPr>
        <w:t>s iront rejoindre les rangs des formateurs de nos enfants. Nous leur souhaitons une carrière valorisante et enrichissante.</w:t>
      </w:r>
    </w:p>
    <w:p w14:paraId="585DF6B9" w14:textId="77777777" w:rsidR="003B4768" w:rsidRPr="00B541AE" w:rsidRDefault="003B4768" w:rsidP="003B4768">
      <w:pPr>
        <w:widowControl w:val="0"/>
        <w:jc w:val="both"/>
        <w:rPr>
          <w:rFonts w:ascii="Avenir Light" w:hAnsi="Avenir Light"/>
        </w:rPr>
      </w:pPr>
    </w:p>
    <w:p w14:paraId="27CEFEFC" w14:textId="77777777" w:rsidR="003B4768" w:rsidRPr="00B541AE" w:rsidRDefault="003B4768" w:rsidP="003B4768">
      <w:pPr>
        <w:widowControl w:val="0"/>
        <w:jc w:val="both"/>
        <w:rPr>
          <w:rFonts w:ascii="Avenir Light" w:hAnsi="Avenir Light"/>
        </w:rPr>
      </w:pPr>
    </w:p>
    <w:p w14:paraId="4B18D2FA" w14:textId="77777777" w:rsidR="003B4768" w:rsidRPr="00B541AE" w:rsidRDefault="003B4768" w:rsidP="003B4768">
      <w:pPr>
        <w:widowControl w:val="0"/>
        <w:jc w:val="both"/>
        <w:rPr>
          <w:rFonts w:ascii="Avenir Light" w:hAnsi="Avenir Light"/>
        </w:rPr>
      </w:pPr>
    </w:p>
    <w:p w14:paraId="6429D3C2" w14:textId="77777777" w:rsidR="00A95E7C" w:rsidRPr="00B541AE" w:rsidRDefault="00A95E7C" w:rsidP="003B4768">
      <w:pPr>
        <w:widowControl w:val="0"/>
        <w:jc w:val="both"/>
        <w:rPr>
          <w:rFonts w:ascii="Avenir Light" w:hAnsi="Avenir Light"/>
        </w:rPr>
      </w:pPr>
    </w:p>
    <w:p w14:paraId="33ADB868" w14:textId="77777777" w:rsidR="00A95E7C" w:rsidRPr="00B541AE" w:rsidRDefault="00A95E7C" w:rsidP="003B4768">
      <w:pPr>
        <w:widowControl w:val="0"/>
        <w:jc w:val="both"/>
        <w:rPr>
          <w:rFonts w:ascii="Avenir Light" w:hAnsi="Avenir Light"/>
        </w:rPr>
      </w:pPr>
    </w:p>
    <w:p w14:paraId="2A883C15" w14:textId="77777777" w:rsidR="00A95E7C" w:rsidRPr="00B541AE" w:rsidRDefault="00A95E7C" w:rsidP="003B4768">
      <w:pPr>
        <w:widowControl w:val="0"/>
        <w:jc w:val="both"/>
        <w:rPr>
          <w:rFonts w:ascii="Avenir Light" w:hAnsi="Avenir Light"/>
        </w:rPr>
      </w:pPr>
    </w:p>
    <w:p w14:paraId="198DBD77" w14:textId="77777777" w:rsidR="00466BE6" w:rsidRPr="00B541AE" w:rsidRDefault="00466BE6" w:rsidP="003B4768">
      <w:pPr>
        <w:widowControl w:val="0"/>
        <w:jc w:val="both"/>
        <w:rPr>
          <w:rFonts w:ascii="Avenir Light" w:hAnsi="Avenir Light"/>
        </w:rPr>
      </w:pPr>
    </w:p>
    <w:p w14:paraId="6DAA2EB5" w14:textId="77777777" w:rsidR="00466BE6" w:rsidRPr="00B541AE" w:rsidRDefault="00466BE6" w:rsidP="003B4768">
      <w:pPr>
        <w:widowControl w:val="0"/>
        <w:jc w:val="both"/>
        <w:rPr>
          <w:rFonts w:ascii="Avenir Light" w:hAnsi="Avenir Light"/>
        </w:rPr>
      </w:pPr>
    </w:p>
    <w:p w14:paraId="34CEC39A" w14:textId="77777777" w:rsidR="00466BE6" w:rsidRPr="00B541AE" w:rsidRDefault="00466BE6" w:rsidP="003B4768">
      <w:pPr>
        <w:widowControl w:val="0"/>
        <w:jc w:val="both"/>
        <w:rPr>
          <w:rFonts w:ascii="Avenir Light" w:hAnsi="Avenir Light"/>
        </w:rPr>
      </w:pPr>
    </w:p>
    <w:p w14:paraId="7B32A982" w14:textId="77777777" w:rsidR="00466BE6" w:rsidRPr="00B541AE" w:rsidRDefault="00466BE6" w:rsidP="003B4768">
      <w:pPr>
        <w:widowControl w:val="0"/>
        <w:jc w:val="both"/>
        <w:rPr>
          <w:rFonts w:ascii="Avenir Light" w:hAnsi="Avenir Light"/>
        </w:rPr>
      </w:pPr>
    </w:p>
    <w:p w14:paraId="4775C45A" w14:textId="77777777" w:rsidR="00A95E7C" w:rsidRPr="00B541AE" w:rsidRDefault="00A95E7C" w:rsidP="003B4768">
      <w:pPr>
        <w:widowControl w:val="0"/>
        <w:jc w:val="both"/>
        <w:rPr>
          <w:rFonts w:ascii="Avenir Light" w:hAnsi="Avenir Light"/>
        </w:rPr>
      </w:pPr>
    </w:p>
    <w:p w14:paraId="413D3655" w14:textId="77777777" w:rsidR="006E581E" w:rsidRPr="00B541AE" w:rsidRDefault="006E581E" w:rsidP="006E581E">
      <w:pPr>
        <w:rPr>
          <w:rFonts w:ascii="Avenir Light" w:hAnsi="Avenir Light"/>
        </w:rPr>
      </w:pPr>
      <w:r w:rsidRPr="00B541AE">
        <w:rPr>
          <w:rFonts w:ascii="Avenir Light" w:hAnsi="Avenir Light"/>
        </w:rPr>
        <w:t>L’équipe des superviseures de stages en enseignement des arts</w:t>
      </w:r>
    </w:p>
    <w:p w14:paraId="5568583A" w14:textId="77777777" w:rsidR="006E581E" w:rsidRPr="00B541AE" w:rsidRDefault="006E581E" w:rsidP="006E581E">
      <w:pPr>
        <w:widowControl w:val="0"/>
        <w:tabs>
          <w:tab w:val="left" w:pos="270"/>
        </w:tabs>
        <w:rPr>
          <w:rFonts w:ascii="Avenir Light" w:hAnsi="Avenir Light"/>
        </w:rPr>
      </w:pPr>
      <w:r w:rsidRPr="00B541AE">
        <w:rPr>
          <w:rFonts w:ascii="Avenir Light" w:hAnsi="Avenir Light"/>
        </w:rPr>
        <w:t>Département des sciences de l’éducation</w:t>
      </w:r>
    </w:p>
    <w:p w14:paraId="1F0D93B2" w14:textId="77777777" w:rsidR="006E581E" w:rsidRPr="00B541AE" w:rsidRDefault="006E581E" w:rsidP="006E581E">
      <w:pPr>
        <w:widowControl w:val="0"/>
        <w:tabs>
          <w:tab w:val="left" w:pos="270"/>
        </w:tabs>
        <w:rPr>
          <w:rFonts w:ascii="Avenir Light" w:hAnsi="Avenir Light"/>
        </w:rPr>
      </w:pPr>
      <w:r w:rsidRPr="00B541AE">
        <w:rPr>
          <w:rFonts w:ascii="Avenir Light" w:hAnsi="Avenir Light"/>
        </w:rPr>
        <w:t>Université du Québec en Outaouais</w:t>
      </w:r>
    </w:p>
    <w:p w14:paraId="6BDF968C" w14:textId="77777777" w:rsidR="003B4768" w:rsidRPr="00B541AE" w:rsidRDefault="003B4768" w:rsidP="003B4768">
      <w:pPr>
        <w:rPr>
          <w:rFonts w:ascii="Avenir Light" w:hAnsi="Avenir Light"/>
        </w:rPr>
      </w:pPr>
    </w:p>
    <w:p w14:paraId="2BB5364C" w14:textId="77777777" w:rsidR="003B4768" w:rsidRPr="00B541AE" w:rsidRDefault="003B4768" w:rsidP="003B4768">
      <w:pPr>
        <w:widowControl w:val="0"/>
        <w:tabs>
          <w:tab w:val="left" w:pos="270"/>
        </w:tabs>
        <w:rPr>
          <w:rFonts w:ascii="Avenir Light" w:hAnsi="Avenir Light"/>
        </w:rPr>
      </w:pPr>
    </w:p>
    <w:p w14:paraId="1A60C95D" w14:textId="6440486A" w:rsidR="00225B18" w:rsidRPr="00B541AE" w:rsidRDefault="003B4768" w:rsidP="00B541AE">
      <w:pPr>
        <w:pStyle w:val="Titre1"/>
        <w:rPr>
          <w:rFonts w:ascii="Avenir Light" w:hAnsi="Avenir Light"/>
          <w:b w:val="0"/>
        </w:rPr>
      </w:pPr>
      <w:r w:rsidRPr="00B541AE">
        <w:br w:type="page"/>
      </w:r>
      <w:bookmarkStart w:id="8" w:name="_Toc49865575"/>
      <w:r w:rsidR="00225B18" w:rsidRPr="00B541AE">
        <w:rPr>
          <w:rFonts w:ascii="Avenir Light" w:hAnsi="Avenir Light"/>
          <w:b w:val="0"/>
        </w:rPr>
        <w:lastRenderedPageBreak/>
        <w:t>1. LES STAGES</w:t>
      </w:r>
      <w:bookmarkEnd w:id="8"/>
    </w:p>
    <w:p w14:paraId="07FAEE5B" w14:textId="77777777" w:rsidR="00225B18" w:rsidRPr="00B541AE" w:rsidRDefault="00225B18" w:rsidP="00225B18">
      <w:pPr>
        <w:rPr>
          <w:rFonts w:ascii="Avenir Light" w:hAnsi="Avenir Light"/>
          <w:i/>
        </w:rPr>
      </w:pPr>
    </w:p>
    <w:tbl>
      <w:tblPr>
        <w:tblW w:w="9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9810"/>
      </w:tblGrid>
      <w:tr w:rsidR="002E02F7" w:rsidRPr="009128F4" w14:paraId="65EDC1E1" w14:textId="77777777" w:rsidTr="002E501F">
        <w:trPr>
          <w:trHeight w:val="1026"/>
        </w:trPr>
        <w:tc>
          <w:tcPr>
            <w:tcW w:w="9810" w:type="dxa"/>
            <w:shd w:val="clear" w:color="auto" w:fill="FFFFFF" w:themeFill="background1"/>
            <w:vAlign w:val="center"/>
          </w:tcPr>
          <w:p w14:paraId="61DF4380" w14:textId="77777777" w:rsidR="002E02F7" w:rsidRPr="002E02F7" w:rsidRDefault="002E02F7" w:rsidP="002E501F">
            <w:pPr>
              <w:ind w:right="-70"/>
              <w:rPr>
                <w:rFonts w:ascii="Avenir Light" w:hAnsi="Avenir Light"/>
                <w:b/>
              </w:rPr>
            </w:pPr>
            <w:r w:rsidRPr="002E02F7">
              <w:rPr>
                <w:rFonts w:ascii="Avenir Light" w:hAnsi="Avenir Light"/>
                <w:b/>
                <w:i/>
              </w:rPr>
              <w:t xml:space="preserve">STAGE 1 : </w:t>
            </w:r>
            <w:r w:rsidRPr="002E02F7">
              <w:rPr>
                <w:rFonts w:ascii="Avenir Light" w:hAnsi="Avenir Light"/>
                <w:b/>
              </w:rPr>
              <w:t>Sensibilisation à la pratique de l’enseignement des arts visuels</w:t>
            </w:r>
          </w:p>
          <w:p w14:paraId="4D2D8254" w14:textId="0F0C4B5F" w:rsidR="002E02F7" w:rsidRPr="002E02F7" w:rsidRDefault="002E02F7" w:rsidP="002E501F">
            <w:pPr>
              <w:ind w:right="46"/>
              <w:rPr>
                <w:rFonts w:ascii="Avenir Light" w:hAnsi="Avenir Light"/>
              </w:rPr>
            </w:pPr>
            <w:r>
              <w:rPr>
                <w:rFonts w:ascii="Avenir Light" w:hAnsi="Avenir Light"/>
                <w:b/>
                <w:i/>
              </w:rPr>
              <w:t xml:space="preserve">10 jours    </w:t>
            </w:r>
            <w:r w:rsidRPr="002E02F7">
              <w:rPr>
                <w:rFonts w:ascii="Avenir Light" w:hAnsi="Avenir Light"/>
                <w:b/>
                <w:i/>
              </w:rPr>
              <w:t>Stage axé sur l'observation et l’engagement</w:t>
            </w:r>
          </w:p>
        </w:tc>
      </w:tr>
      <w:tr w:rsidR="002E02F7" w:rsidRPr="009128F4" w14:paraId="3984071F" w14:textId="77777777" w:rsidTr="002E501F">
        <w:trPr>
          <w:trHeight w:val="905"/>
        </w:trPr>
        <w:tc>
          <w:tcPr>
            <w:tcW w:w="9810" w:type="dxa"/>
            <w:shd w:val="clear" w:color="auto" w:fill="FFFFFF" w:themeFill="background1"/>
            <w:vAlign w:val="center"/>
          </w:tcPr>
          <w:p w14:paraId="6D33CE1F" w14:textId="77777777" w:rsidR="002E02F7" w:rsidRPr="002E02F7" w:rsidRDefault="002E02F7" w:rsidP="002E501F">
            <w:pPr>
              <w:ind w:right="46"/>
              <w:rPr>
                <w:rFonts w:ascii="Avenir Light" w:hAnsi="Avenir Light"/>
              </w:rPr>
            </w:pPr>
            <w:r w:rsidRPr="002E02F7">
              <w:rPr>
                <w:rFonts w:ascii="Avenir Light" w:hAnsi="Avenir Light"/>
                <w:b/>
                <w:i/>
              </w:rPr>
              <w:t xml:space="preserve">STAGE II </w:t>
            </w:r>
            <w:r w:rsidRPr="002E02F7">
              <w:rPr>
                <w:rFonts w:ascii="Avenir Light" w:hAnsi="Avenir Light"/>
                <w:i/>
              </w:rPr>
              <w:t xml:space="preserve">: </w:t>
            </w:r>
            <w:r w:rsidRPr="002E02F7">
              <w:rPr>
                <w:rFonts w:ascii="Avenir Light" w:hAnsi="Avenir Light"/>
              </w:rPr>
              <w:t>Stage d’enseignement des arts visuels au secondaire</w:t>
            </w:r>
          </w:p>
          <w:p w14:paraId="77775EFD" w14:textId="549ED7A7" w:rsidR="002E02F7" w:rsidRPr="002E02F7" w:rsidRDefault="002E02F7" w:rsidP="002E501F">
            <w:pPr>
              <w:ind w:right="46"/>
              <w:rPr>
                <w:rFonts w:ascii="Avenir Light" w:hAnsi="Avenir Light"/>
                <w:i/>
              </w:rPr>
            </w:pPr>
            <w:r w:rsidRPr="002E02F7">
              <w:rPr>
                <w:rFonts w:ascii="Avenir Light" w:hAnsi="Avenir Light"/>
                <w:b/>
                <w:i/>
              </w:rPr>
              <w:t>30 jours</w:t>
            </w:r>
            <w:r>
              <w:rPr>
                <w:rFonts w:ascii="Avenir Light" w:hAnsi="Avenir Light"/>
                <w:i/>
              </w:rPr>
              <w:t xml:space="preserve">     </w:t>
            </w:r>
            <w:r w:rsidRPr="002E02F7">
              <w:rPr>
                <w:rFonts w:ascii="Avenir Light" w:hAnsi="Avenir Light"/>
                <w:i/>
              </w:rPr>
              <w:t>Stage axé sur la didactique des arts et la gestion de la classe au secondaire</w:t>
            </w:r>
          </w:p>
        </w:tc>
      </w:tr>
      <w:tr w:rsidR="002E02F7" w:rsidRPr="009128F4" w14:paraId="69A87D4B" w14:textId="77777777" w:rsidTr="002E501F">
        <w:trPr>
          <w:trHeight w:val="905"/>
        </w:trPr>
        <w:tc>
          <w:tcPr>
            <w:tcW w:w="9810" w:type="dxa"/>
            <w:shd w:val="clear" w:color="auto" w:fill="FFFFFF" w:themeFill="background1"/>
            <w:vAlign w:val="center"/>
          </w:tcPr>
          <w:p w14:paraId="191209CE" w14:textId="35833CAD" w:rsidR="002E02F7" w:rsidRPr="002E02F7" w:rsidRDefault="002E02F7" w:rsidP="002E501F">
            <w:pPr>
              <w:ind w:right="-44"/>
              <w:rPr>
                <w:rFonts w:ascii="Avenir Light" w:hAnsi="Avenir Light"/>
                <w:i/>
              </w:rPr>
            </w:pPr>
            <w:r w:rsidRPr="002E02F7">
              <w:rPr>
                <w:rFonts w:ascii="Avenir Light" w:hAnsi="Avenir Light"/>
                <w:b/>
                <w:i/>
              </w:rPr>
              <w:t>STAGE III</w:t>
            </w:r>
            <w:r w:rsidRPr="002E02F7">
              <w:rPr>
                <w:rFonts w:ascii="Avenir Light" w:hAnsi="Avenir Light"/>
                <w:i/>
              </w:rPr>
              <w:t xml:space="preserve"> : </w:t>
            </w:r>
            <w:r w:rsidRPr="002E02F7">
              <w:rPr>
                <w:rFonts w:ascii="Avenir Light" w:hAnsi="Avenir Light"/>
              </w:rPr>
              <w:t>Stage d’enseignement des arts visuels au préscolaire et au primaire</w:t>
            </w:r>
          </w:p>
          <w:p w14:paraId="6CC3FB0E" w14:textId="77777777" w:rsidR="002E02F7" w:rsidRDefault="002E02F7" w:rsidP="002E501F">
            <w:pPr>
              <w:ind w:left="1276" w:right="46" w:hanging="1276"/>
              <w:rPr>
                <w:rFonts w:ascii="Avenir Light" w:hAnsi="Avenir Light"/>
                <w:i/>
              </w:rPr>
            </w:pPr>
            <w:r w:rsidRPr="002E02F7">
              <w:rPr>
                <w:rFonts w:ascii="Avenir Light" w:hAnsi="Avenir Light"/>
                <w:b/>
              </w:rPr>
              <w:t>30 jours</w:t>
            </w:r>
            <w:r w:rsidRPr="002E02F7">
              <w:rPr>
                <w:rFonts w:ascii="Avenir Light" w:hAnsi="Avenir Light"/>
              </w:rPr>
              <w:t xml:space="preserve">      </w:t>
            </w:r>
            <w:r w:rsidRPr="002E02F7">
              <w:rPr>
                <w:rFonts w:ascii="Avenir Light" w:hAnsi="Avenir Light"/>
                <w:i/>
              </w:rPr>
              <w:t xml:space="preserve">Stage axé sur la didactique des arts et la gestion de la classe en éducation </w:t>
            </w:r>
            <w:r>
              <w:rPr>
                <w:rFonts w:ascii="Avenir Light" w:hAnsi="Avenir Light"/>
                <w:i/>
              </w:rPr>
              <w:t xml:space="preserve">  </w:t>
            </w:r>
          </w:p>
          <w:p w14:paraId="28C005BA" w14:textId="3C0DE925" w:rsidR="002E02F7" w:rsidRPr="002E02F7" w:rsidRDefault="002E02F7" w:rsidP="002E02F7">
            <w:pPr>
              <w:ind w:left="1276" w:right="46" w:hanging="1276"/>
              <w:rPr>
                <w:rFonts w:ascii="Avenir Light" w:hAnsi="Avenir Light"/>
                <w:i/>
              </w:rPr>
            </w:pPr>
            <w:r>
              <w:rPr>
                <w:rFonts w:ascii="Avenir Light" w:hAnsi="Avenir Light"/>
                <w:b/>
              </w:rPr>
              <w:t xml:space="preserve">                 </w:t>
            </w:r>
            <w:r w:rsidR="006747E7">
              <w:rPr>
                <w:rFonts w:ascii="Avenir Light" w:hAnsi="Avenir Light"/>
                <w:b/>
              </w:rPr>
              <w:t xml:space="preserve">   </w:t>
            </w:r>
            <w:proofErr w:type="gramStart"/>
            <w:r w:rsidRPr="002E02F7">
              <w:rPr>
                <w:rFonts w:ascii="Avenir Light" w:hAnsi="Avenir Light"/>
                <w:i/>
              </w:rPr>
              <w:t>préscolair</w:t>
            </w:r>
            <w:r>
              <w:rPr>
                <w:rFonts w:ascii="Avenir Light" w:hAnsi="Avenir Light"/>
                <w:i/>
              </w:rPr>
              <w:t>e</w:t>
            </w:r>
            <w:proofErr w:type="gramEnd"/>
            <w:r>
              <w:rPr>
                <w:rFonts w:ascii="Avenir Light" w:hAnsi="Avenir Light"/>
                <w:i/>
              </w:rPr>
              <w:t xml:space="preserve"> </w:t>
            </w:r>
            <w:r w:rsidRPr="002E02F7">
              <w:rPr>
                <w:rFonts w:ascii="Avenir Light" w:hAnsi="Avenir Light"/>
                <w:i/>
              </w:rPr>
              <w:t>et en enseignement primaire</w:t>
            </w:r>
          </w:p>
        </w:tc>
      </w:tr>
      <w:tr w:rsidR="002E02F7" w:rsidRPr="009128F4" w14:paraId="51FA2451" w14:textId="77777777" w:rsidTr="002E501F">
        <w:trPr>
          <w:trHeight w:val="905"/>
        </w:trPr>
        <w:tc>
          <w:tcPr>
            <w:tcW w:w="9810" w:type="dxa"/>
            <w:shd w:val="clear" w:color="auto" w:fill="E8E8E8"/>
            <w:vAlign w:val="center"/>
          </w:tcPr>
          <w:p w14:paraId="7FDBA672" w14:textId="77777777" w:rsidR="002E02F7" w:rsidRPr="002E02F7" w:rsidRDefault="002E02F7" w:rsidP="002E501F">
            <w:pPr>
              <w:ind w:right="226"/>
              <w:rPr>
                <w:rFonts w:ascii="Avenir Light" w:hAnsi="Avenir Light"/>
              </w:rPr>
            </w:pPr>
            <w:r w:rsidRPr="002E02F7">
              <w:rPr>
                <w:rFonts w:ascii="Avenir Light" w:hAnsi="Avenir Light"/>
                <w:b/>
                <w:i/>
              </w:rPr>
              <w:t>STAGE IV</w:t>
            </w:r>
            <w:r w:rsidRPr="002E02F7">
              <w:rPr>
                <w:rFonts w:ascii="Avenir Light" w:hAnsi="Avenir Light"/>
                <w:i/>
              </w:rPr>
              <w:t xml:space="preserve"> : </w:t>
            </w:r>
            <w:r w:rsidRPr="002E02F7">
              <w:rPr>
                <w:rFonts w:ascii="Avenir Light" w:hAnsi="Avenir Light"/>
              </w:rPr>
              <w:t>Stage d’enseignement en arts visuels et médiatiques</w:t>
            </w:r>
          </w:p>
          <w:p w14:paraId="288D5B73" w14:textId="74B0A42E" w:rsidR="002E02F7" w:rsidRPr="002E02F7" w:rsidRDefault="002E02F7" w:rsidP="002E501F">
            <w:pPr>
              <w:ind w:right="46"/>
              <w:rPr>
                <w:rFonts w:ascii="Avenir Light" w:hAnsi="Avenir Light"/>
                <w:b/>
                <w:i/>
              </w:rPr>
            </w:pPr>
            <w:r w:rsidRPr="002E02F7">
              <w:rPr>
                <w:rFonts w:ascii="Avenir Light" w:hAnsi="Avenir Light"/>
                <w:b/>
                <w:i/>
              </w:rPr>
              <w:t>50 jours</w:t>
            </w:r>
            <w:r>
              <w:rPr>
                <w:rFonts w:ascii="Avenir Light" w:hAnsi="Avenir Light"/>
                <w:i/>
              </w:rPr>
              <w:t xml:space="preserve">      </w:t>
            </w:r>
            <w:r w:rsidRPr="002E02F7">
              <w:rPr>
                <w:rFonts w:ascii="Avenir Light" w:hAnsi="Avenir Light"/>
                <w:i/>
              </w:rPr>
              <w:t>Stage axé sur l'autonomie pédagogique</w:t>
            </w:r>
          </w:p>
        </w:tc>
      </w:tr>
    </w:tbl>
    <w:p w14:paraId="0421E00B" w14:textId="77777777" w:rsidR="00225B18" w:rsidRPr="00B541AE" w:rsidRDefault="00225B18" w:rsidP="00225B18">
      <w:pPr>
        <w:pStyle w:val="Titre2"/>
        <w:ind w:right="-375"/>
        <w:rPr>
          <w:rFonts w:ascii="Avenir Light" w:hAnsi="Avenir Light"/>
          <w:sz w:val="16"/>
        </w:rPr>
      </w:pPr>
    </w:p>
    <w:p w14:paraId="0AC033D9" w14:textId="77777777" w:rsidR="00225B18" w:rsidRPr="00B541AE" w:rsidRDefault="00225B18" w:rsidP="003B4768">
      <w:pPr>
        <w:widowControl w:val="0"/>
        <w:jc w:val="both"/>
        <w:rPr>
          <w:rFonts w:ascii="Avenir Light" w:hAnsi="Avenir Light"/>
        </w:rPr>
      </w:pPr>
    </w:p>
    <w:p w14:paraId="0E19B1A1" w14:textId="77777777" w:rsidR="00225B18" w:rsidRPr="00B541AE" w:rsidRDefault="00225B18" w:rsidP="003B4768">
      <w:pPr>
        <w:widowControl w:val="0"/>
        <w:jc w:val="both"/>
        <w:rPr>
          <w:rFonts w:ascii="Avenir Light" w:hAnsi="Avenir Light"/>
        </w:rPr>
      </w:pPr>
    </w:p>
    <w:p w14:paraId="61F0DC32" w14:textId="6F875F84" w:rsidR="003B4768" w:rsidRPr="00B541AE" w:rsidRDefault="00225B18" w:rsidP="00E177C9">
      <w:pPr>
        <w:pStyle w:val="Titre1"/>
        <w:rPr>
          <w:rFonts w:ascii="Avenir Light" w:hAnsi="Avenir Light"/>
        </w:rPr>
      </w:pPr>
      <w:bookmarkStart w:id="9" w:name="_Toc49865576"/>
      <w:r w:rsidRPr="00B541AE">
        <w:rPr>
          <w:rFonts w:ascii="Avenir Light" w:hAnsi="Avenir Light"/>
        </w:rPr>
        <w:t xml:space="preserve">2. </w:t>
      </w:r>
      <w:r w:rsidR="003B4768" w:rsidRPr="00B541AE">
        <w:rPr>
          <w:rFonts w:ascii="Avenir Light" w:hAnsi="Avenir Light"/>
        </w:rPr>
        <w:t>LE STAGE IV ET SES OBJECTIFS</w:t>
      </w:r>
      <w:bookmarkEnd w:id="9"/>
    </w:p>
    <w:p w14:paraId="703C5B27" w14:textId="77777777" w:rsidR="003B4768" w:rsidRPr="002E02F7" w:rsidRDefault="003B4768" w:rsidP="003B4768">
      <w:pPr>
        <w:widowControl w:val="0"/>
        <w:jc w:val="both"/>
        <w:rPr>
          <w:rFonts w:ascii="Avenir Light" w:hAnsi="Avenir Light"/>
        </w:rPr>
      </w:pPr>
    </w:p>
    <w:p w14:paraId="62762FCB" w14:textId="77777777" w:rsidR="002E02F7" w:rsidRPr="002E02F7" w:rsidRDefault="002E02F7" w:rsidP="002E02F7">
      <w:pPr>
        <w:widowControl w:val="0"/>
        <w:jc w:val="both"/>
        <w:rPr>
          <w:rFonts w:ascii="Avenir Light" w:hAnsi="Avenir Light"/>
        </w:rPr>
      </w:pPr>
      <w:r w:rsidRPr="002E02F7">
        <w:rPr>
          <w:rFonts w:ascii="Avenir Light" w:hAnsi="Avenir Light"/>
        </w:rPr>
        <w:t xml:space="preserve">Le stage IV, </w:t>
      </w:r>
      <w:proofErr w:type="gramStart"/>
      <w:r w:rsidRPr="002E02F7">
        <w:rPr>
          <w:rFonts w:ascii="Avenir Light" w:hAnsi="Avenir Light"/>
        </w:rPr>
        <w:t xml:space="preserve">d’une </w:t>
      </w:r>
      <w:r w:rsidRPr="002E02F7">
        <w:rPr>
          <w:rFonts w:ascii="Avenir Light" w:hAnsi="Avenir Light"/>
          <w:u w:val="single"/>
        </w:rPr>
        <w:t>durée de 50 jours consécutifs</w:t>
      </w:r>
      <w:proofErr w:type="gramEnd"/>
      <w:r w:rsidRPr="002E02F7">
        <w:rPr>
          <w:rFonts w:ascii="Avenir Light" w:hAnsi="Avenir Light"/>
        </w:rPr>
        <w:t xml:space="preserve">, se déroule lors de la quatrième et dernière année de formation de l’étudiant. Ce dernier s’est préparé à ce stage d’internat en réussissant les trois stages précédents respectivement axés sur l’observation, l’habilitation didactique et la prise en charge de la classe ainsi que les cours du </w:t>
      </w:r>
      <w:r w:rsidRPr="002E02F7">
        <w:rPr>
          <w:rFonts w:ascii="Avenir Light" w:hAnsi="Avenir Light"/>
          <w:i/>
        </w:rPr>
        <w:t>Baccalauréat en enseignement des arts</w:t>
      </w:r>
      <w:r w:rsidRPr="002E02F7">
        <w:rPr>
          <w:rFonts w:ascii="Avenir Light" w:hAnsi="Avenir Light"/>
        </w:rPr>
        <w:t>.</w:t>
      </w:r>
    </w:p>
    <w:p w14:paraId="6B145A62" w14:textId="77777777" w:rsidR="002E02F7" w:rsidRPr="002E02F7" w:rsidRDefault="002E02F7" w:rsidP="002E02F7">
      <w:pPr>
        <w:widowControl w:val="0"/>
        <w:jc w:val="both"/>
        <w:rPr>
          <w:rFonts w:ascii="Avenir Light" w:hAnsi="Avenir Light"/>
        </w:rPr>
      </w:pPr>
    </w:p>
    <w:p w14:paraId="06DC4110" w14:textId="77777777" w:rsidR="002E02F7" w:rsidRPr="002E02F7" w:rsidRDefault="002E02F7" w:rsidP="002E02F7">
      <w:pPr>
        <w:pStyle w:val="Titre2"/>
        <w:jc w:val="left"/>
        <w:rPr>
          <w:rFonts w:ascii="Avenir Light" w:hAnsi="Avenir Light"/>
          <w:sz w:val="24"/>
          <w:szCs w:val="24"/>
        </w:rPr>
      </w:pPr>
      <w:bookmarkStart w:id="10" w:name="_Toc343799719"/>
      <w:bookmarkStart w:id="11" w:name="_Toc49865577"/>
      <w:r w:rsidRPr="002E02F7">
        <w:rPr>
          <w:rFonts w:ascii="Avenir Light" w:hAnsi="Avenir Light"/>
          <w:sz w:val="24"/>
          <w:szCs w:val="24"/>
        </w:rPr>
        <w:t>2.1. Description du cours selon l’annuaire</w:t>
      </w:r>
      <w:bookmarkEnd w:id="10"/>
      <w:bookmarkEnd w:id="11"/>
    </w:p>
    <w:p w14:paraId="4AB8C62C" w14:textId="77777777" w:rsidR="002E02F7" w:rsidRPr="002E02F7" w:rsidRDefault="002E02F7" w:rsidP="002E02F7">
      <w:pPr>
        <w:jc w:val="both"/>
        <w:rPr>
          <w:rFonts w:ascii="Avenir Light" w:hAnsi="Avenir Light"/>
        </w:rPr>
      </w:pPr>
    </w:p>
    <w:p w14:paraId="2D976B24" w14:textId="77777777" w:rsidR="002E02F7" w:rsidRPr="002E02F7" w:rsidRDefault="002E02F7" w:rsidP="002E02F7">
      <w:pPr>
        <w:rPr>
          <w:rFonts w:ascii="Avenir Light" w:hAnsi="Avenir Light"/>
          <w:b/>
        </w:rPr>
      </w:pPr>
      <w:r w:rsidRPr="002E02F7">
        <w:rPr>
          <w:rFonts w:ascii="Avenir Light" w:hAnsi="Avenir Light"/>
          <w:b/>
        </w:rPr>
        <w:t>Objectifs</w:t>
      </w:r>
    </w:p>
    <w:p w14:paraId="24F5FFCC" w14:textId="77777777" w:rsidR="002E02F7" w:rsidRPr="002E02F7" w:rsidRDefault="002E02F7" w:rsidP="002E02F7">
      <w:pPr>
        <w:jc w:val="both"/>
        <w:rPr>
          <w:rFonts w:ascii="Avenir Light" w:hAnsi="Avenir Light"/>
        </w:rPr>
      </w:pPr>
      <w:r w:rsidRPr="002E02F7">
        <w:rPr>
          <w:rFonts w:ascii="Avenir Light" w:hAnsi="Avenir Light"/>
        </w:rPr>
        <w:t xml:space="preserve">Au terme de cette activité, l'étudiant(e) sera en mesure de démontrer l'ensemble des compétences nécessaires à l'atteinte d'un degré minimal d'autonomie de fonctionnement professionnel en assumant une prise en charge totale, continue et prolongée de la tâche d'enseignant. </w:t>
      </w:r>
    </w:p>
    <w:p w14:paraId="0C630609" w14:textId="77777777" w:rsidR="002E02F7" w:rsidRPr="002E02F7" w:rsidRDefault="002E02F7" w:rsidP="002E02F7">
      <w:pPr>
        <w:pStyle w:val="Titre3"/>
        <w:rPr>
          <w:rFonts w:ascii="Avenir Light" w:hAnsi="Avenir Light"/>
          <w:b/>
        </w:rPr>
      </w:pPr>
    </w:p>
    <w:p w14:paraId="4DEB4157" w14:textId="77777777" w:rsidR="002E02F7" w:rsidRPr="002E02F7" w:rsidRDefault="002E02F7" w:rsidP="002E02F7">
      <w:pPr>
        <w:rPr>
          <w:rFonts w:ascii="Avenir Light" w:hAnsi="Avenir Light"/>
          <w:b/>
        </w:rPr>
      </w:pPr>
      <w:r w:rsidRPr="002E02F7">
        <w:rPr>
          <w:rFonts w:ascii="Avenir Light" w:hAnsi="Avenir Light"/>
          <w:b/>
        </w:rPr>
        <w:t>Contenu</w:t>
      </w:r>
    </w:p>
    <w:p w14:paraId="553677AD" w14:textId="77777777" w:rsidR="002E02F7" w:rsidRPr="002E02F7" w:rsidRDefault="002E02F7" w:rsidP="002E02F7">
      <w:pPr>
        <w:jc w:val="both"/>
        <w:rPr>
          <w:rFonts w:ascii="Avenir Light" w:hAnsi="Avenir Light"/>
        </w:rPr>
      </w:pPr>
      <w:r w:rsidRPr="002E02F7">
        <w:rPr>
          <w:rFonts w:ascii="Avenir Light" w:hAnsi="Avenir Light"/>
        </w:rPr>
        <w:t xml:space="preserve">Démonstration des habiletés d'analyse réflexive et du jugement professionnel. Approfondissement et maîtrise des compétences reliées à la communication, à la gestion des groupes-classes, à la conception et à l'élaboration d'une démarche pédagogique cohérente incluant les référents culturels, ainsi qu'à l'évaluation de la </w:t>
      </w:r>
      <w:r w:rsidRPr="002E02F7">
        <w:rPr>
          <w:rFonts w:ascii="Avenir Light" w:hAnsi="Avenir Light"/>
        </w:rPr>
        <w:lastRenderedPageBreak/>
        <w:t xml:space="preserve">progression des apprentissages et à l'adaptation de l'enseignement aux besoins des élèves. Engagement dans les activités propres à la profession enseignante. </w:t>
      </w:r>
    </w:p>
    <w:p w14:paraId="7D149CFC" w14:textId="77777777" w:rsidR="003B4768" w:rsidRPr="00B541AE" w:rsidRDefault="003B4768" w:rsidP="003B4768">
      <w:pPr>
        <w:jc w:val="both"/>
        <w:rPr>
          <w:rFonts w:ascii="Avenir Light" w:hAnsi="Avenir Light"/>
        </w:rPr>
      </w:pPr>
    </w:p>
    <w:p w14:paraId="723AD23D" w14:textId="77777777" w:rsidR="00225B18" w:rsidRPr="00B541AE" w:rsidRDefault="00225B18" w:rsidP="00225B18">
      <w:pPr>
        <w:pStyle w:val="Titre2"/>
        <w:jc w:val="left"/>
        <w:rPr>
          <w:rFonts w:ascii="Avenir Light" w:hAnsi="Avenir Light"/>
          <w:sz w:val="24"/>
          <w:szCs w:val="24"/>
        </w:rPr>
      </w:pPr>
    </w:p>
    <w:p w14:paraId="1AD776F2" w14:textId="47A38FE4" w:rsidR="003B4768" w:rsidRPr="00B541AE" w:rsidRDefault="00225B18" w:rsidP="00B541AE">
      <w:pPr>
        <w:pStyle w:val="Titre2"/>
        <w:jc w:val="left"/>
        <w:rPr>
          <w:rFonts w:ascii="Avenir Light" w:hAnsi="Avenir Light"/>
          <w:sz w:val="24"/>
        </w:rPr>
      </w:pPr>
      <w:bookmarkStart w:id="12" w:name="_Toc49865578"/>
      <w:r w:rsidRPr="00B541AE">
        <w:rPr>
          <w:rFonts w:ascii="Avenir Light" w:hAnsi="Avenir Light"/>
          <w:sz w:val="24"/>
        </w:rPr>
        <w:t>2</w:t>
      </w:r>
      <w:r w:rsidR="003B4768" w:rsidRPr="00B541AE">
        <w:rPr>
          <w:rFonts w:ascii="Avenir Light" w:hAnsi="Avenir Light"/>
          <w:sz w:val="24"/>
        </w:rPr>
        <w:t>.2</w:t>
      </w:r>
      <w:r w:rsidRPr="00B541AE">
        <w:rPr>
          <w:rFonts w:ascii="Avenir Light" w:hAnsi="Avenir Light"/>
          <w:sz w:val="24"/>
        </w:rPr>
        <w:t>.</w:t>
      </w:r>
      <w:r w:rsidR="006D08E9" w:rsidRPr="00B541AE">
        <w:rPr>
          <w:rFonts w:ascii="Avenir Light" w:hAnsi="Avenir Light"/>
          <w:sz w:val="24"/>
        </w:rPr>
        <w:t xml:space="preserve"> Le stage IV et les compétences professionnelles visées</w:t>
      </w:r>
      <w:bookmarkEnd w:id="12"/>
    </w:p>
    <w:p w14:paraId="56FADE15" w14:textId="77777777" w:rsidR="003B4768" w:rsidRPr="00B541AE" w:rsidRDefault="003B4768" w:rsidP="003B4768">
      <w:pPr>
        <w:widowControl w:val="0"/>
        <w:jc w:val="both"/>
        <w:rPr>
          <w:rFonts w:ascii="Avenir Light" w:hAnsi="Avenir Light"/>
        </w:rPr>
      </w:pPr>
    </w:p>
    <w:p w14:paraId="71269FFF" w14:textId="77777777" w:rsidR="003B4768" w:rsidRPr="00B541AE" w:rsidRDefault="003B4768" w:rsidP="003B4768">
      <w:pPr>
        <w:widowControl w:val="0"/>
        <w:jc w:val="both"/>
        <w:rPr>
          <w:rFonts w:ascii="Avenir Light" w:hAnsi="Avenir Light"/>
        </w:rPr>
      </w:pPr>
      <w:r w:rsidRPr="00B541AE">
        <w:rPr>
          <w:rFonts w:ascii="Avenir Light" w:hAnsi="Avenir Light"/>
        </w:rPr>
        <w:t>Par ce stage d’internat, l’étudiant aura l’occasion de démontrer le niveau de ses compétences et de les renforcer dans l’optique du référentiel de formation professionnelle des enseignants agréé par le MEQ en 2001 à savoir :</w:t>
      </w:r>
    </w:p>
    <w:p w14:paraId="71D4E7B4" w14:textId="77777777" w:rsidR="003B4768" w:rsidRPr="00B541AE" w:rsidRDefault="003B4768" w:rsidP="003B4768">
      <w:pPr>
        <w:widowControl w:val="0"/>
        <w:jc w:val="both"/>
        <w:rPr>
          <w:rFonts w:ascii="Avenir Light" w:hAnsi="Avenir Light"/>
        </w:rPr>
      </w:pPr>
    </w:p>
    <w:p w14:paraId="71822A80"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B541AE">
        <w:rPr>
          <w:rFonts w:ascii="Avenir Light" w:hAnsi="Avenir Light"/>
        </w:rPr>
        <w:t>Ces compétences (MELS, 2001) se présentent comme suit :</w:t>
      </w:r>
      <w:r w:rsidRPr="00B541AE">
        <w:rPr>
          <w:rFonts w:ascii="Avenir Light" w:hAnsi="Avenir Light"/>
        </w:rPr>
        <w:cr/>
      </w:r>
    </w:p>
    <w:p w14:paraId="29A55368"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B541AE">
        <w:rPr>
          <w:rFonts w:ascii="Avenir Light" w:hAnsi="Avenir Light"/>
          <w:i/>
        </w:rPr>
        <w:t>Sur le plan des</w:t>
      </w:r>
      <w:r w:rsidRPr="00B541AE">
        <w:rPr>
          <w:rFonts w:ascii="Avenir Light" w:hAnsi="Avenir Light"/>
          <w:b/>
          <w:i/>
        </w:rPr>
        <w:t xml:space="preserve"> fondements</w:t>
      </w:r>
    </w:p>
    <w:p w14:paraId="467D8DA1" w14:textId="77777777" w:rsidR="006D08E9" w:rsidRPr="00B541AE" w:rsidRDefault="006D08E9" w:rsidP="006D08E9">
      <w:pP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708" w:hanging="426"/>
        <w:jc w:val="both"/>
        <w:rPr>
          <w:rFonts w:ascii="Avenir Light" w:hAnsi="Avenir Light"/>
        </w:rPr>
      </w:pPr>
      <w:r w:rsidRPr="00B541AE">
        <w:rPr>
          <w:rFonts w:ascii="Avenir Light" w:hAnsi="Avenir Light"/>
        </w:rPr>
        <w:tab/>
        <w:t>1.  Agir en tant que professionnelle ou professionnel héritier, critique et interprète d’objets de savoirs ou de culture dans l’exercice de ses fonctions.</w:t>
      </w:r>
    </w:p>
    <w:p w14:paraId="59AF32F4" w14:textId="732D38AC" w:rsidR="006D08E9" w:rsidRPr="00B541AE" w:rsidRDefault="008F5A9A" w:rsidP="006D08E9">
      <w:pPr>
        <w:pStyle w:val="I-II-III"/>
        <w:ind w:left="708"/>
        <w:rPr>
          <w:rFonts w:ascii="Avenir Light" w:hAnsi="Avenir Light"/>
          <w:sz w:val="24"/>
        </w:rPr>
      </w:pPr>
      <w:r>
        <w:rPr>
          <w:rFonts w:ascii="Avenir Light" w:hAnsi="Avenir Light"/>
          <w:sz w:val="24"/>
        </w:rPr>
        <w:tab/>
        <w:t xml:space="preserve">2. </w:t>
      </w:r>
      <w:r w:rsidR="006D08E9" w:rsidRPr="00B541AE">
        <w:rPr>
          <w:rFonts w:ascii="Avenir Light" w:hAnsi="Avenir Light"/>
          <w:sz w:val="24"/>
        </w:rPr>
        <w:t>Communiquer clairement et correctement dans la langue d’enseignement, à l’oral et à l’écrit, dans les divers contextes liés à la profession enseignante.</w:t>
      </w:r>
    </w:p>
    <w:p w14:paraId="31428FD6"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rPr>
      </w:pPr>
    </w:p>
    <w:p w14:paraId="6194CC5F"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rPr>
      </w:pPr>
      <w:r w:rsidRPr="00B541AE">
        <w:rPr>
          <w:rFonts w:ascii="Avenir Light" w:hAnsi="Avenir Light"/>
          <w:i/>
        </w:rPr>
        <w:t>Sur le plan de</w:t>
      </w:r>
      <w:r w:rsidRPr="00B541AE">
        <w:rPr>
          <w:rFonts w:ascii="Avenir Light" w:hAnsi="Avenir Light"/>
          <w:b/>
          <w:i/>
        </w:rPr>
        <w:t xml:space="preserve"> l’acte d’enseigner</w:t>
      </w:r>
    </w:p>
    <w:p w14:paraId="24714B3B" w14:textId="77777777" w:rsidR="006D08E9" w:rsidRPr="00B541AE" w:rsidRDefault="006D08E9" w:rsidP="006D08E9">
      <w:pPr>
        <w:pStyle w:val="I-II-III"/>
        <w:ind w:left="708"/>
        <w:rPr>
          <w:rFonts w:ascii="Avenir Light" w:hAnsi="Avenir Light"/>
          <w:sz w:val="24"/>
        </w:rPr>
      </w:pPr>
      <w:r w:rsidRPr="00B541AE">
        <w:rPr>
          <w:rFonts w:ascii="Avenir Light" w:hAnsi="Avenir Light"/>
          <w:sz w:val="24"/>
        </w:rPr>
        <w:tab/>
        <w:t>3. Concevoir des situations d’enseignement-apprentissage pour les contenus à faire apprendre, et ce, en fonction des élèves concernés et du développement des compétences visées dans le programme de formation.</w:t>
      </w:r>
    </w:p>
    <w:p w14:paraId="295FCD6F" w14:textId="77777777" w:rsidR="006D08E9" w:rsidRPr="00B541AE" w:rsidRDefault="006D08E9" w:rsidP="006D08E9">
      <w:pPr>
        <w:pStyle w:val="I-II-III"/>
        <w:ind w:left="708"/>
        <w:rPr>
          <w:rFonts w:ascii="Avenir Light" w:hAnsi="Avenir Light"/>
          <w:color w:val="000000" w:themeColor="text1"/>
          <w:sz w:val="24"/>
        </w:rPr>
      </w:pPr>
      <w:r w:rsidRPr="00B541AE">
        <w:rPr>
          <w:rFonts w:ascii="Avenir Light" w:hAnsi="Avenir Light"/>
          <w:sz w:val="24"/>
        </w:rPr>
        <w:tab/>
        <w:t xml:space="preserve">4. Piloter des situations d’enseignement-apprentissage pour les contenus à faire apprendre, et ce, en fonction des élèves concernés et du développement des compétences visées dans le </w:t>
      </w:r>
      <w:r w:rsidRPr="00B541AE">
        <w:rPr>
          <w:rFonts w:ascii="Avenir Light" w:hAnsi="Avenir Light"/>
          <w:color w:val="000000" w:themeColor="text1"/>
          <w:sz w:val="24"/>
        </w:rPr>
        <w:t>programme de formation.</w:t>
      </w:r>
    </w:p>
    <w:p w14:paraId="5B58DB3D" w14:textId="53434EA1" w:rsidR="006D08E9" w:rsidRPr="00B541AE" w:rsidRDefault="008F5A9A" w:rsidP="006D08E9">
      <w:pPr>
        <w:pStyle w:val="I-II-III"/>
        <w:ind w:left="708"/>
        <w:rPr>
          <w:rFonts w:ascii="Avenir Light" w:hAnsi="Avenir Light"/>
          <w:color w:val="000000" w:themeColor="text1"/>
          <w:sz w:val="24"/>
        </w:rPr>
      </w:pPr>
      <w:r>
        <w:rPr>
          <w:rFonts w:ascii="Avenir Light" w:hAnsi="Avenir Light"/>
          <w:color w:val="000000" w:themeColor="text1"/>
          <w:sz w:val="24"/>
        </w:rPr>
        <w:t xml:space="preserve">  5. </w:t>
      </w:r>
      <w:r w:rsidR="006D08E9" w:rsidRPr="00B541AE">
        <w:rPr>
          <w:rFonts w:ascii="Avenir Light" w:hAnsi="Avenir Light"/>
          <w:color w:val="000000" w:themeColor="text1"/>
          <w:sz w:val="24"/>
        </w:rPr>
        <w:t>Évaluer la progression des apprentissages et le degré d’acquisition des compétences des élèves pour les contenus à faire apprendre.</w:t>
      </w:r>
    </w:p>
    <w:p w14:paraId="7ADF8AAC" w14:textId="77777777" w:rsidR="006D08E9" w:rsidRPr="00B541AE" w:rsidRDefault="006D08E9" w:rsidP="006D08E9">
      <w:pPr>
        <w:pStyle w:val="I-II-III"/>
        <w:ind w:left="708"/>
        <w:rPr>
          <w:rFonts w:ascii="Avenir Light" w:hAnsi="Avenir Light"/>
          <w:color w:val="000000" w:themeColor="text1"/>
          <w:sz w:val="24"/>
        </w:rPr>
      </w:pPr>
      <w:r w:rsidRPr="00B541AE">
        <w:rPr>
          <w:rFonts w:ascii="Avenir Light" w:hAnsi="Avenir Light"/>
          <w:color w:val="000000" w:themeColor="text1"/>
          <w:sz w:val="24"/>
        </w:rPr>
        <w:tab/>
        <w:t>6. Planifier, organiser et superviser le mode de fonctionnement du groupe-classe en vue de favoriser l’apprentissage et la socialisation des élèves.</w:t>
      </w:r>
    </w:p>
    <w:p w14:paraId="6CD7EEAE"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i/>
          <w:color w:val="000000" w:themeColor="text1"/>
        </w:rPr>
      </w:pPr>
    </w:p>
    <w:p w14:paraId="32EC6F57"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color w:val="000000" w:themeColor="text1"/>
        </w:rPr>
      </w:pPr>
      <w:r w:rsidRPr="00B541AE">
        <w:rPr>
          <w:rFonts w:ascii="Avenir Light" w:hAnsi="Avenir Light"/>
          <w:i/>
          <w:color w:val="000000" w:themeColor="text1"/>
        </w:rPr>
        <w:t>Sur le plan du</w:t>
      </w:r>
      <w:r w:rsidRPr="00B541AE">
        <w:rPr>
          <w:rFonts w:ascii="Avenir Light" w:hAnsi="Avenir Light"/>
          <w:b/>
          <w:i/>
          <w:color w:val="000000" w:themeColor="text1"/>
        </w:rPr>
        <w:t xml:space="preserve"> contexte social et scolaire</w:t>
      </w:r>
    </w:p>
    <w:p w14:paraId="5A53EB2E" w14:textId="77777777" w:rsidR="006747E7" w:rsidRDefault="006D08E9" w:rsidP="006747E7">
      <w:pPr>
        <w:pStyle w:val="Retraitcorpsdetexte"/>
        <w:ind w:left="426" w:hanging="426"/>
        <w:rPr>
          <w:rFonts w:ascii="Avenir Light" w:hAnsi="Avenir Light"/>
          <w:color w:val="000000" w:themeColor="text1"/>
        </w:rPr>
      </w:pPr>
      <w:r w:rsidRPr="00B541AE">
        <w:rPr>
          <w:rFonts w:ascii="Avenir Light" w:hAnsi="Avenir Light"/>
          <w:color w:val="000000" w:themeColor="text1"/>
        </w:rPr>
        <w:tab/>
        <w:t xml:space="preserve">7. Adapter ses interventions aux besoins et aux caractéristiques des élèves </w:t>
      </w:r>
      <w:r w:rsidR="006747E7">
        <w:rPr>
          <w:rFonts w:ascii="Avenir Light" w:hAnsi="Avenir Light"/>
          <w:color w:val="000000" w:themeColor="text1"/>
        </w:rPr>
        <w:t xml:space="preserve">  </w:t>
      </w:r>
    </w:p>
    <w:p w14:paraId="2360A106" w14:textId="64BC441E" w:rsidR="006D08E9" w:rsidRPr="00B541AE" w:rsidRDefault="006747E7" w:rsidP="006747E7">
      <w:pPr>
        <w:pStyle w:val="Retraitcorpsdetexte"/>
        <w:ind w:left="426" w:hanging="426"/>
        <w:rPr>
          <w:rFonts w:ascii="Avenir Light" w:hAnsi="Avenir Light"/>
          <w:color w:val="000000" w:themeColor="text1"/>
        </w:rPr>
      </w:pPr>
      <w:r>
        <w:rPr>
          <w:rFonts w:ascii="Avenir Light" w:hAnsi="Avenir Light"/>
          <w:color w:val="000000" w:themeColor="text1"/>
        </w:rPr>
        <w:t xml:space="preserve">           </w:t>
      </w:r>
      <w:proofErr w:type="gramStart"/>
      <w:r w:rsidR="006D08E9" w:rsidRPr="00B541AE">
        <w:rPr>
          <w:rFonts w:ascii="Avenir Light" w:hAnsi="Avenir Light"/>
          <w:color w:val="000000" w:themeColor="text1"/>
        </w:rPr>
        <w:t>présentant</w:t>
      </w:r>
      <w:proofErr w:type="gramEnd"/>
      <w:r w:rsidR="006D08E9" w:rsidRPr="00B541AE">
        <w:rPr>
          <w:rFonts w:ascii="Avenir Light" w:hAnsi="Avenir Light"/>
          <w:color w:val="000000" w:themeColor="text1"/>
        </w:rPr>
        <w:t xml:space="preserve"> des</w:t>
      </w:r>
      <w:r>
        <w:rPr>
          <w:rFonts w:ascii="Avenir Light" w:hAnsi="Avenir Light"/>
          <w:color w:val="000000" w:themeColor="text1"/>
        </w:rPr>
        <w:t xml:space="preserve"> </w:t>
      </w:r>
      <w:r w:rsidR="006D08E9" w:rsidRPr="00B541AE">
        <w:rPr>
          <w:rFonts w:ascii="Avenir Light" w:hAnsi="Avenir Light"/>
          <w:color w:val="000000" w:themeColor="text1"/>
        </w:rPr>
        <w:t>difficultés d’apprentissage, d’adaptation ou un handicap.</w:t>
      </w:r>
    </w:p>
    <w:p w14:paraId="4D0E1DFF" w14:textId="77777777" w:rsidR="006D08E9" w:rsidRPr="00B541AE" w:rsidRDefault="006D08E9" w:rsidP="006D08E9">
      <w:pPr>
        <w:pStyle w:val="I-II-III"/>
        <w:ind w:left="708"/>
        <w:rPr>
          <w:rFonts w:ascii="Avenir Light" w:hAnsi="Avenir Light"/>
          <w:color w:val="000000" w:themeColor="text1"/>
          <w:sz w:val="24"/>
        </w:rPr>
      </w:pPr>
      <w:r w:rsidRPr="00B541AE">
        <w:rPr>
          <w:rFonts w:ascii="Avenir Light" w:hAnsi="Avenir Light"/>
          <w:color w:val="000000" w:themeColor="text1"/>
          <w:sz w:val="24"/>
        </w:rPr>
        <w:tab/>
        <w:t>8. Intégrer les technologies de l’information et des communications aux fins de préparation et de pilotage d’activités d’enseignement-apprentissage, de gestion de l’enseignement et de développement professionnel.</w:t>
      </w:r>
    </w:p>
    <w:p w14:paraId="31A1B008" w14:textId="77777777" w:rsidR="006D08E9" w:rsidRPr="00B541AE" w:rsidRDefault="006D08E9" w:rsidP="006D08E9">
      <w:pPr>
        <w:pStyle w:val="I-II-III"/>
        <w:ind w:left="708"/>
        <w:rPr>
          <w:rFonts w:ascii="Avenir Light" w:hAnsi="Avenir Light"/>
          <w:color w:val="000000" w:themeColor="text1"/>
          <w:sz w:val="24"/>
        </w:rPr>
      </w:pPr>
      <w:r w:rsidRPr="00B541AE">
        <w:rPr>
          <w:rFonts w:ascii="Avenir Light" w:hAnsi="Avenir Light"/>
          <w:color w:val="000000" w:themeColor="text1"/>
          <w:sz w:val="24"/>
        </w:rPr>
        <w:tab/>
        <w:t>9. Coopérer avec l’équipe-école, les parents, les différents partenaires sociaux et les élèves en vue de l’atteinte des objectifs éducatifs de l’école.</w:t>
      </w:r>
    </w:p>
    <w:p w14:paraId="78771FE1" w14:textId="77777777" w:rsidR="00193049" w:rsidRDefault="006D08E9" w:rsidP="006D08E9">
      <w:pPr>
        <w:pStyle w:val="I-II-III"/>
        <w:ind w:firstLine="0"/>
        <w:rPr>
          <w:rFonts w:ascii="Avenir Light" w:hAnsi="Avenir Light"/>
          <w:color w:val="000000" w:themeColor="text1"/>
          <w:sz w:val="24"/>
        </w:rPr>
      </w:pPr>
      <w:r w:rsidRPr="00B541AE">
        <w:rPr>
          <w:rFonts w:ascii="Avenir Light" w:hAnsi="Avenir Light"/>
          <w:color w:val="000000" w:themeColor="text1"/>
          <w:sz w:val="24"/>
        </w:rPr>
        <w:t>10. Travailler de concert avec les membres de l’équi</w:t>
      </w:r>
      <w:r w:rsidR="00193049">
        <w:rPr>
          <w:rFonts w:ascii="Avenir Light" w:hAnsi="Avenir Light"/>
          <w:color w:val="000000" w:themeColor="text1"/>
          <w:sz w:val="24"/>
        </w:rPr>
        <w:t>pe pédagogique à la réalisation</w:t>
      </w:r>
    </w:p>
    <w:p w14:paraId="2684D804" w14:textId="4E4A89FA" w:rsidR="006D08E9" w:rsidRPr="00B541AE" w:rsidRDefault="00193049" w:rsidP="00193049">
      <w:pPr>
        <w:pStyle w:val="I-II-III"/>
        <w:tabs>
          <w:tab w:val="clear" w:pos="426"/>
          <w:tab w:val="left" w:pos="709"/>
        </w:tabs>
        <w:ind w:left="709" w:firstLine="0"/>
        <w:rPr>
          <w:rFonts w:ascii="Avenir Light" w:hAnsi="Avenir Light"/>
          <w:color w:val="000000" w:themeColor="text1"/>
          <w:sz w:val="24"/>
        </w:rPr>
      </w:pPr>
      <w:proofErr w:type="gramStart"/>
      <w:r>
        <w:rPr>
          <w:rFonts w:ascii="Avenir Light" w:hAnsi="Avenir Light"/>
          <w:color w:val="000000" w:themeColor="text1"/>
          <w:sz w:val="24"/>
        </w:rPr>
        <w:lastRenderedPageBreak/>
        <w:t>des</w:t>
      </w:r>
      <w:proofErr w:type="gramEnd"/>
      <w:r>
        <w:rPr>
          <w:rFonts w:ascii="Avenir Light" w:hAnsi="Avenir Light"/>
          <w:color w:val="000000" w:themeColor="text1"/>
          <w:sz w:val="24"/>
        </w:rPr>
        <w:t xml:space="preserve"> </w:t>
      </w:r>
      <w:r w:rsidR="006D08E9" w:rsidRPr="00B541AE">
        <w:rPr>
          <w:rFonts w:ascii="Avenir Light" w:hAnsi="Avenir Light"/>
          <w:color w:val="000000" w:themeColor="text1"/>
          <w:sz w:val="24"/>
        </w:rPr>
        <w:t>tâches permettant le développement et l’évaluation des comp</w:t>
      </w:r>
      <w:r>
        <w:rPr>
          <w:rFonts w:ascii="Avenir Light" w:hAnsi="Avenir Light"/>
          <w:color w:val="000000" w:themeColor="text1"/>
          <w:sz w:val="24"/>
        </w:rPr>
        <w:t xml:space="preserve">étences visées dans </w:t>
      </w:r>
      <w:r w:rsidR="006D08E9" w:rsidRPr="00B541AE">
        <w:rPr>
          <w:rFonts w:ascii="Avenir Light" w:hAnsi="Avenir Light"/>
          <w:color w:val="000000" w:themeColor="text1"/>
          <w:sz w:val="24"/>
        </w:rPr>
        <w:t>le programme de formation, et ce, en fonction des élèves concernés.</w:t>
      </w:r>
      <w:r w:rsidR="006D08E9" w:rsidRPr="00B541AE">
        <w:rPr>
          <w:rFonts w:ascii="Avenir Light" w:hAnsi="Avenir Light"/>
          <w:color w:val="000000" w:themeColor="text1"/>
          <w:sz w:val="24"/>
        </w:rPr>
        <w:cr/>
      </w:r>
    </w:p>
    <w:p w14:paraId="515FEB5E" w14:textId="77777777" w:rsidR="006D08E9" w:rsidRPr="00B541AE" w:rsidRDefault="006D08E9" w:rsidP="006D08E9">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i/>
          <w:color w:val="000000" w:themeColor="text1"/>
        </w:rPr>
      </w:pPr>
      <w:r w:rsidRPr="00B541AE">
        <w:rPr>
          <w:rFonts w:ascii="Avenir Light" w:hAnsi="Avenir Light"/>
          <w:i/>
          <w:color w:val="000000" w:themeColor="text1"/>
        </w:rPr>
        <w:t>Sur le plan de l’</w:t>
      </w:r>
      <w:r w:rsidRPr="00B541AE">
        <w:rPr>
          <w:rFonts w:ascii="Avenir Light" w:hAnsi="Avenir Light"/>
          <w:b/>
          <w:i/>
          <w:color w:val="000000" w:themeColor="text1"/>
        </w:rPr>
        <w:t>identité professionnelle</w:t>
      </w:r>
    </w:p>
    <w:p w14:paraId="2959D8B1" w14:textId="77777777" w:rsidR="00193049" w:rsidRDefault="006D08E9" w:rsidP="00193049">
      <w:pPr>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851" w:hanging="425"/>
        <w:jc w:val="both"/>
        <w:rPr>
          <w:rFonts w:ascii="Avenir Light" w:hAnsi="Avenir Light"/>
          <w:color w:val="000000" w:themeColor="text1"/>
        </w:rPr>
      </w:pPr>
      <w:r w:rsidRPr="00B541AE">
        <w:rPr>
          <w:rFonts w:ascii="Avenir Light" w:hAnsi="Avenir Light"/>
          <w:color w:val="000000" w:themeColor="text1"/>
        </w:rPr>
        <w:t xml:space="preserve">11. S’engager dans une démarche individuelle et collective </w:t>
      </w:r>
      <w:r w:rsidR="00193049">
        <w:rPr>
          <w:rFonts w:ascii="Avenir Light" w:hAnsi="Avenir Light"/>
          <w:color w:val="000000" w:themeColor="text1"/>
        </w:rPr>
        <w:t>de développement professionnel.</w:t>
      </w:r>
    </w:p>
    <w:p w14:paraId="7D1613A6" w14:textId="76DAC34F" w:rsidR="006D08E9" w:rsidRPr="00B541AE" w:rsidRDefault="006D08E9" w:rsidP="00193049">
      <w:pPr>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851" w:hanging="425"/>
        <w:jc w:val="both"/>
        <w:rPr>
          <w:rFonts w:ascii="Avenir Light" w:hAnsi="Avenir Light"/>
        </w:rPr>
      </w:pPr>
      <w:r w:rsidRPr="00B541AE">
        <w:rPr>
          <w:rFonts w:ascii="Avenir Light" w:hAnsi="Avenir Light"/>
          <w:color w:val="000000" w:themeColor="text1"/>
        </w:rPr>
        <w:t>12. Agir de façon éthique et responsable</w:t>
      </w:r>
      <w:r w:rsidRPr="00B541AE">
        <w:rPr>
          <w:rFonts w:ascii="Avenir Light" w:hAnsi="Avenir Light"/>
        </w:rPr>
        <w:t xml:space="preserve"> dans l’exercice de ses fonctions. </w:t>
      </w:r>
    </w:p>
    <w:p w14:paraId="17278D8A" w14:textId="77777777" w:rsidR="006D08E9" w:rsidRPr="00B541AE" w:rsidRDefault="006D08E9" w:rsidP="006D08E9">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p>
    <w:p w14:paraId="636DA984" w14:textId="1F6458B5" w:rsidR="006D08E9" w:rsidRPr="00B541AE" w:rsidRDefault="006D08E9" w:rsidP="006D08E9">
      <w:pPr>
        <w:widowControl w:val="0"/>
        <w:jc w:val="both"/>
        <w:rPr>
          <w:rFonts w:ascii="Avenir Light" w:hAnsi="Avenir Light"/>
        </w:rPr>
      </w:pPr>
      <w:r w:rsidRPr="00B541AE">
        <w:rPr>
          <w:rFonts w:ascii="Avenir Light" w:hAnsi="Avenir Light"/>
        </w:rPr>
        <w:t>En résumé, tout au long de son stage, l’étudiant</w:t>
      </w:r>
      <w:r w:rsidR="00B541AE">
        <w:rPr>
          <w:rFonts w:ascii="Avenir Light" w:hAnsi="Avenir Light"/>
        </w:rPr>
        <w:t>e</w:t>
      </w:r>
      <w:r w:rsidRPr="00B541AE">
        <w:rPr>
          <w:rFonts w:ascii="Avenir Light" w:hAnsi="Avenir Light"/>
        </w:rPr>
        <w:t xml:space="preserve"> devra démontrer, dans l’ensemble des tâches inhérentes à l’enseignement, un professionnalisme, et ce, dans tou</w:t>
      </w:r>
      <w:r w:rsidR="00B541AE">
        <w:rPr>
          <w:rFonts w:ascii="Avenir Light" w:hAnsi="Avenir Light"/>
        </w:rPr>
        <w:t>s ses comportements. De plus, elle</w:t>
      </w:r>
      <w:r w:rsidRPr="00B541AE">
        <w:rPr>
          <w:rFonts w:ascii="Avenir Light" w:hAnsi="Avenir Light"/>
        </w:rPr>
        <w:t xml:space="preserve"> devra démontrer sa capacité d’analyse réflexive sur son cheminement.</w:t>
      </w:r>
    </w:p>
    <w:p w14:paraId="71286D99" w14:textId="77777777" w:rsidR="006D08E9" w:rsidRPr="00B541AE" w:rsidRDefault="006D08E9" w:rsidP="006D08E9">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p>
    <w:p w14:paraId="44CF6B5F" w14:textId="582C6947" w:rsidR="006D08E9" w:rsidRDefault="006D08E9" w:rsidP="008F5A9A">
      <w:pPr>
        <w:pStyle w:val="Titre2"/>
        <w:jc w:val="left"/>
        <w:rPr>
          <w:rFonts w:ascii="Avenir Light" w:hAnsi="Avenir Light"/>
          <w:sz w:val="24"/>
          <w:szCs w:val="24"/>
        </w:rPr>
      </w:pPr>
      <w:bookmarkStart w:id="13" w:name="_Toc49865579"/>
      <w:r w:rsidRPr="00B541AE">
        <w:rPr>
          <w:rFonts w:ascii="Avenir Light" w:hAnsi="Avenir Light"/>
          <w:sz w:val="24"/>
          <w:szCs w:val="24"/>
        </w:rPr>
        <w:t>2.3. Les finalités éducatives du Département des sciences de l’éducation et profil de sortie des étudiants et des étudiantes du Module de l’éducation</w:t>
      </w:r>
      <w:bookmarkEnd w:id="13"/>
      <w:r w:rsidRPr="00B541AE">
        <w:rPr>
          <w:rFonts w:ascii="Avenir Light" w:hAnsi="Avenir Light"/>
          <w:sz w:val="24"/>
          <w:szCs w:val="24"/>
        </w:rPr>
        <w:t xml:space="preserve"> </w:t>
      </w:r>
    </w:p>
    <w:p w14:paraId="3ACFAD1F" w14:textId="77777777" w:rsidR="008F5A9A" w:rsidRPr="008F5A9A" w:rsidRDefault="008F5A9A" w:rsidP="008F5A9A"/>
    <w:p w14:paraId="64570037" w14:textId="77777777" w:rsidR="006D08E9" w:rsidRPr="00B541AE" w:rsidRDefault="006D08E9" w:rsidP="00B541AE">
      <w:pPr>
        <w:jc w:val="both"/>
        <w:rPr>
          <w:rFonts w:ascii="Avenir Light" w:hAnsi="Avenir Light"/>
          <w:szCs w:val="24"/>
        </w:rPr>
      </w:pPr>
      <w:r w:rsidRPr="00B541AE">
        <w:rPr>
          <w:rFonts w:ascii="Avenir Light" w:hAnsi="Avenir Light"/>
          <w:szCs w:val="24"/>
        </w:rPr>
        <w:t>Les cours, les approches pédagogiques et l’organisation des contenus sont élaborés afin d’atteindre six finalités éducatives. Ces finalités sont portées par des savoirs, savoir-faire et savoir-être qui constituent le profil de sortie souhaité au terme de la formation initiale à l’enseignement.</w:t>
      </w:r>
    </w:p>
    <w:p w14:paraId="78B01C9D" w14:textId="77777777" w:rsidR="006D08E9" w:rsidRPr="00B541AE" w:rsidRDefault="006D08E9" w:rsidP="006D08E9">
      <w:pPr>
        <w:rPr>
          <w:rFonts w:ascii="Avenir Light" w:hAnsi="Avenir Light"/>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D08E9" w:rsidRPr="00B541AE" w14:paraId="0CC594D7" w14:textId="77777777" w:rsidTr="006D08E9">
        <w:tc>
          <w:tcPr>
            <w:tcW w:w="9464" w:type="dxa"/>
            <w:shd w:val="clear" w:color="auto" w:fill="auto"/>
          </w:tcPr>
          <w:p w14:paraId="17469CB0" w14:textId="77777777" w:rsidR="006D08E9" w:rsidRPr="00B541AE" w:rsidRDefault="006D08E9" w:rsidP="006D08E9">
            <w:pPr>
              <w:rPr>
                <w:rFonts w:ascii="Avenir Light" w:hAnsi="Avenir Light"/>
                <w:szCs w:val="18"/>
              </w:rPr>
            </w:pPr>
            <w:r w:rsidRPr="00B541AE">
              <w:rPr>
                <w:rFonts w:ascii="Avenir Light" w:hAnsi="Avenir Light"/>
                <w:szCs w:val="18"/>
              </w:rPr>
              <w:t>1) Développement et exercice de la pensée et de l’esprit critiques qui se manifestent notamment</w:t>
            </w:r>
          </w:p>
          <w:p w14:paraId="0AF5C3EA"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recours à la recherche scientifique pour éclairer sa pratique;</w:t>
            </w:r>
          </w:p>
          <w:p w14:paraId="11698F6C"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ses questionnements et doutes à l’égard du système éducatif au sens large;</w:t>
            </w:r>
          </w:p>
          <w:p w14:paraId="19AFEA8B"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la sélection et l’organisation des savoirs, notamment disciplinaires et pédagogiques.</w:t>
            </w:r>
          </w:p>
        </w:tc>
      </w:tr>
      <w:tr w:rsidR="006D08E9" w:rsidRPr="00B541AE" w14:paraId="43BC51D4" w14:textId="77777777" w:rsidTr="006D08E9">
        <w:tc>
          <w:tcPr>
            <w:tcW w:w="9464" w:type="dxa"/>
            <w:shd w:val="clear" w:color="auto" w:fill="auto"/>
          </w:tcPr>
          <w:p w14:paraId="12EBB461" w14:textId="77777777" w:rsidR="006D08E9" w:rsidRPr="00B541AE" w:rsidRDefault="006D08E9" w:rsidP="006D08E9">
            <w:pPr>
              <w:rPr>
                <w:rFonts w:ascii="Avenir Light" w:hAnsi="Avenir Light"/>
                <w:szCs w:val="18"/>
              </w:rPr>
            </w:pPr>
            <w:r w:rsidRPr="00B541AE">
              <w:rPr>
                <w:rFonts w:ascii="Avenir Light" w:hAnsi="Avenir Light"/>
                <w:szCs w:val="18"/>
              </w:rPr>
              <w:t>2) Épanouissement et conscientisation individuels et collectifs qui se manifestent notamment</w:t>
            </w:r>
          </w:p>
          <w:p w14:paraId="7773B085"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préoccupation envers l’apprentissage et le développement des élèves;</w:t>
            </w:r>
          </w:p>
          <w:p w14:paraId="2C47E2DE"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ses habiletés relationnelles et sa sensibilité à lui-même et à l’autre;</w:t>
            </w:r>
          </w:p>
          <w:p w14:paraId="5CD71E90"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instaurer un climat favorable aux apprentissages.</w:t>
            </w:r>
          </w:p>
        </w:tc>
      </w:tr>
      <w:tr w:rsidR="006D08E9" w:rsidRPr="00B541AE" w14:paraId="41F52CFD" w14:textId="77777777" w:rsidTr="006D08E9">
        <w:tc>
          <w:tcPr>
            <w:tcW w:w="9464" w:type="dxa"/>
            <w:shd w:val="clear" w:color="auto" w:fill="auto"/>
          </w:tcPr>
          <w:p w14:paraId="2A9C11DA" w14:textId="77777777" w:rsidR="006D08E9" w:rsidRPr="00B541AE" w:rsidRDefault="006D08E9" w:rsidP="006D08E9">
            <w:pPr>
              <w:rPr>
                <w:rFonts w:ascii="Avenir Light" w:hAnsi="Avenir Light"/>
                <w:szCs w:val="18"/>
              </w:rPr>
            </w:pPr>
            <w:r w:rsidRPr="00B541AE">
              <w:rPr>
                <w:rFonts w:ascii="Avenir Light" w:hAnsi="Avenir Light"/>
                <w:szCs w:val="18"/>
              </w:rPr>
              <w:t>3) Rigueur éthique et intellectuelle qui se manifeste notamment</w:t>
            </w:r>
          </w:p>
          <w:p w14:paraId="406597E2"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maitrise des savoirs disciplinaires et des contenus à enseigner;</w:t>
            </w:r>
          </w:p>
          <w:p w14:paraId="1480A214"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mobilisation des savoirs et leur mise en action;</w:t>
            </w:r>
          </w:p>
          <w:p w14:paraId="25D69F1A"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volonté à s’approprier les écrits scientifiques et professionnels;</w:t>
            </w:r>
          </w:p>
          <w:p w14:paraId="35A26703"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la formulation d’attentes élevées et réalistes envers les élèves;</w:t>
            </w:r>
          </w:p>
          <w:p w14:paraId="3256AB44" w14:textId="632281E0" w:rsidR="002E02F7" w:rsidRPr="002E02F7"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éthique professionnelle qui respecte les règles qui encadrent la profession.</w:t>
            </w:r>
          </w:p>
        </w:tc>
      </w:tr>
    </w:tbl>
    <w:p w14:paraId="3DDD4FB5" w14:textId="6FD6A76D" w:rsidR="002E02F7" w:rsidRDefault="002E02F7"/>
    <w:p w14:paraId="18E20141" w14:textId="258E1E59" w:rsidR="002E501F" w:rsidRDefault="002E501F"/>
    <w:p w14:paraId="582F01F0" w14:textId="1E6A4A94" w:rsidR="006747E7" w:rsidRDefault="006747E7"/>
    <w:p w14:paraId="6EBBC2F0" w14:textId="77777777" w:rsidR="006747E7" w:rsidRDefault="006747E7"/>
    <w:p w14:paraId="6E47AAB8" w14:textId="77777777" w:rsidR="002E02F7" w:rsidRDefault="002E02F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D08E9" w:rsidRPr="00B541AE" w14:paraId="48C2F521" w14:textId="77777777" w:rsidTr="006D08E9">
        <w:tc>
          <w:tcPr>
            <w:tcW w:w="9464" w:type="dxa"/>
            <w:shd w:val="clear" w:color="auto" w:fill="auto"/>
          </w:tcPr>
          <w:p w14:paraId="75CBC537" w14:textId="77777777" w:rsidR="006D08E9" w:rsidRPr="00B541AE" w:rsidRDefault="006D08E9" w:rsidP="006D08E9">
            <w:pPr>
              <w:rPr>
                <w:rFonts w:ascii="Avenir Light" w:hAnsi="Avenir Light"/>
                <w:szCs w:val="18"/>
              </w:rPr>
            </w:pPr>
            <w:r w:rsidRPr="00B541AE">
              <w:rPr>
                <w:rFonts w:ascii="Avenir Light" w:hAnsi="Avenir Light"/>
                <w:szCs w:val="18"/>
              </w:rPr>
              <w:lastRenderedPageBreak/>
              <w:t>4) Développement d’une identité professionnelle réfléchie qui se manifeste notamment</w:t>
            </w:r>
          </w:p>
          <w:p w14:paraId="2559D0FC"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réflexion avant, pendant et après sa pratique;</w:t>
            </w:r>
          </w:p>
          <w:p w14:paraId="01B30CB9"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arrimer la théorie et la pratique;</w:t>
            </w:r>
          </w:p>
          <w:p w14:paraId="4CFBB906"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ses innovations, ses expérimentations, ses prises de risques responsables;</w:t>
            </w:r>
          </w:p>
          <w:p w14:paraId="6FF5EE46"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identifier des problématiques du milieu et à y apporter certaines solutions.</w:t>
            </w:r>
          </w:p>
        </w:tc>
      </w:tr>
      <w:tr w:rsidR="006D08E9" w:rsidRPr="00B541AE" w14:paraId="26FF28FF" w14:textId="77777777" w:rsidTr="006D08E9">
        <w:tc>
          <w:tcPr>
            <w:tcW w:w="9464" w:type="dxa"/>
            <w:shd w:val="clear" w:color="auto" w:fill="auto"/>
          </w:tcPr>
          <w:p w14:paraId="7A42DD02" w14:textId="77777777" w:rsidR="006D08E9" w:rsidRPr="00B541AE" w:rsidRDefault="006D08E9" w:rsidP="006D08E9">
            <w:pPr>
              <w:rPr>
                <w:rFonts w:ascii="Avenir Light" w:hAnsi="Avenir Light"/>
                <w:szCs w:val="18"/>
              </w:rPr>
            </w:pPr>
            <w:r w:rsidRPr="00B541AE">
              <w:rPr>
                <w:rFonts w:ascii="Avenir Light" w:hAnsi="Avenir Light"/>
                <w:szCs w:val="18"/>
              </w:rPr>
              <w:t>5) Engagement et responsabilité sociale et professionnelle qui se manifestent notamment</w:t>
            </w:r>
          </w:p>
          <w:p w14:paraId="722596C0"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engagement dans son développement professionnel continu;</w:t>
            </w:r>
          </w:p>
          <w:p w14:paraId="27153BDD"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engagement social et envers la collectivité;</w:t>
            </w:r>
          </w:p>
          <w:p w14:paraId="74A6475A"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rendre compte et à justifier ses pratiques professionnelles;</w:t>
            </w:r>
          </w:p>
          <w:p w14:paraId="2A0C3F22"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intérêt à prendre connaissance de la recherche en éducation;</w:t>
            </w:r>
          </w:p>
          <w:p w14:paraId="32DEC382"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volonté à s’informer et à prendre position de façon réfléchie à l’égard de divers débats sociaux et enjeux qui touchent l’éducation.</w:t>
            </w:r>
          </w:p>
        </w:tc>
      </w:tr>
      <w:tr w:rsidR="006D08E9" w:rsidRPr="00B541AE" w14:paraId="077557F5" w14:textId="77777777" w:rsidTr="006D08E9">
        <w:tc>
          <w:tcPr>
            <w:tcW w:w="9464" w:type="dxa"/>
            <w:shd w:val="clear" w:color="auto" w:fill="auto"/>
          </w:tcPr>
          <w:p w14:paraId="25D47F27" w14:textId="77777777" w:rsidR="006D08E9" w:rsidRPr="00B541AE" w:rsidRDefault="006D08E9" w:rsidP="006D08E9">
            <w:pPr>
              <w:rPr>
                <w:rFonts w:ascii="Avenir Light" w:hAnsi="Avenir Light"/>
                <w:szCs w:val="18"/>
              </w:rPr>
            </w:pPr>
            <w:r w:rsidRPr="00B541AE">
              <w:rPr>
                <w:rFonts w:ascii="Avenir Light" w:hAnsi="Avenir Light"/>
                <w:szCs w:val="18"/>
              </w:rPr>
              <w:t>6) Reconnaissance des diversités culturelle et humaine et pratiques de collaborations orientées vers la justice sociale qui se manifestent notamment</w:t>
            </w:r>
          </w:p>
          <w:p w14:paraId="641EBDB4"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ouverture sur le monde;</w:t>
            </w:r>
          </w:p>
          <w:p w14:paraId="0A60879F"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connaissance et son intérêt pour les diversités culturelle et humaine;</w:t>
            </w:r>
          </w:p>
          <w:p w14:paraId="343FA173"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adapter son enseignement et à utiliser la différenciation pédagogique;</w:t>
            </w:r>
          </w:p>
          <w:p w14:paraId="08218595"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ses habiletés à collaborer avec divers acteurs de l’éducation;</w:t>
            </w:r>
          </w:p>
          <w:p w14:paraId="090E5F94"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fonctionnement démocratique en salle de classe.</w:t>
            </w:r>
          </w:p>
        </w:tc>
      </w:tr>
    </w:tbl>
    <w:p w14:paraId="3BBC0568" w14:textId="77777777" w:rsidR="006D08E9" w:rsidRPr="00B541AE" w:rsidRDefault="006D08E9" w:rsidP="006D08E9">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p>
    <w:p w14:paraId="3728317C" w14:textId="77777777" w:rsidR="006D08E9" w:rsidRPr="00B541AE" w:rsidRDefault="006D08E9" w:rsidP="006D08E9">
      <w:pPr>
        <w:widowControl w:val="0"/>
        <w:rPr>
          <w:rFonts w:ascii="Avenir Light" w:hAnsi="Avenir Light"/>
          <w:b/>
        </w:rPr>
      </w:pPr>
    </w:p>
    <w:p w14:paraId="1BFF3F8F" w14:textId="77777777" w:rsidR="006D08E9" w:rsidRPr="00B541AE" w:rsidRDefault="006D08E9" w:rsidP="006D08E9">
      <w:pPr>
        <w:widowControl w:val="0"/>
        <w:rPr>
          <w:rFonts w:ascii="Avenir Light" w:hAnsi="Avenir Light"/>
          <w:b/>
        </w:rPr>
      </w:pPr>
    </w:p>
    <w:p w14:paraId="2A361ECD" w14:textId="77777777" w:rsidR="006D08E9" w:rsidRPr="00B541AE" w:rsidRDefault="006D08E9" w:rsidP="006D08E9">
      <w:pPr>
        <w:widowControl w:val="0"/>
        <w:rPr>
          <w:rFonts w:ascii="Avenir Light" w:hAnsi="Avenir Light"/>
          <w:b/>
        </w:rPr>
      </w:pPr>
    </w:p>
    <w:p w14:paraId="6B9DDB73" w14:textId="77777777" w:rsidR="003B4768" w:rsidRPr="00B541AE" w:rsidRDefault="003B4768" w:rsidP="003B4768">
      <w:pPr>
        <w:widowControl w:val="0"/>
        <w:jc w:val="both"/>
        <w:rPr>
          <w:rFonts w:ascii="Avenir Light" w:hAnsi="Avenir Light"/>
        </w:rPr>
      </w:pPr>
    </w:p>
    <w:p w14:paraId="21F8BA0C" w14:textId="77777777" w:rsidR="003B4768" w:rsidRPr="00B541AE" w:rsidRDefault="003B4768" w:rsidP="003B4768">
      <w:pPr>
        <w:widowControl w:val="0"/>
        <w:rPr>
          <w:rFonts w:ascii="Avenir Light" w:hAnsi="Avenir Light"/>
          <w:b/>
          <w:u w:val="double"/>
        </w:rPr>
      </w:pPr>
    </w:p>
    <w:p w14:paraId="6160A690" w14:textId="77777777" w:rsidR="006D08E9" w:rsidRPr="00B541AE" w:rsidRDefault="003B4768" w:rsidP="003B4768">
      <w:pPr>
        <w:widowControl w:val="0"/>
        <w:jc w:val="both"/>
        <w:rPr>
          <w:rFonts w:ascii="Avenir Light" w:hAnsi="Avenir Light"/>
          <w:b/>
          <w:u w:val="double"/>
        </w:rPr>
      </w:pPr>
      <w:r w:rsidRPr="00B541AE">
        <w:rPr>
          <w:rFonts w:ascii="Avenir Light" w:hAnsi="Avenir Light"/>
          <w:b/>
          <w:u w:val="double"/>
        </w:rPr>
        <w:br w:type="page"/>
      </w:r>
    </w:p>
    <w:p w14:paraId="391B62AF" w14:textId="156E0A1A" w:rsidR="006D08E9" w:rsidRPr="00B541AE" w:rsidRDefault="006D08E9" w:rsidP="00E177C9">
      <w:pPr>
        <w:pStyle w:val="Titre1"/>
        <w:rPr>
          <w:rFonts w:ascii="Avenir Light" w:hAnsi="Avenir Light"/>
        </w:rPr>
      </w:pPr>
      <w:bookmarkStart w:id="14" w:name="_Toc49865580"/>
      <w:r w:rsidRPr="00B541AE">
        <w:rPr>
          <w:rFonts w:ascii="Avenir Light" w:hAnsi="Avenir Light"/>
        </w:rPr>
        <w:lastRenderedPageBreak/>
        <w:t>3.  LE DÉROULEMENT DU STAGE IV</w:t>
      </w:r>
      <w:bookmarkEnd w:id="14"/>
    </w:p>
    <w:p w14:paraId="6AA5A552" w14:textId="77777777" w:rsidR="006D08E9" w:rsidRPr="00B541AE" w:rsidRDefault="006D08E9" w:rsidP="006D08E9">
      <w:pPr>
        <w:widowControl w:val="0"/>
        <w:jc w:val="both"/>
        <w:rPr>
          <w:rFonts w:ascii="Avenir Light" w:hAnsi="Avenir Light"/>
        </w:rPr>
      </w:pPr>
    </w:p>
    <w:p w14:paraId="6FC41B25" w14:textId="4A7D87E5" w:rsidR="006D08E9" w:rsidRPr="00B541AE" w:rsidRDefault="006D08E9" w:rsidP="006D08E9">
      <w:pPr>
        <w:widowControl w:val="0"/>
        <w:jc w:val="both"/>
        <w:rPr>
          <w:rFonts w:ascii="Avenir Light" w:hAnsi="Avenir Light"/>
        </w:rPr>
      </w:pPr>
      <w:r w:rsidRPr="00B541AE">
        <w:rPr>
          <w:rFonts w:ascii="Avenir Light" w:hAnsi="Avenir Light"/>
        </w:rPr>
        <w:t xml:space="preserve">Le stage IV a une durée </w:t>
      </w:r>
      <w:r w:rsidRPr="00B541AE">
        <w:rPr>
          <w:rFonts w:ascii="Avenir Light" w:hAnsi="Avenir Light"/>
          <w:u w:val="single"/>
        </w:rPr>
        <w:t xml:space="preserve">de </w:t>
      </w:r>
      <w:r w:rsidR="00B541AE">
        <w:rPr>
          <w:rFonts w:ascii="Avenir Light" w:hAnsi="Avenir Light"/>
          <w:b/>
          <w:u w:val="single"/>
        </w:rPr>
        <w:t xml:space="preserve">cinquante jours </w:t>
      </w:r>
      <w:r w:rsidRPr="00B541AE">
        <w:rPr>
          <w:rFonts w:ascii="Avenir Light" w:hAnsi="Avenir Light"/>
          <w:b/>
          <w:u w:val="single"/>
        </w:rPr>
        <w:t>consécutifs</w:t>
      </w:r>
      <w:r w:rsidRPr="00B541AE">
        <w:rPr>
          <w:rFonts w:ascii="Avenir Light" w:hAnsi="Avenir Light"/>
          <w:b/>
        </w:rPr>
        <w:t>.</w:t>
      </w:r>
      <w:r w:rsidRPr="00B541AE">
        <w:rPr>
          <w:rFonts w:ascii="Avenir Light" w:hAnsi="Avenir Light"/>
        </w:rPr>
        <w:t xml:space="preserve"> </w:t>
      </w:r>
      <w:r w:rsidRPr="00B541AE">
        <w:rPr>
          <w:rFonts w:ascii="Avenir Light" w:hAnsi="Avenir Light"/>
          <w:b/>
        </w:rPr>
        <w:t xml:space="preserve">Une journée ne peut être manquée que pour raison majeure auquel cas elle doit être reprise </w:t>
      </w:r>
      <w:r w:rsidRPr="00B541AE">
        <w:rPr>
          <w:rFonts w:ascii="Avenir Light" w:hAnsi="Avenir Light"/>
        </w:rPr>
        <w:t>(</w:t>
      </w:r>
      <w:r w:rsidR="00D305D9" w:rsidRPr="00B541AE">
        <w:rPr>
          <w:rFonts w:ascii="Avenir Light" w:hAnsi="Avenir Light"/>
        </w:rPr>
        <w:t>v</w:t>
      </w:r>
      <w:r w:rsidR="00670BA0" w:rsidRPr="00B541AE">
        <w:rPr>
          <w:rFonts w:ascii="Avenir Light" w:hAnsi="Avenir Light"/>
        </w:rPr>
        <w:t xml:space="preserve">oir </w:t>
      </w:r>
      <w:r w:rsidR="007441E4" w:rsidRPr="00B541AE">
        <w:rPr>
          <w:rFonts w:ascii="Avenir Light" w:hAnsi="Avenir Light"/>
        </w:rPr>
        <w:t xml:space="preserve">les </w:t>
      </w:r>
      <w:r w:rsidR="00670BA0" w:rsidRPr="00B541AE">
        <w:rPr>
          <w:rFonts w:ascii="Avenir Light" w:hAnsi="Avenir Light"/>
        </w:rPr>
        <w:t>annexe</w:t>
      </w:r>
      <w:r w:rsidR="007441E4" w:rsidRPr="00B541AE">
        <w:rPr>
          <w:rFonts w:ascii="Avenir Light" w:hAnsi="Avenir Light"/>
        </w:rPr>
        <w:t>s 1 et 2 concernant</w:t>
      </w:r>
      <w:r w:rsidRPr="00B541AE">
        <w:rPr>
          <w:rFonts w:ascii="Avenir Light" w:hAnsi="Avenir Light"/>
        </w:rPr>
        <w:t xml:space="preserve"> la suppléance pendant le stage).</w:t>
      </w:r>
    </w:p>
    <w:p w14:paraId="51524AE8" w14:textId="77777777" w:rsidR="006D08E9" w:rsidRPr="00B541AE" w:rsidRDefault="006D08E9" w:rsidP="006D08E9">
      <w:pPr>
        <w:widowControl w:val="0"/>
        <w:jc w:val="both"/>
        <w:rPr>
          <w:rFonts w:ascii="Avenir Light" w:hAnsi="Avenir Light"/>
        </w:rPr>
      </w:pPr>
    </w:p>
    <w:p w14:paraId="5D1098D8" w14:textId="4F99061B" w:rsidR="006D08E9" w:rsidRPr="00B541AE" w:rsidRDefault="006D08E9" w:rsidP="006D08E9">
      <w:pPr>
        <w:widowControl w:val="0"/>
        <w:jc w:val="both"/>
        <w:rPr>
          <w:rFonts w:ascii="Avenir Light" w:hAnsi="Avenir Light"/>
        </w:rPr>
      </w:pPr>
      <w:r w:rsidRPr="00B541AE">
        <w:rPr>
          <w:rFonts w:ascii="Avenir Light" w:hAnsi="Avenir Light"/>
        </w:rPr>
        <w:t>Un comité a la mission de suivre l’étudiant</w:t>
      </w:r>
      <w:r w:rsidR="00B541AE">
        <w:rPr>
          <w:rFonts w:ascii="Avenir Light" w:hAnsi="Avenir Light"/>
        </w:rPr>
        <w:t>e</w:t>
      </w:r>
      <w:r w:rsidRPr="00B541AE">
        <w:rPr>
          <w:rFonts w:ascii="Avenir Light" w:hAnsi="Avenir Light"/>
        </w:rPr>
        <w:t xml:space="preserve"> dans son cheminement. Ce comité </w:t>
      </w:r>
      <w:proofErr w:type="spellStart"/>
      <w:r w:rsidRPr="00B541AE">
        <w:rPr>
          <w:rFonts w:ascii="Avenir Light" w:hAnsi="Avenir Light"/>
        </w:rPr>
        <w:t>aviseur</w:t>
      </w:r>
      <w:proofErr w:type="spellEnd"/>
      <w:r w:rsidRPr="00B541AE">
        <w:rPr>
          <w:rFonts w:ascii="Avenir Light" w:hAnsi="Avenir Light"/>
        </w:rPr>
        <w:t xml:space="preserve"> est composé de l’enseignant</w:t>
      </w:r>
      <w:r w:rsidR="00B541AE">
        <w:rPr>
          <w:rFonts w:ascii="Avenir Light" w:hAnsi="Avenir Light"/>
        </w:rPr>
        <w:t>e</w:t>
      </w:r>
      <w:r w:rsidRPr="00B541AE">
        <w:rPr>
          <w:rFonts w:ascii="Avenir Light" w:hAnsi="Avenir Light"/>
        </w:rPr>
        <w:t xml:space="preserve"> associé</w:t>
      </w:r>
      <w:r w:rsidR="00B541AE">
        <w:rPr>
          <w:rFonts w:ascii="Avenir Light" w:hAnsi="Avenir Light"/>
        </w:rPr>
        <w:t>e, de la</w:t>
      </w:r>
      <w:r w:rsidRPr="00B541AE">
        <w:rPr>
          <w:rFonts w:ascii="Avenir Light" w:hAnsi="Avenir Light"/>
        </w:rPr>
        <w:t xml:space="preserve"> superviseur</w:t>
      </w:r>
      <w:r w:rsidR="00B541AE">
        <w:rPr>
          <w:rFonts w:ascii="Avenir Light" w:hAnsi="Avenir Light"/>
        </w:rPr>
        <w:t>e et de la directrice</w:t>
      </w:r>
      <w:r w:rsidRPr="00B541AE">
        <w:rPr>
          <w:rFonts w:ascii="Avenir Light" w:hAnsi="Avenir Light"/>
        </w:rPr>
        <w:t xml:space="preserve"> d’école ou de son adjoint</w:t>
      </w:r>
      <w:r w:rsidR="00B541AE">
        <w:rPr>
          <w:rFonts w:ascii="Avenir Light" w:hAnsi="Avenir Light"/>
        </w:rPr>
        <w:t>e</w:t>
      </w:r>
      <w:r w:rsidRPr="00B541AE">
        <w:rPr>
          <w:rFonts w:ascii="Avenir Light" w:hAnsi="Avenir Light"/>
        </w:rPr>
        <w:t xml:space="preserve">. De plus, lors de la rencontre d’évaluation sommative après le stage, ce comité pourra, à la demande de l’une ou l’autre des parties, s’adjoindre une personne représentant l’université. </w:t>
      </w:r>
    </w:p>
    <w:p w14:paraId="60C48C41" w14:textId="77777777" w:rsidR="006D08E9" w:rsidRPr="00B541AE" w:rsidRDefault="006D08E9" w:rsidP="006D08E9">
      <w:pPr>
        <w:widowControl w:val="0"/>
        <w:jc w:val="both"/>
        <w:rPr>
          <w:rFonts w:ascii="Avenir Light" w:hAnsi="Avenir Light"/>
        </w:rPr>
      </w:pPr>
    </w:p>
    <w:p w14:paraId="6F458821" w14:textId="149E3607" w:rsidR="006D08E9" w:rsidRPr="00B541AE" w:rsidRDefault="006D08E9" w:rsidP="006D08E9">
      <w:pPr>
        <w:widowControl w:val="0"/>
        <w:jc w:val="both"/>
        <w:rPr>
          <w:rFonts w:ascii="Avenir Light" w:hAnsi="Avenir Light"/>
        </w:rPr>
      </w:pPr>
      <w:r w:rsidRPr="00B541AE">
        <w:rPr>
          <w:rFonts w:ascii="Avenir Light" w:hAnsi="Avenir Light"/>
        </w:rPr>
        <w:t>Ce comité a</w:t>
      </w:r>
      <w:r w:rsidR="00B541AE">
        <w:rPr>
          <w:rFonts w:ascii="Avenir Light" w:hAnsi="Avenir Light"/>
        </w:rPr>
        <w:t xml:space="preserve"> comme fonctions : d’entendre la</w:t>
      </w:r>
      <w:r w:rsidRPr="00B541AE">
        <w:rPr>
          <w:rFonts w:ascii="Avenir Light" w:hAnsi="Avenir Light"/>
        </w:rPr>
        <w:t xml:space="preserve"> stagia</w:t>
      </w:r>
      <w:r w:rsidR="00015265" w:rsidRPr="00B541AE">
        <w:rPr>
          <w:rFonts w:ascii="Avenir Light" w:hAnsi="Avenir Light"/>
        </w:rPr>
        <w:t xml:space="preserve">ire présenter et défendre son </w:t>
      </w:r>
      <w:r w:rsidRPr="00B541AE">
        <w:rPr>
          <w:rFonts w:ascii="Avenir Light" w:hAnsi="Avenir Light"/>
        </w:rPr>
        <w:t>portrait pr</w:t>
      </w:r>
      <w:r w:rsidR="00015265" w:rsidRPr="00B541AE">
        <w:rPr>
          <w:rFonts w:ascii="Avenir Light" w:hAnsi="Avenir Light"/>
        </w:rPr>
        <w:t>ofessionnel avant son arrivée</w:t>
      </w:r>
      <w:r w:rsidRPr="00B541AE">
        <w:rPr>
          <w:rFonts w:ascii="Avenir Light" w:hAnsi="Avenir Light"/>
        </w:rPr>
        <w:t xml:space="preserve"> en stage; de se réunir pendant la quatrième ou </w:t>
      </w:r>
      <w:r w:rsidR="00015265" w:rsidRPr="00B541AE">
        <w:rPr>
          <w:rFonts w:ascii="Avenir Light" w:hAnsi="Avenir Light"/>
        </w:rPr>
        <w:t xml:space="preserve">la </w:t>
      </w:r>
      <w:r w:rsidRPr="00B541AE">
        <w:rPr>
          <w:rFonts w:ascii="Avenir Light" w:hAnsi="Avenir Light"/>
        </w:rPr>
        <w:t xml:space="preserve">cinquième semaine de </w:t>
      </w:r>
      <w:r w:rsidR="00B541AE">
        <w:rPr>
          <w:rFonts w:ascii="Avenir Light" w:hAnsi="Avenir Light"/>
        </w:rPr>
        <w:t>stage pour entendre à nouveau la</w:t>
      </w:r>
      <w:r w:rsidRPr="00B541AE">
        <w:rPr>
          <w:rFonts w:ascii="Avenir Light" w:hAnsi="Avenir Light"/>
        </w:rPr>
        <w:t xml:space="preserve"> stagiaire présenter son premier rapport et décider de la poursuite normale du stage, de sa poursuite sous réserve ou de son arrêt; de se réunir après le stage pour prendre une décision au sujet de l’évaluation et d</w:t>
      </w:r>
      <w:r w:rsidR="00B541AE">
        <w:rPr>
          <w:rFonts w:ascii="Avenir Light" w:hAnsi="Avenir Light"/>
        </w:rPr>
        <w:t>e la note après avoir entendu la</w:t>
      </w:r>
      <w:r w:rsidRPr="00B541AE">
        <w:rPr>
          <w:rFonts w:ascii="Avenir Light" w:hAnsi="Avenir Light"/>
        </w:rPr>
        <w:t xml:space="preserve"> stagiaire faire son deuxième rapport et examiné toutes les données versées à son dossier.</w:t>
      </w:r>
    </w:p>
    <w:p w14:paraId="6CF0ECF6" w14:textId="77777777" w:rsidR="006D08E9" w:rsidRDefault="006D08E9" w:rsidP="00104F02">
      <w:pPr>
        <w:keepNext/>
        <w:keepLines/>
        <w:jc w:val="both"/>
        <w:rPr>
          <w:rFonts w:ascii="Avenir Light" w:hAnsi="Avenir Light"/>
        </w:rPr>
      </w:pPr>
    </w:p>
    <w:p w14:paraId="4C31606B" w14:textId="77777777" w:rsidR="008F5A9A" w:rsidRPr="00B541AE" w:rsidRDefault="008F5A9A" w:rsidP="006D08E9">
      <w:pPr>
        <w:widowControl w:val="0"/>
        <w:jc w:val="both"/>
        <w:rPr>
          <w:rFonts w:ascii="Avenir Light" w:hAnsi="Avenir Light"/>
          <w:b/>
        </w:rPr>
      </w:pPr>
    </w:p>
    <w:p w14:paraId="450F00ED" w14:textId="53765677" w:rsidR="006D08E9" w:rsidRPr="00B541AE" w:rsidRDefault="00FB002B" w:rsidP="006D08E9">
      <w:pPr>
        <w:pStyle w:val="Titre2"/>
        <w:jc w:val="left"/>
        <w:rPr>
          <w:rFonts w:ascii="Avenir Light" w:hAnsi="Avenir Light"/>
          <w:sz w:val="24"/>
        </w:rPr>
      </w:pPr>
      <w:bookmarkStart w:id="15" w:name="_Toc49865581"/>
      <w:r w:rsidRPr="00B541AE">
        <w:rPr>
          <w:rFonts w:ascii="Avenir Light" w:hAnsi="Avenir Light"/>
          <w:sz w:val="24"/>
        </w:rPr>
        <w:t xml:space="preserve">3.1. </w:t>
      </w:r>
      <w:r w:rsidR="006D08E9" w:rsidRPr="00B541AE">
        <w:rPr>
          <w:rFonts w:ascii="Avenir Light" w:hAnsi="Avenir Light"/>
          <w:sz w:val="24"/>
        </w:rPr>
        <w:t>Avant le stage</w:t>
      </w:r>
      <w:bookmarkEnd w:id="15"/>
    </w:p>
    <w:p w14:paraId="6BA35491" w14:textId="77777777" w:rsidR="006D08E9" w:rsidRPr="00B541AE" w:rsidRDefault="006D08E9" w:rsidP="006D08E9">
      <w:pPr>
        <w:widowControl w:val="0"/>
        <w:jc w:val="both"/>
        <w:rPr>
          <w:rFonts w:ascii="Avenir Light" w:hAnsi="Avenir Light"/>
        </w:rPr>
      </w:pPr>
    </w:p>
    <w:p w14:paraId="6321CA0D" w14:textId="4385472F" w:rsidR="006D08E9" w:rsidRPr="00B541AE" w:rsidRDefault="006D08E9" w:rsidP="006D08E9">
      <w:pPr>
        <w:widowControl w:val="0"/>
        <w:jc w:val="both"/>
        <w:rPr>
          <w:rFonts w:ascii="Avenir Light" w:hAnsi="Avenir Light"/>
          <w:b/>
        </w:rPr>
      </w:pPr>
      <w:r w:rsidRPr="00B541AE">
        <w:rPr>
          <w:rFonts w:ascii="Avenir Light" w:hAnsi="Avenir Light"/>
          <w:b/>
        </w:rPr>
        <w:t>L’information sur le stage</w:t>
      </w:r>
    </w:p>
    <w:p w14:paraId="225147E4" w14:textId="3156C972" w:rsidR="006D08E9" w:rsidRPr="00B541AE" w:rsidRDefault="006D08E9" w:rsidP="006D08E9">
      <w:pPr>
        <w:widowControl w:val="0"/>
        <w:jc w:val="both"/>
        <w:rPr>
          <w:rFonts w:ascii="Avenir Light" w:hAnsi="Avenir Light"/>
        </w:rPr>
      </w:pPr>
      <w:r w:rsidRPr="00B541AE">
        <w:rPr>
          <w:rFonts w:ascii="Avenir Light" w:hAnsi="Avenir Light"/>
        </w:rPr>
        <w:t>Les objectifs du stage ainsi que ses modes d'organisation et de fonctionnement sont présentés et explicités lors d’une rencontre</w:t>
      </w:r>
      <w:r w:rsidR="00015265" w:rsidRPr="00B541AE">
        <w:rPr>
          <w:rFonts w:ascii="Avenir Light" w:hAnsi="Avenir Light"/>
        </w:rPr>
        <w:t xml:space="preserve"> d’information </w:t>
      </w:r>
      <w:proofErr w:type="spellStart"/>
      <w:r w:rsidR="00015265" w:rsidRPr="00B541AE">
        <w:rPr>
          <w:rFonts w:ascii="Avenir Light" w:hAnsi="Avenir Light"/>
        </w:rPr>
        <w:t>préstage</w:t>
      </w:r>
      <w:proofErr w:type="spellEnd"/>
      <w:r w:rsidRPr="00B541AE">
        <w:rPr>
          <w:rFonts w:ascii="Avenir Light" w:hAnsi="Avenir Light"/>
        </w:rPr>
        <w:t xml:space="preserve"> à l’université</w:t>
      </w:r>
      <w:r w:rsidR="00015265" w:rsidRPr="00B541AE">
        <w:rPr>
          <w:rFonts w:ascii="Avenir Light" w:hAnsi="Avenir Light"/>
        </w:rPr>
        <w:t>. I</w:t>
      </w:r>
      <w:r w:rsidRPr="00B541AE">
        <w:rPr>
          <w:rFonts w:ascii="Avenir Light" w:hAnsi="Avenir Light"/>
        </w:rPr>
        <w:t xml:space="preserve">l est fortement recommandé </w:t>
      </w:r>
      <w:r w:rsidR="00015265" w:rsidRPr="00B541AE">
        <w:rPr>
          <w:rFonts w:ascii="Avenir Light" w:hAnsi="Avenir Light"/>
        </w:rPr>
        <w:t xml:space="preserve">au stagiaire </w:t>
      </w:r>
      <w:r w:rsidRPr="00B541AE">
        <w:rPr>
          <w:rFonts w:ascii="Avenir Light" w:hAnsi="Avenir Light"/>
        </w:rPr>
        <w:t>de lire attentivement le guide de stage</w:t>
      </w:r>
      <w:r w:rsidR="00015265" w:rsidRPr="00B541AE">
        <w:rPr>
          <w:rFonts w:ascii="Avenir Light" w:hAnsi="Avenir Light"/>
        </w:rPr>
        <w:t xml:space="preserve"> IV</w:t>
      </w:r>
      <w:r w:rsidRPr="00B541AE">
        <w:rPr>
          <w:rFonts w:ascii="Avenir Light" w:hAnsi="Avenir Light"/>
        </w:rPr>
        <w:t xml:space="preserve"> suite à cette rencontre afin de s’assurer d’une bonne compréhension des exigences liées à la réussite du stage ainsi qu’aux modalités particulières de son fonctionnement.</w:t>
      </w:r>
    </w:p>
    <w:p w14:paraId="233FB046" w14:textId="77777777" w:rsidR="006D08E9" w:rsidRPr="00B541AE" w:rsidRDefault="006D08E9" w:rsidP="006D08E9">
      <w:pPr>
        <w:widowControl w:val="0"/>
        <w:jc w:val="both"/>
        <w:rPr>
          <w:rFonts w:ascii="Avenir Light" w:hAnsi="Avenir Light"/>
        </w:rPr>
      </w:pPr>
    </w:p>
    <w:p w14:paraId="699588F2" w14:textId="6B08A8B8" w:rsidR="006D08E9" w:rsidRPr="00B541AE" w:rsidRDefault="006D08E9" w:rsidP="006D08E9">
      <w:pPr>
        <w:widowControl w:val="0"/>
        <w:jc w:val="both"/>
        <w:rPr>
          <w:rFonts w:ascii="Avenir Light" w:hAnsi="Avenir Light"/>
          <w:b/>
        </w:rPr>
      </w:pPr>
      <w:r w:rsidRPr="00B541AE">
        <w:rPr>
          <w:rFonts w:ascii="Avenir Light" w:hAnsi="Avenir Light"/>
          <w:b/>
        </w:rPr>
        <w:t>Le portrait professionnel</w:t>
      </w:r>
    </w:p>
    <w:p w14:paraId="28B39CFC" w14:textId="2B645F73" w:rsidR="006D08E9" w:rsidRPr="00B541AE" w:rsidRDefault="006D08E9" w:rsidP="006D08E9">
      <w:pPr>
        <w:widowControl w:val="0"/>
        <w:jc w:val="both"/>
        <w:rPr>
          <w:rFonts w:ascii="Avenir Light" w:hAnsi="Avenir Light"/>
        </w:rPr>
      </w:pPr>
      <w:r w:rsidRPr="00B541AE">
        <w:rPr>
          <w:rFonts w:ascii="Avenir Light" w:hAnsi="Avenir Light"/>
        </w:rPr>
        <w:t>Une préparation formelle est demand</w:t>
      </w:r>
      <w:r w:rsidR="00B541AE">
        <w:rPr>
          <w:rFonts w:ascii="Avenir Light" w:hAnsi="Avenir Light"/>
        </w:rPr>
        <w:t>ée à la</w:t>
      </w:r>
      <w:r w:rsidR="00015265" w:rsidRPr="00B541AE">
        <w:rPr>
          <w:rFonts w:ascii="Avenir Light" w:hAnsi="Avenir Light"/>
        </w:rPr>
        <w:t xml:space="preserve"> stagiaire avant son arrivée</w:t>
      </w:r>
      <w:r w:rsidRPr="00B541AE">
        <w:rPr>
          <w:rFonts w:ascii="Avenir Light" w:hAnsi="Avenir Light"/>
        </w:rPr>
        <w:t xml:space="preserve"> en stage. Après avoir</w:t>
      </w:r>
      <w:r w:rsidR="00D305D9" w:rsidRPr="00B541AE">
        <w:rPr>
          <w:rFonts w:ascii="Avenir Light" w:hAnsi="Avenir Light"/>
        </w:rPr>
        <w:t xml:space="preserve"> terminé</w:t>
      </w:r>
      <w:r w:rsidR="00B541AE">
        <w:rPr>
          <w:rFonts w:ascii="Avenir Light" w:hAnsi="Avenir Light"/>
        </w:rPr>
        <w:t xml:space="preserve"> trois années de formation, elle</w:t>
      </w:r>
      <w:r w:rsidRPr="00B541AE">
        <w:rPr>
          <w:rFonts w:ascii="Avenir Light" w:hAnsi="Avenir Light"/>
        </w:rPr>
        <w:t xml:space="preserve"> de</w:t>
      </w:r>
      <w:r w:rsidR="00015265" w:rsidRPr="00B541AE">
        <w:rPr>
          <w:rFonts w:ascii="Avenir Light" w:hAnsi="Avenir Light"/>
        </w:rPr>
        <w:t>vra travailler à élaborer son portrait professionnel</w:t>
      </w:r>
      <w:r w:rsidRPr="00B541AE">
        <w:rPr>
          <w:rFonts w:ascii="Avenir Light" w:hAnsi="Avenir Light"/>
        </w:rPr>
        <w:t>, document consignant le référentiel des compétences professionnelles personnelles développées par l’étudiant</w:t>
      </w:r>
      <w:r w:rsidR="00B541AE">
        <w:rPr>
          <w:rFonts w:ascii="Avenir Light" w:hAnsi="Avenir Light"/>
        </w:rPr>
        <w:t>e</w:t>
      </w:r>
      <w:r w:rsidRPr="00B541AE">
        <w:rPr>
          <w:rFonts w:ascii="Avenir Light" w:hAnsi="Avenir Light"/>
        </w:rPr>
        <w:t xml:space="preserve"> au cou</w:t>
      </w:r>
      <w:r w:rsidR="00015265" w:rsidRPr="00B541AE">
        <w:rPr>
          <w:rFonts w:ascii="Avenir Light" w:hAnsi="Avenir Light"/>
        </w:rPr>
        <w:t>r</w:t>
      </w:r>
      <w:r w:rsidRPr="00B541AE">
        <w:rPr>
          <w:rFonts w:ascii="Avenir Light" w:hAnsi="Avenir Light"/>
        </w:rPr>
        <w:t>s de ses années de formation. L’expérience de so</w:t>
      </w:r>
      <w:r w:rsidR="00B541AE">
        <w:rPr>
          <w:rFonts w:ascii="Avenir Light" w:hAnsi="Avenir Light"/>
        </w:rPr>
        <w:t>n stage d’internat à laquelle elle</w:t>
      </w:r>
      <w:r w:rsidRPr="00B541AE">
        <w:rPr>
          <w:rFonts w:ascii="Avenir Light" w:hAnsi="Avenir Light"/>
        </w:rPr>
        <w:t xml:space="preserve"> se prépare doit être vue dans un processus de</w:t>
      </w:r>
      <w:r w:rsidR="00015265" w:rsidRPr="00B541AE">
        <w:rPr>
          <w:rFonts w:ascii="Avenir Light" w:hAnsi="Avenir Light"/>
        </w:rPr>
        <w:t xml:space="preserve"> continuité de son analyse des </w:t>
      </w:r>
      <w:r w:rsidRPr="00B541AE">
        <w:rPr>
          <w:rFonts w:ascii="Avenir Light" w:hAnsi="Avenir Light"/>
        </w:rPr>
        <w:t xml:space="preserve">expériences antérieures accumulées dans les activités de cours, de séminaires et de stages. Des outils lui seront proposés lors du </w:t>
      </w:r>
      <w:r w:rsidRPr="00B541AE">
        <w:rPr>
          <w:rFonts w:ascii="Avenir Light" w:hAnsi="Avenir Light"/>
          <w:i/>
        </w:rPr>
        <w:t>Séminaire d’intégration IV</w:t>
      </w:r>
      <w:r w:rsidRPr="00B541AE">
        <w:rPr>
          <w:rFonts w:ascii="Avenir Light" w:hAnsi="Avenir Light"/>
        </w:rPr>
        <w:t xml:space="preserve"> et les exigences pour l’élaboration d</w:t>
      </w:r>
      <w:r w:rsidR="00015265" w:rsidRPr="00B541AE">
        <w:rPr>
          <w:rFonts w:ascii="Avenir Light" w:hAnsi="Avenir Light"/>
        </w:rPr>
        <w:t xml:space="preserve">e son portrait </w:t>
      </w:r>
      <w:r w:rsidR="00015265" w:rsidRPr="00B541AE">
        <w:rPr>
          <w:rFonts w:ascii="Avenir Light" w:hAnsi="Avenir Light"/>
        </w:rPr>
        <w:lastRenderedPageBreak/>
        <w:t>professionnel</w:t>
      </w:r>
      <w:r w:rsidRPr="00B541AE">
        <w:rPr>
          <w:rFonts w:ascii="Avenir Light" w:hAnsi="Avenir Light"/>
        </w:rPr>
        <w:t xml:space="preserve"> seront explicitées.</w:t>
      </w:r>
    </w:p>
    <w:p w14:paraId="0D9A26B3" w14:textId="77777777" w:rsidR="006D08E9" w:rsidRPr="00B541AE" w:rsidRDefault="006D08E9" w:rsidP="006D08E9">
      <w:pPr>
        <w:widowControl w:val="0"/>
        <w:jc w:val="both"/>
        <w:rPr>
          <w:rFonts w:ascii="Avenir Light" w:hAnsi="Avenir Light"/>
        </w:rPr>
      </w:pPr>
    </w:p>
    <w:p w14:paraId="6DCB4883" w14:textId="66E42679" w:rsidR="006D08E9" w:rsidRPr="00B541AE" w:rsidRDefault="00015265" w:rsidP="006D08E9">
      <w:pPr>
        <w:widowControl w:val="0"/>
        <w:jc w:val="both"/>
        <w:rPr>
          <w:rFonts w:ascii="Avenir Light" w:hAnsi="Avenir Light"/>
        </w:rPr>
      </w:pPr>
      <w:r w:rsidRPr="00B541AE">
        <w:rPr>
          <w:rFonts w:ascii="Avenir Light" w:hAnsi="Avenir Light"/>
        </w:rPr>
        <w:t xml:space="preserve">Avant la tenue de la première rencontre du comité </w:t>
      </w:r>
      <w:proofErr w:type="spellStart"/>
      <w:r w:rsidRPr="00B541AE">
        <w:rPr>
          <w:rFonts w:ascii="Avenir Light" w:hAnsi="Avenir Light"/>
        </w:rPr>
        <w:t>aviseur</w:t>
      </w:r>
      <w:proofErr w:type="spellEnd"/>
      <w:r w:rsidRPr="00B541AE">
        <w:rPr>
          <w:rFonts w:ascii="Avenir Light" w:hAnsi="Avenir Light"/>
        </w:rPr>
        <w:t>, l</w:t>
      </w:r>
      <w:r w:rsidR="006D08E9" w:rsidRPr="00B541AE">
        <w:rPr>
          <w:rFonts w:ascii="Avenir Light" w:hAnsi="Avenir Light"/>
        </w:rPr>
        <w:t>’étudiant dépose</w:t>
      </w:r>
      <w:r w:rsidR="00A9329D" w:rsidRPr="00B541AE">
        <w:rPr>
          <w:rFonts w:ascii="Avenir Light" w:hAnsi="Avenir Light"/>
        </w:rPr>
        <w:t xml:space="preserve"> son portrait professionnel auprès de</w:t>
      </w:r>
      <w:r w:rsidRPr="00B541AE">
        <w:rPr>
          <w:rFonts w:ascii="Avenir Light" w:hAnsi="Avenir Light"/>
        </w:rPr>
        <w:t xml:space="preserve"> son superviseur</w:t>
      </w:r>
      <w:r w:rsidR="00A9329D" w:rsidRPr="00B541AE">
        <w:rPr>
          <w:rFonts w:ascii="Avenir Light" w:hAnsi="Avenir Light"/>
        </w:rPr>
        <w:t>, de son enseignant associé et de la direction de l’école</w:t>
      </w:r>
      <w:r w:rsidRPr="00B541AE">
        <w:rPr>
          <w:rFonts w:ascii="Avenir Light" w:hAnsi="Avenir Light"/>
        </w:rPr>
        <w:t>.</w:t>
      </w:r>
      <w:r w:rsidR="00A9329D" w:rsidRPr="00B541AE">
        <w:rPr>
          <w:rFonts w:ascii="Avenir Light" w:hAnsi="Avenir Light"/>
        </w:rPr>
        <w:t xml:space="preserve"> La date de ce dépôt est fixée par le superviseur</w:t>
      </w:r>
      <w:r w:rsidRPr="00B541AE">
        <w:rPr>
          <w:rFonts w:ascii="Avenir Light" w:hAnsi="Avenir Light"/>
        </w:rPr>
        <w:t xml:space="preserve"> </w:t>
      </w:r>
      <w:r w:rsidR="00A9329D" w:rsidRPr="00B541AE">
        <w:rPr>
          <w:rFonts w:ascii="Avenir Light" w:hAnsi="Avenir Light"/>
        </w:rPr>
        <w:t>et t</w:t>
      </w:r>
      <w:r w:rsidR="006D08E9" w:rsidRPr="00B541AE">
        <w:rPr>
          <w:rFonts w:ascii="Avenir Light" w:hAnsi="Avenir Light"/>
        </w:rPr>
        <w:t>out retard peut entraîner, entre autres, des conséquences sur la date du début du stage et sur l’évaluation.</w:t>
      </w:r>
    </w:p>
    <w:p w14:paraId="2AA9BF3B" w14:textId="77777777" w:rsidR="006D08E9" w:rsidRPr="00B541AE" w:rsidRDefault="006D08E9" w:rsidP="006D08E9">
      <w:pPr>
        <w:widowControl w:val="0"/>
        <w:jc w:val="both"/>
        <w:rPr>
          <w:rFonts w:ascii="Avenir Light" w:hAnsi="Avenir Light"/>
        </w:rPr>
      </w:pPr>
    </w:p>
    <w:p w14:paraId="77D1496A" w14:textId="50C412F7" w:rsidR="006D08E9" w:rsidRPr="00B541AE" w:rsidRDefault="00A9329D" w:rsidP="006D08E9">
      <w:pPr>
        <w:widowControl w:val="0"/>
        <w:jc w:val="both"/>
        <w:rPr>
          <w:rFonts w:ascii="Avenir Light" w:hAnsi="Avenir Light"/>
          <w:b/>
        </w:rPr>
      </w:pPr>
      <w:r w:rsidRPr="00B541AE">
        <w:rPr>
          <w:rFonts w:ascii="Avenir Light" w:hAnsi="Avenir Light"/>
          <w:b/>
        </w:rPr>
        <w:t xml:space="preserve">La présentation </w:t>
      </w:r>
      <w:r w:rsidR="006D08E9" w:rsidRPr="00B541AE">
        <w:rPr>
          <w:rFonts w:ascii="Avenir Light" w:hAnsi="Avenir Light"/>
          <w:b/>
        </w:rPr>
        <w:t>du portrait professionnel</w:t>
      </w:r>
    </w:p>
    <w:p w14:paraId="32FA6BC2" w14:textId="461C4433" w:rsidR="006D08E9" w:rsidRPr="00B541AE" w:rsidRDefault="00AD75D0" w:rsidP="006D08E9">
      <w:pPr>
        <w:widowControl w:val="0"/>
        <w:jc w:val="both"/>
        <w:rPr>
          <w:rFonts w:ascii="Avenir Light" w:hAnsi="Avenir Light"/>
        </w:rPr>
      </w:pPr>
      <w:r>
        <w:rPr>
          <w:rFonts w:ascii="Avenir Light" w:hAnsi="Avenir Light"/>
        </w:rPr>
        <w:t>La</w:t>
      </w:r>
      <w:r w:rsidR="006D08E9" w:rsidRPr="00B541AE">
        <w:rPr>
          <w:rFonts w:ascii="Avenir Light" w:hAnsi="Avenir Light"/>
        </w:rPr>
        <w:t xml:space="preserve"> stagiaire doit présenter et soutenir</w:t>
      </w:r>
      <w:r w:rsidR="00A9329D" w:rsidRPr="00B541AE">
        <w:rPr>
          <w:rFonts w:ascii="Avenir Light" w:hAnsi="Avenir Light"/>
        </w:rPr>
        <w:t xml:space="preserve"> son portrait professionnel</w:t>
      </w:r>
      <w:r w:rsidR="006D08E9" w:rsidRPr="00B541AE">
        <w:rPr>
          <w:rFonts w:ascii="Avenir Light" w:hAnsi="Avenir Light"/>
        </w:rPr>
        <w:t xml:space="preserve"> devant son comité </w:t>
      </w:r>
      <w:proofErr w:type="spellStart"/>
      <w:r w:rsidR="006D08E9" w:rsidRPr="00B541AE">
        <w:rPr>
          <w:rFonts w:ascii="Avenir Light" w:hAnsi="Avenir Light"/>
        </w:rPr>
        <w:t>aviseur</w:t>
      </w:r>
      <w:proofErr w:type="spellEnd"/>
      <w:r w:rsidR="006D08E9" w:rsidRPr="00B541AE">
        <w:rPr>
          <w:rFonts w:ascii="Avenir Light" w:hAnsi="Avenir Light"/>
        </w:rPr>
        <w:t xml:space="preserve"> pendant une dizaine de minutes a</w:t>
      </w:r>
      <w:r>
        <w:rPr>
          <w:rFonts w:ascii="Avenir Light" w:hAnsi="Avenir Light"/>
        </w:rPr>
        <w:t>u maximum.  À cette occasion, la</w:t>
      </w:r>
      <w:r w:rsidR="006D08E9" w:rsidRPr="00B541AE">
        <w:rPr>
          <w:rFonts w:ascii="Avenir Light" w:hAnsi="Avenir Light"/>
        </w:rPr>
        <w:t xml:space="preserve"> stagiaire présente un résumé de son bilan de compétences professionnelles et explicite des</w:t>
      </w:r>
      <w:r>
        <w:rPr>
          <w:rFonts w:ascii="Avenir Light" w:hAnsi="Avenir Light"/>
        </w:rPr>
        <w:t xml:space="preserve"> objectifs pour ce stage IV.  La</w:t>
      </w:r>
      <w:r w:rsidR="006D08E9" w:rsidRPr="00B541AE">
        <w:rPr>
          <w:rFonts w:ascii="Avenir Light" w:hAnsi="Avenir Light"/>
        </w:rPr>
        <w:t xml:space="preserve"> stagiaire prop</w:t>
      </w:r>
      <w:r>
        <w:rPr>
          <w:rFonts w:ascii="Avenir Light" w:hAnsi="Avenir Light"/>
        </w:rPr>
        <w:t>ose aussi quelques actions qu’elle</w:t>
      </w:r>
      <w:r w:rsidR="006D08E9" w:rsidRPr="00B541AE">
        <w:rPr>
          <w:rFonts w:ascii="Avenir Light" w:hAnsi="Avenir Light"/>
        </w:rPr>
        <w:t xml:space="preserve"> entend prendre pour atteindre ses objectifs.  Il va sans dire que l’étudiant</w:t>
      </w:r>
      <w:r>
        <w:rPr>
          <w:rFonts w:ascii="Avenir Light" w:hAnsi="Avenir Light"/>
        </w:rPr>
        <w:t>e</w:t>
      </w:r>
      <w:r w:rsidR="006D08E9" w:rsidRPr="00B541AE">
        <w:rPr>
          <w:rFonts w:ascii="Avenir Light" w:hAnsi="Avenir Light"/>
        </w:rPr>
        <w:t xml:space="preserve"> doit se détacher de la lecture de son document lors de cette présentation. C’est le comité </w:t>
      </w:r>
      <w:proofErr w:type="spellStart"/>
      <w:r w:rsidR="006D08E9" w:rsidRPr="00B541AE">
        <w:rPr>
          <w:rFonts w:ascii="Avenir Light" w:hAnsi="Avenir Light"/>
        </w:rPr>
        <w:t>aviseur</w:t>
      </w:r>
      <w:proofErr w:type="spellEnd"/>
      <w:r w:rsidR="006D08E9" w:rsidRPr="00B541AE">
        <w:rPr>
          <w:rFonts w:ascii="Avenir Light" w:hAnsi="Avenir Light"/>
        </w:rPr>
        <w:t xml:space="preserve"> qui donnera son accord pour débuter</w:t>
      </w:r>
      <w:r>
        <w:rPr>
          <w:rFonts w:ascii="Avenir Light" w:hAnsi="Avenir Light"/>
        </w:rPr>
        <w:t xml:space="preserve"> le stage. En cas de refus, la</w:t>
      </w:r>
      <w:r w:rsidR="006D08E9" w:rsidRPr="00B541AE">
        <w:rPr>
          <w:rFonts w:ascii="Avenir Light" w:hAnsi="Avenir Light"/>
        </w:rPr>
        <w:t xml:space="preserve"> stagiaire sera autorisé</w:t>
      </w:r>
      <w:r>
        <w:rPr>
          <w:rFonts w:ascii="Avenir Light" w:hAnsi="Avenir Light"/>
        </w:rPr>
        <w:t>e</w:t>
      </w:r>
      <w:r w:rsidR="006D08E9" w:rsidRPr="00B541AE">
        <w:rPr>
          <w:rFonts w:ascii="Avenir Light" w:hAnsi="Avenir Light"/>
        </w:rPr>
        <w:t xml:space="preserve"> à reprendre une fois cette exigence, obligatoirement avant le début du stage.</w:t>
      </w:r>
    </w:p>
    <w:p w14:paraId="4C04BBE1" w14:textId="77777777" w:rsidR="006D08E9" w:rsidRPr="00B541AE" w:rsidRDefault="006D08E9" w:rsidP="006D08E9">
      <w:pPr>
        <w:widowControl w:val="0"/>
        <w:jc w:val="both"/>
        <w:rPr>
          <w:rFonts w:ascii="Avenir Light" w:hAnsi="Avenir Light"/>
        </w:rPr>
      </w:pPr>
    </w:p>
    <w:p w14:paraId="3D142D34" w14:textId="77777777" w:rsidR="006D08E9" w:rsidRPr="00B541AE" w:rsidRDefault="006D08E9" w:rsidP="006D08E9">
      <w:pPr>
        <w:widowControl w:val="0"/>
        <w:jc w:val="both"/>
        <w:rPr>
          <w:rFonts w:ascii="Avenir Light" w:hAnsi="Avenir Light"/>
        </w:rPr>
      </w:pPr>
    </w:p>
    <w:p w14:paraId="6CA88EBD" w14:textId="12C49B25" w:rsidR="006D08E9" w:rsidRPr="00B541AE" w:rsidRDefault="00FB002B" w:rsidP="00015265">
      <w:pPr>
        <w:pStyle w:val="Titre2"/>
        <w:jc w:val="left"/>
        <w:rPr>
          <w:rFonts w:ascii="Avenir Light" w:hAnsi="Avenir Light"/>
          <w:sz w:val="24"/>
        </w:rPr>
      </w:pPr>
      <w:bookmarkStart w:id="16" w:name="_Toc49865582"/>
      <w:r w:rsidRPr="00B541AE">
        <w:rPr>
          <w:rFonts w:ascii="Avenir Light" w:hAnsi="Avenir Light"/>
          <w:sz w:val="24"/>
        </w:rPr>
        <w:t xml:space="preserve">3.2. </w:t>
      </w:r>
      <w:r w:rsidR="006D08E9" w:rsidRPr="00B541AE">
        <w:rPr>
          <w:rFonts w:ascii="Avenir Light" w:hAnsi="Avenir Light"/>
          <w:sz w:val="24"/>
        </w:rPr>
        <w:t>Pendant le stage</w:t>
      </w:r>
      <w:bookmarkEnd w:id="16"/>
    </w:p>
    <w:p w14:paraId="1978C6FF" w14:textId="77777777" w:rsidR="006D08E9" w:rsidRPr="00B541AE" w:rsidRDefault="006D08E9" w:rsidP="006D08E9">
      <w:pPr>
        <w:rPr>
          <w:rFonts w:ascii="Avenir Light" w:hAnsi="Avenir Light"/>
        </w:rPr>
      </w:pPr>
    </w:p>
    <w:p w14:paraId="734174AE" w14:textId="3A46092D" w:rsidR="006D08E9" w:rsidRPr="00B541AE" w:rsidRDefault="006D08E9" w:rsidP="006D08E9">
      <w:pPr>
        <w:widowControl w:val="0"/>
        <w:jc w:val="both"/>
        <w:rPr>
          <w:rFonts w:ascii="Avenir Light" w:hAnsi="Avenir Light"/>
          <w:b/>
        </w:rPr>
      </w:pPr>
      <w:r w:rsidRPr="00B541AE">
        <w:rPr>
          <w:rFonts w:ascii="Avenir Light" w:hAnsi="Avenir Light"/>
          <w:b/>
        </w:rPr>
        <w:t>Les activités des intervenants</w:t>
      </w:r>
    </w:p>
    <w:p w14:paraId="31263E28" w14:textId="0C02E1C8" w:rsidR="006D08E9" w:rsidRPr="00B541AE" w:rsidRDefault="006D08E9" w:rsidP="006D08E9">
      <w:pPr>
        <w:widowControl w:val="0"/>
        <w:jc w:val="both"/>
        <w:rPr>
          <w:rFonts w:ascii="Avenir Light" w:hAnsi="Avenir Light"/>
        </w:rPr>
      </w:pPr>
      <w:r w:rsidRPr="00B541AE">
        <w:rPr>
          <w:rFonts w:ascii="Avenir Light" w:hAnsi="Avenir Light"/>
        </w:rPr>
        <w:t>Pendant tout le stage, et dans le</w:t>
      </w:r>
      <w:r w:rsidR="00AD75D0">
        <w:rPr>
          <w:rFonts w:ascii="Avenir Light" w:hAnsi="Avenir Light"/>
        </w:rPr>
        <w:t xml:space="preserve"> respect du milieu d'accueil, la</w:t>
      </w:r>
      <w:r w:rsidRPr="00B541AE">
        <w:rPr>
          <w:rFonts w:ascii="Avenir Light" w:hAnsi="Avenir Light"/>
        </w:rPr>
        <w:t xml:space="preserve"> stagiaire assume progressivement toutes les tâches liées à la profession d’enseignant (activités d'éducation et d’enseignement/apprentissage, activités d’évaluation, activités liées à la titularisation, surveillance, récupération, activités parascolaires, rencontres avec les pa</w:t>
      </w:r>
      <w:r w:rsidR="00AD75D0">
        <w:rPr>
          <w:rFonts w:ascii="Avenir Light" w:hAnsi="Avenir Light"/>
        </w:rPr>
        <w:t>rents, comités divers, etc.); elle</w:t>
      </w:r>
      <w:r w:rsidRPr="00B541AE">
        <w:rPr>
          <w:rFonts w:ascii="Avenir Light" w:hAnsi="Avenir Light"/>
        </w:rPr>
        <w:t xml:space="preserve"> tient à jour un cahier</w:t>
      </w:r>
      <w:r w:rsidR="00AD75D0">
        <w:rPr>
          <w:rFonts w:ascii="Avenir Light" w:hAnsi="Avenir Light"/>
        </w:rPr>
        <w:t xml:space="preserve"> de planification de qualité. Elle</w:t>
      </w:r>
      <w:r w:rsidRPr="00B541AE">
        <w:rPr>
          <w:rFonts w:ascii="Avenir Light" w:hAnsi="Avenir Light"/>
        </w:rPr>
        <w:t xml:space="preserve"> participe à la vie de l'école (journées pédagogiques, réunions syndicales, réunions des enseignants, rencontre des parents lors de la remise des bulletins, conseil d’ét</w:t>
      </w:r>
      <w:r w:rsidR="00AD75D0">
        <w:rPr>
          <w:rFonts w:ascii="Avenir Light" w:hAnsi="Avenir Light"/>
        </w:rPr>
        <w:t>ablissement si invité, etc.). Elle</w:t>
      </w:r>
      <w:r w:rsidRPr="00B541AE">
        <w:rPr>
          <w:rFonts w:ascii="Avenir Light" w:hAnsi="Avenir Light"/>
        </w:rPr>
        <w:t xml:space="preserve"> assure donc une charge complète, mais supervisée par l’enseignant</w:t>
      </w:r>
      <w:r w:rsidR="00AD75D0">
        <w:rPr>
          <w:rFonts w:ascii="Avenir Light" w:hAnsi="Avenir Light"/>
        </w:rPr>
        <w:t>e</w:t>
      </w:r>
      <w:r w:rsidRPr="00B541AE">
        <w:rPr>
          <w:rFonts w:ascii="Avenir Light" w:hAnsi="Avenir Light"/>
        </w:rPr>
        <w:t xml:space="preserve"> associé</w:t>
      </w:r>
      <w:r w:rsidR="00AD75D0">
        <w:rPr>
          <w:rFonts w:ascii="Avenir Light" w:hAnsi="Avenir Light"/>
        </w:rPr>
        <w:t>e</w:t>
      </w:r>
      <w:r w:rsidRPr="00B541AE">
        <w:rPr>
          <w:rFonts w:ascii="Avenir Light" w:hAnsi="Avenir Light"/>
        </w:rPr>
        <w:t xml:space="preserve"> qui reste responsable de ses classes. </w:t>
      </w:r>
    </w:p>
    <w:p w14:paraId="232B639E" w14:textId="77777777" w:rsidR="006D08E9" w:rsidRPr="00B541AE" w:rsidRDefault="006D08E9" w:rsidP="006D08E9">
      <w:pPr>
        <w:widowControl w:val="0"/>
        <w:jc w:val="both"/>
        <w:rPr>
          <w:rFonts w:ascii="Avenir Light" w:hAnsi="Avenir Light"/>
        </w:rPr>
      </w:pPr>
    </w:p>
    <w:p w14:paraId="52996B21" w14:textId="78CADF52" w:rsidR="006D08E9" w:rsidRPr="00B541AE" w:rsidRDefault="006D08E9" w:rsidP="006D08E9">
      <w:pPr>
        <w:widowControl w:val="0"/>
        <w:jc w:val="both"/>
        <w:rPr>
          <w:rFonts w:ascii="Avenir Light" w:hAnsi="Avenir Light"/>
        </w:rPr>
      </w:pPr>
      <w:r w:rsidRPr="00B541AE">
        <w:rPr>
          <w:rFonts w:ascii="Avenir Light" w:hAnsi="Avenir Light"/>
        </w:rPr>
        <w:t>De</w:t>
      </w:r>
      <w:r w:rsidR="00AD75D0">
        <w:rPr>
          <w:rFonts w:ascii="Avenir Light" w:hAnsi="Avenir Light"/>
        </w:rPr>
        <w:t xml:space="preserve"> plus, pendant tout le stage, la</w:t>
      </w:r>
      <w:r w:rsidRPr="00B541AE">
        <w:rPr>
          <w:rFonts w:ascii="Avenir Light" w:hAnsi="Avenir Light"/>
        </w:rPr>
        <w:t xml:space="preserve"> stagiaire effectue une analyse réflexive de ses observations et de ses expériences, avec le soutien de l'enseignant</w:t>
      </w:r>
      <w:r w:rsidR="00AD75D0">
        <w:rPr>
          <w:rFonts w:ascii="Avenir Light" w:hAnsi="Avenir Light"/>
        </w:rPr>
        <w:t>e</w:t>
      </w:r>
      <w:r w:rsidRPr="00B541AE">
        <w:rPr>
          <w:rFonts w:ascii="Avenir Light" w:hAnsi="Avenir Light"/>
        </w:rPr>
        <w:t xml:space="preserve"> associé</w:t>
      </w:r>
      <w:r w:rsidR="00AD75D0">
        <w:rPr>
          <w:rFonts w:ascii="Avenir Light" w:hAnsi="Avenir Light"/>
        </w:rPr>
        <w:t>e et de la</w:t>
      </w:r>
      <w:r w:rsidRPr="00B541AE">
        <w:rPr>
          <w:rFonts w:ascii="Avenir Light" w:hAnsi="Avenir Light"/>
        </w:rPr>
        <w:t xml:space="preserve"> superviseur</w:t>
      </w:r>
      <w:r w:rsidR="00AD75D0">
        <w:rPr>
          <w:rFonts w:ascii="Avenir Light" w:hAnsi="Avenir Light"/>
        </w:rPr>
        <w:t>e</w:t>
      </w:r>
      <w:r w:rsidRPr="00B541AE">
        <w:rPr>
          <w:rFonts w:ascii="Avenir Light" w:hAnsi="Avenir Light"/>
        </w:rPr>
        <w:t xml:space="preserve">. Suite aux rencontres </w:t>
      </w:r>
      <w:r w:rsidR="007441E4" w:rsidRPr="00B541AE">
        <w:rPr>
          <w:rFonts w:ascii="Avenir Light" w:hAnsi="Avenir Light"/>
        </w:rPr>
        <w:t xml:space="preserve">hebdomadaires </w:t>
      </w:r>
      <w:r w:rsidRPr="00B541AE">
        <w:rPr>
          <w:rFonts w:ascii="Avenir Light" w:hAnsi="Avenir Light"/>
        </w:rPr>
        <w:t>avec l’enseignant</w:t>
      </w:r>
      <w:r w:rsidR="00AD75D0">
        <w:rPr>
          <w:rFonts w:ascii="Avenir Light" w:hAnsi="Avenir Light"/>
        </w:rPr>
        <w:t>e</w:t>
      </w:r>
      <w:r w:rsidRPr="00B541AE">
        <w:rPr>
          <w:rFonts w:ascii="Avenir Light" w:hAnsi="Avenir Light"/>
        </w:rPr>
        <w:t xml:space="preserve"> associé</w:t>
      </w:r>
      <w:r w:rsidR="00AD75D0">
        <w:rPr>
          <w:rFonts w:ascii="Avenir Light" w:hAnsi="Avenir Light"/>
        </w:rPr>
        <w:t>e, elle</w:t>
      </w:r>
      <w:r w:rsidRPr="00B541AE">
        <w:rPr>
          <w:rFonts w:ascii="Avenir Light" w:hAnsi="Avenir Light"/>
        </w:rPr>
        <w:t xml:space="preserve"> consigne dans son cahier de planification les analyses tirées d’un </w:t>
      </w:r>
      <w:r w:rsidR="007441E4" w:rsidRPr="00B541AE">
        <w:rPr>
          <w:rFonts w:ascii="Avenir Light" w:hAnsi="Avenir Light"/>
        </w:rPr>
        <w:t xml:space="preserve">événement significatif </w:t>
      </w:r>
      <w:r w:rsidRPr="00B541AE">
        <w:rPr>
          <w:rFonts w:ascii="Avenir Light" w:hAnsi="Avenir Light"/>
        </w:rPr>
        <w:t>a</w:t>
      </w:r>
      <w:r w:rsidR="00AD75D0">
        <w:rPr>
          <w:rFonts w:ascii="Avenir Light" w:hAnsi="Avenir Light"/>
        </w:rPr>
        <w:t>insi que les leçons qu’elle</w:t>
      </w:r>
      <w:r w:rsidRPr="00B541AE">
        <w:rPr>
          <w:rFonts w:ascii="Avenir Light" w:hAnsi="Avenir Light"/>
        </w:rPr>
        <w:t xml:space="preserve"> en tire </w:t>
      </w:r>
      <w:r w:rsidR="00044121" w:rsidRPr="00B541AE">
        <w:rPr>
          <w:rFonts w:ascii="Avenir Light" w:hAnsi="Avenir Light"/>
        </w:rPr>
        <w:t>(</w:t>
      </w:r>
      <w:r w:rsidR="007441E4" w:rsidRPr="007C0F0C">
        <w:rPr>
          <w:rFonts w:ascii="Avenir Light" w:hAnsi="Avenir Light"/>
        </w:rPr>
        <w:t>annexe</w:t>
      </w:r>
      <w:r w:rsidR="007C0F0C" w:rsidRPr="007C0F0C">
        <w:rPr>
          <w:rFonts w:ascii="Avenir Light" w:hAnsi="Avenir Light"/>
        </w:rPr>
        <w:t>s</w:t>
      </w:r>
      <w:r w:rsidR="007441E4" w:rsidRPr="007C0F0C">
        <w:rPr>
          <w:rFonts w:ascii="Avenir Light" w:hAnsi="Avenir Light"/>
        </w:rPr>
        <w:t xml:space="preserve"> 8</w:t>
      </w:r>
      <w:r w:rsidR="007C0F0C" w:rsidRPr="007C0F0C">
        <w:rPr>
          <w:rFonts w:ascii="Avenir Light" w:hAnsi="Avenir Light"/>
        </w:rPr>
        <w:t xml:space="preserve"> et 9</w:t>
      </w:r>
      <w:r w:rsidRPr="00B541AE">
        <w:rPr>
          <w:rFonts w:ascii="Avenir Light" w:hAnsi="Avenir Light"/>
        </w:rPr>
        <w:t>).</w:t>
      </w:r>
    </w:p>
    <w:p w14:paraId="62AFBCCF" w14:textId="77777777" w:rsidR="006D08E9" w:rsidRPr="00B541AE" w:rsidRDefault="006D08E9" w:rsidP="006D08E9">
      <w:pPr>
        <w:widowControl w:val="0"/>
        <w:jc w:val="both"/>
        <w:rPr>
          <w:rFonts w:ascii="Avenir Light" w:hAnsi="Avenir Light"/>
        </w:rPr>
      </w:pPr>
    </w:p>
    <w:p w14:paraId="2BE140F6" w14:textId="77777777" w:rsidR="00AD75D0" w:rsidRDefault="00AD75D0" w:rsidP="006D08E9">
      <w:pPr>
        <w:widowControl w:val="0"/>
        <w:jc w:val="both"/>
        <w:rPr>
          <w:rFonts w:ascii="Avenir Light" w:hAnsi="Avenir Light"/>
        </w:rPr>
      </w:pPr>
    </w:p>
    <w:p w14:paraId="0AEB39A7" w14:textId="29ABD3B1" w:rsidR="006D08E9" w:rsidRPr="00B541AE" w:rsidRDefault="006D08E9" w:rsidP="006D08E9">
      <w:pPr>
        <w:widowControl w:val="0"/>
        <w:jc w:val="both"/>
        <w:rPr>
          <w:rFonts w:ascii="Avenir Light" w:hAnsi="Avenir Light"/>
        </w:rPr>
      </w:pPr>
      <w:r w:rsidRPr="00B541AE">
        <w:rPr>
          <w:rFonts w:ascii="Avenir Light" w:hAnsi="Avenir Light"/>
        </w:rPr>
        <w:lastRenderedPageBreak/>
        <w:t>L’</w:t>
      </w:r>
      <w:r w:rsidR="00A16CF0" w:rsidRPr="00B541AE">
        <w:rPr>
          <w:rFonts w:ascii="Avenir Light" w:hAnsi="Avenir Light"/>
          <w:b/>
        </w:rPr>
        <w:t>enseignant</w:t>
      </w:r>
      <w:r w:rsidR="00AD75D0">
        <w:rPr>
          <w:rFonts w:ascii="Avenir Light" w:hAnsi="Avenir Light"/>
          <w:b/>
        </w:rPr>
        <w:t>e</w:t>
      </w:r>
      <w:r w:rsidR="00A16CF0" w:rsidRPr="00B541AE">
        <w:rPr>
          <w:rFonts w:ascii="Avenir Light" w:hAnsi="Avenir Light"/>
          <w:b/>
        </w:rPr>
        <w:t xml:space="preserve"> </w:t>
      </w:r>
      <w:r w:rsidRPr="00B541AE">
        <w:rPr>
          <w:rFonts w:ascii="Avenir Light" w:hAnsi="Avenir Light"/>
          <w:b/>
        </w:rPr>
        <w:t>associé</w:t>
      </w:r>
      <w:r w:rsidR="00AD75D0">
        <w:rPr>
          <w:rFonts w:ascii="Avenir Light" w:hAnsi="Avenir Light"/>
          <w:b/>
        </w:rPr>
        <w:t>e</w:t>
      </w:r>
      <w:r w:rsidRPr="00B541AE">
        <w:rPr>
          <w:rFonts w:ascii="Avenir Light" w:hAnsi="Avenir Light"/>
        </w:rPr>
        <w:t xml:space="preserve"> apporte un soutien et un encadrem</w:t>
      </w:r>
      <w:r w:rsidR="00AD75D0">
        <w:rPr>
          <w:rFonts w:ascii="Avenir Light" w:hAnsi="Avenir Light"/>
        </w:rPr>
        <w:t>ent constants. Régulièrement, elle</w:t>
      </w:r>
      <w:r w:rsidRPr="00B541AE">
        <w:rPr>
          <w:rFonts w:ascii="Avenir Light" w:hAnsi="Avenir Light"/>
        </w:rPr>
        <w:t xml:space="preserve"> re</w:t>
      </w:r>
      <w:r w:rsidR="00AD75D0">
        <w:rPr>
          <w:rFonts w:ascii="Avenir Light" w:hAnsi="Avenir Light"/>
        </w:rPr>
        <w:t>ncontre de manière informelle la</w:t>
      </w:r>
      <w:r w:rsidRPr="00B541AE">
        <w:rPr>
          <w:rFonts w:ascii="Avenir Light" w:hAnsi="Avenir Light"/>
        </w:rPr>
        <w:t xml:space="preserve"> stagiaire</w:t>
      </w:r>
      <w:r w:rsidR="00AD75D0">
        <w:rPr>
          <w:rFonts w:ascii="Avenir Light" w:hAnsi="Avenir Light"/>
        </w:rPr>
        <w:t>, notamment lors des rencontres hebdomadaires prévue chaque semaine</w:t>
      </w:r>
      <w:r w:rsidRPr="00B541AE">
        <w:rPr>
          <w:rFonts w:ascii="Avenir Light" w:hAnsi="Avenir Light"/>
        </w:rPr>
        <w:t xml:space="preserve">. </w:t>
      </w:r>
      <w:r w:rsidR="00AD75D0">
        <w:rPr>
          <w:rFonts w:ascii="Avenir Light" w:hAnsi="Avenir Light"/>
        </w:rPr>
        <w:t>Enfin, elle</w:t>
      </w:r>
      <w:r w:rsidRPr="00B541AE">
        <w:rPr>
          <w:rFonts w:ascii="Avenir Light" w:hAnsi="Avenir Light"/>
        </w:rPr>
        <w:t xml:space="preserve"> effectue deux évaluations formatives</w:t>
      </w:r>
      <w:r w:rsidR="00AD75D0">
        <w:rPr>
          <w:rFonts w:ascii="Avenir Light" w:hAnsi="Avenir Light"/>
        </w:rPr>
        <w:t xml:space="preserve"> formelles conjointement avec la</w:t>
      </w:r>
      <w:r w:rsidRPr="00B541AE">
        <w:rPr>
          <w:rFonts w:ascii="Avenir Light" w:hAnsi="Avenir Light"/>
        </w:rPr>
        <w:t xml:space="preserve"> superviseur</w:t>
      </w:r>
      <w:r w:rsidR="00AD75D0">
        <w:rPr>
          <w:rFonts w:ascii="Avenir Light" w:hAnsi="Avenir Light"/>
        </w:rPr>
        <w:t>e</w:t>
      </w:r>
      <w:r w:rsidRPr="00B541AE">
        <w:rPr>
          <w:rFonts w:ascii="Avenir Light" w:hAnsi="Avenir Light"/>
        </w:rPr>
        <w:t>, selon le calendrier établi. Ces év</w:t>
      </w:r>
      <w:r w:rsidR="00AD75D0">
        <w:rPr>
          <w:rFonts w:ascii="Avenir Light" w:hAnsi="Avenir Light"/>
        </w:rPr>
        <w:t>aluations sont discutées avec la</w:t>
      </w:r>
      <w:r w:rsidRPr="00B541AE">
        <w:rPr>
          <w:rFonts w:ascii="Avenir Light" w:hAnsi="Avenir Light"/>
        </w:rPr>
        <w:t xml:space="preserve"> stagiaire et signées par ce</w:t>
      </w:r>
      <w:r w:rsidR="00AD75D0">
        <w:rPr>
          <w:rFonts w:ascii="Avenir Light" w:hAnsi="Avenir Light"/>
        </w:rPr>
        <w:t>tte dernière de même que par la</w:t>
      </w:r>
      <w:r w:rsidRPr="00B541AE">
        <w:rPr>
          <w:rFonts w:ascii="Avenir Light" w:hAnsi="Avenir Light"/>
        </w:rPr>
        <w:t xml:space="preserve"> superviseur</w:t>
      </w:r>
      <w:r w:rsidR="00AD75D0">
        <w:rPr>
          <w:rFonts w:ascii="Avenir Light" w:hAnsi="Avenir Light"/>
        </w:rPr>
        <w:t>e</w:t>
      </w:r>
      <w:r w:rsidRPr="00B541AE">
        <w:rPr>
          <w:rFonts w:ascii="Avenir Light" w:hAnsi="Avenir Light"/>
        </w:rPr>
        <w:t xml:space="preserve"> et l’enseignant</w:t>
      </w:r>
      <w:r w:rsidR="00AD75D0">
        <w:rPr>
          <w:rFonts w:ascii="Avenir Light" w:hAnsi="Avenir Light"/>
        </w:rPr>
        <w:t>e</w:t>
      </w:r>
      <w:r w:rsidRPr="00B541AE">
        <w:rPr>
          <w:rFonts w:ascii="Avenir Light" w:hAnsi="Avenir Light"/>
        </w:rPr>
        <w:t xml:space="preserve"> associé</w:t>
      </w:r>
      <w:r w:rsidR="00AD75D0">
        <w:rPr>
          <w:rFonts w:ascii="Avenir Light" w:hAnsi="Avenir Light"/>
        </w:rPr>
        <w:t>e</w:t>
      </w:r>
      <w:r w:rsidRPr="00B541AE">
        <w:rPr>
          <w:rFonts w:ascii="Avenir Light" w:hAnsi="Avenir Light"/>
        </w:rPr>
        <w:t>.</w:t>
      </w:r>
    </w:p>
    <w:p w14:paraId="7D0F7715" w14:textId="77777777" w:rsidR="006D08E9" w:rsidRPr="00B541AE" w:rsidRDefault="006D08E9" w:rsidP="006D08E9">
      <w:pPr>
        <w:widowControl w:val="0"/>
        <w:jc w:val="both"/>
        <w:rPr>
          <w:rFonts w:ascii="Avenir Light" w:hAnsi="Avenir Light"/>
        </w:rPr>
      </w:pPr>
    </w:p>
    <w:p w14:paraId="55586267" w14:textId="6892DA09" w:rsidR="006D08E9" w:rsidRPr="00B541AE" w:rsidRDefault="00AD75D0" w:rsidP="006D08E9">
      <w:pPr>
        <w:widowControl w:val="0"/>
        <w:jc w:val="both"/>
        <w:rPr>
          <w:rFonts w:ascii="Avenir Light" w:hAnsi="Avenir Light"/>
        </w:rPr>
      </w:pPr>
      <w:proofErr w:type="gramStart"/>
      <w:r>
        <w:rPr>
          <w:rFonts w:ascii="Avenir Light" w:hAnsi="Avenir Light"/>
        </w:rPr>
        <w:t>La</w:t>
      </w:r>
      <w:r w:rsidR="006D08E9" w:rsidRPr="00B541AE">
        <w:rPr>
          <w:rFonts w:ascii="Avenir Light" w:hAnsi="Avenir Light"/>
        </w:rPr>
        <w:t xml:space="preserve"> </w:t>
      </w:r>
      <w:r w:rsidR="006D08E9" w:rsidRPr="00B541AE">
        <w:rPr>
          <w:rFonts w:ascii="Avenir Light" w:hAnsi="Avenir Light"/>
          <w:b/>
        </w:rPr>
        <w:t>superviseur</w:t>
      </w:r>
      <w:proofErr w:type="gramEnd"/>
      <w:r w:rsidR="006D08E9" w:rsidRPr="00B541AE">
        <w:rPr>
          <w:rFonts w:ascii="Avenir Light" w:hAnsi="Avenir Light"/>
        </w:rPr>
        <w:t xml:space="preserve"> est en contact régulier avec l’enseignant</w:t>
      </w:r>
      <w:r>
        <w:rPr>
          <w:rFonts w:ascii="Avenir Light" w:hAnsi="Avenir Light"/>
        </w:rPr>
        <w:t>e</w:t>
      </w:r>
      <w:r w:rsidR="006D08E9" w:rsidRPr="00B541AE">
        <w:rPr>
          <w:rFonts w:ascii="Avenir Light" w:hAnsi="Avenir Light"/>
        </w:rPr>
        <w:t xml:space="preserve"> associé</w:t>
      </w:r>
      <w:r>
        <w:rPr>
          <w:rFonts w:ascii="Avenir Light" w:hAnsi="Avenir Light"/>
        </w:rPr>
        <w:t>e et la stagiaire. Elle</w:t>
      </w:r>
      <w:r w:rsidR="006D08E9" w:rsidRPr="00B541AE">
        <w:rPr>
          <w:rFonts w:ascii="Avenir Light" w:hAnsi="Avenir Light"/>
        </w:rPr>
        <w:t xml:space="preserve"> apporte tout le soutien nécessaire au bon déroulement du stage. Six visites à l’école sont prévues dont trois sont des visites d’observation en classe (les trois autres visites sont consacrées aux rencontres du comité </w:t>
      </w:r>
      <w:proofErr w:type="spellStart"/>
      <w:r w:rsidR="006D08E9" w:rsidRPr="00B541AE">
        <w:rPr>
          <w:rFonts w:ascii="Avenir Light" w:hAnsi="Avenir Light"/>
        </w:rPr>
        <w:t>aviseur</w:t>
      </w:r>
      <w:proofErr w:type="spellEnd"/>
      <w:r w:rsidR="006D08E9" w:rsidRPr="00B541AE">
        <w:rPr>
          <w:rFonts w:ascii="Avenir Light" w:hAnsi="Avenir Light"/>
        </w:rPr>
        <w:t xml:space="preserve"> avant et après le stage, ainsi qu’à celle de la présentation du premier rapport par le sta</w:t>
      </w:r>
      <w:r>
        <w:rPr>
          <w:rFonts w:ascii="Avenir Light" w:hAnsi="Avenir Light"/>
        </w:rPr>
        <w:t>giaire). Chaque visite permet à la</w:t>
      </w:r>
      <w:r w:rsidR="006D08E9" w:rsidRPr="00B541AE">
        <w:rPr>
          <w:rFonts w:ascii="Avenir Light" w:hAnsi="Avenir Light"/>
        </w:rPr>
        <w:t xml:space="preserve"> superviseur</w:t>
      </w:r>
      <w:r>
        <w:rPr>
          <w:rFonts w:ascii="Avenir Light" w:hAnsi="Avenir Light"/>
        </w:rPr>
        <w:t>e d’observer la</w:t>
      </w:r>
      <w:r w:rsidR="006D08E9" w:rsidRPr="00B541AE">
        <w:rPr>
          <w:rFonts w:ascii="Avenir Light" w:hAnsi="Avenir Light"/>
        </w:rPr>
        <w:t xml:space="preserve"> stagiaire en classe </w:t>
      </w:r>
      <w:r w:rsidR="006D08E9" w:rsidRPr="00AD75D0">
        <w:rPr>
          <w:rFonts w:ascii="Avenir Light" w:hAnsi="Avenir Light"/>
          <w:b/>
          <w:u w:val="single"/>
        </w:rPr>
        <w:t>au moins trente minutes</w:t>
      </w:r>
      <w:r w:rsidR="006D08E9" w:rsidRPr="00B541AE">
        <w:rPr>
          <w:rFonts w:ascii="Avenir Light" w:hAnsi="Avenir Light"/>
        </w:rPr>
        <w:t>. Les deux dernières visites d’observation donnent lie</w:t>
      </w:r>
      <w:r>
        <w:rPr>
          <w:rFonts w:ascii="Avenir Light" w:hAnsi="Avenir Light"/>
        </w:rPr>
        <w:t xml:space="preserve">u à des évaluations formatives </w:t>
      </w:r>
      <w:r w:rsidR="006D08E9" w:rsidRPr="00B541AE">
        <w:rPr>
          <w:rFonts w:ascii="Avenir Light" w:hAnsi="Avenir Light"/>
        </w:rPr>
        <w:t xml:space="preserve">formelles conjointes avec l’enseignant </w:t>
      </w:r>
      <w:proofErr w:type="gramStart"/>
      <w:r w:rsidR="006D08E9" w:rsidRPr="00B541AE">
        <w:rPr>
          <w:rFonts w:ascii="Avenir Light" w:hAnsi="Avenir Light"/>
        </w:rPr>
        <w:t>associé</w:t>
      </w:r>
      <w:proofErr w:type="gramEnd"/>
      <w:r w:rsidR="006D08E9" w:rsidRPr="00B541AE">
        <w:rPr>
          <w:rFonts w:ascii="Avenir Light" w:hAnsi="Avenir Light"/>
        </w:rPr>
        <w:t>.</w:t>
      </w:r>
    </w:p>
    <w:p w14:paraId="3AC3FA56" w14:textId="77777777" w:rsidR="006D08E9" w:rsidRPr="00B541AE" w:rsidRDefault="006D08E9" w:rsidP="006D08E9">
      <w:pPr>
        <w:widowControl w:val="0"/>
        <w:jc w:val="both"/>
        <w:rPr>
          <w:rFonts w:ascii="Avenir Light" w:hAnsi="Avenir Light"/>
        </w:rPr>
      </w:pPr>
    </w:p>
    <w:p w14:paraId="1D5F1C05" w14:textId="73B75E09" w:rsidR="006D08E9" w:rsidRPr="00B541AE" w:rsidRDefault="006D08E9" w:rsidP="006D08E9">
      <w:pPr>
        <w:widowControl w:val="0"/>
        <w:jc w:val="both"/>
        <w:rPr>
          <w:rFonts w:ascii="Avenir Light" w:hAnsi="Avenir Light"/>
        </w:rPr>
      </w:pPr>
      <w:r w:rsidRPr="00B541AE">
        <w:rPr>
          <w:rFonts w:ascii="Avenir Light" w:hAnsi="Avenir Light"/>
        </w:rPr>
        <w:t xml:space="preserve">Le </w:t>
      </w:r>
      <w:r w:rsidRPr="00B541AE">
        <w:rPr>
          <w:rFonts w:ascii="Avenir Light" w:hAnsi="Avenir Light"/>
          <w:b/>
        </w:rPr>
        <w:t xml:space="preserve">comité </w:t>
      </w:r>
      <w:proofErr w:type="spellStart"/>
      <w:r w:rsidRPr="00B541AE">
        <w:rPr>
          <w:rFonts w:ascii="Avenir Light" w:hAnsi="Avenir Light"/>
          <w:b/>
        </w:rPr>
        <w:t>aviseur</w:t>
      </w:r>
      <w:proofErr w:type="spellEnd"/>
      <w:r w:rsidR="00AD75D0">
        <w:rPr>
          <w:rFonts w:ascii="Avenir Light" w:hAnsi="Avenir Light"/>
        </w:rPr>
        <w:t>, convoqué par la</w:t>
      </w:r>
      <w:r w:rsidRPr="00B541AE">
        <w:rPr>
          <w:rFonts w:ascii="Avenir Light" w:hAnsi="Avenir Light"/>
        </w:rPr>
        <w:t xml:space="preserve"> superviseur</w:t>
      </w:r>
      <w:r w:rsidR="00AD75D0">
        <w:rPr>
          <w:rFonts w:ascii="Avenir Light" w:hAnsi="Avenir Light"/>
        </w:rPr>
        <w:t>e</w:t>
      </w:r>
      <w:r w:rsidRPr="00B541AE">
        <w:rPr>
          <w:rFonts w:ascii="Avenir Light" w:hAnsi="Avenir Light"/>
        </w:rPr>
        <w:t>, se réunit pendant la quatrième ou la cinquième semaine de stage. Après avoir entend</w:t>
      </w:r>
      <w:r w:rsidR="00AD75D0">
        <w:rPr>
          <w:rFonts w:ascii="Avenir Light" w:hAnsi="Avenir Light"/>
        </w:rPr>
        <w:t>u la</w:t>
      </w:r>
      <w:r w:rsidRPr="00B541AE">
        <w:rPr>
          <w:rFonts w:ascii="Avenir Light" w:hAnsi="Avenir Light"/>
        </w:rPr>
        <w:t xml:space="preserve"> stagiaire et examiné le dossier de celui-ci, le comité </w:t>
      </w:r>
      <w:proofErr w:type="spellStart"/>
      <w:r w:rsidRPr="00B541AE">
        <w:rPr>
          <w:rFonts w:ascii="Avenir Light" w:hAnsi="Avenir Light"/>
        </w:rPr>
        <w:t>aviseur</w:t>
      </w:r>
      <w:proofErr w:type="spellEnd"/>
      <w:r w:rsidRPr="00B541AE">
        <w:rPr>
          <w:rFonts w:ascii="Avenir Light" w:hAnsi="Avenir Light"/>
        </w:rPr>
        <w:t xml:space="preserve"> décide de la poursuite ou non du stage. Cette décision peut être accompagnée d’une réserve. Il est bien entendu que la décision de poursuite du stage ne signifie pas pour autant une réussite du stage.</w:t>
      </w:r>
    </w:p>
    <w:p w14:paraId="0D1876C9" w14:textId="77777777" w:rsidR="00A9329D" w:rsidRPr="00B541AE" w:rsidRDefault="00A9329D" w:rsidP="006D08E9">
      <w:pPr>
        <w:widowControl w:val="0"/>
        <w:jc w:val="both"/>
        <w:rPr>
          <w:rFonts w:ascii="Avenir Light" w:hAnsi="Avenir Light"/>
        </w:rPr>
      </w:pPr>
    </w:p>
    <w:p w14:paraId="64C2BA57" w14:textId="69D0E5FB" w:rsidR="006D08E9" w:rsidRPr="00B541AE" w:rsidRDefault="006D08E9" w:rsidP="006D08E9">
      <w:pPr>
        <w:widowControl w:val="0"/>
        <w:jc w:val="both"/>
        <w:rPr>
          <w:rFonts w:ascii="Avenir Light" w:hAnsi="Avenir Light"/>
        </w:rPr>
      </w:pPr>
      <w:r w:rsidRPr="00B541AE">
        <w:rPr>
          <w:rFonts w:ascii="Avenir Light" w:hAnsi="Avenir Light"/>
        </w:rPr>
        <w:t xml:space="preserve">La </w:t>
      </w:r>
      <w:r w:rsidRPr="00B541AE">
        <w:rPr>
          <w:rFonts w:ascii="Avenir Light" w:hAnsi="Avenir Light"/>
          <w:b/>
        </w:rPr>
        <w:t xml:space="preserve">direction d’école </w:t>
      </w:r>
      <w:r w:rsidR="00AD75D0">
        <w:rPr>
          <w:rFonts w:ascii="Avenir Light" w:hAnsi="Avenir Light"/>
        </w:rPr>
        <w:t>accueille la</w:t>
      </w:r>
      <w:r w:rsidRPr="00B541AE">
        <w:rPr>
          <w:rFonts w:ascii="Avenir Light" w:hAnsi="Avenir Light"/>
        </w:rPr>
        <w:t xml:space="preserve"> stagiai</w:t>
      </w:r>
      <w:r w:rsidR="00A9329D" w:rsidRPr="00B541AE">
        <w:rPr>
          <w:rFonts w:ascii="Avenir Light" w:hAnsi="Avenir Light"/>
        </w:rPr>
        <w:t xml:space="preserve">re et participe au comité </w:t>
      </w:r>
      <w:proofErr w:type="spellStart"/>
      <w:r w:rsidR="00A9329D" w:rsidRPr="00B541AE">
        <w:rPr>
          <w:rFonts w:ascii="Avenir Light" w:hAnsi="Avenir Light"/>
        </w:rPr>
        <w:t>aviseur</w:t>
      </w:r>
      <w:proofErr w:type="spellEnd"/>
      <w:r w:rsidR="00A9329D" w:rsidRPr="00B541AE">
        <w:rPr>
          <w:rFonts w:ascii="Avenir Light" w:hAnsi="Avenir Light"/>
        </w:rPr>
        <w:t>.</w:t>
      </w:r>
    </w:p>
    <w:p w14:paraId="73D698FB" w14:textId="77777777" w:rsidR="00CB0DEB" w:rsidRPr="00B541AE" w:rsidRDefault="00CB0DEB" w:rsidP="006D08E9">
      <w:pPr>
        <w:widowControl w:val="0"/>
        <w:jc w:val="both"/>
        <w:rPr>
          <w:rFonts w:ascii="Avenir Light" w:hAnsi="Avenir Light"/>
          <w:b/>
        </w:rPr>
      </w:pPr>
    </w:p>
    <w:p w14:paraId="737E504A" w14:textId="5B296314" w:rsidR="006D08E9" w:rsidRPr="00B541AE" w:rsidRDefault="00A9329D" w:rsidP="006D08E9">
      <w:pPr>
        <w:widowControl w:val="0"/>
        <w:jc w:val="both"/>
        <w:rPr>
          <w:rFonts w:ascii="Avenir Light" w:hAnsi="Avenir Light"/>
          <w:b/>
        </w:rPr>
      </w:pPr>
      <w:r w:rsidRPr="00B541AE">
        <w:rPr>
          <w:rFonts w:ascii="Avenir Light" w:hAnsi="Avenir Light"/>
          <w:b/>
        </w:rPr>
        <w:t>L</w:t>
      </w:r>
      <w:r w:rsidR="006D08E9" w:rsidRPr="00B541AE">
        <w:rPr>
          <w:rFonts w:ascii="Avenir Light" w:hAnsi="Avenir Light"/>
          <w:b/>
        </w:rPr>
        <w:t>’éthique</w:t>
      </w:r>
    </w:p>
    <w:p w14:paraId="0E122B94" w14:textId="77777777" w:rsidR="007E798F" w:rsidRPr="00B541AE" w:rsidRDefault="007E798F" w:rsidP="00FD01D4">
      <w:pPr>
        <w:jc w:val="both"/>
        <w:rPr>
          <w:rFonts w:ascii="Avenir Light" w:hAnsi="Avenir Light"/>
        </w:rPr>
      </w:pPr>
      <w:r w:rsidRPr="00B541AE">
        <w:rPr>
          <w:rFonts w:ascii="Avenir Light" w:hAnsi="Avenir Light"/>
        </w:rPr>
        <w:t xml:space="preserve">La Politique institutionnelle des stages de l’UQO prévoit, à l’article 3.5, que </w:t>
      </w:r>
      <w:r w:rsidRPr="00B541AE">
        <w:rPr>
          <w:rFonts w:ascii="Avenir Light" w:hAnsi="Avenir Light"/>
          <w:i/>
        </w:rPr>
        <w:t>la stagiaire représente l’université lorsqu’elle est en stage et doit se conformer aux exigences de son milieu d’accueil</w:t>
      </w:r>
      <w:r w:rsidRPr="00B541AE">
        <w:rPr>
          <w:rFonts w:ascii="Avenir Light" w:hAnsi="Avenir Light"/>
        </w:rPr>
        <w:t xml:space="preserve"> (</w:t>
      </w:r>
      <w:hyperlink r:id="rId19" w:history="1">
        <w:r w:rsidRPr="00B541AE">
          <w:rPr>
            <w:rStyle w:val="Hyperlien"/>
            <w:rFonts w:ascii="Avenir Light" w:hAnsi="Avenir Light"/>
          </w:rPr>
          <w:t>http://uqo.ca/sites/default/files/fichiers-uqo/stages.pdf</w:t>
        </w:r>
      </w:hyperlink>
      <w:r w:rsidRPr="00B541AE">
        <w:rPr>
          <w:rFonts w:ascii="Avenir Light" w:hAnsi="Avenir Light"/>
        </w:rPr>
        <w:t>).</w:t>
      </w:r>
    </w:p>
    <w:p w14:paraId="6A1E8C87" w14:textId="77777777" w:rsidR="007E798F" w:rsidRPr="00B541AE" w:rsidRDefault="007E798F" w:rsidP="00FD01D4">
      <w:pPr>
        <w:jc w:val="both"/>
        <w:rPr>
          <w:rFonts w:ascii="Avenir Light" w:hAnsi="Avenir Light"/>
        </w:rPr>
      </w:pPr>
    </w:p>
    <w:p w14:paraId="310206FD" w14:textId="34B40C1F" w:rsidR="007E798F" w:rsidRPr="00B541AE" w:rsidRDefault="007E798F" w:rsidP="00FD01D4">
      <w:pPr>
        <w:jc w:val="both"/>
        <w:rPr>
          <w:rFonts w:ascii="Avenir Light" w:hAnsi="Avenir Light"/>
        </w:rPr>
      </w:pPr>
      <w:r w:rsidRPr="00B541AE">
        <w:rPr>
          <w:rFonts w:ascii="Avenir Light" w:hAnsi="Avenir Light"/>
        </w:rPr>
        <w:t>L’Université du Québec en Outaouais accorde beaucoup d’attention à l’éthique professionnelle de ses stagiaires. Les règles d’éth</w:t>
      </w:r>
      <w:r w:rsidR="007C0F0C">
        <w:rPr>
          <w:rFonts w:ascii="Avenir Light" w:hAnsi="Avenir Light"/>
        </w:rPr>
        <w:t>ique sont indiquées à l’annexe 2</w:t>
      </w:r>
      <w:r w:rsidRPr="00B541AE">
        <w:rPr>
          <w:rFonts w:ascii="Avenir Light" w:hAnsi="Avenir Light"/>
        </w:rPr>
        <w:t>.</w:t>
      </w:r>
    </w:p>
    <w:p w14:paraId="35D2D9A0" w14:textId="77777777" w:rsidR="007E798F" w:rsidRPr="00B541AE" w:rsidRDefault="007E798F" w:rsidP="00FD01D4">
      <w:pPr>
        <w:jc w:val="both"/>
        <w:rPr>
          <w:rFonts w:ascii="Avenir Light" w:hAnsi="Avenir Light"/>
        </w:rPr>
      </w:pPr>
    </w:p>
    <w:p w14:paraId="74F38E10" w14:textId="01BA9E36" w:rsidR="007E798F" w:rsidRPr="00B541AE" w:rsidRDefault="007E798F" w:rsidP="00FD01D4">
      <w:pPr>
        <w:jc w:val="both"/>
        <w:rPr>
          <w:rFonts w:ascii="Avenir Light" w:hAnsi="Avenir Light"/>
        </w:rPr>
      </w:pPr>
      <w:r w:rsidRPr="00B541AE">
        <w:rPr>
          <w:rFonts w:ascii="Avenir Light" w:hAnsi="Avenir Light"/>
        </w:rPr>
        <w:t>En ce qui concerne la suppléance (avec rémunération), celle-ci n’est pas aut</w:t>
      </w:r>
      <w:r w:rsidR="00AD75D0">
        <w:rPr>
          <w:rFonts w:ascii="Avenir Light" w:hAnsi="Avenir Light"/>
        </w:rPr>
        <w:t>orisée pendant toute la durée des</w:t>
      </w:r>
      <w:r w:rsidRPr="00B541AE">
        <w:rPr>
          <w:rFonts w:ascii="Avenir Light" w:hAnsi="Avenir Light"/>
        </w:rPr>
        <w:t xml:space="preserve"> stage</w:t>
      </w:r>
      <w:r w:rsidR="00AD75D0">
        <w:rPr>
          <w:rFonts w:ascii="Avenir Light" w:hAnsi="Avenir Light"/>
        </w:rPr>
        <w:t>s I et II</w:t>
      </w:r>
      <w:r w:rsidRPr="00B541AE">
        <w:rPr>
          <w:rFonts w:ascii="Avenir Light" w:hAnsi="Avenir Light"/>
        </w:rPr>
        <w:t>. En effet, en vertu d’une entente intervenue entre le Comité patronal de négociation pour les commissions scolaires francophones (CPNCF) et l’Association provinciale des enseignantes et enseignants du Québec (APEQ) pour le compte des enseignantes et enseignants qu’elle représente, « un ou une stagiaire ne peut être appelé à faire de la suppléance » (annexe XVI de la convention collective 2010-2015, p. 181).</w:t>
      </w:r>
    </w:p>
    <w:p w14:paraId="3E9DEBD5" w14:textId="77777777" w:rsidR="007E798F" w:rsidRPr="00B541AE" w:rsidRDefault="007E798F" w:rsidP="00FD01D4">
      <w:pPr>
        <w:jc w:val="both"/>
        <w:rPr>
          <w:rFonts w:ascii="Avenir Light" w:hAnsi="Avenir Light"/>
        </w:rPr>
      </w:pPr>
    </w:p>
    <w:p w14:paraId="4B6D1322" w14:textId="48298C87" w:rsidR="007E798F" w:rsidRPr="00B541AE" w:rsidRDefault="007E798F" w:rsidP="00FD01D4">
      <w:pPr>
        <w:jc w:val="both"/>
        <w:rPr>
          <w:rFonts w:ascii="Avenir Light" w:hAnsi="Avenir Light"/>
        </w:rPr>
      </w:pPr>
      <w:r w:rsidRPr="00B541AE">
        <w:rPr>
          <w:rFonts w:ascii="Avenir Light" w:hAnsi="Avenir Light"/>
        </w:rPr>
        <w:t xml:space="preserve">Cependant, afin de répondre, en partie, aux besoins du milieu concernant la pénurie d’enseignants suppléants qualifiés dans les écoles, une résolution du Conseil de </w:t>
      </w:r>
      <w:r w:rsidR="007C0F0C">
        <w:rPr>
          <w:rFonts w:ascii="Avenir Light" w:hAnsi="Avenir Light"/>
        </w:rPr>
        <w:t>module (annexe 1</w:t>
      </w:r>
      <w:r w:rsidRPr="00B541AE">
        <w:rPr>
          <w:rFonts w:ascii="Avenir Light" w:hAnsi="Avenir Light"/>
        </w:rPr>
        <w:t>) permet aux étudiant</w:t>
      </w:r>
      <w:r w:rsidR="00AD75D0">
        <w:rPr>
          <w:rFonts w:ascii="Avenir Light" w:hAnsi="Avenir Light"/>
        </w:rPr>
        <w:t>e</w:t>
      </w:r>
      <w:r w:rsidRPr="00B541AE">
        <w:rPr>
          <w:rFonts w:ascii="Avenir Light" w:hAnsi="Avenir Light"/>
        </w:rPr>
        <w:t xml:space="preserve">s de stage IV de faire cinq jours de suppléance, avec rémunération, </w:t>
      </w:r>
      <w:r w:rsidRPr="00B541AE">
        <w:rPr>
          <w:rFonts w:ascii="Avenir Light" w:hAnsi="Avenir Light"/>
          <w:b/>
        </w:rPr>
        <w:t>dans leur salle de classe,</w:t>
      </w:r>
      <w:r w:rsidRPr="00B541AE">
        <w:rPr>
          <w:rFonts w:ascii="Avenir Light" w:hAnsi="Avenir Light"/>
        </w:rPr>
        <w:t xml:space="preserve"> </w:t>
      </w:r>
      <w:r w:rsidRPr="00AD75D0">
        <w:rPr>
          <w:rFonts w:ascii="Avenir Light" w:hAnsi="Avenir Light"/>
          <w:u w:val="single"/>
        </w:rPr>
        <w:t xml:space="preserve">lesquels doivent être repris à la fin du stage, </w:t>
      </w:r>
      <w:r w:rsidRPr="00AD75D0">
        <w:rPr>
          <w:rFonts w:ascii="Avenir Light" w:hAnsi="Avenir Light"/>
          <w:b/>
          <w:u w:val="single"/>
        </w:rPr>
        <w:t>après le consentement du superviseur de stage</w:t>
      </w:r>
      <w:r w:rsidRPr="00B541AE">
        <w:rPr>
          <w:rFonts w:ascii="Avenir Light" w:hAnsi="Avenir Light"/>
        </w:rPr>
        <w:t>. Ces remplacement</w:t>
      </w:r>
      <w:r w:rsidR="00AD75D0">
        <w:rPr>
          <w:rFonts w:ascii="Avenir Light" w:hAnsi="Avenir Light"/>
        </w:rPr>
        <w:t>s ne sont pas automatiques; la</w:t>
      </w:r>
      <w:r w:rsidRPr="00B541AE">
        <w:rPr>
          <w:rFonts w:ascii="Avenir Light" w:hAnsi="Avenir Light"/>
        </w:rPr>
        <w:t xml:space="preserve"> superviseur</w:t>
      </w:r>
      <w:r w:rsidR="00AD75D0">
        <w:rPr>
          <w:rFonts w:ascii="Avenir Light" w:hAnsi="Avenir Light"/>
        </w:rPr>
        <w:t>e</w:t>
      </w:r>
      <w:r w:rsidRPr="00B541AE">
        <w:rPr>
          <w:rFonts w:ascii="Avenir Light" w:hAnsi="Avenir Light"/>
        </w:rPr>
        <w:t xml:space="preserve"> de stage doit être disponible à une prolongation du stage. </w:t>
      </w:r>
      <w:r w:rsidRPr="00AD75D0">
        <w:rPr>
          <w:rFonts w:ascii="Avenir Light" w:hAnsi="Avenir Light"/>
          <w:u w:val="single"/>
        </w:rPr>
        <w:t>La stagiaire devra également informer l’agent(e) de stage du module des dates des journées à reprendre.</w:t>
      </w:r>
      <w:r w:rsidRPr="00B541AE">
        <w:rPr>
          <w:rFonts w:ascii="Avenir Light" w:hAnsi="Avenir Light"/>
        </w:rPr>
        <w:t xml:space="preserve"> </w:t>
      </w:r>
    </w:p>
    <w:p w14:paraId="3283E781" w14:textId="77777777" w:rsidR="007E798F" w:rsidRPr="00B541AE" w:rsidRDefault="007E798F" w:rsidP="00FD01D4">
      <w:pPr>
        <w:jc w:val="both"/>
        <w:rPr>
          <w:rFonts w:ascii="Avenir Light" w:hAnsi="Avenir Light"/>
        </w:rPr>
      </w:pPr>
    </w:p>
    <w:p w14:paraId="095505C6" w14:textId="77777777" w:rsidR="007E798F" w:rsidRPr="00B541AE" w:rsidRDefault="007E798F" w:rsidP="00FD01D4">
      <w:pPr>
        <w:jc w:val="both"/>
        <w:rPr>
          <w:rFonts w:ascii="Avenir Light" w:hAnsi="Avenir Light"/>
        </w:rPr>
      </w:pPr>
      <w:r w:rsidRPr="00B541AE">
        <w:rPr>
          <w:rFonts w:ascii="Avenir Light" w:hAnsi="Avenir Light"/>
        </w:rPr>
        <w:t>En cas d’imprévus, par exemple l’absence prolongée de l’enseignante associée, la stagiaire doit en avertir le superviseur de stage qui convoque les membres du comité d’évaluation pour définir de nouvelles modalités, au besoin.</w:t>
      </w:r>
    </w:p>
    <w:p w14:paraId="1DCB4277" w14:textId="77777777" w:rsidR="007E798F" w:rsidRPr="00B541AE" w:rsidRDefault="007E798F" w:rsidP="00FD01D4">
      <w:pPr>
        <w:jc w:val="both"/>
        <w:rPr>
          <w:rFonts w:ascii="Avenir Light" w:hAnsi="Avenir Light"/>
        </w:rPr>
      </w:pPr>
    </w:p>
    <w:p w14:paraId="19C1984A" w14:textId="77777777" w:rsidR="007E798F" w:rsidRPr="00B541AE" w:rsidRDefault="007E798F" w:rsidP="00FD01D4">
      <w:pPr>
        <w:jc w:val="both"/>
        <w:rPr>
          <w:rFonts w:ascii="Avenir Light" w:hAnsi="Avenir Light"/>
        </w:rPr>
      </w:pPr>
      <w:r w:rsidRPr="00B541AE">
        <w:rPr>
          <w:rFonts w:ascii="Avenir Light" w:hAnsi="Avenir Light"/>
        </w:rPr>
        <w:t>La responsabilité légale au regard du bulletin des élèves revient toujours à l’enseignante associée. Cependant, la stagiaire y collabore, selon les ententes prévues.</w:t>
      </w:r>
    </w:p>
    <w:p w14:paraId="7AB5BA88" w14:textId="77777777" w:rsidR="006D08E9" w:rsidRPr="00B541AE" w:rsidRDefault="006D08E9" w:rsidP="006D08E9">
      <w:pPr>
        <w:widowControl w:val="0"/>
        <w:jc w:val="both"/>
        <w:rPr>
          <w:rFonts w:ascii="Avenir Light" w:hAnsi="Avenir Light"/>
        </w:rPr>
      </w:pPr>
    </w:p>
    <w:p w14:paraId="28C1E839" w14:textId="11F8E5A7" w:rsidR="006D08E9" w:rsidRPr="00B541AE" w:rsidRDefault="00A9329D" w:rsidP="006D08E9">
      <w:pPr>
        <w:widowControl w:val="0"/>
        <w:jc w:val="both"/>
        <w:rPr>
          <w:rFonts w:ascii="Avenir Light" w:hAnsi="Avenir Light"/>
          <w:b/>
        </w:rPr>
      </w:pPr>
      <w:r w:rsidRPr="00B541AE">
        <w:rPr>
          <w:rFonts w:ascii="Avenir Light" w:hAnsi="Avenir Light"/>
          <w:b/>
        </w:rPr>
        <w:t>L</w:t>
      </w:r>
      <w:r w:rsidR="006D08E9" w:rsidRPr="00B541AE">
        <w:rPr>
          <w:rFonts w:ascii="Avenir Light" w:hAnsi="Avenir Light"/>
          <w:b/>
        </w:rPr>
        <w:t>e cahier de planification et des ressources pédagogiques</w:t>
      </w:r>
    </w:p>
    <w:p w14:paraId="5A8EFED9" w14:textId="40782001"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La planification adéquate de l’enseignement est une habilet</w:t>
      </w:r>
      <w:r w:rsidR="00AD75D0">
        <w:rPr>
          <w:rFonts w:ascii="Avenir Light" w:hAnsi="Avenir Light"/>
          <w:lang w:val="fr-FR"/>
        </w:rPr>
        <w:t>é qui doit être maîtrisée par la</w:t>
      </w:r>
      <w:r w:rsidRPr="00B541AE">
        <w:rPr>
          <w:rFonts w:ascii="Avenir Light" w:hAnsi="Avenir Light"/>
          <w:lang w:val="fr-FR"/>
        </w:rPr>
        <w:t xml:space="preserve"> stagiaire dans </w:t>
      </w:r>
      <w:r w:rsidR="00AD75D0">
        <w:rPr>
          <w:rFonts w:ascii="Avenir Light" w:hAnsi="Avenir Light"/>
          <w:lang w:val="fr-FR"/>
        </w:rPr>
        <w:t>ce stage IV.  La</w:t>
      </w:r>
      <w:r w:rsidRPr="00B541AE">
        <w:rPr>
          <w:rFonts w:ascii="Avenir Light" w:hAnsi="Avenir Light"/>
          <w:lang w:val="fr-FR"/>
        </w:rPr>
        <w:t xml:space="preserve"> stagiaire d</w:t>
      </w:r>
      <w:r w:rsidR="00AD75D0">
        <w:rPr>
          <w:rFonts w:ascii="Avenir Light" w:hAnsi="Avenir Light"/>
          <w:lang w:val="fr-FR"/>
        </w:rPr>
        <w:t>oit faire la démonstration qu’elle</w:t>
      </w:r>
      <w:r w:rsidRPr="00B541AE">
        <w:rPr>
          <w:rFonts w:ascii="Avenir Light" w:hAnsi="Avenir Light"/>
          <w:lang w:val="fr-FR"/>
        </w:rPr>
        <w:t xml:space="preserve"> est en mesure de planifier ses activités d’enseignement en tenant compte à la fois des exigences du </w:t>
      </w:r>
      <w:r w:rsidRPr="00B541AE">
        <w:rPr>
          <w:rFonts w:ascii="Avenir Light" w:hAnsi="Avenir Light"/>
          <w:i/>
          <w:lang w:val="fr-FR"/>
        </w:rPr>
        <w:t>Programme de formation</w:t>
      </w:r>
      <w:r w:rsidR="00A9329D" w:rsidRPr="00B541AE">
        <w:rPr>
          <w:rFonts w:ascii="Avenir Light" w:hAnsi="Avenir Light"/>
          <w:i/>
          <w:lang w:val="fr-FR"/>
        </w:rPr>
        <w:t xml:space="preserve"> de l’école québécoise</w:t>
      </w:r>
      <w:r w:rsidRPr="00B541AE">
        <w:rPr>
          <w:rFonts w:ascii="Avenir Light" w:hAnsi="Avenir Light"/>
          <w:i/>
          <w:lang w:val="fr-FR"/>
        </w:rPr>
        <w:t xml:space="preserve"> </w:t>
      </w:r>
      <w:r w:rsidRPr="00B541AE">
        <w:rPr>
          <w:rFonts w:ascii="Avenir Light" w:hAnsi="Avenir Light"/>
          <w:lang w:val="fr-FR"/>
        </w:rPr>
        <w:t>et des caractéristiques des élèves.</w:t>
      </w:r>
    </w:p>
    <w:p w14:paraId="3AD3A8B8"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64FC652C" w14:textId="0CC9E50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i/>
          <w:lang w:val="fr-FR"/>
        </w:rPr>
      </w:pPr>
      <w:r w:rsidRPr="00B541AE">
        <w:rPr>
          <w:rFonts w:ascii="Avenir Light" w:hAnsi="Avenir Light"/>
          <w:lang w:val="fr-FR"/>
        </w:rPr>
        <w:t>La planification d</w:t>
      </w:r>
      <w:r w:rsidR="00AD75D0">
        <w:rPr>
          <w:rFonts w:ascii="Avenir Light" w:hAnsi="Avenir Light"/>
          <w:lang w:val="fr-FR"/>
        </w:rPr>
        <w:t>e l’enseignement produite par la</w:t>
      </w:r>
      <w:r w:rsidRPr="00B541AE">
        <w:rPr>
          <w:rFonts w:ascii="Avenir Light" w:hAnsi="Avenir Light"/>
          <w:lang w:val="fr-FR"/>
        </w:rPr>
        <w:t xml:space="preserve"> stagiaire doit</w:t>
      </w:r>
      <w:r w:rsidR="00A9329D" w:rsidRPr="00B541AE">
        <w:rPr>
          <w:rFonts w:ascii="Avenir Light" w:hAnsi="Avenir Light"/>
          <w:lang w:val="fr-FR"/>
        </w:rPr>
        <w:t xml:space="preserve"> donc</w:t>
      </w:r>
      <w:r w:rsidRPr="00B541AE">
        <w:rPr>
          <w:rFonts w:ascii="Avenir Light" w:hAnsi="Avenir Light"/>
          <w:lang w:val="fr-FR"/>
        </w:rPr>
        <w:t xml:space="preserve"> être cohérente avec les pratiques développées dans son milieu, particulièrement dans le contexte de l’implantation du </w:t>
      </w:r>
      <w:r w:rsidRPr="00B541AE">
        <w:rPr>
          <w:rFonts w:ascii="Avenir Light" w:hAnsi="Avenir Light"/>
          <w:i/>
          <w:lang w:val="fr-FR"/>
        </w:rPr>
        <w:t>Programme de formation de l’école québécoise.</w:t>
      </w:r>
    </w:p>
    <w:p w14:paraId="02226FB6" w14:textId="77777777" w:rsidR="00A9329D" w:rsidRPr="00B541AE" w:rsidRDefault="00A9329D"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41C22A04" w14:textId="6FA60184"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Le cahier de planification est un outil professi</w:t>
      </w:r>
      <w:r w:rsidR="00AD75D0">
        <w:rPr>
          <w:rFonts w:ascii="Avenir Light" w:hAnsi="Avenir Light"/>
          <w:lang w:val="fr-FR"/>
        </w:rPr>
        <w:t>onnel évolutif qui accompagne la</w:t>
      </w:r>
      <w:r w:rsidRPr="00B541AE">
        <w:rPr>
          <w:rFonts w:ascii="Avenir Light" w:hAnsi="Avenir Light"/>
          <w:lang w:val="fr-FR"/>
        </w:rPr>
        <w:t xml:space="preserve"> stagiaire tout au long de ses activités. Au-delà des tâches plus particulièrement consacrées à la planification proprement dite de l’enseignement, ce cahier réunit les informations pertinentes et complémentaires qui sont nécessaires à la mise en </w:t>
      </w:r>
      <w:r w:rsidR="00A9329D" w:rsidRPr="00B541AE">
        <w:rPr>
          <w:rFonts w:ascii="Avenir Light" w:hAnsi="Avenir Light"/>
          <w:lang w:val="fr-FR"/>
        </w:rPr>
        <w:t xml:space="preserve">œuvre </w:t>
      </w:r>
      <w:r w:rsidRPr="00B541AE">
        <w:rPr>
          <w:rFonts w:ascii="Avenir Light" w:hAnsi="Avenir Light"/>
          <w:lang w:val="fr-FR"/>
        </w:rPr>
        <w:t xml:space="preserve">de cette planification. Il devient ainsi un lieu de consignation de ressources pédagogiques et, partant, un document de référence. </w:t>
      </w:r>
    </w:p>
    <w:p w14:paraId="50D2BDE8"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3FCC610C" w14:textId="215E7330"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 xml:space="preserve">Le cahier de planification et de ressources pédagogiques doit permettre de rassembler l’ensemble des informations utiles au bon déroulement du stage. Il pourra être divisé en sections réservées, entre autres, aux sujets suivants : planification des activités et analyse réflexive, textes et références en appui aux activités pédagogiques, gestion des </w:t>
      </w:r>
      <w:r w:rsidRPr="00B541AE">
        <w:rPr>
          <w:rFonts w:ascii="Avenir Light" w:hAnsi="Avenir Light"/>
          <w:lang w:val="fr-FR"/>
        </w:rPr>
        <w:lastRenderedPageBreak/>
        <w:t>groupes, description et application des politiques et règlements de l’école, activités de coordination pédagogique, activités parascolaires, etc. Le cahier à anneaux s’avère approprié à cette fin puisqu’il permet d’y insérer au fur et à mesure les documents qui seront utilisés en cours de stage. Ce cahier devient ainsi un véritable outil évolutif de référence et de gestion pédagogique de l’ensemble des activités p</w:t>
      </w:r>
      <w:r w:rsidR="00AD75D0">
        <w:rPr>
          <w:rFonts w:ascii="Avenir Light" w:hAnsi="Avenir Light"/>
          <w:lang w:val="fr-FR"/>
        </w:rPr>
        <w:t>lacées sous la responsabilité de la</w:t>
      </w:r>
      <w:r w:rsidRPr="00B541AE">
        <w:rPr>
          <w:rFonts w:ascii="Avenir Light" w:hAnsi="Avenir Light"/>
          <w:lang w:val="fr-FR"/>
        </w:rPr>
        <w:t xml:space="preserve"> stagiaire. Il doit être écrit dans un français de qualité et mis à jour continuellement. De plus, il doit être disponible en tout temps et présenté, sur demande, à l’enseignant</w:t>
      </w:r>
      <w:r w:rsidR="00AD75D0">
        <w:rPr>
          <w:rFonts w:ascii="Avenir Light" w:hAnsi="Avenir Light"/>
          <w:lang w:val="fr-FR"/>
        </w:rPr>
        <w:t>e</w:t>
      </w:r>
      <w:r w:rsidRPr="00B541AE">
        <w:rPr>
          <w:rFonts w:ascii="Avenir Light" w:hAnsi="Avenir Light"/>
          <w:lang w:val="fr-FR"/>
        </w:rPr>
        <w:t xml:space="preserve"> associé</w:t>
      </w:r>
      <w:r w:rsidR="00AD75D0">
        <w:rPr>
          <w:rFonts w:ascii="Avenir Light" w:hAnsi="Avenir Light"/>
          <w:lang w:val="fr-FR"/>
        </w:rPr>
        <w:t>e et à la</w:t>
      </w:r>
      <w:r w:rsidRPr="00B541AE">
        <w:rPr>
          <w:rFonts w:ascii="Avenir Light" w:hAnsi="Avenir Light"/>
          <w:lang w:val="fr-FR"/>
        </w:rPr>
        <w:t xml:space="preserve"> superviseur</w:t>
      </w:r>
      <w:r w:rsidR="00AD75D0">
        <w:rPr>
          <w:rFonts w:ascii="Avenir Light" w:hAnsi="Avenir Light"/>
          <w:lang w:val="fr-FR"/>
        </w:rPr>
        <w:t>e</w:t>
      </w:r>
      <w:r w:rsidRPr="00B541AE">
        <w:rPr>
          <w:rFonts w:ascii="Avenir Light" w:hAnsi="Avenir Light"/>
          <w:lang w:val="fr-FR"/>
        </w:rPr>
        <w:t>. Enfin, c</w:t>
      </w:r>
      <w:r w:rsidR="00AD75D0">
        <w:rPr>
          <w:rFonts w:ascii="Avenir Light" w:hAnsi="Avenir Light"/>
          <w:lang w:val="fr-FR"/>
        </w:rPr>
        <w:t>e cahier demeure la propriété de la</w:t>
      </w:r>
      <w:r w:rsidRPr="00B541AE">
        <w:rPr>
          <w:rFonts w:ascii="Avenir Light" w:hAnsi="Avenir Light"/>
          <w:lang w:val="fr-FR"/>
        </w:rPr>
        <w:t xml:space="preserve"> stagiaire et lui sera remis une fois la période d’évaluation terminée.</w:t>
      </w:r>
    </w:p>
    <w:p w14:paraId="1EB3D530"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74066561" w14:textId="71CBF6F6"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 xml:space="preserve">Dans une section réservée à la planification, on retrouvera pour </w:t>
      </w:r>
      <w:r w:rsidRPr="00B541AE">
        <w:rPr>
          <w:rFonts w:ascii="Avenir Light" w:hAnsi="Avenir Light"/>
          <w:b/>
          <w:lang w:val="fr-FR"/>
        </w:rPr>
        <w:t>chaque période d’enseignement pour chacun des groupes</w:t>
      </w:r>
      <w:r w:rsidR="00AD75D0">
        <w:rPr>
          <w:rFonts w:ascii="Avenir Light" w:hAnsi="Avenir Light"/>
          <w:lang w:val="fr-FR"/>
        </w:rPr>
        <w:t xml:space="preserve"> confiés à la</w:t>
      </w:r>
      <w:r w:rsidRPr="00B541AE">
        <w:rPr>
          <w:rFonts w:ascii="Avenir Light" w:hAnsi="Avenir Light"/>
          <w:lang w:val="fr-FR"/>
        </w:rPr>
        <w:t xml:space="preserve"> stagiaire, une descr</w:t>
      </w:r>
      <w:r w:rsidR="00AD75D0">
        <w:rPr>
          <w:rFonts w:ascii="Avenir Light" w:hAnsi="Avenir Light"/>
          <w:lang w:val="fr-FR"/>
        </w:rPr>
        <w:t>iption des activités prévues. La</w:t>
      </w:r>
      <w:r w:rsidRPr="00B541AE">
        <w:rPr>
          <w:rFonts w:ascii="Avenir Light" w:hAnsi="Avenir Light"/>
          <w:lang w:val="fr-FR"/>
        </w:rPr>
        <w:t xml:space="preserve"> stagiaire pourra</w:t>
      </w:r>
      <w:r w:rsidR="00670BA0" w:rsidRPr="00B541AE">
        <w:rPr>
          <w:rFonts w:ascii="Avenir Light" w:hAnsi="Avenir Light"/>
          <w:lang w:val="fr-FR"/>
        </w:rPr>
        <w:t xml:space="preserve"> </w:t>
      </w:r>
      <w:r w:rsidR="007441E4" w:rsidRPr="00B541AE">
        <w:rPr>
          <w:rFonts w:ascii="Avenir Light" w:hAnsi="Avenir Light"/>
          <w:lang w:val="fr-FR"/>
        </w:rPr>
        <w:t>s’inspirer du modèle suggéré à</w:t>
      </w:r>
      <w:r w:rsidR="00670BA0" w:rsidRPr="00B541AE">
        <w:rPr>
          <w:rFonts w:ascii="Avenir Light" w:hAnsi="Avenir Light"/>
          <w:lang w:val="fr-FR"/>
        </w:rPr>
        <w:t xml:space="preserve"> </w:t>
      </w:r>
      <w:r w:rsidR="007441E4" w:rsidRPr="00B541AE">
        <w:rPr>
          <w:rFonts w:ascii="Avenir Light" w:hAnsi="Avenir Light"/>
          <w:lang w:val="fr-FR"/>
        </w:rPr>
        <w:t>l’</w:t>
      </w:r>
      <w:r w:rsidR="00670BA0" w:rsidRPr="00B541AE">
        <w:rPr>
          <w:rFonts w:ascii="Avenir Light" w:hAnsi="Avenir Light"/>
          <w:lang w:val="fr-FR"/>
        </w:rPr>
        <w:t>annexe</w:t>
      </w:r>
      <w:r w:rsidR="007C0F0C">
        <w:rPr>
          <w:rFonts w:ascii="Avenir Light" w:hAnsi="Avenir Light"/>
          <w:lang w:val="fr-FR"/>
        </w:rPr>
        <w:t xml:space="preserve"> 4</w:t>
      </w:r>
      <w:r w:rsidR="00670BA0" w:rsidRPr="00B541AE">
        <w:rPr>
          <w:rFonts w:ascii="Avenir Light" w:hAnsi="Avenir Light"/>
          <w:lang w:val="fr-FR"/>
        </w:rPr>
        <w:t xml:space="preserve"> </w:t>
      </w:r>
      <w:r w:rsidRPr="00B541AE">
        <w:rPr>
          <w:rFonts w:ascii="Avenir Light" w:hAnsi="Avenir Light"/>
          <w:lang w:val="fr-FR"/>
        </w:rPr>
        <w:t>ou convenir, avec son enseignant</w:t>
      </w:r>
      <w:r w:rsidR="00AD75D0">
        <w:rPr>
          <w:rFonts w:ascii="Avenir Light" w:hAnsi="Avenir Light"/>
          <w:lang w:val="fr-FR"/>
        </w:rPr>
        <w:t>e</w:t>
      </w:r>
      <w:r w:rsidRPr="00B541AE">
        <w:rPr>
          <w:rFonts w:ascii="Avenir Light" w:hAnsi="Avenir Light"/>
          <w:lang w:val="fr-FR"/>
        </w:rPr>
        <w:t xml:space="preserve"> associé</w:t>
      </w:r>
      <w:r w:rsidR="00AD75D0">
        <w:rPr>
          <w:rFonts w:ascii="Avenir Light" w:hAnsi="Avenir Light"/>
          <w:lang w:val="fr-FR"/>
        </w:rPr>
        <w:t>e</w:t>
      </w:r>
      <w:r w:rsidRPr="00B541AE">
        <w:rPr>
          <w:rFonts w:ascii="Avenir Light" w:hAnsi="Avenir Light"/>
          <w:lang w:val="fr-FR"/>
        </w:rPr>
        <w:t>, d’un modèle différent qui, en tel</w:t>
      </w:r>
      <w:r w:rsidR="00AD75D0">
        <w:rPr>
          <w:rFonts w:ascii="Avenir Light" w:hAnsi="Avenir Light"/>
          <w:lang w:val="fr-FR"/>
        </w:rPr>
        <w:t xml:space="preserve"> cas, devra recevoir l’accord de la</w:t>
      </w:r>
      <w:r w:rsidRPr="00B541AE">
        <w:rPr>
          <w:rFonts w:ascii="Avenir Light" w:hAnsi="Avenir Light"/>
          <w:lang w:val="fr-FR"/>
        </w:rPr>
        <w:t xml:space="preserve"> superviseur</w:t>
      </w:r>
      <w:r w:rsidR="00AD75D0">
        <w:rPr>
          <w:rFonts w:ascii="Avenir Light" w:hAnsi="Avenir Light"/>
          <w:lang w:val="fr-FR"/>
        </w:rPr>
        <w:t>e</w:t>
      </w:r>
      <w:r w:rsidRPr="00B541AE">
        <w:rPr>
          <w:rFonts w:ascii="Avenir Light" w:hAnsi="Avenir Light"/>
          <w:lang w:val="fr-FR"/>
        </w:rPr>
        <w:t xml:space="preserve"> en début de stage. Les planifications doivent être présentés à l’enseignant</w:t>
      </w:r>
      <w:r w:rsidR="00AD75D0">
        <w:rPr>
          <w:rFonts w:ascii="Avenir Light" w:hAnsi="Avenir Light"/>
          <w:lang w:val="fr-FR"/>
        </w:rPr>
        <w:t>e</w:t>
      </w:r>
      <w:r w:rsidRPr="00B541AE">
        <w:rPr>
          <w:rFonts w:ascii="Avenir Light" w:hAnsi="Avenir Light"/>
          <w:lang w:val="fr-FR"/>
        </w:rPr>
        <w:t xml:space="preserve"> associé</w:t>
      </w:r>
      <w:r w:rsidR="00AD75D0">
        <w:rPr>
          <w:rFonts w:ascii="Avenir Light" w:hAnsi="Avenir Light"/>
          <w:lang w:val="fr-FR"/>
        </w:rPr>
        <w:t>e</w:t>
      </w:r>
      <w:r w:rsidRPr="00B541AE">
        <w:rPr>
          <w:rFonts w:ascii="Avenir Light" w:hAnsi="Avenir Light"/>
          <w:lang w:val="fr-FR"/>
        </w:rPr>
        <w:t xml:space="preserve"> </w:t>
      </w:r>
      <w:r w:rsidRPr="00AD75D0">
        <w:rPr>
          <w:rFonts w:ascii="Avenir Light" w:hAnsi="Avenir Light"/>
          <w:u w:val="single"/>
          <w:lang w:val="fr-FR"/>
        </w:rPr>
        <w:t>a</w:t>
      </w:r>
      <w:r w:rsidR="00A9329D" w:rsidRPr="00AD75D0">
        <w:rPr>
          <w:rFonts w:ascii="Avenir Light" w:hAnsi="Avenir Light"/>
          <w:u w:val="single"/>
          <w:lang w:val="fr-FR"/>
        </w:rPr>
        <w:t>u moins 48 heures à l’avance</w:t>
      </w:r>
      <w:r w:rsidR="00A9329D" w:rsidRPr="00B541AE">
        <w:rPr>
          <w:rFonts w:ascii="Avenir Light" w:hAnsi="Avenir Light"/>
          <w:lang w:val="fr-FR"/>
        </w:rPr>
        <w:t xml:space="preserve">. </w:t>
      </w:r>
      <w:r w:rsidR="002E501F">
        <w:rPr>
          <w:rFonts w:ascii="Avenir Light" w:hAnsi="Avenir Light"/>
          <w:lang w:val="fr-FR"/>
        </w:rPr>
        <w:t xml:space="preserve">Durant la durée de son stage, l’étudiante devra avoir conçu et piloté un minimum </w:t>
      </w:r>
      <w:r w:rsidR="002E501F" w:rsidRPr="002E501F">
        <w:rPr>
          <w:rFonts w:ascii="Avenir Light" w:hAnsi="Avenir Light"/>
          <w:u w:val="single"/>
          <w:lang w:val="fr-FR"/>
        </w:rPr>
        <w:t>de six planifications authentiques</w:t>
      </w:r>
      <w:r w:rsidR="002E501F">
        <w:rPr>
          <w:rFonts w:ascii="Avenir Light" w:hAnsi="Avenir Light"/>
          <w:lang w:val="fr-FR"/>
        </w:rPr>
        <w:t xml:space="preserve">. </w:t>
      </w:r>
      <w:r w:rsidR="00AD75D0">
        <w:rPr>
          <w:rFonts w:ascii="Avenir Light" w:hAnsi="Avenir Light"/>
          <w:lang w:val="fr-FR"/>
        </w:rPr>
        <w:t>Le stage IV demande aussi à la stagiaire de proposer une planification globale de ses 50 jours de stage. Idéalement, cette planification globale s’harmonise avec la planification globale de l’enseignante associée.</w:t>
      </w:r>
    </w:p>
    <w:p w14:paraId="346C3D5D"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377AEDD4" w14:textId="0B416560"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La description du contenu sur la grille suggéré</w:t>
      </w:r>
      <w:r w:rsidR="00AD75D0">
        <w:rPr>
          <w:rFonts w:ascii="Avenir Light" w:hAnsi="Avenir Light"/>
          <w:lang w:val="fr-FR"/>
        </w:rPr>
        <w:t>e (ou sur celle approuvée par la</w:t>
      </w:r>
      <w:r w:rsidRPr="00B541AE">
        <w:rPr>
          <w:rFonts w:ascii="Avenir Light" w:hAnsi="Avenir Light"/>
          <w:lang w:val="fr-FR"/>
        </w:rPr>
        <w:t xml:space="preserve"> superviseur</w:t>
      </w:r>
      <w:r w:rsidR="00AD75D0">
        <w:rPr>
          <w:rFonts w:ascii="Avenir Light" w:hAnsi="Avenir Light"/>
          <w:lang w:val="fr-FR"/>
        </w:rPr>
        <w:t>e</w:t>
      </w:r>
      <w:r w:rsidRPr="00B541AE">
        <w:rPr>
          <w:rFonts w:ascii="Avenir Light" w:hAnsi="Avenir Light"/>
          <w:lang w:val="fr-FR"/>
        </w:rPr>
        <w:t xml:space="preserve">) doit mettre en évidence l’interrelation des éléments qui composent une planification cohérente qui s’inspire de la démarche propre à l’enseignement de la discipline </w:t>
      </w:r>
      <w:r w:rsidR="002E02F7">
        <w:rPr>
          <w:rFonts w:ascii="Avenir Light" w:hAnsi="Avenir Light"/>
          <w:lang w:val="fr-FR"/>
        </w:rPr>
        <w:t>des arts visuels</w:t>
      </w:r>
      <w:r w:rsidRPr="00B541AE">
        <w:rPr>
          <w:rFonts w:ascii="Avenir Light" w:hAnsi="Avenir Light"/>
          <w:lang w:val="fr-FR"/>
        </w:rPr>
        <w:t>. On conviendra qu’une simple liste détaillée d’un contenu spécifique ou le renvoi à une page précise d’un manue</w:t>
      </w:r>
      <w:r w:rsidR="00D305D9" w:rsidRPr="00B541AE">
        <w:rPr>
          <w:rFonts w:ascii="Avenir Light" w:hAnsi="Avenir Light"/>
          <w:lang w:val="fr-FR"/>
        </w:rPr>
        <w:t>l</w:t>
      </w:r>
      <w:r w:rsidR="00AD75D0">
        <w:rPr>
          <w:rFonts w:ascii="Avenir Light" w:hAnsi="Avenir Light"/>
          <w:lang w:val="fr-FR"/>
        </w:rPr>
        <w:t xml:space="preserve"> </w:t>
      </w:r>
      <w:r w:rsidR="00D305D9" w:rsidRPr="00B541AE">
        <w:rPr>
          <w:rFonts w:ascii="Avenir Light" w:hAnsi="Avenir Light"/>
          <w:lang w:val="fr-FR"/>
        </w:rPr>
        <w:t>ne se conforme</w:t>
      </w:r>
      <w:r w:rsidRPr="00B541AE">
        <w:rPr>
          <w:rFonts w:ascii="Avenir Light" w:hAnsi="Avenir Light"/>
          <w:lang w:val="fr-FR"/>
        </w:rPr>
        <w:t xml:space="preserve"> pa</w:t>
      </w:r>
      <w:r w:rsidR="00D305D9" w:rsidRPr="00B541AE">
        <w:rPr>
          <w:rFonts w:ascii="Avenir Light" w:hAnsi="Avenir Light"/>
          <w:lang w:val="fr-FR"/>
        </w:rPr>
        <w:t>s aux</w:t>
      </w:r>
      <w:r w:rsidRPr="00B541AE">
        <w:rPr>
          <w:rFonts w:ascii="Avenir Light" w:hAnsi="Avenir Light"/>
          <w:lang w:val="fr-FR"/>
        </w:rPr>
        <w:t xml:space="preserve"> exigences d’une planification telle que présentée.</w:t>
      </w:r>
    </w:p>
    <w:p w14:paraId="0202BE14"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3E42B37F" w14:textId="5E04F4AB"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 xml:space="preserve">Après chaque </w:t>
      </w:r>
      <w:r w:rsidR="00AD75D0">
        <w:rPr>
          <w:rFonts w:ascii="Avenir Light" w:hAnsi="Avenir Light"/>
          <w:lang w:val="fr-FR"/>
        </w:rPr>
        <w:t>période ou en fin de journée, la</w:t>
      </w:r>
      <w:r w:rsidRPr="00B541AE">
        <w:rPr>
          <w:rFonts w:ascii="Avenir Light" w:hAnsi="Avenir Light"/>
          <w:lang w:val="fr-FR"/>
        </w:rPr>
        <w:t xml:space="preserve"> stagiaire remplit la section de la grille réservée à l’analyse de sa performa</w:t>
      </w:r>
      <w:r w:rsidR="00AD75D0">
        <w:rPr>
          <w:rFonts w:ascii="Avenir Light" w:hAnsi="Avenir Light"/>
          <w:lang w:val="fr-FR"/>
        </w:rPr>
        <w:t>nce. Cet exercice doit amener la</w:t>
      </w:r>
      <w:r w:rsidRPr="00B541AE">
        <w:rPr>
          <w:rFonts w:ascii="Avenir Light" w:hAnsi="Avenir Light"/>
          <w:lang w:val="fr-FR"/>
        </w:rPr>
        <w:t xml:space="preserve"> stagiaire à une réflexion sur les décisions de ses gestes pédagogiques eu égard au déroulement des activités telles que vécues par rapport à ce qu’elles seraient s’il avait désormais à les donner à nouveau.</w:t>
      </w:r>
    </w:p>
    <w:p w14:paraId="1FECEBC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b/>
        </w:rPr>
      </w:pPr>
    </w:p>
    <w:p w14:paraId="76FDD169" w14:textId="3FA37C58" w:rsidR="006D08E9" w:rsidRPr="00B541AE" w:rsidRDefault="00A9329D"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b/>
        </w:rPr>
      </w:pPr>
      <w:r w:rsidRPr="00B541AE">
        <w:rPr>
          <w:rFonts w:ascii="Avenir Light" w:hAnsi="Avenir Light"/>
          <w:b/>
        </w:rPr>
        <w:t>L</w:t>
      </w:r>
      <w:r w:rsidR="006D08E9" w:rsidRPr="00B541AE">
        <w:rPr>
          <w:rFonts w:ascii="Avenir Light" w:hAnsi="Avenir Light"/>
          <w:b/>
        </w:rPr>
        <w:t>es rencontres formelles hebdomadaires de supervision</w:t>
      </w:r>
    </w:p>
    <w:p w14:paraId="787E67B3" w14:textId="47FF9F44" w:rsidR="006D08E9" w:rsidRPr="00B541AE" w:rsidRDefault="00D305D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sidRPr="00B541AE">
        <w:rPr>
          <w:rFonts w:ascii="Avenir Light" w:hAnsi="Avenir Light"/>
        </w:rPr>
        <w:t>Au moment opportun</w:t>
      </w:r>
      <w:r w:rsidR="002A3747">
        <w:rPr>
          <w:rFonts w:ascii="Avenir Light" w:hAnsi="Avenir Light"/>
        </w:rPr>
        <w:t>, la</w:t>
      </w:r>
      <w:r w:rsidR="006D08E9" w:rsidRPr="00B541AE">
        <w:rPr>
          <w:rFonts w:ascii="Avenir Light" w:hAnsi="Avenir Light"/>
        </w:rPr>
        <w:t xml:space="preserve"> stagiaire relève un incident critique </w:t>
      </w:r>
      <w:r w:rsidRPr="00B541AE">
        <w:rPr>
          <w:rFonts w:ascii="Avenir Light" w:hAnsi="Avenir Light"/>
        </w:rPr>
        <w:t>(pour un total de cinq incidents critiques</w:t>
      </w:r>
      <w:r w:rsidR="006D08E9" w:rsidRPr="00B541AE">
        <w:rPr>
          <w:rFonts w:ascii="Avenir Light" w:hAnsi="Avenir Light"/>
        </w:rPr>
        <w:t xml:space="preserve">) qui a attiré particulièrement son attention et procède à son analyse en vue d’en tirer des conclusions qui pourront lui indiquer les actions à prendre pour ajuster ses interventions, et partant, enrichir le développement de ses compétences </w:t>
      </w:r>
      <w:r w:rsidR="006D08E9" w:rsidRPr="00B541AE">
        <w:rPr>
          <w:rFonts w:ascii="Avenir Light" w:hAnsi="Avenir Light"/>
        </w:rPr>
        <w:lastRenderedPageBreak/>
        <w:t xml:space="preserve">professionnelles. </w:t>
      </w:r>
    </w:p>
    <w:p w14:paraId="25C501BB" w14:textId="38CE3B7F"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sidRPr="00B541AE">
        <w:rPr>
          <w:rFonts w:ascii="Avenir Light" w:hAnsi="Avenir Light"/>
        </w:rPr>
        <w:t xml:space="preserve">L’analyse de cet incident critique fait l’objet </w:t>
      </w:r>
      <w:r w:rsidR="002A3747">
        <w:rPr>
          <w:rFonts w:ascii="Avenir Light" w:hAnsi="Avenir Light"/>
        </w:rPr>
        <w:t>de</w:t>
      </w:r>
      <w:r w:rsidRPr="00B541AE">
        <w:rPr>
          <w:rFonts w:ascii="Avenir Light" w:hAnsi="Avenir Light"/>
        </w:rPr>
        <w:t xml:space="preserve"> rencontre</w:t>
      </w:r>
      <w:r w:rsidR="002A3747">
        <w:rPr>
          <w:rFonts w:ascii="Avenir Light" w:hAnsi="Avenir Light"/>
        </w:rPr>
        <w:t xml:space="preserve"> formelle entre la</w:t>
      </w:r>
      <w:r w:rsidRPr="00B541AE">
        <w:rPr>
          <w:rFonts w:ascii="Avenir Light" w:hAnsi="Avenir Light"/>
        </w:rPr>
        <w:t xml:space="preserve"> stagiaire et son enseignant</w:t>
      </w:r>
      <w:r w:rsidR="002A3747">
        <w:rPr>
          <w:rFonts w:ascii="Avenir Light" w:hAnsi="Avenir Light"/>
        </w:rPr>
        <w:t>e</w:t>
      </w:r>
      <w:r w:rsidRPr="00B541AE">
        <w:rPr>
          <w:rFonts w:ascii="Avenir Light" w:hAnsi="Avenir Light"/>
        </w:rPr>
        <w:t xml:space="preserve"> associé</w:t>
      </w:r>
      <w:r w:rsidR="002A3747">
        <w:rPr>
          <w:rFonts w:ascii="Avenir Light" w:hAnsi="Avenir Light"/>
        </w:rPr>
        <w:t>e</w:t>
      </w:r>
      <w:r w:rsidRPr="00B541AE">
        <w:rPr>
          <w:rFonts w:ascii="Avenir Light" w:hAnsi="Avenir Light"/>
        </w:rPr>
        <w:t>. Pré</w:t>
      </w:r>
      <w:r w:rsidR="002A3747">
        <w:rPr>
          <w:rFonts w:ascii="Avenir Light" w:hAnsi="Avenir Light"/>
        </w:rPr>
        <w:t>alablement à cette rencontre, la</w:t>
      </w:r>
      <w:r w:rsidRPr="00B541AE">
        <w:rPr>
          <w:rFonts w:ascii="Avenir Light" w:hAnsi="Avenir Light"/>
        </w:rPr>
        <w:t xml:space="preserve"> stagiaire aura rédigé une description sommaire d’un évènement significatif vécu depuis sa dernière rencontre formelle avec son enseignant</w:t>
      </w:r>
      <w:r w:rsidR="002A3747">
        <w:rPr>
          <w:rFonts w:ascii="Avenir Light" w:hAnsi="Avenir Light"/>
        </w:rPr>
        <w:t>e</w:t>
      </w:r>
      <w:r w:rsidRPr="00B541AE">
        <w:rPr>
          <w:rFonts w:ascii="Avenir Light" w:hAnsi="Avenir Light"/>
        </w:rPr>
        <w:t xml:space="preserve"> associé</w:t>
      </w:r>
      <w:r w:rsidR="002A3747">
        <w:rPr>
          <w:rFonts w:ascii="Avenir Light" w:hAnsi="Avenir Light"/>
        </w:rPr>
        <w:t>e</w:t>
      </w:r>
      <w:r w:rsidRPr="00B541AE">
        <w:rPr>
          <w:rFonts w:ascii="Avenir Light" w:hAnsi="Avenir Light"/>
        </w:rPr>
        <w:t xml:space="preserve"> et établi des liens avec des apprentissages réalisés antérieurement issus de diverses sources (université, lectures person</w:t>
      </w:r>
      <w:r w:rsidR="002A3747">
        <w:rPr>
          <w:rFonts w:ascii="Avenir Light" w:hAnsi="Avenir Light"/>
        </w:rPr>
        <w:t xml:space="preserve">nelles, milieu </w:t>
      </w:r>
      <w:proofErr w:type="gramStart"/>
      <w:r w:rsidR="002A3747">
        <w:rPr>
          <w:rFonts w:ascii="Avenir Light" w:hAnsi="Avenir Light"/>
        </w:rPr>
        <w:t>scolaire,...</w:t>
      </w:r>
      <w:proofErr w:type="gramEnd"/>
      <w:r w:rsidR="002A3747">
        <w:rPr>
          <w:rFonts w:ascii="Avenir Light" w:hAnsi="Avenir Light"/>
        </w:rPr>
        <w:t>). Elle</w:t>
      </w:r>
      <w:r w:rsidRPr="00B541AE">
        <w:rPr>
          <w:rFonts w:ascii="Avenir Light" w:hAnsi="Avenir Light"/>
        </w:rPr>
        <w:t xml:space="preserve"> pourra ainsi dégager des leçons à tirer de cette expérience et discuter avec son enseignant</w:t>
      </w:r>
      <w:r w:rsidR="002A3747">
        <w:rPr>
          <w:rFonts w:ascii="Avenir Light" w:hAnsi="Avenir Light"/>
        </w:rPr>
        <w:t>e</w:t>
      </w:r>
      <w:r w:rsidRPr="00B541AE">
        <w:rPr>
          <w:rFonts w:ascii="Avenir Light" w:hAnsi="Avenir Light"/>
        </w:rPr>
        <w:t xml:space="preserve"> associé</w:t>
      </w:r>
      <w:r w:rsidR="002A3747">
        <w:rPr>
          <w:rFonts w:ascii="Avenir Light" w:hAnsi="Avenir Light"/>
        </w:rPr>
        <w:t>e</w:t>
      </w:r>
      <w:r w:rsidRPr="00B541AE">
        <w:rPr>
          <w:rFonts w:ascii="Avenir Light" w:hAnsi="Avenir Light"/>
        </w:rPr>
        <w:t xml:space="preserve"> des actions concrètes à entreprendre pour nourrir et améliorer ses interventions à venir. </w:t>
      </w:r>
    </w:p>
    <w:p w14:paraId="01B80A5D" w14:textId="77777777" w:rsidR="00D90FB7" w:rsidRPr="00B541AE" w:rsidRDefault="00D90FB7"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11E035A8" w14:textId="738F9510" w:rsidR="006D08E9" w:rsidRPr="00B541AE" w:rsidRDefault="002A3747"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Pr>
          <w:rFonts w:ascii="Avenir Light" w:hAnsi="Avenir Light"/>
        </w:rPr>
        <w:t>Pour ce faire, la</w:t>
      </w:r>
      <w:r w:rsidR="006D08E9" w:rsidRPr="00B541AE">
        <w:rPr>
          <w:rFonts w:ascii="Avenir Light" w:hAnsi="Avenir Light"/>
        </w:rPr>
        <w:t xml:space="preserve"> stagiaire est invité</w:t>
      </w:r>
      <w:r>
        <w:rPr>
          <w:rFonts w:ascii="Avenir Light" w:hAnsi="Avenir Light"/>
        </w:rPr>
        <w:t>e</w:t>
      </w:r>
      <w:r w:rsidR="006D08E9" w:rsidRPr="00B541AE">
        <w:rPr>
          <w:rFonts w:ascii="Avenir Light" w:hAnsi="Avenir Light"/>
        </w:rPr>
        <w:t xml:space="preserve"> à utilise</w:t>
      </w:r>
      <w:r w:rsidR="007C0F0C">
        <w:rPr>
          <w:rFonts w:ascii="Avenir Light" w:hAnsi="Avenir Light"/>
        </w:rPr>
        <w:t>r le modèle suggéré à l’annexe 4</w:t>
      </w:r>
      <w:r w:rsidR="006D08E9" w:rsidRPr="00B541AE">
        <w:rPr>
          <w:rFonts w:ascii="Avenir Light" w:hAnsi="Avenir Light"/>
        </w:rPr>
        <w:t xml:space="preserve"> (ou tout autre modèle accepté par son supervise</w:t>
      </w:r>
      <w:r>
        <w:rPr>
          <w:rFonts w:ascii="Avenir Light" w:hAnsi="Avenir Light"/>
        </w:rPr>
        <w:t>ur) pour guider sa démarche : elle</w:t>
      </w:r>
      <w:r w:rsidR="006D08E9" w:rsidRPr="00B541AE">
        <w:rPr>
          <w:rFonts w:ascii="Avenir Light" w:hAnsi="Avenir Light"/>
        </w:rPr>
        <w:t xml:space="preserve"> y consignera la synthèse de sa réflexion et l’ins</w:t>
      </w:r>
      <w:r>
        <w:rPr>
          <w:rFonts w:ascii="Avenir Light" w:hAnsi="Avenir Light"/>
        </w:rPr>
        <w:t xml:space="preserve">èrera, après l’avoir fait </w:t>
      </w:r>
      <w:proofErr w:type="gramStart"/>
      <w:r>
        <w:rPr>
          <w:rFonts w:ascii="Avenir Light" w:hAnsi="Avenir Light"/>
        </w:rPr>
        <w:t>signé</w:t>
      </w:r>
      <w:proofErr w:type="gramEnd"/>
      <w:r w:rsidR="006D08E9" w:rsidRPr="00B541AE">
        <w:rPr>
          <w:rFonts w:ascii="Avenir Light" w:hAnsi="Avenir Light"/>
        </w:rPr>
        <w:t xml:space="preserve"> par son enseignant</w:t>
      </w:r>
      <w:r>
        <w:rPr>
          <w:rFonts w:ascii="Avenir Light" w:hAnsi="Avenir Light"/>
        </w:rPr>
        <w:t>e</w:t>
      </w:r>
      <w:r w:rsidR="006D08E9" w:rsidRPr="00B541AE">
        <w:rPr>
          <w:rFonts w:ascii="Avenir Light" w:hAnsi="Avenir Light"/>
        </w:rPr>
        <w:t xml:space="preserve"> associé</w:t>
      </w:r>
      <w:r>
        <w:rPr>
          <w:rFonts w:ascii="Avenir Light" w:hAnsi="Avenir Light"/>
        </w:rPr>
        <w:t>e</w:t>
      </w:r>
      <w:r w:rsidR="006D08E9" w:rsidRPr="00B541AE">
        <w:rPr>
          <w:rFonts w:ascii="Avenir Light" w:hAnsi="Avenir Light"/>
        </w:rPr>
        <w:t>, dans</w:t>
      </w:r>
      <w:r>
        <w:rPr>
          <w:rFonts w:ascii="Avenir Light" w:hAnsi="Avenir Light"/>
        </w:rPr>
        <w:t xml:space="preserve"> son cahier de planification. La</w:t>
      </w:r>
      <w:r w:rsidR="006D08E9" w:rsidRPr="00B541AE">
        <w:rPr>
          <w:rFonts w:ascii="Avenir Light" w:hAnsi="Avenir Light"/>
        </w:rPr>
        <w:t xml:space="preserve"> superviseur</w:t>
      </w:r>
      <w:r>
        <w:rPr>
          <w:rFonts w:ascii="Avenir Light" w:hAnsi="Avenir Light"/>
        </w:rPr>
        <w:t>e</w:t>
      </w:r>
      <w:r w:rsidR="006D08E9" w:rsidRPr="00B541AE">
        <w:rPr>
          <w:rFonts w:ascii="Avenir Light" w:hAnsi="Avenir Light"/>
        </w:rPr>
        <w:t xml:space="preserve"> en prendra connaissance lors de ses visites d’observation.</w:t>
      </w:r>
    </w:p>
    <w:p w14:paraId="617735E3"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355B26B9"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e) </w:t>
      </w:r>
      <w:r w:rsidRPr="00B541AE">
        <w:rPr>
          <w:rFonts w:ascii="Avenir Light" w:hAnsi="Avenir Light"/>
          <w:u w:val="single"/>
        </w:rPr>
        <w:t>le premier rapport</w:t>
      </w:r>
    </w:p>
    <w:p w14:paraId="04E95835"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06E9AA4C" w14:textId="413C225C"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À la 4</w:t>
      </w:r>
      <w:r w:rsidRPr="00B541AE">
        <w:rPr>
          <w:rFonts w:ascii="Avenir Light" w:hAnsi="Avenir Light"/>
          <w:vertAlign w:val="superscript"/>
        </w:rPr>
        <w:t xml:space="preserve">e </w:t>
      </w:r>
      <w:r w:rsidRPr="00B541AE">
        <w:rPr>
          <w:rFonts w:ascii="Avenir Light" w:hAnsi="Avenir Light"/>
        </w:rPr>
        <w:t>ou 5</w:t>
      </w:r>
      <w:r w:rsidRPr="00B541AE">
        <w:rPr>
          <w:rFonts w:ascii="Avenir Light" w:hAnsi="Avenir Light"/>
          <w:vertAlign w:val="superscript"/>
        </w:rPr>
        <w:t>e</w:t>
      </w:r>
      <w:r w:rsidR="002A3747">
        <w:rPr>
          <w:rFonts w:ascii="Avenir Light" w:hAnsi="Avenir Light"/>
        </w:rPr>
        <w:t xml:space="preserve"> semaine de stage, la</w:t>
      </w:r>
      <w:r w:rsidRPr="00B541AE">
        <w:rPr>
          <w:rFonts w:ascii="Avenir Light" w:hAnsi="Avenir Light"/>
        </w:rPr>
        <w:t xml:space="preserve"> stagiaire aura à présenter oralement un premier rapport à son comité </w:t>
      </w:r>
      <w:proofErr w:type="spellStart"/>
      <w:r w:rsidRPr="00B541AE">
        <w:rPr>
          <w:rFonts w:ascii="Avenir Light" w:hAnsi="Avenir Light"/>
        </w:rPr>
        <w:t>aviseur</w:t>
      </w:r>
      <w:proofErr w:type="spellEnd"/>
      <w:r w:rsidRPr="00B541AE">
        <w:rPr>
          <w:rFonts w:ascii="Avenir Light" w:hAnsi="Avenir Light"/>
        </w:rPr>
        <w:t>. Un des buts de ce premier rapport d’une durée d’une dizaine de minutes est de permettre à l’étudiant</w:t>
      </w:r>
      <w:r w:rsidR="002A3747">
        <w:rPr>
          <w:rFonts w:ascii="Avenir Light" w:hAnsi="Avenir Light"/>
        </w:rPr>
        <w:t>e</w:t>
      </w:r>
      <w:r w:rsidRPr="00B541AE">
        <w:rPr>
          <w:rFonts w:ascii="Avenir Light" w:hAnsi="Avenir Light"/>
        </w:rPr>
        <w:t xml:space="preserve"> de faire le point sur ses pratiques. À cette occasion, dans le contexte de son analyse, l’étudiant</w:t>
      </w:r>
      <w:r w:rsidR="002A3747">
        <w:rPr>
          <w:rFonts w:ascii="Avenir Light" w:hAnsi="Avenir Light"/>
        </w:rPr>
        <w:t>e</w:t>
      </w:r>
      <w:r w:rsidRPr="00B541AE">
        <w:rPr>
          <w:rFonts w:ascii="Avenir Light" w:hAnsi="Avenir Light"/>
        </w:rPr>
        <w:t xml:space="preserve"> pourra ajuster et ajouter, le cas échéant, des compétences à</w:t>
      </w:r>
      <w:r w:rsidR="002A3747">
        <w:rPr>
          <w:rFonts w:ascii="Avenir Light" w:hAnsi="Avenir Light"/>
        </w:rPr>
        <w:t xml:space="preserve"> son « portrait professionnel »</w:t>
      </w:r>
      <w:r w:rsidRPr="00B541AE">
        <w:rPr>
          <w:rFonts w:ascii="Avenir Light" w:hAnsi="Avenir Light"/>
        </w:rPr>
        <w:t xml:space="preserve">. Un autre but est de permettre au comité </w:t>
      </w:r>
      <w:proofErr w:type="spellStart"/>
      <w:r w:rsidRPr="00B541AE">
        <w:rPr>
          <w:rFonts w:ascii="Avenir Light" w:hAnsi="Avenir Light"/>
        </w:rPr>
        <w:t>aviseur</w:t>
      </w:r>
      <w:proofErr w:type="spellEnd"/>
      <w:r w:rsidRPr="00B541AE">
        <w:rPr>
          <w:rFonts w:ascii="Avenir Light" w:hAnsi="Avenir Light"/>
        </w:rPr>
        <w:t xml:space="preserve"> de prendre une décision sur la poursuite du stage.</w:t>
      </w:r>
    </w:p>
    <w:p w14:paraId="4D36CC32"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1442191" w14:textId="77777777" w:rsidR="00015265" w:rsidRPr="00B541AE" w:rsidRDefault="00015265"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0E4D08AC" w14:textId="2F63AFF0" w:rsidR="008A4826" w:rsidRPr="00B541AE" w:rsidRDefault="008A4826" w:rsidP="00015265">
      <w:pPr>
        <w:pStyle w:val="Titre2"/>
        <w:jc w:val="left"/>
        <w:rPr>
          <w:rFonts w:ascii="Avenir Light" w:hAnsi="Avenir Light"/>
          <w:sz w:val="24"/>
        </w:rPr>
      </w:pPr>
      <w:bookmarkStart w:id="17" w:name="_Toc49865583"/>
      <w:r w:rsidRPr="00B541AE">
        <w:rPr>
          <w:rFonts w:ascii="Avenir Light" w:hAnsi="Avenir Light"/>
          <w:sz w:val="24"/>
        </w:rPr>
        <w:t>3.3</w:t>
      </w:r>
      <w:r w:rsidR="00015265" w:rsidRPr="00B541AE">
        <w:rPr>
          <w:rFonts w:ascii="Avenir Light" w:hAnsi="Avenir Light"/>
          <w:sz w:val="24"/>
        </w:rPr>
        <w:t>.</w:t>
      </w:r>
      <w:r w:rsidR="00FB002B" w:rsidRPr="00B541AE">
        <w:rPr>
          <w:rFonts w:ascii="Avenir Light" w:hAnsi="Avenir Light"/>
          <w:sz w:val="24"/>
        </w:rPr>
        <w:t xml:space="preserve"> </w:t>
      </w:r>
      <w:r w:rsidRPr="00B541AE">
        <w:rPr>
          <w:rFonts w:ascii="Avenir Light" w:hAnsi="Avenir Light"/>
          <w:sz w:val="24"/>
        </w:rPr>
        <w:t>Après le stage</w:t>
      </w:r>
      <w:bookmarkEnd w:id="17"/>
    </w:p>
    <w:p w14:paraId="3C527631" w14:textId="77777777" w:rsidR="008A4826" w:rsidRPr="00B541AE" w:rsidRDefault="008A4826"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p>
    <w:p w14:paraId="428D091F" w14:textId="7AF754FD" w:rsidR="008A4826" w:rsidRPr="00B541AE" w:rsidRDefault="002A3747"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La</w:t>
      </w:r>
      <w:r w:rsidR="008A4826" w:rsidRPr="00B541AE">
        <w:rPr>
          <w:rFonts w:ascii="Avenir Light" w:hAnsi="Avenir Light"/>
        </w:rPr>
        <w:t xml:space="preserve"> stagiaire él</w:t>
      </w:r>
      <w:r>
        <w:rPr>
          <w:rFonts w:ascii="Avenir Light" w:hAnsi="Avenir Light"/>
        </w:rPr>
        <w:t>abore son rapport qu'il remet à la</w:t>
      </w:r>
      <w:r w:rsidR="008A4826" w:rsidRPr="00B541AE">
        <w:rPr>
          <w:rFonts w:ascii="Avenir Light" w:hAnsi="Avenir Light"/>
        </w:rPr>
        <w:t xml:space="preserve"> superviseur</w:t>
      </w:r>
      <w:r>
        <w:rPr>
          <w:rFonts w:ascii="Avenir Light" w:hAnsi="Avenir Light"/>
        </w:rPr>
        <w:t>e</w:t>
      </w:r>
      <w:r w:rsidR="008A4826" w:rsidRPr="00B541AE">
        <w:rPr>
          <w:rFonts w:ascii="Avenir Light" w:hAnsi="Avenir Light"/>
        </w:rPr>
        <w:t>, à l'enseignant</w:t>
      </w:r>
      <w:r>
        <w:rPr>
          <w:rFonts w:ascii="Avenir Light" w:hAnsi="Avenir Light"/>
        </w:rPr>
        <w:t>e</w:t>
      </w:r>
      <w:r w:rsidR="008A4826" w:rsidRPr="00B541AE">
        <w:rPr>
          <w:rFonts w:ascii="Avenir Light" w:hAnsi="Avenir Light"/>
        </w:rPr>
        <w:t xml:space="preserve"> associé</w:t>
      </w:r>
      <w:r>
        <w:rPr>
          <w:rFonts w:ascii="Avenir Light" w:hAnsi="Avenir Light"/>
        </w:rPr>
        <w:t>e</w:t>
      </w:r>
      <w:r w:rsidR="008A4826" w:rsidRPr="00B541AE">
        <w:rPr>
          <w:rFonts w:ascii="Avenir Light" w:hAnsi="Avenir Light"/>
        </w:rPr>
        <w:t xml:space="preserve"> et à la direction d'école </w:t>
      </w:r>
      <w:r w:rsidR="008A4826" w:rsidRPr="002A3747">
        <w:rPr>
          <w:rFonts w:ascii="Avenir Light" w:hAnsi="Avenir Light"/>
          <w:u w:val="single"/>
        </w:rPr>
        <w:t xml:space="preserve">au plus tard </w:t>
      </w:r>
      <w:r w:rsidRPr="002A3747">
        <w:rPr>
          <w:rFonts w:ascii="Avenir Light" w:hAnsi="Avenir Light"/>
          <w:u w:val="single"/>
        </w:rPr>
        <w:t>cinq jours ouvrables</w:t>
      </w:r>
      <w:r w:rsidR="008A4826" w:rsidRPr="002A3747">
        <w:rPr>
          <w:rFonts w:ascii="Avenir Light" w:hAnsi="Avenir Light"/>
          <w:u w:val="single"/>
        </w:rPr>
        <w:t xml:space="preserve"> après la fin du stage</w:t>
      </w:r>
      <w:r w:rsidR="008A4826" w:rsidRPr="00B541AE">
        <w:rPr>
          <w:rFonts w:ascii="Avenir Light" w:hAnsi="Avenir Light"/>
        </w:rPr>
        <w:t>. La forme que prendra son rapport écrit (environ 7 pages, caractère Times 12 à interligne 1,5) est entiè</w:t>
      </w:r>
      <w:r>
        <w:rPr>
          <w:rFonts w:ascii="Avenir Light" w:hAnsi="Avenir Light"/>
        </w:rPr>
        <w:t>rement sous la responsabilité de la</w:t>
      </w:r>
      <w:r w:rsidR="008A4826" w:rsidRPr="00B541AE">
        <w:rPr>
          <w:rFonts w:ascii="Avenir Light" w:hAnsi="Avenir Light"/>
        </w:rPr>
        <w:t xml:space="preserve"> stagiaire.</w:t>
      </w:r>
    </w:p>
    <w:p w14:paraId="37A3C381" w14:textId="77777777" w:rsidR="008A4826" w:rsidRPr="00B541AE" w:rsidRDefault="008A4826"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08FEC27" w14:textId="5BAF49CC" w:rsidR="008A4826" w:rsidRPr="00B541AE" w:rsidRDefault="002A3747"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La</w:t>
      </w:r>
      <w:r w:rsidR="008A4826" w:rsidRPr="00B541AE">
        <w:rPr>
          <w:rFonts w:ascii="Avenir Light" w:hAnsi="Avenir Light"/>
        </w:rPr>
        <w:t xml:space="preserve"> stagiaire rencontre par la suite son comité </w:t>
      </w:r>
      <w:proofErr w:type="spellStart"/>
      <w:r w:rsidR="008A4826" w:rsidRPr="00B541AE">
        <w:rPr>
          <w:rFonts w:ascii="Avenir Light" w:hAnsi="Avenir Light"/>
        </w:rPr>
        <w:t>aviseur</w:t>
      </w:r>
      <w:proofErr w:type="spellEnd"/>
      <w:r w:rsidR="008A4826" w:rsidRPr="00B541AE">
        <w:rPr>
          <w:rFonts w:ascii="Avenir Light" w:hAnsi="Avenir Light"/>
        </w:rPr>
        <w:t xml:space="preserve"> dans les deux semaines qui suivent en vue de présenter et </w:t>
      </w:r>
      <w:r w:rsidR="008A4826" w:rsidRPr="00B541AE">
        <w:rPr>
          <w:rFonts w:ascii="Avenir Light" w:hAnsi="Avenir Light"/>
          <w:i/>
        </w:rPr>
        <w:t>soutenir</w:t>
      </w:r>
      <w:r w:rsidR="008A4826" w:rsidRPr="00B541AE">
        <w:rPr>
          <w:rFonts w:ascii="Avenir Light" w:hAnsi="Avenir Light"/>
        </w:rPr>
        <w:t xml:space="preserve"> son rapport, par un exposé d'une durée </w:t>
      </w:r>
      <w:r w:rsidR="008A4826" w:rsidRPr="00B541AE">
        <w:rPr>
          <w:rFonts w:ascii="Avenir Light" w:hAnsi="Avenir Light"/>
          <w:b/>
        </w:rPr>
        <w:t>de 5 à 10 minutes</w:t>
      </w:r>
      <w:r w:rsidR="008A4826" w:rsidRPr="00B541AE">
        <w:rPr>
          <w:rFonts w:ascii="Avenir Light" w:hAnsi="Avenir Light"/>
        </w:rPr>
        <w:t xml:space="preserve">, en tenant compte de son « portrait professionnel », de son premier rapport, de ses réflexions, des indications fournies dans son cahier de planification et de l'ensemble du stage. </w:t>
      </w:r>
    </w:p>
    <w:p w14:paraId="4C63682A" w14:textId="77777777" w:rsidR="008A4826" w:rsidRPr="00B541AE" w:rsidRDefault="008A4826"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1C9FDE7D" w14:textId="71F3DC5D" w:rsidR="008A4826" w:rsidRPr="00B541AE" w:rsidRDefault="002A3747"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lastRenderedPageBreak/>
        <w:t>Après cette rencontre avec la</w:t>
      </w:r>
      <w:r w:rsidR="008A4826" w:rsidRPr="00B541AE">
        <w:rPr>
          <w:rFonts w:ascii="Avenir Light" w:hAnsi="Avenir Light"/>
        </w:rPr>
        <w:t xml:space="preserve"> stagiaire et sans sa présence, le comité se réunit à huis clos pour décider de la note. La note est déterminée en</w:t>
      </w:r>
      <w:r>
        <w:rPr>
          <w:rFonts w:ascii="Avenir Light" w:hAnsi="Avenir Light"/>
        </w:rPr>
        <w:t xml:space="preserve"> consensus et est communiquée à la</w:t>
      </w:r>
      <w:r w:rsidR="008A4826" w:rsidRPr="00B541AE">
        <w:rPr>
          <w:rFonts w:ascii="Avenir Light" w:hAnsi="Avenir Light"/>
        </w:rPr>
        <w:t xml:space="preserve"> stagiaire au plus tôt le lendemain de la rencontre, </w:t>
      </w:r>
      <w:r w:rsidR="008A4826" w:rsidRPr="00B541AE">
        <w:rPr>
          <w:rFonts w:ascii="Avenir Light" w:hAnsi="Avenir Light"/>
          <w:u w:val="single"/>
        </w:rPr>
        <w:t>par le superviseur</w:t>
      </w:r>
      <w:r w:rsidR="008A4826" w:rsidRPr="00B541AE">
        <w:rPr>
          <w:rFonts w:ascii="Avenir Light" w:hAnsi="Avenir Light"/>
        </w:rPr>
        <w:t>.</w:t>
      </w:r>
    </w:p>
    <w:p w14:paraId="284586B1" w14:textId="77777777"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0522B032"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1ECE228B"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32FC062E" w14:textId="77777777" w:rsidR="007E798F" w:rsidRPr="00B541AE" w:rsidRDefault="007E798F" w:rsidP="00015265">
      <w:pPr>
        <w:pStyle w:val="Titre2"/>
        <w:jc w:val="left"/>
        <w:rPr>
          <w:rFonts w:ascii="Avenir Light" w:hAnsi="Avenir Light"/>
          <w:sz w:val="24"/>
        </w:rPr>
      </w:pPr>
    </w:p>
    <w:p w14:paraId="0985EE80" w14:textId="77777777" w:rsidR="007E798F" w:rsidRPr="00B541AE" w:rsidRDefault="007E798F" w:rsidP="00015265">
      <w:pPr>
        <w:pStyle w:val="Titre2"/>
        <w:jc w:val="left"/>
        <w:rPr>
          <w:rFonts w:ascii="Avenir Light" w:hAnsi="Avenir Light"/>
          <w:sz w:val="24"/>
        </w:rPr>
      </w:pPr>
    </w:p>
    <w:p w14:paraId="721B6B87" w14:textId="77777777" w:rsidR="007E798F" w:rsidRPr="00B541AE" w:rsidRDefault="007E798F" w:rsidP="00015265">
      <w:pPr>
        <w:pStyle w:val="Titre2"/>
        <w:jc w:val="left"/>
        <w:rPr>
          <w:rFonts w:ascii="Avenir Light" w:hAnsi="Avenir Light"/>
          <w:sz w:val="24"/>
        </w:rPr>
      </w:pPr>
    </w:p>
    <w:p w14:paraId="20F921BE" w14:textId="77777777" w:rsidR="007E798F" w:rsidRPr="00B541AE" w:rsidRDefault="007E798F" w:rsidP="00015265">
      <w:pPr>
        <w:pStyle w:val="Titre2"/>
        <w:jc w:val="left"/>
        <w:rPr>
          <w:rFonts w:ascii="Avenir Light" w:hAnsi="Avenir Light"/>
          <w:sz w:val="24"/>
        </w:rPr>
      </w:pPr>
    </w:p>
    <w:p w14:paraId="109027B4" w14:textId="77777777" w:rsidR="007E798F" w:rsidRPr="00B541AE" w:rsidRDefault="007E798F" w:rsidP="00015265">
      <w:pPr>
        <w:pStyle w:val="Titre2"/>
        <w:jc w:val="left"/>
        <w:rPr>
          <w:rFonts w:ascii="Avenir Light" w:hAnsi="Avenir Light"/>
          <w:sz w:val="24"/>
        </w:rPr>
      </w:pPr>
    </w:p>
    <w:p w14:paraId="054FE848" w14:textId="77777777" w:rsidR="007E798F" w:rsidRPr="00B541AE" w:rsidRDefault="007E798F" w:rsidP="00015265">
      <w:pPr>
        <w:pStyle w:val="Titre2"/>
        <w:jc w:val="left"/>
        <w:rPr>
          <w:rFonts w:ascii="Avenir Light" w:hAnsi="Avenir Light"/>
          <w:sz w:val="24"/>
        </w:rPr>
      </w:pPr>
    </w:p>
    <w:p w14:paraId="658EB4FF" w14:textId="77777777" w:rsidR="007E798F" w:rsidRPr="00B541AE" w:rsidRDefault="007E798F" w:rsidP="00015265">
      <w:pPr>
        <w:pStyle w:val="Titre2"/>
        <w:jc w:val="left"/>
        <w:rPr>
          <w:rFonts w:ascii="Avenir Light" w:hAnsi="Avenir Light"/>
          <w:sz w:val="24"/>
        </w:rPr>
      </w:pPr>
    </w:p>
    <w:p w14:paraId="2EC2863C" w14:textId="77777777" w:rsidR="007E798F" w:rsidRPr="00B541AE" w:rsidRDefault="007E798F" w:rsidP="00015265">
      <w:pPr>
        <w:pStyle w:val="Titre2"/>
        <w:jc w:val="left"/>
        <w:rPr>
          <w:rFonts w:ascii="Avenir Light" w:hAnsi="Avenir Light"/>
          <w:sz w:val="24"/>
        </w:rPr>
      </w:pPr>
    </w:p>
    <w:p w14:paraId="77A47F57" w14:textId="77777777" w:rsidR="007E798F" w:rsidRPr="00B541AE" w:rsidRDefault="007E798F" w:rsidP="00015265">
      <w:pPr>
        <w:pStyle w:val="Titre2"/>
        <w:jc w:val="left"/>
        <w:rPr>
          <w:rFonts w:ascii="Avenir Light" w:hAnsi="Avenir Light"/>
          <w:sz w:val="24"/>
        </w:rPr>
      </w:pPr>
    </w:p>
    <w:p w14:paraId="5DED56EE" w14:textId="77777777" w:rsidR="007E798F" w:rsidRPr="00B541AE" w:rsidRDefault="007E798F" w:rsidP="00015265">
      <w:pPr>
        <w:pStyle w:val="Titre2"/>
        <w:jc w:val="left"/>
        <w:rPr>
          <w:rFonts w:ascii="Avenir Light" w:hAnsi="Avenir Light"/>
          <w:sz w:val="24"/>
        </w:rPr>
      </w:pPr>
    </w:p>
    <w:p w14:paraId="752CE12B" w14:textId="77777777" w:rsidR="007E798F" w:rsidRPr="00B541AE" w:rsidRDefault="007E798F" w:rsidP="00015265">
      <w:pPr>
        <w:pStyle w:val="Titre2"/>
        <w:jc w:val="left"/>
        <w:rPr>
          <w:rFonts w:ascii="Avenir Light" w:hAnsi="Avenir Light"/>
          <w:sz w:val="24"/>
        </w:rPr>
      </w:pPr>
    </w:p>
    <w:p w14:paraId="53315F6F" w14:textId="77777777" w:rsidR="007E798F" w:rsidRPr="00B541AE" w:rsidRDefault="007E798F">
      <w:pPr>
        <w:rPr>
          <w:rFonts w:ascii="Avenir Light" w:eastAsia="Times" w:hAnsi="Avenir Light"/>
          <w:b/>
        </w:rPr>
      </w:pPr>
      <w:r w:rsidRPr="00B541AE">
        <w:rPr>
          <w:rFonts w:ascii="Avenir Light" w:hAnsi="Avenir Light"/>
        </w:rPr>
        <w:br w:type="page"/>
      </w:r>
    </w:p>
    <w:p w14:paraId="650FE0B2" w14:textId="55C7205C" w:rsidR="006D08E9" w:rsidRPr="00B541AE" w:rsidRDefault="00015265" w:rsidP="00015265">
      <w:pPr>
        <w:pStyle w:val="Titre2"/>
        <w:jc w:val="left"/>
        <w:rPr>
          <w:rFonts w:ascii="Avenir Light" w:hAnsi="Avenir Light"/>
          <w:sz w:val="24"/>
        </w:rPr>
      </w:pPr>
      <w:bookmarkStart w:id="18" w:name="_Toc49865584"/>
      <w:r w:rsidRPr="00B541AE">
        <w:rPr>
          <w:rFonts w:ascii="Avenir Light" w:hAnsi="Avenir Light"/>
          <w:sz w:val="24"/>
        </w:rPr>
        <w:lastRenderedPageBreak/>
        <w:t>3.4. Synthèse du</w:t>
      </w:r>
      <w:r w:rsidR="006D08E9" w:rsidRPr="00B541AE">
        <w:rPr>
          <w:rFonts w:ascii="Avenir Light" w:hAnsi="Avenir Light"/>
          <w:sz w:val="24"/>
        </w:rPr>
        <w:t xml:space="preserve"> cheminement proposé</w:t>
      </w:r>
      <w:bookmarkEnd w:id="18"/>
      <w:r w:rsidR="006D08E9" w:rsidRPr="00B541AE">
        <w:rPr>
          <w:rFonts w:ascii="Avenir Light" w:hAnsi="Avenir Light"/>
          <w:sz w:val="24"/>
        </w:rPr>
        <w:t xml:space="preserve"> </w:t>
      </w:r>
    </w:p>
    <w:p w14:paraId="2D2C0154"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7"/>
        <w:gridCol w:w="2127"/>
        <w:gridCol w:w="1984"/>
        <w:gridCol w:w="1985"/>
        <w:gridCol w:w="1275"/>
        <w:gridCol w:w="1441"/>
      </w:tblGrid>
      <w:tr w:rsidR="00CE5D2B" w:rsidRPr="00B541AE" w14:paraId="02B057DE" w14:textId="77777777" w:rsidTr="002A3747">
        <w:tc>
          <w:tcPr>
            <w:tcW w:w="567" w:type="dxa"/>
            <w:tcBorders>
              <w:top w:val="single" w:sz="7" w:space="0" w:color="000000"/>
              <w:left w:val="single" w:sz="7" w:space="0" w:color="000000"/>
              <w:bottom w:val="threeDEmboss" w:sz="7" w:space="0" w:color="000000"/>
              <w:right w:val="single" w:sz="7" w:space="0" w:color="000000"/>
            </w:tcBorders>
          </w:tcPr>
          <w:p w14:paraId="0C3BC63D" w14:textId="3269881F"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14"/>
              </w:rPr>
            </w:pPr>
          </w:p>
        </w:tc>
        <w:tc>
          <w:tcPr>
            <w:tcW w:w="2127" w:type="dxa"/>
            <w:tcBorders>
              <w:top w:val="single" w:sz="7" w:space="0" w:color="000000"/>
              <w:left w:val="single" w:sz="7" w:space="0" w:color="000000"/>
              <w:bottom w:val="threeDEmboss" w:sz="7" w:space="0" w:color="000000"/>
              <w:right w:val="single" w:sz="7" w:space="0" w:color="000000"/>
            </w:tcBorders>
          </w:tcPr>
          <w:p w14:paraId="6C30DA04"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2"/>
              </w:rPr>
            </w:pPr>
            <w:r w:rsidRPr="00B541AE">
              <w:rPr>
                <w:rFonts w:ascii="Avenir Light" w:hAnsi="Avenir Light"/>
                <w:b/>
                <w:sz w:val="22"/>
              </w:rPr>
              <w:t xml:space="preserve">Stagiaire </w:t>
            </w:r>
            <w:r w:rsidRPr="00B541AE">
              <w:rPr>
                <w:rFonts w:ascii="Avenir Light" w:hAnsi="Avenir Light"/>
                <w:b/>
                <w:sz w:val="22"/>
                <w:vertAlign w:val="superscript"/>
              </w:rPr>
              <w:footnoteReference w:id="1"/>
            </w:r>
          </w:p>
        </w:tc>
        <w:tc>
          <w:tcPr>
            <w:tcW w:w="1984" w:type="dxa"/>
            <w:tcBorders>
              <w:top w:val="single" w:sz="7" w:space="0" w:color="000000"/>
              <w:left w:val="single" w:sz="7" w:space="0" w:color="000000"/>
              <w:bottom w:val="threeDEmboss" w:sz="7" w:space="0" w:color="000000"/>
              <w:right w:val="single" w:sz="7" w:space="0" w:color="000000"/>
            </w:tcBorders>
          </w:tcPr>
          <w:p w14:paraId="2928ACB6" w14:textId="14FDFCD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2"/>
              </w:rPr>
            </w:pPr>
            <w:r w:rsidRPr="00B541AE">
              <w:rPr>
                <w:rFonts w:ascii="Avenir Light" w:hAnsi="Avenir Light"/>
                <w:b/>
                <w:sz w:val="22"/>
              </w:rPr>
              <w:t>Enseignant</w:t>
            </w:r>
            <w:r w:rsidR="002A3747">
              <w:rPr>
                <w:rFonts w:ascii="Avenir Light" w:hAnsi="Avenir Light"/>
                <w:b/>
                <w:sz w:val="22"/>
              </w:rPr>
              <w:t>e</w:t>
            </w:r>
            <w:r w:rsidRPr="00B541AE">
              <w:rPr>
                <w:rFonts w:ascii="Avenir Light" w:hAnsi="Avenir Light"/>
                <w:b/>
                <w:sz w:val="22"/>
              </w:rPr>
              <w:t xml:space="preserve"> associé</w:t>
            </w:r>
            <w:r w:rsidR="002A3747">
              <w:rPr>
                <w:rFonts w:ascii="Avenir Light" w:hAnsi="Avenir Light"/>
                <w:b/>
                <w:sz w:val="22"/>
              </w:rPr>
              <w:t>e</w:t>
            </w:r>
          </w:p>
        </w:tc>
        <w:tc>
          <w:tcPr>
            <w:tcW w:w="1985" w:type="dxa"/>
            <w:tcBorders>
              <w:top w:val="single" w:sz="7" w:space="0" w:color="000000"/>
              <w:left w:val="single" w:sz="7" w:space="0" w:color="000000"/>
              <w:bottom w:val="threeDEmboss" w:sz="7" w:space="0" w:color="000000"/>
              <w:right w:val="single" w:sz="7" w:space="0" w:color="000000"/>
            </w:tcBorders>
          </w:tcPr>
          <w:p w14:paraId="18769344" w14:textId="6ED971CF"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2"/>
              </w:rPr>
            </w:pPr>
            <w:r w:rsidRPr="00B541AE">
              <w:rPr>
                <w:rFonts w:ascii="Avenir Light" w:hAnsi="Avenir Light"/>
                <w:b/>
                <w:sz w:val="22"/>
              </w:rPr>
              <w:t>Superviseur</w:t>
            </w:r>
            <w:r w:rsidR="002A3747">
              <w:rPr>
                <w:rFonts w:ascii="Avenir Light" w:hAnsi="Avenir Light"/>
                <w:b/>
                <w:sz w:val="22"/>
              </w:rPr>
              <w:t>e</w:t>
            </w:r>
          </w:p>
        </w:tc>
        <w:tc>
          <w:tcPr>
            <w:tcW w:w="1275" w:type="dxa"/>
            <w:tcBorders>
              <w:top w:val="single" w:sz="7" w:space="0" w:color="000000"/>
              <w:left w:val="single" w:sz="7" w:space="0" w:color="000000"/>
              <w:bottom w:val="threeDEmboss" w:sz="7" w:space="0" w:color="000000"/>
              <w:right w:val="single" w:sz="7" w:space="0" w:color="000000"/>
            </w:tcBorders>
          </w:tcPr>
          <w:p w14:paraId="17FC66AE"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2"/>
              </w:rPr>
            </w:pPr>
            <w:r w:rsidRPr="00B541AE">
              <w:rPr>
                <w:rFonts w:ascii="Avenir Light" w:hAnsi="Avenir Light"/>
                <w:b/>
                <w:sz w:val="22"/>
              </w:rPr>
              <w:t>Direction d’école</w:t>
            </w:r>
          </w:p>
        </w:tc>
        <w:tc>
          <w:tcPr>
            <w:tcW w:w="1441" w:type="dxa"/>
            <w:tcBorders>
              <w:top w:val="single" w:sz="7" w:space="0" w:color="000000"/>
              <w:left w:val="single" w:sz="7" w:space="0" w:color="000000"/>
              <w:bottom w:val="threeDEmboss" w:sz="7" w:space="0" w:color="000000"/>
              <w:right w:val="single" w:sz="7" w:space="0" w:color="000000"/>
            </w:tcBorders>
          </w:tcPr>
          <w:p w14:paraId="48FBE5EC"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0"/>
              </w:rPr>
              <w:t xml:space="preserve">Comité </w:t>
            </w:r>
            <w:proofErr w:type="spellStart"/>
            <w:r w:rsidRPr="00B541AE">
              <w:rPr>
                <w:rFonts w:ascii="Avenir Light" w:hAnsi="Avenir Light"/>
                <w:b/>
                <w:sz w:val="20"/>
              </w:rPr>
              <w:t>aviseur</w:t>
            </w:r>
            <w:proofErr w:type="spellEnd"/>
          </w:p>
        </w:tc>
      </w:tr>
      <w:tr w:rsidR="00CE5D2B" w:rsidRPr="00B541AE" w14:paraId="5A4BCD0D" w14:textId="77777777" w:rsidTr="002A3747">
        <w:trPr>
          <w:cantSplit/>
          <w:trHeight w:val="1134"/>
        </w:trPr>
        <w:tc>
          <w:tcPr>
            <w:tcW w:w="567" w:type="dxa"/>
            <w:tcBorders>
              <w:top w:val="single" w:sz="7" w:space="0" w:color="000000"/>
              <w:left w:val="single" w:sz="7" w:space="0" w:color="000000"/>
              <w:bottom w:val="threeDEmboss" w:sz="7" w:space="0" w:color="000000"/>
              <w:right w:val="single" w:sz="7" w:space="0" w:color="000000"/>
            </w:tcBorders>
            <w:textDirection w:val="btLr"/>
            <w:vAlign w:val="center"/>
          </w:tcPr>
          <w:p w14:paraId="5E1DEC6E" w14:textId="6360173B" w:rsidR="00CE5D2B" w:rsidRPr="00B541AE" w:rsidRDefault="00CE5D2B"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sz w:val="14"/>
              </w:rPr>
            </w:pPr>
            <w:r w:rsidRPr="00B541AE">
              <w:rPr>
                <w:rFonts w:ascii="Avenir Light" w:hAnsi="Avenir Light"/>
              </w:rPr>
              <w:t>Avant le stage</w:t>
            </w:r>
          </w:p>
        </w:tc>
        <w:tc>
          <w:tcPr>
            <w:tcW w:w="2127" w:type="dxa"/>
            <w:tcBorders>
              <w:top w:val="single" w:sz="7" w:space="0" w:color="000000"/>
              <w:left w:val="single" w:sz="7" w:space="0" w:color="000000"/>
              <w:bottom w:val="threeDEmboss" w:sz="7" w:space="0" w:color="000000"/>
              <w:right w:val="single" w:sz="7" w:space="0" w:color="000000"/>
            </w:tcBorders>
          </w:tcPr>
          <w:p w14:paraId="33236686" w14:textId="74736B7A" w:rsidR="0020692F" w:rsidRPr="00B541AE" w:rsidRDefault="0020692F" w:rsidP="0020692F">
            <w:pPr>
              <w:tabs>
                <w:tab w:val="left" w:pos="6379"/>
                <w:tab w:val="left" w:pos="9720"/>
              </w:tabs>
              <w:ind w:right="-212"/>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Participation</w:t>
            </w:r>
            <w:r w:rsidRPr="00B541AE">
              <w:rPr>
                <w:rFonts w:ascii="Avenir Light" w:hAnsi="Avenir Light"/>
                <w:sz w:val="20"/>
              </w:rPr>
              <w:t xml:space="preserve"> à la rencontre d'information </w:t>
            </w:r>
            <w:proofErr w:type="spellStart"/>
            <w:r w:rsidRPr="00B541AE">
              <w:rPr>
                <w:rFonts w:ascii="Avenir Light" w:hAnsi="Avenir Light"/>
                <w:sz w:val="20"/>
              </w:rPr>
              <w:t>préstage</w:t>
            </w:r>
            <w:proofErr w:type="spellEnd"/>
            <w:r w:rsidRPr="00B541AE">
              <w:rPr>
                <w:rFonts w:ascii="Avenir Light" w:hAnsi="Avenir Light"/>
                <w:sz w:val="20"/>
              </w:rPr>
              <w:t xml:space="preserve"> (mode d'organisation et de fonctionnement présentés et explicités).</w:t>
            </w:r>
          </w:p>
          <w:p w14:paraId="525C4EDA" w14:textId="77777777" w:rsidR="00C646C1" w:rsidRPr="00B541AE" w:rsidRDefault="00C646C1" w:rsidP="0020692F">
            <w:pPr>
              <w:tabs>
                <w:tab w:val="left" w:pos="6379"/>
                <w:tab w:val="left" w:pos="9720"/>
              </w:tabs>
              <w:ind w:right="-212"/>
              <w:rPr>
                <w:rFonts w:ascii="Avenir Light" w:hAnsi="Avenir Light"/>
                <w:sz w:val="20"/>
              </w:rPr>
            </w:pPr>
          </w:p>
          <w:p w14:paraId="6AA410BF" w14:textId="036F7905" w:rsidR="0020692F" w:rsidRPr="00B541AE" w:rsidRDefault="0020692F" w:rsidP="00CE5D2B">
            <w:pPr>
              <w:tabs>
                <w:tab w:val="left" w:pos="4140"/>
                <w:tab w:val="left" w:pos="6379"/>
              </w:tabs>
              <w:ind w:right="-70"/>
              <w:rPr>
                <w:rFonts w:ascii="Avenir Light" w:hAnsi="Avenir Light"/>
                <w:sz w:val="20"/>
              </w:rPr>
            </w:pPr>
            <w:r w:rsidRPr="00B541AE">
              <w:rPr>
                <w:rFonts w:ascii="Avenir Light" w:hAnsi="Avenir Light"/>
                <w:sz w:val="20"/>
              </w:rPr>
              <w:t>- Lecture du guide de stage IV</w:t>
            </w:r>
          </w:p>
          <w:p w14:paraId="73E3FAF1" w14:textId="77777777" w:rsidR="00C646C1" w:rsidRPr="00B541AE" w:rsidRDefault="00C646C1" w:rsidP="00CE5D2B">
            <w:pPr>
              <w:tabs>
                <w:tab w:val="left" w:pos="4140"/>
                <w:tab w:val="left" w:pos="6379"/>
              </w:tabs>
              <w:ind w:right="-70"/>
              <w:rPr>
                <w:rFonts w:ascii="Avenir Light" w:hAnsi="Avenir Light"/>
                <w:sz w:val="20"/>
              </w:rPr>
            </w:pPr>
          </w:p>
          <w:p w14:paraId="1732EF6D" w14:textId="1389F454" w:rsidR="00CE5D2B" w:rsidRPr="00B541AE" w:rsidRDefault="00C646C1" w:rsidP="0020692F">
            <w:pPr>
              <w:tabs>
                <w:tab w:val="left" w:pos="4140"/>
                <w:tab w:val="left" w:pos="6379"/>
              </w:tabs>
              <w:ind w:right="-70"/>
              <w:rPr>
                <w:rFonts w:ascii="Avenir Light" w:hAnsi="Avenir Light"/>
                <w:sz w:val="20"/>
              </w:rPr>
            </w:pPr>
            <w:r w:rsidRPr="00B541AE">
              <w:rPr>
                <w:rFonts w:ascii="Avenir Light" w:hAnsi="Avenir Light"/>
                <w:sz w:val="20"/>
              </w:rPr>
              <w:t>- Participation</w:t>
            </w:r>
            <w:r w:rsidR="00CE5D2B" w:rsidRPr="00B541AE">
              <w:rPr>
                <w:rFonts w:ascii="Avenir Light" w:hAnsi="Avenir Light"/>
                <w:sz w:val="20"/>
              </w:rPr>
              <w:t xml:space="preserve"> à la rencontre tripartite : précisions sur le stage, le guide de stage, les attentes réciproques</w:t>
            </w:r>
            <w:r w:rsidR="0020692F" w:rsidRPr="00B541AE">
              <w:rPr>
                <w:rFonts w:ascii="Avenir Light" w:hAnsi="Avenir Light"/>
                <w:sz w:val="20"/>
              </w:rPr>
              <w:t>, les évaluations, r</w:t>
            </w:r>
            <w:r w:rsidR="00CE5D2B" w:rsidRPr="00B541AE">
              <w:rPr>
                <w:rFonts w:ascii="Avenir Light" w:hAnsi="Avenir Light"/>
                <w:sz w:val="20"/>
              </w:rPr>
              <w:t xml:space="preserve">emise des objectifs personnels à l’enseignante associée et à la superviseure de stage </w:t>
            </w:r>
            <w:r w:rsidR="0020692F" w:rsidRPr="00B541AE">
              <w:rPr>
                <w:rFonts w:ascii="Avenir Light" w:hAnsi="Avenir Light"/>
                <w:sz w:val="20"/>
              </w:rPr>
              <w:t xml:space="preserve">ainsi que </w:t>
            </w:r>
            <w:r w:rsidR="00CE5D2B" w:rsidRPr="00B541AE">
              <w:rPr>
                <w:rFonts w:ascii="Avenir Light" w:hAnsi="Avenir Light"/>
                <w:sz w:val="20"/>
              </w:rPr>
              <w:t>présentation de ses objectifs et vérification des attentes réciproques</w:t>
            </w:r>
            <w:r w:rsidR="0020692F" w:rsidRPr="00B541AE">
              <w:rPr>
                <w:rFonts w:ascii="Avenir Light" w:hAnsi="Avenir Light"/>
                <w:sz w:val="20"/>
              </w:rPr>
              <w:t>.</w:t>
            </w:r>
          </w:p>
          <w:p w14:paraId="380E4D04" w14:textId="77777777" w:rsidR="00C646C1" w:rsidRPr="00B541AE" w:rsidRDefault="00C646C1" w:rsidP="0020692F">
            <w:pPr>
              <w:tabs>
                <w:tab w:val="left" w:pos="4140"/>
                <w:tab w:val="left" w:pos="6379"/>
              </w:tabs>
              <w:ind w:right="-70"/>
              <w:rPr>
                <w:rFonts w:ascii="Avenir Light" w:hAnsi="Avenir Light"/>
                <w:sz w:val="20"/>
              </w:rPr>
            </w:pPr>
          </w:p>
          <w:p w14:paraId="3935C045" w14:textId="561B8E11" w:rsidR="0020692F" w:rsidRPr="00B541AE" w:rsidRDefault="00C646C1" w:rsidP="00C646C1">
            <w:pPr>
              <w:tabs>
                <w:tab w:val="left" w:pos="4140"/>
                <w:tab w:val="left" w:pos="6379"/>
              </w:tabs>
              <w:ind w:right="-70"/>
              <w:rPr>
                <w:rFonts w:ascii="Avenir Light" w:hAnsi="Avenir Light"/>
                <w:sz w:val="20"/>
              </w:rPr>
            </w:pPr>
            <w:r w:rsidRPr="00B541AE">
              <w:rPr>
                <w:rFonts w:ascii="Avenir Light" w:hAnsi="Avenir Light"/>
                <w:sz w:val="20"/>
              </w:rPr>
              <w:t>- Réalisation de</w:t>
            </w:r>
            <w:r w:rsidR="0020692F" w:rsidRPr="00B541AE">
              <w:rPr>
                <w:rFonts w:ascii="Avenir Light" w:hAnsi="Avenir Light"/>
                <w:sz w:val="20"/>
              </w:rPr>
              <w:t xml:space="preserve"> son portrait professionnel</w:t>
            </w:r>
            <w:r w:rsidRPr="00B541AE">
              <w:rPr>
                <w:rFonts w:ascii="Avenir Light" w:hAnsi="Avenir Light"/>
                <w:sz w:val="20"/>
              </w:rPr>
              <w:t>.</w:t>
            </w:r>
          </w:p>
          <w:p w14:paraId="132D2924" w14:textId="77777777" w:rsidR="00C646C1" w:rsidRPr="00B541AE" w:rsidRDefault="00C646C1" w:rsidP="00C646C1">
            <w:pPr>
              <w:tabs>
                <w:tab w:val="left" w:pos="4140"/>
                <w:tab w:val="left" w:pos="6379"/>
              </w:tabs>
              <w:ind w:right="-70"/>
              <w:rPr>
                <w:rFonts w:ascii="Avenir Light" w:hAnsi="Avenir Light"/>
                <w:sz w:val="20"/>
              </w:rPr>
            </w:pPr>
          </w:p>
          <w:p w14:paraId="3D041732" w14:textId="1A610C3B" w:rsidR="00C646C1" w:rsidRPr="00B541AE" w:rsidRDefault="00C646C1" w:rsidP="00C646C1">
            <w:pPr>
              <w:tabs>
                <w:tab w:val="left" w:pos="4140"/>
                <w:tab w:val="left" w:pos="6379"/>
              </w:tabs>
              <w:ind w:right="-70"/>
              <w:rPr>
                <w:rFonts w:ascii="Avenir Light" w:hAnsi="Avenir Light"/>
                <w:sz w:val="20"/>
              </w:rPr>
            </w:pPr>
            <w:r w:rsidRPr="00B541AE">
              <w:rPr>
                <w:rFonts w:ascii="Avenir Light" w:hAnsi="Avenir Light"/>
                <w:sz w:val="20"/>
              </w:rPr>
              <w:t xml:space="preserve">- Présentation de son portrait professionnel lors du comité </w:t>
            </w:r>
            <w:proofErr w:type="spellStart"/>
            <w:r w:rsidRPr="00B541AE">
              <w:rPr>
                <w:rFonts w:ascii="Avenir Light" w:hAnsi="Avenir Light"/>
                <w:sz w:val="20"/>
              </w:rPr>
              <w:t>aviseur</w:t>
            </w:r>
            <w:proofErr w:type="spellEnd"/>
            <w:r w:rsidRPr="00B541AE">
              <w:rPr>
                <w:rFonts w:ascii="Avenir Light" w:hAnsi="Avenir Light"/>
                <w:sz w:val="20"/>
              </w:rPr>
              <w:t>.</w:t>
            </w:r>
          </w:p>
        </w:tc>
        <w:tc>
          <w:tcPr>
            <w:tcW w:w="1984" w:type="dxa"/>
            <w:tcBorders>
              <w:top w:val="single" w:sz="7" w:space="0" w:color="000000"/>
              <w:left w:val="single" w:sz="7" w:space="0" w:color="000000"/>
              <w:bottom w:val="threeDEmboss" w:sz="7" w:space="0" w:color="000000"/>
              <w:right w:val="single" w:sz="7" w:space="0" w:color="000000"/>
            </w:tcBorders>
          </w:tcPr>
          <w:p w14:paraId="726FE0F2" w14:textId="518E78DA" w:rsidR="00CE5D2B" w:rsidRPr="00B541AE" w:rsidRDefault="00CE5D2B" w:rsidP="00CE5D2B">
            <w:pPr>
              <w:tabs>
                <w:tab w:val="left" w:pos="6480"/>
              </w:tabs>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Participation</w:t>
            </w:r>
            <w:r w:rsidRPr="00B541AE">
              <w:rPr>
                <w:rFonts w:ascii="Avenir Light" w:hAnsi="Avenir Light"/>
                <w:sz w:val="20"/>
              </w:rPr>
              <w:t xml:space="preserve"> à la rencontre tripartite : précisions sur le stage, le guide de stage, les attentes réciproques</w:t>
            </w:r>
            <w:r w:rsidR="0020692F" w:rsidRPr="00B541AE">
              <w:rPr>
                <w:rFonts w:ascii="Avenir Light" w:hAnsi="Avenir Light"/>
                <w:sz w:val="20"/>
              </w:rPr>
              <w:t xml:space="preserve"> et les évaluations.</w:t>
            </w:r>
          </w:p>
          <w:p w14:paraId="04100E1E" w14:textId="77777777" w:rsidR="00C646C1" w:rsidRPr="00B541AE" w:rsidRDefault="00C646C1" w:rsidP="00CE5D2B">
            <w:pPr>
              <w:tabs>
                <w:tab w:val="left" w:pos="6480"/>
              </w:tabs>
              <w:rPr>
                <w:rFonts w:ascii="Avenir Light" w:hAnsi="Avenir Light"/>
                <w:sz w:val="20"/>
              </w:rPr>
            </w:pPr>
          </w:p>
          <w:p w14:paraId="11196233" w14:textId="77777777" w:rsidR="00CE5D2B" w:rsidRPr="00B541AE" w:rsidRDefault="00CE5D2B" w:rsidP="00CE5D2B">
            <w:pPr>
              <w:tabs>
                <w:tab w:val="left" w:pos="6480"/>
              </w:tabs>
              <w:ind w:left="72" w:hanging="71"/>
              <w:rPr>
                <w:rFonts w:ascii="Avenir Light" w:hAnsi="Avenir Light"/>
                <w:sz w:val="20"/>
              </w:rPr>
            </w:pPr>
            <w:r w:rsidRPr="00B541AE">
              <w:rPr>
                <w:rFonts w:ascii="Avenir Light" w:hAnsi="Avenir Light"/>
                <w:sz w:val="20"/>
              </w:rPr>
              <w:t>- Lecture du guide de stage</w:t>
            </w:r>
            <w:r w:rsidR="00C646C1" w:rsidRPr="00B541AE">
              <w:rPr>
                <w:rFonts w:ascii="Avenir Light" w:hAnsi="Avenir Light"/>
                <w:sz w:val="20"/>
              </w:rPr>
              <w:t>.</w:t>
            </w:r>
          </w:p>
          <w:p w14:paraId="76FA50B0" w14:textId="77777777" w:rsidR="00C646C1" w:rsidRPr="00B541AE" w:rsidRDefault="00C646C1" w:rsidP="00CE5D2B">
            <w:pPr>
              <w:tabs>
                <w:tab w:val="left" w:pos="6480"/>
              </w:tabs>
              <w:ind w:left="72" w:hanging="71"/>
              <w:rPr>
                <w:rFonts w:ascii="Avenir Light" w:hAnsi="Avenir Light"/>
                <w:sz w:val="20"/>
              </w:rPr>
            </w:pPr>
          </w:p>
          <w:p w14:paraId="3E7865A8" w14:textId="6B1EE178" w:rsidR="00CE5D2B" w:rsidRPr="00B541AE" w:rsidRDefault="00CE5D2B" w:rsidP="00CE5D2B">
            <w:pPr>
              <w:tabs>
                <w:tab w:val="left" w:pos="6480"/>
              </w:tabs>
              <w:ind w:left="72" w:hanging="71"/>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Préparation à</w:t>
            </w:r>
            <w:r w:rsidRPr="00B541AE">
              <w:rPr>
                <w:rFonts w:ascii="Avenir Light" w:hAnsi="Avenir Light"/>
                <w:sz w:val="20"/>
              </w:rPr>
              <w:t xml:space="preserve"> l’accueil du stagiaire</w:t>
            </w:r>
            <w:r w:rsidR="00C646C1" w:rsidRPr="00B541AE">
              <w:rPr>
                <w:rFonts w:ascii="Avenir Light" w:hAnsi="Avenir Light"/>
                <w:sz w:val="20"/>
              </w:rPr>
              <w:t>.</w:t>
            </w:r>
          </w:p>
          <w:p w14:paraId="4B7616AF" w14:textId="77777777" w:rsidR="00C646C1" w:rsidRPr="00B541AE" w:rsidRDefault="00C646C1" w:rsidP="00CE5D2B">
            <w:pPr>
              <w:tabs>
                <w:tab w:val="left" w:pos="6480"/>
              </w:tabs>
              <w:ind w:left="72" w:hanging="71"/>
              <w:rPr>
                <w:rFonts w:ascii="Avenir Light" w:hAnsi="Avenir Light"/>
                <w:sz w:val="20"/>
              </w:rPr>
            </w:pPr>
          </w:p>
          <w:p w14:paraId="60FAADD5" w14:textId="71C7239B" w:rsidR="00CE5D2B" w:rsidRPr="00B541AE" w:rsidRDefault="00C646C1" w:rsidP="00C646C1">
            <w:pPr>
              <w:tabs>
                <w:tab w:val="left" w:pos="6480"/>
              </w:tabs>
              <w:ind w:left="72" w:hanging="71"/>
              <w:rPr>
                <w:rFonts w:ascii="Avenir Light" w:hAnsi="Avenir Light"/>
                <w:sz w:val="20"/>
              </w:rPr>
            </w:pPr>
            <w:r w:rsidRPr="00B541AE">
              <w:rPr>
                <w:rFonts w:ascii="Avenir Light" w:hAnsi="Avenir Light"/>
                <w:sz w:val="20"/>
              </w:rPr>
              <w:t xml:space="preserve">- Participation au comité </w:t>
            </w:r>
            <w:proofErr w:type="spellStart"/>
            <w:r w:rsidRPr="00B541AE">
              <w:rPr>
                <w:rFonts w:ascii="Avenir Light" w:hAnsi="Avenir Light"/>
                <w:sz w:val="20"/>
              </w:rPr>
              <w:t>aviseur</w:t>
            </w:r>
            <w:proofErr w:type="spellEnd"/>
            <w:r w:rsidRPr="00B541AE">
              <w:rPr>
                <w:rFonts w:ascii="Avenir Light" w:hAnsi="Avenir Light"/>
                <w:sz w:val="20"/>
              </w:rPr>
              <w:t>.</w:t>
            </w:r>
          </w:p>
        </w:tc>
        <w:tc>
          <w:tcPr>
            <w:tcW w:w="1985" w:type="dxa"/>
            <w:tcBorders>
              <w:top w:val="single" w:sz="7" w:space="0" w:color="000000"/>
              <w:left w:val="single" w:sz="7" w:space="0" w:color="000000"/>
              <w:bottom w:val="threeDEmboss" w:sz="7" w:space="0" w:color="000000"/>
              <w:right w:val="single" w:sz="7" w:space="0" w:color="000000"/>
            </w:tcBorders>
          </w:tcPr>
          <w:p w14:paraId="66F4F7F1" w14:textId="53E3068E" w:rsidR="00CE5D2B" w:rsidRPr="00B541AE" w:rsidRDefault="00CE5D2B" w:rsidP="00CE5D2B">
            <w:pPr>
              <w:tabs>
                <w:tab w:val="left" w:pos="6379"/>
                <w:tab w:val="left" w:pos="9720"/>
              </w:tabs>
              <w:ind w:right="-212"/>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Animation de</w:t>
            </w:r>
            <w:r w:rsidRPr="00B541AE">
              <w:rPr>
                <w:rFonts w:ascii="Avenir Light" w:hAnsi="Avenir Light"/>
                <w:sz w:val="20"/>
              </w:rPr>
              <w:t xml:space="preserve"> la rencontre d'information </w:t>
            </w:r>
            <w:proofErr w:type="spellStart"/>
            <w:r w:rsidRPr="00B541AE">
              <w:rPr>
                <w:rFonts w:ascii="Avenir Light" w:hAnsi="Avenir Light"/>
                <w:sz w:val="20"/>
              </w:rPr>
              <w:t>préstage</w:t>
            </w:r>
            <w:proofErr w:type="spellEnd"/>
            <w:r w:rsidRPr="00B541AE">
              <w:rPr>
                <w:rFonts w:ascii="Avenir Light" w:hAnsi="Avenir Light"/>
                <w:sz w:val="20"/>
              </w:rPr>
              <w:t xml:space="preserve"> (mode d'organisation et de fonctionnement présentés et explicités).</w:t>
            </w:r>
          </w:p>
          <w:p w14:paraId="1ABCA05F" w14:textId="77777777" w:rsidR="00C646C1" w:rsidRPr="00B541AE" w:rsidRDefault="00C646C1" w:rsidP="00CE5D2B">
            <w:pPr>
              <w:tabs>
                <w:tab w:val="left" w:pos="6379"/>
                <w:tab w:val="left" w:pos="9720"/>
              </w:tabs>
              <w:ind w:right="-212"/>
              <w:rPr>
                <w:rFonts w:ascii="Avenir Light" w:hAnsi="Avenir Light"/>
                <w:sz w:val="20"/>
              </w:rPr>
            </w:pPr>
          </w:p>
          <w:p w14:paraId="5478B985" w14:textId="367205B3" w:rsidR="00C646C1" w:rsidRPr="00B541AE" w:rsidRDefault="00C646C1" w:rsidP="00CE5D2B">
            <w:pPr>
              <w:tabs>
                <w:tab w:val="left" w:pos="6379"/>
                <w:tab w:val="left" w:pos="9720"/>
              </w:tabs>
              <w:ind w:right="-212"/>
              <w:rPr>
                <w:rFonts w:ascii="Avenir Light" w:hAnsi="Avenir Light"/>
                <w:sz w:val="20"/>
              </w:rPr>
            </w:pPr>
            <w:r w:rsidRPr="00B541AE">
              <w:rPr>
                <w:rFonts w:ascii="Avenir Light" w:hAnsi="Avenir Light"/>
                <w:sz w:val="20"/>
              </w:rPr>
              <w:t>- Lecture des objectifs du stagiaire.</w:t>
            </w:r>
          </w:p>
          <w:p w14:paraId="51612604" w14:textId="77777777" w:rsidR="00C646C1" w:rsidRPr="00B541AE" w:rsidRDefault="00C646C1" w:rsidP="00CE5D2B">
            <w:pPr>
              <w:tabs>
                <w:tab w:val="left" w:pos="6379"/>
                <w:tab w:val="left" w:pos="9720"/>
              </w:tabs>
              <w:ind w:right="-212"/>
              <w:rPr>
                <w:rFonts w:ascii="Avenir Light" w:hAnsi="Avenir Light"/>
                <w:sz w:val="20"/>
              </w:rPr>
            </w:pPr>
          </w:p>
          <w:p w14:paraId="4F516A76" w14:textId="2C066820" w:rsidR="00C646C1" w:rsidRPr="00B541AE" w:rsidRDefault="00C646C1" w:rsidP="00C646C1">
            <w:pPr>
              <w:tabs>
                <w:tab w:val="left" w:pos="6379"/>
                <w:tab w:val="left" w:pos="9720"/>
              </w:tabs>
              <w:ind w:right="-63"/>
              <w:rPr>
                <w:rFonts w:ascii="Avenir Light" w:hAnsi="Avenir Light"/>
                <w:sz w:val="20"/>
              </w:rPr>
            </w:pPr>
            <w:r w:rsidRPr="00B541AE">
              <w:rPr>
                <w:rFonts w:ascii="Avenir Light" w:hAnsi="Avenir Light"/>
                <w:sz w:val="20"/>
              </w:rPr>
              <w:t>- Animation de la rencontre tripartite : précisions sur le stage, le guide de stage, les attentes réciproques.</w:t>
            </w:r>
          </w:p>
          <w:p w14:paraId="7CA93A8D" w14:textId="77777777" w:rsidR="00C646C1" w:rsidRPr="00B541AE" w:rsidRDefault="00C646C1" w:rsidP="00C646C1">
            <w:pPr>
              <w:tabs>
                <w:tab w:val="left" w:pos="6379"/>
                <w:tab w:val="left" w:pos="9720"/>
              </w:tabs>
              <w:ind w:right="-63"/>
              <w:rPr>
                <w:rFonts w:ascii="Avenir Light" w:hAnsi="Avenir Light"/>
                <w:sz w:val="20"/>
              </w:rPr>
            </w:pPr>
          </w:p>
          <w:p w14:paraId="41C99829" w14:textId="791FA563" w:rsidR="00CE5D2B" w:rsidRPr="00B541AE" w:rsidRDefault="00CE5D2B" w:rsidP="00CE5D2B">
            <w:pPr>
              <w:tabs>
                <w:tab w:val="left" w:pos="6480"/>
              </w:tabs>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Animation de</w:t>
            </w:r>
            <w:r w:rsidRPr="00B541AE">
              <w:rPr>
                <w:rFonts w:ascii="Avenir Light" w:hAnsi="Avenir Light"/>
                <w:sz w:val="20"/>
              </w:rPr>
              <w:t xml:space="preserve"> la rencontre tripartite : précisions sur le stage, le guide de stage, les attentes réciproques</w:t>
            </w:r>
            <w:r w:rsidR="0020692F" w:rsidRPr="00B541AE">
              <w:rPr>
                <w:rFonts w:ascii="Avenir Light" w:hAnsi="Avenir Light"/>
                <w:sz w:val="20"/>
              </w:rPr>
              <w:t xml:space="preserve"> et les évaluations.</w:t>
            </w:r>
          </w:p>
          <w:p w14:paraId="33AAC227" w14:textId="77777777" w:rsidR="00C646C1" w:rsidRPr="00B541AE" w:rsidRDefault="00C646C1" w:rsidP="00CE5D2B">
            <w:pPr>
              <w:tabs>
                <w:tab w:val="left" w:pos="6480"/>
              </w:tabs>
              <w:rPr>
                <w:rFonts w:ascii="Avenir Light" w:hAnsi="Avenir Light"/>
                <w:sz w:val="20"/>
              </w:rPr>
            </w:pPr>
          </w:p>
          <w:p w14:paraId="0BADE5F4" w14:textId="28EAFF5E" w:rsidR="00C646C1" w:rsidRPr="00B541AE" w:rsidRDefault="00C646C1" w:rsidP="00CE5D2B">
            <w:pPr>
              <w:tabs>
                <w:tab w:val="left" w:pos="6480"/>
              </w:tabs>
              <w:rPr>
                <w:rFonts w:ascii="Avenir Light" w:hAnsi="Avenir Light"/>
                <w:sz w:val="20"/>
              </w:rPr>
            </w:pPr>
            <w:r w:rsidRPr="00B541AE">
              <w:rPr>
                <w:rFonts w:ascii="Avenir Light" w:hAnsi="Avenir Light"/>
                <w:sz w:val="20"/>
              </w:rPr>
              <w:t xml:space="preserve">- Animation du comité </w:t>
            </w:r>
            <w:proofErr w:type="spellStart"/>
            <w:r w:rsidRPr="00B541AE">
              <w:rPr>
                <w:rFonts w:ascii="Avenir Light" w:hAnsi="Avenir Light"/>
                <w:sz w:val="20"/>
              </w:rPr>
              <w:t>aviseur</w:t>
            </w:r>
            <w:proofErr w:type="spellEnd"/>
          </w:p>
          <w:p w14:paraId="0BEBA7F6" w14:textId="77777777" w:rsidR="00CE5D2B" w:rsidRPr="00B541AE" w:rsidRDefault="00CE5D2B" w:rsidP="00C646C1">
            <w:pPr>
              <w:tabs>
                <w:tab w:val="left" w:pos="6379"/>
                <w:tab w:val="left" w:pos="9720"/>
              </w:tabs>
              <w:ind w:right="-63"/>
              <w:rPr>
                <w:rFonts w:ascii="Avenir Light" w:hAnsi="Avenir Light"/>
                <w:b/>
                <w:sz w:val="22"/>
              </w:rPr>
            </w:pPr>
          </w:p>
        </w:tc>
        <w:tc>
          <w:tcPr>
            <w:tcW w:w="1275" w:type="dxa"/>
            <w:tcBorders>
              <w:top w:val="single" w:sz="7" w:space="0" w:color="000000"/>
              <w:left w:val="single" w:sz="7" w:space="0" w:color="000000"/>
              <w:bottom w:val="threeDEmboss" w:sz="7" w:space="0" w:color="000000"/>
              <w:right w:val="single" w:sz="7" w:space="0" w:color="000000"/>
            </w:tcBorders>
            <w:vAlign w:val="center"/>
          </w:tcPr>
          <w:p w14:paraId="1A029ADC" w14:textId="61D9985B" w:rsidR="00CE5D2B" w:rsidRPr="00B541AE" w:rsidRDefault="00C646C1"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2A3747">
              <w:rPr>
                <w:rFonts w:ascii="Avenir Light" w:hAnsi="Avenir Light"/>
                <w:sz w:val="20"/>
              </w:rPr>
              <w:t xml:space="preserve">Accueil de </w:t>
            </w:r>
            <w:proofErr w:type="gramStart"/>
            <w:r w:rsidR="002A3747">
              <w:rPr>
                <w:rFonts w:ascii="Avenir Light" w:hAnsi="Avenir Light"/>
                <w:sz w:val="20"/>
              </w:rPr>
              <w:t>la</w:t>
            </w:r>
            <w:r w:rsidR="00CE5D2B" w:rsidRPr="00B541AE">
              <w:rPr>
                <w:rFonts w:ascii="Avenir Light" w:hAnsi="Avenir Light"/>
                <w:sz w:val="20"/>
              </w:rPr>
              <w:t xml:space="preserve">  stagiaire</w:t>
            </w:r>
            <w:proofErr w:type="gramEnd"/>
          </w:p>
          <w:p w14:paraId="70FBA5B6" w14:textId="77777777" w:rsidR="00CE5D2B" w:rsidRPr="00B541AE" w:rsidRDefault="00CE5D2B"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02D73E7" w14:textId="440184D2" w:rsidR="00CE5D2B" w:rsidRPr="00B541AE" w:rsidRDefault="00C646C1"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xml:space="preserve">- </w:t>
            </w:r>
            <w:r w:rsidR="00CE5D2B" w:rsidRPr="00B541AE">
              <w:rPr>
                <w:rFonts w:ascii="Avenir Light" w:hAnsi="Avenir Light"/>
                <w:sz w:val="20"/>
              </w:rPr>
              <w:t>Intégration</w:t>
            </w:r>
            <w:r w:rsidR="002A3747">
              <w:rPr>
                <w:rFonts w:ascii="Avenir Light" w:hAnsi="Avenir Light"/>
                <w:sz w:val="20"/>
              </w:rPr>
              <w:t xml:space="preserve"> de la </w:t>
            </w:r>
            <w:proofErr w:type="gramStart"/>
            <w:r w:rsidRPr="00B541AE">
              <w:rPr>
                <w:rFonts w:ascii="Avenir Light" w:hAnsi="Avenir Light"/>
                <w:sz w:val="20"/>
              </w:rPr>
              <w:t>stagiaire  au</w:t>
            </w:r>
            <w:proofErr w:type="gramEnd"/>
            <w:r w:rsidRPr="00B541AE">
              <w:rPr>
                <w:rFonts w:ascii="Avenir Light" w:hAnsi="Avenir Light"/>
                <w:sz w:val="20"/>
              </w:rPr>
              <w:t xml:space="preserve"> sein de </w:t>
            </w:r>
            <w:r w:rsidR="00CE5D2B" w:rsidRPr="00B541AE">
              <w:rPr>
                <w:rFonts w:ascii="Avenir Light" w:hAnsi="Avenir Light"/>
                <w:sz w:val="20"/>
              </w:rPr>
              <w:t>l’équipe</w:t>
            </w:r>
            <w:r w:rsidRPr="00B541AE">
              <w:rPr>
                <w:rFonts w:ascii="Avenir Light" w:hAnsi="Avenir Light"/>
                <w:sz w:val="20"/>
              </w:rPr>
              <w:t>-école</w:t>
            </w:r>
          </w:p>
          <w:p w14:paraId="2AC44A4C" w14:textId="77777777" w:rsidR="0020692F" w:rsidRPr="00B541AE" w:rsidRDefault="0020692F"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p w14:paraId="6A974B33" w14:textId="4AD8449D" w:rsidR="0020692F" w:rsidRPr="00B541AE" w:rsidRDefault="0020692F"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b/>
                <w:sz w:val="22"/>
              </w:rPr>
            </w:pPr>
            <w:r w:rsidRPr="00B541AE">
              <w:rPr>
                <w:rFonts w:ascii="Avenir Light" w:hAnsi="Avenir Light"/>
                <w:sz w:val="20"/>
              </w:rPr>
              <w:t xml:space="preserve">Participation au comité </w:t>
            </w:r>
            <w:proofErr w:type="spellStart"/>
            <w:r w:rsidRPr="00B541AE">
              <w:rPr>
                <w:rFonts w:ascii="Avenir Light" w:hAnsi="Avenir Light"/>
                <w:sz w:val="20"/>
              </w:rPr>
              <w:t>aviseur</w:t>
            </w:r>
            <w:proofErr w:type="spellEnd"/>
          </w:p>
        </w:tc>
        <w:tc>
          <w:tcPr>
            <w:tcW w:w="1441" w:type="dxa"/>
            <w:tcBorders>
              <w:top w:val="single" w:sz="7" w:space="0" w:color="000000"/>
              <w:left w:val="single" w:sz="7" w:space="0" w:color="000000"/>
              <w:bottom w:val="threeDEmboss" w:sz="7" w:space="0" w:color="000000"/>
              <w:right w:val="single" w:sz="7" w:space="0" w:color="000000"/>
            </w:tcBorders>
          </w:tcPr>
          <w:p w14:paraId="4EDBACB7" w14:textId="77777777" w:rsidR="00CE5D2B" w:rsidRPr="00B541AE" w:rsidRDefault="00CE5D2B" w:rsidP="00CE5D2B">
            <w:pPr>
              <w:tabs>
                <w:tab w:val="left" w:pos="4140"/>
                <w:tab w:val="left" w:pos="6379"/>
              </w:tabs>
              <w:ind w:right="-70"/>
              <w:rPr>
                <w:rFonts w:ascii="Avenir Light" w:hAnsi="Avenir Light"/>
                <w:sz w:val="20"/>
              </w:rPr>
            </w:pPr>
          </w:p>
          <w:p w14:paraId="679068FE" w14:textId="77777777" w:rsidR="00CE5D2B" w:rsidRPr="00B541AE" w:rsidRDefault="0020692F"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xml:space="preserve">- Première rencontre du comité </w:t>
            </w:r>
            <w:proofErr w:type="spellStart"/>
            <w:r w:rsidRPr="00B541AE">
              <w:rPr>
                <w:rFonts w:ascii="Avenir Light" w:hAnsi="Avenir Light"/>
                <w:sz w:val="20"/>
              </w:rPr>
              <w:t>aviseur</w:t>
            </w:r>
            <w:proofErr w:type="spellEnd"/>
            <w:r w:rsidRPr="00B541AE">
              <w:rPr>
                <w:rFonts w:ascii="Avenir Light" w:hAnsi="Avenir Light"/>
                <w:sz w:val="20"/>
              </w:rPr>
              <w:t> :</w:t>
            </w:r>
          </w:p>
          <w:p w14:paraId="492CE4A1" w14:textId="0CD55EB5" w:rsidR="0020692F" w:rsidRPr="00B541AE" w:rsidRDefault="0020692F"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Modalité du stage IV, évaluation, présentation du portrait professionnel du stagiaire</w:t>
            </w:r>
            <w:r w:rsidR="00C646C1" w:rsidRPr="00B541AE">
              <w:rPr>
                <w:rFonts w:ascii="Avenir Light" w:hAnsi="Avenir Light"/>
                <w:sz w:val="20"/>
              </w:rPr>
              <w:t>.</w:t>
            </w:r>
          </w:p>
        </w:tc>
      </w:tr>
    </w:tbl>
    <w:p w14:paraId="1557C1DC" w14:textId="77777777" w:rsidR="00FD01D4" w:rsidRPr="00B541AE" w:rsidRDefault="00FD01D4">
      <w:pPr>
        <w:rPr>
          <w:rFonts w:ascii="Avenir Light" w:hAnsi="Avenir Light"/>
        </w:rPr>
      </w:pPr>
    </w:p>
    <w:p w14:paraId="147B0491" w14:textId="77777777" w:rsidR="00FD01D4" w:rsidRPr="00B541AE" w:rsidRDefault="00FD01D4">
      <w:pPr>
        <w:rPr>
          <w:rFonts w:ascii="Avenir Light" w:hAnsi="Avenir Light"/>
        </w:rPr>
      </w:pPr>
    </w:p>
    <w:p w14:paraId="4E6AE034" w14:textId="77777777" w:rsidR="00FD01D4" w:rsidRPr="00B541AE" w:rsidRDefault="00FD01D4">
      <w:pPr>
        <w:rPr>
          <w:rFonts w:ascii="Avenir Light" w:hAnsi="Avenir Light"/>
        </w:rPr>
      </w:pPr>
    </w:p>
    <w:p w14:paraId="75280733" w14:textId="77777777" w:rsidR="00FD01D4" w:rsidRPr="00B541AE" w:rsidRDefault="00FD01D4">
      <w:pPr>
        <w:rPr>
          <w:rFonts w:ascii="Avenir Light" w:hAnsi="Avenir Light"/>
        </w:rPr>
      </w:pPr>
    </w:p>
    <w:p w14:paraId="1BA92757" w14:textId="77777777" w:rsidR="00FD01D4" w:rsidRPr="00B541AE" w:rsidRDefault="00FD01D4">
      <w:pPr>
        <w:rPr>
          <w:rFonts w:ascii="Avenir Light" w:hAnsi="Avenir Light"/>
        </w:rPr>
      </w:pPr>
    </w:p>
    <w:p w14:paraId="4356F92A" w14:textId="77777777" w:rsidR="00FD01D4" w:rsidRPr="00B541AE" w:rsidRDefault="00FD01D4">
      <w:pPr>
        <w:rPr>
          <w:rFonts w:ascii="Avenir Light" w:hAnsi="Avenir Light"/>
        </w:rPr>
      </w:pPr>
    </w:p>
    <w:p w14:paraId="7AA1A1D0" w14:textId="77777777" w:rsidR="00FD01D4" w:rsidRPr="00B541AE" w:rsidRDefault="00FD01D4">
      <w:pPr>
        <w:rPr>
          <w:rFonts w:ascii="Avenir Light" w:hAnsi="Avenir Light"/>
        </w:rPr>
      </w:pPr>
    </w:p>
    <w:p w14:paraId="26A7878F" w14:textId="77777777" w:rsidR="00FD01D4" w:rsidRPr="00B541AE" w:rsidRDefault="00FD01D4">
      <w:pPr>
        <w:rPr>
          <w:rFonts w:ascii="Avenir Light" w:hAnsi="Avenir Light"/>
        </w:rPr>
      </w:pPr>
    </w:p>
    <w:p w14:paraId="25C9956F" w14:textId="77777777" w:rsidR="00FD01D4" w:rsidRPr="00B541AE" w:rsidRDefault="00FD01D4">
      <w:pPr>
        <w:rPr>
          <w:rFonts w:ascii="Avenir Light" w:hAnsi="Avenir Light"/>
        </w:rPr>
      </w:pPr>
    </w:p>
    <w:p w14:paraId="04083712" w14:textId="77777777" w:rsidR="00FD01D4" w:rsidRPr="00B541AE" w:rsidRDefault="00FD01D4">
      <w:pPr>
        <w:rPr>
          <w:rFonts w:ascii="Avenir Light" w:hAnsi="Avenir Light"/>
        </w:rPr>
      </w:pPr>
    </w:p>
    <w:p w14:paraId="41769A51" w14:textId="77777777" w:rsidR="00FD01D4" w:rsidRPr="00B541AE" w:rsidRDefault="00FD01D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7"/>
        <w:gridCol w:w="2127"/>
        <w:gridCol w:w="1984"/>
        <w:gridCol w:w="1985"/>
        <w:gridCol w:w="1420"/>
        <w:gridCol w:w="1296"/>
      </w:tblGrid>
      <w:tr w:rsidR="00FD01D4" w:rsidRPr="00B541AE" w14:paraId="3F82B588" w14:textId="77777777" w:rsidTr="00FD01D4">
        <w:trPr>
          <w:cantSplit/>
          <w:trHeight w:val="520"/>
        </w:trPr>
        <w:tc>
          <w:tcPr>
            <w:tcW w:w="567" w:type="dxa"/>
            <w:tcBorders>
              <w:top w:val="threeDEmboss" w:sz="7" w:space="0" w:color="000000"/>
              <w:left w:val="single" w:sz="7" w:space="0" w:color="000000"/>
              <w:bottom w:val="single" w:sz="7" w:space="0" w:color="000000"/>
              <w:right w:val="single" w:sz="7" w:space="0" w:color="000000"/>
            </w:tcBorders>
          </w:tcPr>
          <w:p w14:paraId="41D36A83" w14:textId="77777777" w:rsidR="00FD01D4" w:rsidRPr="00B541AE" w:rsidRDefault="00FD01D4"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rPr>
            </w:pPr>
          </w:p>
        </w:tc>
        <w:tc>
          <w:tcPr>
            <w:tcW w:w="2127" w:type="dxa"/>
            <w:tcBorders>
              <w:top w:val="threeDEmboss" w:sz="7" w:space="0" w:color="000000"/>
              <w:left w:val="single" w:sz="7" w:space="0" w:color="000000"/>
              <w:bottom w:val="single" w:sz="7" w:space="0" w:color="000000"/>
              <w:right w:val="single" w:sz="7" w:space="0" w:color="000000"/>
            </w:tcBorders>
          </w:tcPr>
          <w:p w14:paraId="66AA0B4A" w14:textId="5AC7BF8F" w:rsidR="00FD01D4" w:rsidRPr="00B541AE" w:rsidRDefault="00FD01D4" w:rsidP="000C1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 xml:space="preserve">Stagiaire </w:t>
            </w:r>
          </w:p>
        </w:tc>
        <w:tc>
          <w:tcPr>
            <w:tcW w:w="1984" w:type="dxa"/>
            <w:tcBorders>
              <w:top w:val="threeDEmboss" w:sz="7" w:space="0" w:color="000000"/>
              <w:left w:val="single" w:sz="7" w:space="0" w:color="000000"/>
              <w:bottom w:val="single" w:sz="7" w:space="0" w:color="000000"/>
              <w:right w:val="single" w:sz="7" w:space="0" w:color="000000"/>
            </w:tcBorders>
          </w:tcPr>
          <w:p w14:paraId="247FFEB6" w14:textId="0E07B125"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Enseignant</w:t>
            </w:r>
            <w:r w:rsidR="002A3747">
              <w:rPr>
                <w:rFonts w:ascii="Avenir Light" w:hAnsi="Avenir Light"/>
                <w:b/>
                <w:sz w:val="22"/>
              </w:rPr>
              <w:t>e</w:t>
            </w:r>
            <w:r w:rsidRPr="00B541AE">
              <w:rPr>
                <w:rFonts w:ascii="Avenir Light" w:hAnsi="Avenir Light"/>
                <w:b/>
                <w:sz w:val="22"/>
              </w:rPr>
              <w:t xml:space="preserve"> associé</w:t>
            </w:r>
            <w:r w:rsidR="002A3747">
              <w:rPr>
                <w:rFonts w:ascii="Avenir Light" w:hAnsi="Avenir Light"/>
                <w:b/>
                <w:sz w:val="22"/>
              </w:rPr>
              <w:t>e</w:t>
            </w:r>
          </w:p>
        </w:tc>
        <w:tc>
          <w:tcPr>
            <w:tcW w:w="1985" w:type="dxa"/>
            <w:tcBorders>
              <w:top w:val="threeDEmboss" w:sz="7" w:space="0" w:color="000000"/>
              <w:left w:val="single" w:sz="7" w:space="0" w:color="000000"/>
              <w:bottom w:val="single" w:sz="7" w:space="0" w:color="000000"/>
              <w:right w:val="single" w:sz="7" w:space="0" w:color="000000"/>
            </w:tcBorders>
          </w:tcPr>
          <w:p w14:paraId="5D5B4403" w14:textId="5823A158"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Superviseur</w:t>
            </w:r>
            <w:r w:rsidR="002A3747">
              <w:rPr>
                <w:rFonts w:ascii="Avenir Light" w:hAnsi="Avenir Light"/>
                <w:b/>
                <w:sz w:val="22"/>
              </w:rPr>
              <w:t>e</w:t>
            </w:r>
          </w:p>
        </w:tc>
        <w:tc>
          <w:tcPr>
            <w:tcW w:w="1420" w:type="dxa"/>
            <w:tcBorders>
              <w:top w:val="threeDEmboss" w:sz="7" w:space="0" w:color="000000"/>
              <w:left w:val="single" w:sz="7" w:space="0" w:color="000000"/>
              <w:bottom w:val="single" w:sz="7" w:space="0" w:color="000000"/>
              <w:right w:val="single" w:sz="7" w:space="0" w:color="000000"/>
            </w:tcBorders>
          </w:tcPr>
          <w:p w14:paraId="114D1443" w14:textId="1D9874F4"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Direction d’école</w:t>
            </w:r>
          </w:p>
        </w:tc>
        <w:tc>
          <w:tcPr>
            <w:tcW w:w="1296" w:type="dxa"/>
            <w:tcBorders>
              <w:top w:val="threeDEmboss" w:sz="7" w:space="0" w:color="000000"/>
              <w:left w:val="single" w:sz="7" w:space="0" w:color="000000"/>
              <w:bottom w:val="single" w:sz="7" w:space="0" w:color="000000"/>
              <w:right w:val="single" w:sz="7" w:space="0" w:color="000000"/>
            </w:tcBorders>
          </w:tcPr>
          <w:p w14:paraId="550F1AC4" w14:textId="7CCB8483"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0"/>
              </w:rPr>
              <w:t xml:space="preserve">Comité </w:t>
            </w:r>
            <w:proofErr w:type="spellStart"/>
            <w:r w:rsidRPr="00B541AE">
              <w:rPr>
                <w:rFonts w:ascii="Avenir Light" w:hAnsi="Avenir Light"/>
                <w:b/>
                <w:sz w:val="20"/>
              </w:rPr>
              <w:t>aviseur</w:t>
            </w:r>
            <w:proofErr w:type="spellEnd"/>
          </w:p>
        </w:tc>
      </w:tr>
      <w:tr w:rsidR="00CE5D2B" w:rsidRPr="00B541AE" w14:paraId="20E2829F" w14:textId="77777777" w:rsidTr="0020692F">
        <w:trPr>
          <w:cantSplit/>
          <w:trHeight w:val="1134"/>
        </w:trPr>
        <w:tc>
          <w:tcPr>
            <w:tcW w:w="567" w:type="dxa"/>
            <w:tcBorders>
              <w:top w:val="threeDEmboss" w:sz="7" w:space="0" w:color="000000"/>
              <w:left w:val="single" w:sz="7" w:space="0" w:color="000000"/>
              <w:bottom w:val="single" w:sz="7" w:space="0" w:color="000000"/>
              <w:right w:val="single" w:sz="7" w:space="0" w:color="000000"/>
            </w:tcBorders>
            <w:textDirection w:val="btLr"/>
          </w:tcPr>
          <w:p w14:paraId="42279DEA" w14:textId="7BF66E30" w:rsidR="006D08E9" w:rsidRPr="00B541AE" w:rsidRDefault="0020692F"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sz w:val="20"/>
              </w:rPr>
            </w:pPr>
            <w:r w:rsidRPr="00B541AE">
              <w:rPr>
                <w:rFonts w:ascii="Avenir Light" w:hAnsi="Avenir Light"/>
              </w:rPr>
              <w:t>Semaine 1</w:t>
            </w:r>
          </w:p>
        </w:tc>
        <w:tc>
          <w:tcPr>
            <w:tcW w:w="2127" w:type="dxa"/>
            <w:tcBorders>
              <w:top w:val="threeDEmboss" w:sz="7" w:space="0" w:color="000000"/>
              <w:left w:val="single" w:sz="7" w:space="0" w:color="000000"/>
              <w:bottom w:val="single" w:sz="7" w:space="0" w:color="000000"/>
              <w:right w:val="single" w:sz="7" w:space="0" w:color="000000"/>
            </w:tcBorders>
          </w:tcPr>
          <w:p w14:paraId="04E1F1AE" w14:textId="1CF1B8BB" w:rsidR="006D08E9" w:rsidRPr="00B541AE" w:rsidRDefault="0020692F"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Participation aux r</w:t>
            </w:r>
            <w:r w:rsidR="006D08E9" w:rsidRPr="00B541AE">
              <w:rPr>
                <w:rFonts w:ascii="Avenir Light" w:hAnsi="Avenir Light"/>
                <w:sz w:val="20"/>
              </w:rPr>
              <w:t>encontres, orientation, observation et collaboration, engagement dans les activités d’enseignement/</w:t>
            </w:r>
          </w:p>
          <w:p w14:paraId="2DA3B0B9" w14:textId="63C1B96F"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roofErr w:type="gramStart"/>
            <w:r w:rsidRPr="00B541AE">
              <w:rPr>
                <w:rFonts w:ascii="Avenir Light" w:hAnsi="Avenir Light"/>
                <w:sz w:val="20"/>
              </w:rPr>
              <w:t>apprentissage</w:t>
            </w:r>
            <w:proofErr w:type="gramEnd"/>
          </w:p>
          <w:p w14:paraId="319256C9" w14:textId="77777777" w:rsidR="00C646C1"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79D75A46" w14:textId="6BAE85D8" w:rsidR="006D08E9" w:rsidRPr="00B541AE" w:rsidRDefault="0020692F"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Présentation du cahier de planif</w:t>
            </w:r>
            <w:r w:rsidR="007C0F0C">
              <w:rPr>
                <w:rFonts w:ascii="Avenir Light" w:hAnsi="Avenir Light"/>
                <w:sz w:val="20"/>
              </w:rPr>
              <w:t xml:space="preserve">ication à l’enseignant associé </w:t>
            </w:r>
          </w:p>
          <w:p w14:paraId="5618270C" w14:textId="77777777" w:rsidR="00C646C1"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5AF2CEF" w14:textId="21519DFD" w:rsidR="006D08E9" w:rsidRPr="00B541AE" w:rsidRDefault="0020692F"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 xml:space="preserve">Analyse d’un incident critique et actions à venir dans le cahier de planification </w:t>
            </w:r>
            <w:r w:rsidR="00044121" w:rsidRPr="00B541AE">
              <w:rPr>
                <w:rFonts w:ascii="Avenir Light" w:hAnsi="Avenir Light"/>
                <w:sz w:val="20"/>
              </w:rPr>
              <w:t>(annexe</w:t>
            </w:r>
            <w:r w:rsidR="007C0F0C">
              <w:rPr>
                <w:rFonts w:ascii="Avenir Light" w:hAnsi="Avenir Light"/>
                <w:sz w:val="20"/>
              </w:rPr>
              <w:t>s 8 et</w:t>
            </w:r>
            <w:r w:rsidR="00044121" w:rsidRPr="00B541AE">
              <w:rPr>
                <w:rFonts w:ascii="Avenir Light" w:hAnsi="Avenir Light"/>
                <w:sz w:val="20"/>
              </w:rPr>
              <w:t xml:space="preserve"> </w:t>
            </w:r>
            <w:r w:rsidR="007441E4" w:rsidRPr="00B541AE">
              <w:rPr>
                <w:rFonts w:ascii="Avenir Light" w:hAnsi="Avenir Light"/>
                <w:sz w:val="20"/>
              </w:rPr>
              <w:t>9</w:t>
            </w:r>
            <w:r w:rsidR="006D08E9" w:rsidRPr="00B541AE">
              <w:rPr>
                <w:rFonts w:ascii="Avenir Light" w:hAnsi="Avenir Light"/>
                <w:sz w:val="20"/>
              </w:rPr>
              <w:t>)</w:t>
            </w:r>
          </w:p>
        </w:tc>
        <w:tc>
          <w:tcPr>
            <w:tcW w:w="1984" w:type="dxa"/>
            <w:tcBorders>
              <w:top w:val="threeDEmboss" w:sz="7" w:space="0" w:color="000000"/>
              <w:left w:val="single" w:sz="7" w:space="0" w:color="000000"/>
              <w:bottom w:val="single" w:sz="7" w:space="0" w:color="000000"/>
              <w:right w:val="single" w:sz="7" w:space="0" w:color="000000"/>
            </w:tcBorders>
          </w:tcPr>
          <w:p w14:paraId="3C5BB041" w14:textId="06BD2016"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Participation aux r</w:t>
            </w:r>
            <w:r w:rsidR="006D08E9" w:rsidRPr="00B541AE">
              <w:rPr>
                <w:rFonts w:ascii="Avenir Light" w:hAnsi="Avenir Light"/>
                <w:sz w:val="20"/>
              </w:rPr>
              <w:t>encontres formelle (1/semaine) et informelles de supervision</w:t>
            </w:r>
          </w:p>
        </w:tc>
        <w:tc>
          <w:tcPr>
            <w:tcW w:w="1985" w:type="dxa"/>
            <w:tcBorders>
              <w:top w:val="threeDEmboss" w:sz="7" w:space="0" w:color="000000"/>
              <w:left w:val="single" w:sz="7" w:space="0" w:color="000000"/>
              <w:bottom w:val="single" w:sz="7" w:space="0" w:color="000000"/>
              <w:right w:val="single" w:sz="7" w:space="0" w:color="000000"/>
            </w:tcBorders>
          </w:tcPr>
          <w:p w14:paraId="248588E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420" w:type="dxa"/>
            <w:tcBorders>
              <w:top w:val="threeDEmboss" w:sz="7" w:space="0" w:color="000000"/>
              <w:left w:val="single" w:sz="7" w:space="0" w:color="000000"/>
              <w:bottom w:val="single" w:sz="7" w:space="0" w:color="000000"/>
              <w:right w:val="single" w:sz="7" w:space="0" w:color="000000"/>
            </w:tcBorders>
          </w:tcPr>
          <w:p w14:paraId="31E0DC5B" w14:textId="32A8907D"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 xml:space="preserve">Accueil </w:t>
            </w:r>
            <w:proofErr w:type="gramStart"/>
            <w:r w:rsidR="006D08E9" w:rsidRPr="00B541AE">
              <w:rPr>
                <w:rFonts w:ascii="Avenir Light" w:hAnsi="Avenir Light"/>
                <w:sz w:val="20"/>
              </w:rPr>
              <w:t>du  stagiaire</w:t>
            </w:r>
            <w:proofErr w:type="gramEnd"/>
          </w:p>
          <w:p w14:paraId="1A7266E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185C940E" w14:textId="77777777" w:rsidR="00C646C1" w:rsidRPr="00B541AE" w:rsidRDefault="00C646C1" w:rsidP="00C646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xml:space="preserve">- Intégration du </w:t>
            </w:r>
            <w:proofErr w:type="gramStart"/>
            <w:r w:rsidRPr="00B541AE">
              <w:rPr>
                <w:rFonts w:ascii="Avenir Light" w:hAnsi="Avenir Light"/>
                <w:sz w:val="20"/>
              </w:rPr>
              <w:t>stagiaire  au</w:t>
            </w:r>
            <w:proofErr w:type="gramEnd"/>
            <w:r w:rsidRPr="00B541AE">
              <w:rPr>
                <w:rFonts w:ascii="Avenir Light" w:hAnsi="Avenir Light"/>
                <w:sz w:val="20"/>
              </w:rPr>
              <w:t xml:space="preserve"> sein de l’équipe-école</w:t>
            </w:r>
          </w:p>
          <w:p w14:paraId="31E174B8" w14:textId="42357880"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p>
        </w:tc>
        <w:tc>
          <w:tcPr>
            <w:tcW w:w="1296" w:type="dxa"/>
            <w:tcBorders>
              <w:top w:val="threeDEmboss" w:sz="7" w:space="0" w:color="000000"/>
              <w:left w:val="single" w:sz="7" w:space="0" w:color="000000"/>
              <w:bottom w:val="single" w:sz="7" w:space="0" w:color="000000"/>
              <w:right w:val="single" w:sz="7" w:space="0" w:color="000000"/>
            </w:tcBorders>
          </w:tcPr>
          <w:p w14:paraId="31478C6A"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r>
    </w:tbl>
    <w:p w14:paraId="348810C1" w14:textId="77777777" w:rsidR="00A9329D" w:rsidRPr="00B541AE" w:rsidRDefault="00A9329D">
      <w:pPr>
        <w:rPr>
          <w:rFonts w:ascii="Avenir Light" w:hAnsi="Avenir Light"/>
        </w:rPr>
      </w:pPr>
    </w:p>
    <w:p w14:paraId="5A1D8934" w14:textId="77777777" w:rsidR="00C10374" w:rsidRPr="00B541AE" w:rsidRDefault="00C1037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7"/>
        <w:gridCol w:w="2127"/>
        <w:gridCol w:w="1984"/>
        <w:gridCol w:w="1985"/>
        <w:gridCol w:w="1420"/>
        <w:gridCol w:w="1296"/>
      </w:tblGrid>
      <w:tr w:rsidR="00CE5D2B" w:rsidRPr="00B541AE" w14:paraId="0A53C3FB" w14:textId="77777777" w:rsidTr="0020692F">
        <w:trPr>
          <w:cantSplit/>
          <w:trHeight w:val="3553"/>
        </w:trPr>
        <w:tc>
          <w:tcPr>
            <w:tcW w:w="567" w:type="dxa"/>
            <w:tcBorders>
              <w:top w:val="single" w:sz="7" w:space="0" w:color="000000"/>
              <w:left w:val="single" w:sz="7" w:space="0" w:color="000000"/>
              <w:bottom w:val="single" w:sz="7" w:space="0" w:color="000000"/>
              <w:right w:val="single" w:sz="7" w:space="0" w:color="000000"/>
            </w:tcBorders>
            <w:textDirection w:val="btLr"/>
          </w:tcPr>
          <w:p w14:paraId="58B05046" w14:textId="026F0BB8" w:rsidR="006D08E9" w:rsidRPr="00B541AE" w:rsidRDefault="0020692F"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left="113" w:right="113"/>
              <w:jc w:val="center"/>
              <w:rPr>
                <w:rFonts w:ascii="Avenir Light" w:hAnsi="Avenir Light"/>
                <w:szCs w:val="24"/>
              </w:rPr>
            </w:pPr>
            <w:r w:rsidRPr="00B541AE">
              <w:rPr>
                <w:rFonts w:ascii="Avenir Light" w:hAnsi="Avenir Light"/>
                <w:szCs w:val="24"/>
              </w:rPr>
              <w:lastRenderedPageBreak/>
              <w:t>Semaines 2 et 3</w:t>
            </w:r>
          </w:p>
        </w:tc>
        <w:tc>
          <w:tcPr>
            <w:tcW w:w="2127" w:type="dxa"/>
            <w:tcBorders>
              <w:top w:val="single" w:sz="7" w:space="0" w:color="000000"/>
              <w:left w:val="single" w:sz="7" w:space="0" w:color="000000"/>
              <w:bottom w:val="single" w:sz="7" w:space="0" w:color="000000"/>
              <w:right w:val="single" w:sz="7" w:space="0" w:color="000000"/>
            </w:tcBorders>
          </w:tcPr>
          <w:p w14:paraId="7F0476ED" w14:textId="73796627"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20692F" w:rsidRPr="00B541AE">
              <w:rPr>
                <w:rFonts w:ascii="Avenir Light" w:hAnsi="Avenir Light"/>
                <w:sz w:val="20"/>
              </w:rPr>
              <w:t xml:space="preserve">Prise en charge partielle et/ou </w:t>
            </w:r>
            <w:r w:rsidR="006D08E9" w:rsidRPr="00B541AE">
              <w:rPr>
                <w:rFonts w:ascii="Avenir Light" w:hAnsi="Avenir Light"/>
                <w:sz w:val="20"/>
              </w:rPr>
              <w:t>totale supervisée</w:t>
            </w:r>
          </w:p>
          <w:p w14:paraId="695358B5"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3D7F0646" w14:textId="7BCD2226"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Présentation du cahier de planification à l’enseignant</w:t>
            </w:r>
            <w:r w:rsidR="00204535">
              <w:rPr>
                <w:rFonts w:ascii="Avenir Light" w:hAnsi="Avenir Light"/>
                <w:sz w:val="20"/>
              </w:rPr>
              <w:t>e</w:t>
            </w:r>
            <w:r w:rsidR="006D08E9" w:rsidRPr="00B541AE">
              <w:rPr>
                <w:rFonts w:ascii="Avenir Light" w:hAnsi="Avenir Light"/>
                <w:sz w:val="20"/>
              </w:rPr>
              <w:t xml:space="preserve"> associé</w:t>
            </w:r>
            <w:r w:rsidR="00204535">
              <w:rPr>
                <w:rFonts w:ascii="Avenir Light" w:hAnsi="Avenir Light"/>
                <w:sz w:val="20"/>
              </w:rPr>
              <w:t>e</w:t>
            </w:r>
          </w:p>
          <w:p w14:paraId="4D208232" w14:textId="1216B899"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60F0319" w14:textId="77777777" w:rsidR="007441E4" w:rsidRPr="00B541AE" w:rsidRDefault="007441E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732F9F0A" w14:textId="39412434"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w:t>
            </w:r>
            <w:r w:rsidR="00204535">
              <w:rPr>
                <w:rFonts w:ascii="Avenir Light" w:hAnsi="Avenir Light"/>
                <w:sz w:val="20"/>
              </w:rPr>
              <w:t xml:space="preserve">n du cahier de planification à la </w:t>
            </w:r>
            <w:r w:rsidR="006D08E9" w:rsidRPr="00B541AE">
              <w:rPr>
                <w:rFonts w:ascii="Avenir Light" w:hAnsi="Avenir Light"/>
                <w:sz w:val="20"/>
              </w:rPr>
              <w:t>superviseur</w:t>
            </w:r>
            <w:r w:rsidR="00204535">
              <w:rPr>
                <w:rFonts w:ascii="Avenir Light" w:hAnsi="Avenir Light"/>
                <w:sz w:val="20"/>
              </w:rPr>
              <w:t>e</w:t>
            </w:r>
            <w:r w:rsidR="006D08E9" w:rsidRPr="00B541AE">
              <w:rPr>
                <w:rFonts w:ascii="Avenir Light" w:hAnsi="Avenir Light"/>
                <w:sz w:val="20"/>
              </w:rPr>
              <w:t xml:space="preserve"> lors de sa visite</w:t>
            </w:r>
          </w:p>
          <w:p w14:paraId="04F52B89"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C93E5A2" w14:textId="0CB48400"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Analyse d’un incident critique et des actions à venir dans le c</w:t>
            </w:r>
            <w:r w:rsidR="00044121" w:rsidRPr="00B541AE">
              <w:rPr>
                <w:rFonts w:ascii="Avenir Light" w:hAnsi="Avenir Light"/>
                <w:sz w:val="20"/>
              </w:rPr>
              <w:t>ahier de planification (an</w:t>
            </w:r>
            <w:r w:rsidR="007441E4" w:rsidRPr="00B541AE">
              <w:rPr>
                <w:rFonts w:ascii="Avenir Light" w:hAnsi="Avenir Light"/>
                <w:sz w:val="20"/>
              </w:rPr>
              <w:t>nexe</w:t>
            </w:r>
            <w:r w:rsidR="007C0F0C">
              <w:rPr>
                <w:rFonts w:ascii="Avenir Light" w:hAnsi="Avenir Light"/>
                <w:sz w:val="20"/>
              </w:rPr>
              <w:t>s 8 et</w:t>
            </w:r>
            <w:r w:rsidR="007441E4" w:rsidRPr="00B541AE">
              <w:rPr>
                <w:rFonts w:ascii="Avenir Light" w:hAnsi="Avenir Light"/>
                <w:sz w:val="20"/>
              </w:rPr>
              <w:t xml:space="preserve"> 9</w:t>
            </w:r>
            <w:r w:rsidR="006D08E9" w:rsidRPr="00B541AE">
              <w:rPr>
                <w:rFonts w:ascii="Avenir Light" w:hAnsi="Avenir Light"/>
                <w:sz w:val="20"/>
              </w:rPr>
              <w:t>)</w:t>
            </w:r>
          </w:p>
        </w:tc>
        <w:tc>
          <w:tcPr>
            <w:tcW w:w="1984" w:type="dxa"/>
            <w:tcBorders>
              <w:top w:val="single" w:sz="7" w:space="0" w:color="000000"/>
              <w:left w:val="single" w:sz="7" w:space="0" w:color="000000"/>
              <w:bottom w:val="single" w:sz="7" w:space="0" w:color="000000"/>
              <w:right w:val="single" w:sz="7" w:space="0" w:color="000000"/>
            </w:tcBorders>
          </w:tcPr>
          <w:p w14:paraId="60DD60E6" w14:textId="0048A233"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Participation aux r</w:t>
            </w:r>
            <w:r w:rsidR="006D08E9" w:rsidRPr="00B541AE">
              <w:rPr>
                <w:rFonts w:ascii="Avenir Light" w:hAnsi="Avenir Light"/>
                <w:sz w:val="20"/>
              </w:rPr>
              <w:t xml:space="preserve">encontres formelles (1/semaine) </w:t>
            </w:r>
            <w:proofErr w:type="gramStart"/>
            <w:r w:rsidR="006D08E9" w:rsidRPr="00B541AE">
              <w:rPr>
                <w:rFonts w:ascii="Avenir Light" w:hAnsi="Avenir Light"/>
                <w:sz w:val="20"/>
              </w:rPr>
              <w:t>et  informelles</w:t>
            </w:r>
            <w:proofErr w:type="gramEnd"/>
            <w:r w:rsidR="006D08E9" w:rsidRPr="00B541AE">
              <w:rPr>
                <w:rFonts w:ascii="Avenir Light" w:hAnsi="Avenir Light"/>
                <w:sz w:val="20"/>
              </w:rPr>
              <w:t xml:space="preserve"> de supervision</w:t>
            </w:r>
          </w:p>
          <w:p w14:paraId="31835688" w14:textId="77777777" w:rsidR="00C646C1"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169B7E1E" w14:textId="0F33B691" w:rsidR="00C646C1"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Évaluation formative informelle conjointe</w:t>
            </w:r>
          </w:p>
          <w:p w14:paraId="27DB4AB9"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2CE55A7"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60B8B538"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90CFF1C"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72A39FDF"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A3931E4"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F3B9F5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3D5BB5B3"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p>
        </w:tc>
        <w:tc>
          <w:tcPr>
            <w:tcW w:w="1985" w:type="dxa"/>
            <w:tcBorders>
              <w:top w:val="single" w:sz="7" w:space="0" w:color="000000"/>
              <w:left w:val="single" w:sz="7" w:space="0" w:color="000000"/>
              <w:bottom w:val="single" w:sz="7" w:space="0" w:color="000000"/>
              <w:right w:val="single" w:sz="7" w:space="0" w:color="000000"/>
            </w:tcBorders>
          </w:tcPr>
          <w:p w14:paraId="0256749D"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9C463AE" w14:textId="7D831DD8"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Première visite d’observation</w:t>
            </w:r>
          </w:p>
          <w:p w14:paraId="0E30F058"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6811A3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1D68273" w14:textId="4DEF95BE"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Évaluation formative informelle</w:t>
            </w:r>
            <w:r w:rsidRPr="00B541AE">
              <w:rPr>
                <w:rFonts w:ascii="Avenir Light" w:hAnsi="Avenir Light"/>
                <w:sz w:val="20"/>
              </w:rPr>
              <w:t xml:space="preserve"> conjointe</w:t>
            </w:r>
          </w:p>
        </w:tc>
        <w:tc>
          <w:tcPr>
            <w:tcW w:w="1420" w:type="dxa"/>
            <w:tcBorders>
              <w:top w:val="single" w:sz="7" w:space="0" w:color="000000"/>
              <w:left w:val="single" w:sz="7" w:space="0" w:color="000000"/>
              <w:bottom w:val="single" w:sz="7" w:space="0" w:color="000000"/>
              <w:right w:val="single" w:sz="7" w:space="0" w:color="000000"/>
            </w:tcBorders>
          </w:tcPr>
          <w:p w14:paraId="3D57358B"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296" w:type="dxa"/>
            <w:tcBorders>
              <w:top w:val="single" w:sz="7" w:space="0" w:color="000000"/>
              <w:left w:val="single" w:sz="7" w:space="0" w:color="000000"/>
              <w:bottom w:val="single" w:sz="7" w:space="0" w:color="000000"/>
              <w:right w:val="single" w:sz="7" w:space="0" w:color="000000"/>
            </w:tcBorders>
          </w:tcPr>
          <w:p w14:paraId="55ADDF13"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r>
    </w:tbl>
    <w:p w14:paraId="50059C4E" w14:textId="77777777" w:rsidR="00C10374" w:rsidRPr="00B541AE" w:rsidRDefault="00C10374">
      <w:pPr>
        <w:rPr>
          <w:rFonts w:ascii="Avenir Light" w:hAnsi="Avenir Light"/>
        </w:rPr>
      </w:pPr>
    </w:p>
    <w:p w14:paraId="36EA255D" w14:textId="4FA8324E" w:rsidR="00FD01D4" w:rsidRPr="00B541AE" w:rsidRDefault="00FD01D4">
      <w:pPr>
        <w:rPr>
          <w:rFonts w:ascii="Avenir Light" w:hAnsi="Avenir Light"/>
        </w:rPr>
      </w:pPr>
      <w:r w:rsidRPr="00B541AE">
        <w:rPr>
          <w:rFonts w:ascii="Avenir Light" w:hAnsi="Avenir Light"/>
        </w:rPr>
        <w:br w:type="page"/>
      </w:r>
    </w:p>
    <w:p w14:paraId="029ECC28" w14:textId="77777777" w:rsidR="00FD01D4" w:rsidRPr="00B541AE" w:rsidRDefault="00FD01D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7"/>
        <w:gridCol w:w="2127"/>
        <w:gridCol w:w="1984"/>
        <w:gridCol w:w="1985"/>
        <w:gridCol w:w="1420"/>
        <w:gridCol w:w="1296"/>
      </w:tblGrid>
      <w:tr w:rsidR="00FD01D4" w:rsidRPr="00B541AE" w14:paraId="20F6C9D8" w14:textId="77777777" w:rsidTr="00FD01D4">
        <w:trPr>
          <w:cantSplit/>
          <w:trHeight w:val="696"/>
        </w:trPr>
        <w:tc>
          <w:tcPr>
            <w:tcW w:w="567" w:type="dxa"/>
            <w:tcBorders>
              <w:top w:val="single" w:sz="7" w:space="0" w:color="000000"/>
              <w:left w:val="single" w:sz="7" w:space="0" w:color="000000"/>
              <w:bottom w:val="single" w:sz="7" w:space="0" w:color="000000"/>
              <w:right w:val="single" w:sz="7" w:space="0" w:color="000000"/>
            </w:tcBorders>
          </w:tcPr>
          <w:p w14:paraId="38FEA6EC" w14:textId="77777777" w:rsidR="00FD01D4" w:rsidRPr="00B541AE" w:rsidRDefault="00FD01D4"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left="113" w:right="113"/>
              <w:jc w:val="center"/>
              <w:rPr>
                <w:rFonts w:ascii="Avenir Light" w:hAnsi="Avenir Light"/>
              </w:rPr>
            </w:pPr>
          </w:p>
        </w:tc>
        <w:tc>
          <w:tcPr>
            <w:tcW w:w="2127" w:type="dxa"/>
            <w:tcBorders>
              <w:top w:val="single" w:sz="7" w:space="0" w:color="000000"/>
              <w:left w:val="single" w:sz="7" w:space="0" w:color="000000"/>
              <w:bottom w:val="single" w:sz="7" w:space="0" w:color="000000"/>
              <w:right w:val="single" w:sz="7" w:space="0" w:color="000000"/>
            </w:tcBorders>
          </w:tcPr>
          <w:p w14:paraId="1C56782A" w14:textId="3C0CC8E9" w:rsidR="00FD01D4" w:rsidRPr="00B541AE" w:rsidRDefault="00FD01D4" w:rsidP="000C1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 xml:space="preserve">Stagiaire </w:t>
            </w:r>
          </w:p>
        </w:tc>
        <w:tc>
          <w:tcPr>
            <w:tcW w:w="1984" w:type="dxa"/>
            <w:tcBorders>
              <w:top w:val="single" w:sz="7" w:space="0" w:color="000000"/>
              <w:left w:val="single" w:sz="7" w:space="0" w:color="000000"/>
              <w:bottom w:val="single" w:sz="7" w:space="0" w:color="000000"/>
              <w:right w:val="single" w:sz="7" w:space="0" w:color="000000"/>
            </w:tcBorders>
          </w:tcPr>
          <w:p w14:paraId="3C4CA139" w14:textId="76FFEC14"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Enseignant</w:t>
            </w:r>
            <w:r w:rsidR="00204535">
              <w:rPr>
                <w:rFonts w:ascii="Avenir Light" w:hAnsi="Avenir Light"/>
                <w:b/>
                <w:sz w:val="22"/>
              </w:rPr>
              <w:t>e</w:t>
            </w:r>
            <w:r w:rsidRPr="00B541AE">
              <w:rPr>
                <w:rFonts w:ascii="Avenir Light" w:hAnsi="Avenir Light"/>
                <w:b/>
                <w:sz w:val="22"/>
              </w:rPr>
              <w:t xml:space="preserve"> associé</w:t>
            </w:r>
            <w:r w:rsidR="00204535">
              <w:rPr>
                <w:rFonts w:ascii="Avenir Light" w:hAnsi="Avenir Light"/>
                <w:b/>
                <w:sz w:val="22"/>
              </w:rPr>
              <w:t>e</w:t>
            </w:r>
          </w:p>
        </w:tc>
        <w:tc>
          <w:tcPr>
            <w:tcW w:w="1985" w:type="dxa"/>
            <w:tcBorders>
              <w:top w:val="single" w:sz="7" w:space="0" w:color="000000"/>
              <w:left w:val="single" w:sz="7" w:space="0" w:color="000000"/>
              <w:bottom w:val="single" w:sz="7" w:space="0" w:color="000000"/>
              <w:right w:val="single" w:sz="7" w:space="0" w:color="000000"/>
            </w:tcBorders>
          </w:tcPr>
          <w:p w14:paraId="62D1E9DC" w14:textId="4C97ED6F"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b/>
                <w:sz w:val="22"/>
              </w:rPr>
              <w:t>Superviseur</w:t>
            </w:r>
            <w:r w:rsidR="00204535">
              <w:rPr>
                <w:rFonts w:ascii="Avenir Light" w:hAnsi="Avenir Light"/>
                <w:b/>
                <w:sz w:val="22"/>
              </w:rPr>
              <w:t>e</w:t>
            </w:r>
          </w:p>
        </w:tc>
        <w:tc>
          <w:tcPr>
            <w:tcW w:w="1420" w:type="dxa"/>
            <w:tcBorders>
              <w:top w:val="single" w:sz="7" w:space="0" w:color="000000"/>
              <w:left w:val="single" w:sz="7" w:space="0" w:color="000000"/>
              <w:bottom w:val="single" w:sz="7" w:space="0" w:color="000000"/>
              <w:right w:val="single" w:sz="7" w:space="0" w:color="000000"/>
            </w:tcBorders>
          </w:tcPr>
          <w:p w14:paraId="2A059B2D" w14:textId="24969F68"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b/>
                <w:sz w:val="22"/>
              </w:rPr>
              <w:t>Direction d’école</w:t>
            </w:r>
          </w:p>
        </w:tc>
        <w:tc>
          <w:tcPr>
            <w:tcW w:w="1296" w:type="dxa"/>
            <w:tcBorders>
              <w:top w:val="single" w:sz="7" w:space="0" w:color="000000"/>
              <w:left w:val="single" w:sz="7" w:space="0" w:color="000000"/>
              <w:bottom w:val="single" w:sz="7" w:space="0" w:color="000000"/>
              <w:right w:val="single" w:sz="7" w:space="0" w:color="000000"/>
            </w:tcBorders>
          </w:tcPr>
          <w:p w14:paraId="341EE9A9" w14:textId="416E1360"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0"/>
              </w:rPr>
              <w:t xml:space="preserve">Comité </w:t>
            </w:r>
            <w:proofErr w:type="spellStart"/>
            <w:r w:rsidRPr="00B541AE">
              <w:rPr>
                <w:rFonts w:ascii="Avenir Light" w:hAnsi="Avenir Light"/>
                <w:b/>
                <w:sz w:val="20"/>
              </w:rPr>
              <w:t>aviseur</w:t>
            </w:r>
            <w:proofErr w:type="spellEnd"/>
          </w:p>
        </w:tc>
      </w:tr>
      <w:tr w:rsidR="00C10374" w:rsidRPr="00B541AE" w14:paraId="23356E9A" w14:textId="77777777" w:rsidTr="0020692F">
        <w:trPr>
          <w:cantSplit/>
          <w:trHeight w:val="1134"/>
        </w:trPr>
        <w:tc>
          <w:tcPr>
            <w:tcW w:w="567" w:type="dxa"/>
            <w:tcBorders>
              <w:top w:val="single" w:sz="7" w:space="0" w:color="000000"/>
              <w:left w:val="single" w:sz="7" w:space="0" w:color="000000"/>
              <w:bottom w:val="single" w:sz="7" w:space="0" w:color="000000"/>
              <w:right w:val="single" w:sz="7" w:space="0" w:color="000000"/>
            </w:tcBorders>
            <w:textDirection w:val="btLr"/>
          </w:tcPr>
          <w:p w14:paraId="75B2A4C6" w14:textId="75C9E78C" w:rsidR="00C10374" w:rsidRPr="00B541AE" w:rsidRDefault="00C10374"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left="113" w:right="113"/>
              <w:jc w:val="center"/>
              <w:rPr>
                <w:rFonts w:ascii="Avenir Light" w:hAnsi="Avenir Light"/>
                <w:sz w:val="20"/>
              </w:rPr>
            </w:pPr>
            <w:r w:rsidRPr="00B541AE">
              <w:rPr>
                <w:rFonts w:ascii="Avenir Light" w:hAnsi="Avenir Light"/>
              </w:rPr>
              <w:t>Semaines 4, 5 et 6</w:t>
            </w:r>
          </w:p>
        </w:tc>
        <w:tc>
          <w:tcPr>
            <w:tcW w:w="2127" w:type="dxa"/>
            <w:tcBorders>
              <w:top w:val="single" w:sz="7" w:space="0" w:color="000000"/>
              <w:left w:val="single" w:sz="7" w:space="0" w:color="000000"/>
              <w:bottom w:val="single" w:sz="7" w:space="0" w:color="000000"/>
              <w:right w:val="single" w:sz="7" w:space="0" w:color="000000"/>
            </w:tcBorders>
          </w:tcPr>
          <w:p w14:paraId="5DC4ECBB"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Prise en charge totale supervisée</w:t>
            </w:r>
          </w:p>
          <w:p w14:paraId="66BA99F9"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1FB1CFB5" w14:textId="5C8275B4"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Présentation du cahier de planification à l’enseignant</w:t>
            </w:r>
            <w:r w:rsidR="00204535">
              <w:rPr>
                <w:rFonts w:ascii="Avenir Light" w:hAnsi="Avenir Light"/>
                <w:sz w:val="20"/>
              </w:rPr>
              <w:t>e</w:t>
            </w:r>
            <w:r w:rsidRPr="00B541AE">
              <w:rPr>
                <w:rFonts w:ascii="Avenir Light" w:hAnsi="Avenir Light"/>
                <w:sz w:val="20"/>
              </w:rPr>
              <w:t xml:space="preserve"> associé</w:t>
            </w:r>
            <w:r w:rsidR="00204535">
              <w:rPr>
                <w:rFonts w:ascii="Avenir Light" w:hAnsi="Avenir Light"/>
                <w:sz w:val="20"/>
              </w:rPr>
              <w:t>e</w:t>
            </w:r>
          </w:p>
          <w:p w14:paraId="4CC1ABA5" w14:textId="77777777" w:rsidR="007441E4" w:rsidRPr="00B541AE" w:rsidRDefault="007441E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7E8F7199" w14:textId="68136F0B"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Présentati</w:t>
            </w:r>
            <w:r w:rsidR="00204535">
              <w:rPr>
                <w:rFonts w:ascii="Avenir Light" w:hAnsi="Avenir Light"/>
                <w:sz w:val="20"/>
              </w:rPr>
              <w:t>on du cahier de planification à la</w:t>
            </w:r>
            <w:r w:rsidRPr="00B541AE">
              <w:rPr>
                <w:rFonts w:ascii="Avenir Light" w:hAnsi="Avenir Light"/>
                <w:sz w:val="20"/>
              </w:rPr>
              <w:t xml:space="preserve"> superviseur</w:t>
            </w:r>
            <w:r w:rsidR="00204535">
              <w:rPr>
                <w:rFonts w:ascii="Avenir Light" w:hAnsi="Avenir Light"/>
                <w:sz w:val="20"/>
              </w:rPr>
              <w:t>e</w:t>
            </w:r>
            <w:r w:rsidRPr="00B541AE">
              <w:rPr>
                <w:rFonts w:ascii="Avenir Light" w:hAnsi="Avenir Light"/>
                <w:sz w:val="20"/>
              </w:rPr>
              <w:t xml:space="preserve"> lors de sa visite</w:t>
            </w:r>
          </w:p>
          <w:p w14:paraId="6005F47D"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F814DA1" w14:textId="0438B33E"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Analyse d’un incident critique et des actions à venir dans le cahier de planification (</w:t>
            </w:r>
            <w:r w:rsidR="007441E4" w:rsidRPr="00B541AE">
              <w:rPr>
                <w:rFonts w:ascii="Avenir Light" w:hAnsi="Avenir Light"/>
                <w:sz w:val="20"/>
              </w:rPr>
              <w:t>annexe</w:t>
            </w:r>
            <w:r w:rsidR="007C0F0C">
              <w:rPr>
                <w:rFonts w:ascii="Avenir Light" w:hAnsi="Avenir Light"/>
                <w:sz w:val="20"/>
              </w:rPr>
              <w:t>s 8 et</w:t>
            </w:r>
            <w:r w:rsidR="007441E4" w:rsidRPr="00B541AE">
              <w:rPr>
                <w:rFonts w:ascii="Avenir Light" w:hAnsi="Avenir Light"/>
                <w:sz w:val="20"/>
              </w:rPr>
              <w:t xml:space="preserve"> 9</w:t>
            </w:r>
            <w:r w:rsidRPr="00B541AE">
              <w:rPr>
                <w:rFonts w:ascii="Avenir Light" w:hAnsi="Avenir Light"/>
                <w:sz w:val="20"/>
              </w:rPr>
              <w:t>)</w:t>
            </w:r>
          </w:p>
          <w:p w14:paraId="7E8BFABE"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4DE09AB" w14:textId="5B1F4262" w:rsidR="00C10374" w:rsidRPr="00B541AE" w:rsidRDefault="00C1037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Présentation du premier rapport verbal au comité </w:t>
            </w:r>
            <w:proofErr w:type="spellStart"/>
            <w:r w:rsidRPr="00B541AE">
              <w:rPr>
                <w:rFonts w:ascii="Avenir Light" w:hAnsi="Avenir Light"/>
                <w:sz w:val="20"/>
              </w:rPr>
              <w:t>aviseur</w:t>
            </w:r>
            <w:proofErr w:type="spellEnd"/>
          </w:p>
        </w:tc>
        <w:tc>
          <w:tcPr>
            <w:tcW w:w="1984" w:type="dxa"/>
            <w:tcBorders>
              <w:top w:val="single" w:sz="7" w:space="0" w:color="000000"/>
              <w:left w:val="single" w:sz="7" w:space="0" w:color="000000"/>
              <w:bottom w:val="single" w:sz="7" w:space="0" w:color="000000"/>
              <w:right w:val="single" w:sz="7" w:space="0" w:color="000000"/>
            </w:tcBorders>
          </w:tcPr>
          <w:p w14:paraId="59429114"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Participation aux rencontres formelles (1/semaine) </w:t>
            </w:r>
            <w:proofErr w:type="gramStart"/>
            <w:r w:rsidRPr="00B541AE">
              <w:rPr>
                <w:rFonts w:ascii="Avenir Light" w:hAnsi="Avenir Light"/>
                <w:sz w:val="20"/>
              </w:rPr>
              <w:t>et  informelles</w:t>
            </w:r>
            <w:proofErr w:type="gramEnd"/>
            <w:r w:rsidRPr="00B541AE">
              <w:rPr>
                <w:rFonts w:ascii="Avenir Light" w:hAnsi="Avenir Light"/>
                <w:sz w:val="20"/>
              </w:rPr>
              <w:t xml:space="preserve"> de supervision</w:t>
            </w:r>
          </w:p>
          <w:p w14:paraId="69C4802F"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327675B3"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Évaluation formative formelle conjointe</w:t>
            </w:r>
          </w:p>
          <w:p w14:paraId="058E19B7"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9D28D43" w14:textId="377D321C" w:rsidR="00C10374" w:rsidRPr="00B541AE" w:rsidRDefault="00C1037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Participation au comité </w:t>
            </w:r>
            <w:proofErr w:type="spellStart"/>
            <w:r w:rsidRPr="00B541AE">
              <w:rPr>
                <w:rFonts w:ascii="Avenir Light" w:hAnsi="Avenir Light"/>
                <w:sz w:val="20"/>
              </w:rPr>
              <w:t>aviseur</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58F83197"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4934A64"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Deuxième visite d’observation</w:t>
            </w:r>
          </w:p>
          <w:p w14:paraId="6199C4AE"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631B25B2"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381F961"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Évaluation formative formelle conjointe</w:t>
            </w:r>
          </w:p>
          <w:p w14:paraId="4C48BE4D"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FA41922" w14:textId="1DB9756E" w:rsidR="00C10374" w:rsidRPr="00B541AE" w:rsidRDefault="00C1037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Animation du comité </w:t>
            </w:r>
            <w:proofErr w:type="spellStart"/>
            <w:r w:rsidRPr="00B541AE">
              <w:rPr>
                <w:rFonts w:ascii="Avenir Light" w:hAnsi="Avenir Light"/>
                <w:sz w:val="20"/>
              </w:rPr>
              <w:t>aviseur</w:t>
            </w:r>
            <w:proofErr w:type="spellEnd"/>
          </w:p>
        </w:tc>
        <w:tc>
          <w:tcPr>
            <w:tcW w:w="1420" w:type="dxa"/>
            <w:tcBorders>
              <w:top w:val="single" w:sz="7" w:space="0" w:color="000000"/>
              <w:left w:val="single" w:sz="7" w:space="0" w:color="000000"/>
              <w:bottom w:val="single" w:sz="7" w:space="0" w:color="000000"/>
              <w:right w:val="single" w:sz="7" w:space="0" w:color="000000"/>
            </w:tcBorders>
          </w:tcPr>
          <w:p w14:paraId="6EDAAE30"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9A79B79" w14:textId="4800FED5" w:rsidR="00C10374" w:rsidRPr="00B541AE" w:rsidRDefault="00204535"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Pr>
                <w:rFonts w:ascii="Avenir Light" w:hAnsi="Avenir Light"/>
                <w:sz w:val="20"/>
              </w:rPr>
              <w:t>-</w:t>
            </w:r>
            <w:r w:rsidR="00C10374" w:rsidRPr="00B541AE">
              <w:rPr>
                <w:rFonts w:ascii="Avenir Light" w:hAnsi="Avenir Light"/>
                <w:sz w:val="20"/>
              </w:rPr>
              <w:t xml:space="preserve">Participation au comité </w:t>
            </w:r>
            <w:proofErr w:type="spellStart"/>
            <w:r w:rsidR="00C10374" w:rsidRPr="00B541AE">
              <w:rPr>
                <w:rFonts w:ascii="Avenir Light" w:hAnsi="Avenir Light"/>
                <w:sz w:val="20"/>
              </w:rPr>
              <w:t>aviseur</w:t>
            </w:r>
            <w:proofErr w:type="spellEnd"/>
          </w:p>
        </w:tc>
        <w:tc>
          <w:tcPr>
            <w:tcW w:w="1296" w:type="dxa"/>
            <w:tcBorders>
              <w:top w:val="single" w:sz="7" w:space="0" w:color="000000"/>
              <w:left w:val="single" w:sz="7" w:space="0" w:color="000000"/>
              <w:bottom w:val="single" w:sz="7" w:space="0" w:color="000000"/>
              <w:right w:val="single" w:sz="7" w:space="0" w:color="000000"/>
            </w:tcBorders>
          </w:tcPr>
          <w:p w14:paraId="25283C8C"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13A7874D"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Seconde rencontre</w:t>
            </w:r>
          </w:p>
          <w:p w14:paraId="1CFE508B"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6364A77B"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Décision : poursuite </w:t>
            </w:r>
            <w:proofErr w:type="gramStart"/>
            <w:r w:rsidRPr="00B541AE">
              <w:rPr>
                <w:rFonts w:ascii="Avenir Light" w:hAnsi="Avenir Light"/>
                <w:sz w:val="20"/>
              </w:rPr>
              <w:t>ou</w:t>
            </w:r>
            <w:proofErr w:type="gramEnd"/>
            <w:r w:rsidRPr="00B541AE">
              <w:rPr>
                <w:rFonts w:ascii="Avenir Light" w:hAnsi="Avenir Light"/>
                <w:sz w:val="20"/>
              </w:rPr>
              <w:t xml:space="preserve"> </w:t>
            </w:r>
          </w:p>
          <w:p w14:paraId="277A025C"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roofErr w:type="gramStart"/>
            <w:r w:rsidRPr="00B541AE">
              <w:rPr>
                <w:rFonts w:ascii="Avenir Light" w:hAnsi="Avenir Light"/>
                <w:sz w:val="20"/>
              </w:rPr>
              <w:t>poursuite</w:t>
            </w:r>
            <w:proofErr w:type="gramEnd"/>
            <w:r w:rsidRPr="00B541AE">
              <w:rPr>
                <w:rFonts w:ascii="Avenir Light" w:hAnsi="Avenir Light"/>
                <w:sz w:val="20"/>
              </w:rPr>
              <w:t xml:space="preserve"> avec réserve ou</w:t>
            </w:r>
          </w:p>
          <w:p w14:paraId="0EB953C0"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roofErr w:type="gramStart"/>
            <w:r w:rsidRPr="00B541AE">
              <w:rPr>
                <w:rFonts w:ascii="Avenir Light" w:hAnsi="Avenir Light"/>
                <w:sz w:val="20"/>
              </w:rPr>
              <w:t>arrêt</w:t>
            </w:r>
            <w:proofErr w:type="gramEnd"/>
            <w:r w:rsidRPr="00B541AE">
              <w:rPr>
                <w:rFonts w:ascii="Avenir Light" w:hAnsi="Avenir Light"/>
                <w:sz w:val="20"/>
              </w:rPr>
              <w:t xml:space="preserve"> du </w:t>
            </w:r>
          </w:p>
          <w:p w14:paraId="6075D33B" w14:textId="76CE956F" w:rsidR="00C10374" w:rsidRPr="00B541AE" w:rsidRDefault="00C1037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proofErr w:type="gramStart"/>
            <w:r w:rsidRPr="00B541AE">
              <w:rPr>
                <w:rFonts w:ascii="Avenir Light" w:hAnsi="Avenir Light"/>
                <w:sz w:val="20"/>
              </w:rPr>
              <w:t>stage</w:t>
            </w:r>
            <w:proofErr w:type="gramEnd"/>
            <w:r w:rsidRPr="00B541AE">
              <w:rPr>
                <w:rFonts w:ascii="Avenir Light" w:hAnsi="Avenir Light"/>
                <w:sz w:val="20"/>
                <w:vertAlign w:val="superscript"/>
              </w:rPr>
              <w:footnoteReference w:id="2"/>
            </w:r>
          </w:p>
        </w:tc>
      </w:tr>
    </w:tbl>
    <w:p w14:paraId="53E0E090" w14:textId="77777777" w:rsidR="006D08E9" w:rsidRPr="00B541AE" w:rsidRDefault="006D08E9" w:rsidP="006D08E9">
      <w:pPr>
        <w:rPr>
          <w:rFonts w:ascii="Avenir Light" w:hAnsi="Avenir Light"/>
        </w:rPr>
      </w:pPr>
    </w:p>
    <w:p w14:paraId="3A256D7A" w14:textId="77777777" w:rsidR="00C10374" w:rsidRPr="00B541AE" w:rsidRDefault="00C10374" w:rsidP="006D08E9">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7"/>
        <w:gridCol w:w="2207"/>
        <w:gridCol w:w="1984"/>
        <w:gridCol w:w="1985"/>
        <w:gridCol w:w="1420"/>
        <w:gridCol w:w="1296"/>
      </w:tblGrid>
      <w:tr w:rsidR="006D08E9" w:rsidRPr="00B541AE" w14:paraId="64ACD0E3" w14:textId="77777777" w:rsidTr="000457B4">
        <w:trPr>
          <w:cantSplit/>
          <w:trHeight w:val="1134"/>
        </w:trPr>
        <w:tc>
          <w:tcPr>
            <w:tcW w:w="487" w:type="dxa"/>
            <w:tcBorders>
              <w:top w:val="single" w:sz="7" w:space="0" w:color="000000"/>
              <w:left w:val="single" w:sz="7" w:space="0" w:color="000000"/>
              <w:bottom w:val="single" w:sz="7" w:space="0" w:color="000000"/>
              <w:right w:val="single" w:sz="7" w:space="0" w:color="000000"/>
            </w:tcBorders>
            <w:textDirection w:val="btLr"/>
          </w:tcPr>
          <w:p w14:paraId="7BD0ED8E" w14:textId="5BE6B590" w:rsidR="006D08E9" w:rsidRPr="00B541AE" w:rsidRDefault="00C646C1" w:rsidP="000457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left="113" w:right="113"/>
              <w:jc w:val="center"/>
              <w:rPr>
                <w:rFonts w:ascii="Avenir Light" w:hAnsi="Avenir Light"/>
                <w:sz w:val="20"/>
              </w:rPr>
            </w:pPr>
            <w:r w:rsidRPr="00B541AE">
              <w:rPr>
                <w:rFonts w:ascii="Avenir Light" w:hAnsi="Avenir Light"/>
              </w:rPr>
              <w:lastRenderedPageBreak/>
              <w:t>Semaine</w:t>
            </w:r>
            <w:r w:rsidR="000457B4" w:rsidRPr="00B541AE">
              <w:rPr>
                <w:rFonts w:ascii="Avenir Light" w:hAnsi="Avenir Light"/>
              </w:rPr>
              <w:t>s</w:t>
            </w:r>
            <w:r w:rsidRPr="00B541AE">
              <w:rPr>
                <w:rFonts w:ascii="Avenir Light" w:hAnsi="Avenir Light"/>
              </w:rPr>
              <w:t xml:space="preserve"> 7, 8 et 9</w:t>
            </w:r>
          </w:p>
        </w:tc>
        <w:tc>
          <w:tcPr>
            <w:tcW w:w="2207" w:type="dxa"/>
            <w:tcBorders>
              <w:top w:val="single" w:sz="7" w:space="0" w:color="000000"/>
              <w:left w:val="single" w:sz="7" w:space="0" w:color="000000"/>
              <w:bottom w:val="single" w:sz="7" w:space="0" w:color="000000"/>
              <w:right w:val="single" w:sz="7" w:space="0" w:color="000000"/>
            </w:tcBorders>
          </w:tcPr>
          <w:p w14:paraId="193653E7" w14:textId="3CD0360C"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Prise en charge totale supervisée</w:t>
            </w:r>
          </w:p>
          <w:p w14:paraId="543D8D5F"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6B13769" w14:textId="757B00D0" w:rsidR="00A6418B" w:rsidRPr="00B541AE" w:rsidRDefault="000457B4" w:rsidP="00A641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Présentation du cahier de planification à l’enseignant associé</w:t>
            </w:r>
            <w:r w:rsidR="007C0F0C">
              <w:rPr>
                <w:rFonts w:ascii="Avenir Light" w:hAnsi="Avenir Light"/>
                <w:sz w:val="20"/>
              </w:rPr>
              <w:t xml:space="preserve"> </w:t>
            </w:r>
          </w:p>
          <w:p w14:paraId="58656827" w14:textId="7030BC33"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559768F"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1426365A" w14:textId="5A806B6F"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Présentation du cahier de planification au superviseur lors de sa visite</w:t>
            </w:r>
          </w:p>
          <w:p w14:paraId="18FFCB7A"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82DC450" w14:textId="0ADB344F"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Analyse d’un incident critique et des actions à venir dans le cahier de planification (ann</w:t>
            </w:r>
            <w:r w:rsidR="007441E4" w:rsidRPr="00B541AE">
              <w:rPr>
                <w:rFonts w:ascii="Avenir Light" w:hAnsi="Avenir Light"/>
                <w:sz w:val="20"/>
              </w:rPr>
              <w:t>exe</w:t>
            </w:r>
            <w:r w:rsidR="007C0F0C">
              <w:rPr>
                <w:rFonts w:ascii="Avenir Light" w:hAnsi="Avenir Light"/>
                <w:sz w:val="20"/>
              </w:rPr>
              <w:t>s 8 et</w:t>
            </w:r>
            <w:r w:rsidR="007441E4" w:rsidRPr="00B541AE">
              <w:rPr>
                <w:rFonts w:ascii="Avenir Light" w:hAnsi="Avenir Light"/>
                <w:sz w:val="20"/>
              </w:rPr>
              <w:t xml:space="preserve"> 9</w:t>
            </w:r>
            <w:r w:rsidR="006D08E9" w:rsidRPr="00B541AE">
              <w:rPr>
                <w:rFonts w:ascii="Avenir Light" w:hAnsi="Avenir Light"/>
                <w:sz w:val="20"/>
              </w:rPr>
              <w:t>)</w:t>
            </w:r>
          </w:p>
        </w:tc>
        <w:tc>
          <w:tcPr>
            <w:tcW w:w="1984" w:type="dxa"/>
            <w:tcBorders>
              <w:top w:val="single" w:sz="7" w:space="0" w:color="000000"/>
              <w:left w:val="single" w:sz="7" w:space="0" w:color="000000"/>
              <w:bottom w:val="single" w:sz="7" w:space="0" w:color="000000"/>
              <w:right w:val="single" w:sz="7" w:space="0" w:color="000000"/>
            </w:tcBorders>
          </w:tcPr>
          <w:p w14:paraId="7ED1055A" w14:textId="112F6144"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Participation aux r</w:t>
            </w:r>
            <w:r w:rsidR="006D08E9" w:rsidRPr="00B541AE">
              <w:rPr>
                <w:rFonts w:ascii="Avenir Light" w:hAnsi="Avenir Light"/>
                <w:sz w:val="20"/>
              </w:rPr>
              <w:t xml:space="preserve">encontres formelles (1/semaine) </w:t>
            </w:r>
            <w:proofErr w:type="gramStart"/>
            <w:r w:rsidR="006D08E9" w:rsidRPr="00B541AE">
              <w:rPr>
                <w:rFonts w:ascii="Avenir Light" w:hAnsi="Avenir Light"/>
                <w:sz w:val="20"/>
              </w:rPr>
              <w:t>et  informelles</w:t>
            </w:r>
            <w:proofErr w:type="gramEnd"/>
            <w:r w:rsidR="006D08E9" w:rsidRPr="00B541AE">
              <w:rPr>
                <w:rFonts w:ascii="Avenir Light" w:hAnsi="Avenir Light"/>
                <w:sz w:val="20"/>
              </w:rPr>
              <w:t xml:space="preserve"> de supervision</w:t>
            </w:r>
          </w:p>
          <w:p w14:paraId="33C75B29"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148EB5AD" w14:textId="61B33987"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Évaluation formative formelle</w:t>
            </w:r>
          </w:p>
          <w:p w14:paraId="41DC5BA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proofErr w:type="gramStart"/>
            <w:r w:rsidRPr="00B541AE">
              <w:rPr>
                <w:rFonts w:ascii="Avenir Light" w:hAnsi="Avenir Light"/>
                <w:sz w:val="20"/>
              </w:rPr>
              <w:t>conjointe</w:t>
            </w:r>
            <w:proofErr w:type="gramEnd"/>
          </w:p>
        </w:tc>
        <w:tc>
          <w:tcPr>
            <w:tcW w:w="1985" w:type="dxa"/>
            <w:tcBorders>
              <w:top w:val="single" w:sz="7" w:space="0" w:color="000000"/>
              <w:left w:val="single" w:sz="7" w:space="0" w:color="000000"/>
              <w:bottom w:val="single" w:sz="7" w:space="0" w:color="000000"/>
              <w:right w:val="single" w:sz="7" w:space="0" w:color="000000"/>
            </w:tcBorders>
          </w:tcPr>
          <w:p w14:paraId="3DB408A7"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5D2BD9F3" w14:textId="33B2E95A"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Troisième visite d’observation</w:t>
            </w:r>
          </w:p>
          <w:p w14:paraId="76551930"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39B4457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3D8D565" w14:textId="71AEFE74"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Évaluation formative formelle conjointe</w:t>
            </w:r>
          </w:p>
        </w:tc>
        <w:tc>
          <w:tcPr>
            <w:tcW w:w="1420" w:type="dxa"/>
            <w:tcBorders>
              <w:top w:val="single" w:sz="7" w:space="0" w:color="000000"/>
              <w:left w:val="single" w:sz="7" w:space="0" w:color="000000"/>
              <w:bottom w:val="single" w:sz="7" w:space="0" w:color="000000"/>
              <w:right w:val="single" w:sz="7" w:space="0" w:color="000000"/>
            </w:tcBorders>
          </w:tcPr>
          <w:p w14:paraId="407F5943"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296" w:type="dxa"/>
            <w:tcBorders>
              <w:top w:val="single" w:sz="7" w:space="0" w:color="000000"/>
              <w:left w:val="single" w:sz="7" w:space="0" w:color="000000"/>
              <w:bottom w:val="single" w:sz="7" w:space="0" w:color="000000"/>
              <w:right w:val="single" w:sz="7" w:space="0" w:color="000000"/>
            </w:tcBorders>
          </w:tcPr>
          <w:p w14:paraId="70902372"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r>
    </w:tbl>
    <w:p w14:paraId="3CD78EA4" w14:textId="77777777" w:rsidR="00A9329D" w:rsidRPr="00B541AE" w:rsidRDefault="00A9329D">
      <w:pPr>
        <w:rPr>
          <w:rFonts w:ascii="Avenir Light" w:hAnsi="Avenir Light"/>
        </w:rPr>
      </w:pPr>
    </w:p>
    <w:p w14:paraId="48E5B624" w14:textId="2F894E3C" w:rsidR="00C10374" w:rsidRPr="00B541AE" w:rsidRDefault="00C10374">
      <w:pPr>
        <w:rPr>
          <w:rFonts w:ascii="Avenir Light" w:hAnsi="Avenir Light"/>
        </w:rPr>
      </w:pPr>
      <w:r w:rsidRPr="00B541AE">
        <w:rPr>
          <w:rFonts w:ascii="Avenir Light" w:hAnsi="Avenir Light"/>
        </w:rPr>
        <w:br w:type="page"/>
      </w:r>
    </w:p>
    <w:p w14:paraId="418B0E64" w14:textId="77777777" w:rsidR="00C10374" w:rsidRPr="00B541AE" w:rsidRDefault="00C1037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7"/>
        <w:gridCol w:w="2207"/>
        <w:gridCol w:w="1984"/>
        <w:gridCol w:w="1985"/>
        <w:gridCol w:w="1420"/>
        <w:gridCol w:w="1296"/>
      </w:tblGrid>
      <w:tr w:rsidR="00FD01D4" w:rsidRPr="00B541AE" w14:paraId="47AE3CBD" w14:textId="77777777" w:rsidTr="00FD01D4">
        <w:trPr>
          <w:cantSplit/>
          <w:trHeight w:val="696"/>
        </w:trPr>
        <w:tc>
          <w:tcPr>
            <w:tcW w:w="487" w:type="dxa"/>
            <w:tcBorders>
              <w:top w:val="single" w:sz="7" w:space="0" w:color="000000"/>
              <w:left w:val="single" w:sz="7" w:space="0" w:color="000000"/>
              <w:bottom w:val="single" w:sz="7" w:space="0" w:color="000000"/>
              <w:right w:val="single" w:sz="7" w:space="0" w:color="000000"/>
            </w:tcBorders>
          </w:tcPr>
          <w:p w14:paraId="1C8945C6" w14:textId="77777777"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rPr>
            </w:pPr>
          </w:p>
        </w:tc>
        <w:tc>
          <w:tcPr>
            <w:tcW w:w="2207" w:type="dxa"/>
            <w:tcBorders>
              <w:top w:val="single" w:sz="7" w:space="0" w:color="000000"/>
              <w:left w:val="single" w:sz="7" w:space="0" w:color="000000"/>
              <w:bottom w:val="single" w:sz="7" w:space="0" w:color="000000"/>
              <w:right w:val="single" w:sz="7" w:space="0" w:color="000000"/>
            </w:tcBorders>
          </w:tcPr>
          <w:p w14:paraId="5946884E" w14:textId="51846511" w:rsidR="00FD01D4" w:rsidRPr="00B541AE" w:rsidRDefault="00FD01D4" w:rsidP="000C1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 xml:space="preserve">Stagiaire </w:t>
            </w:r>
          </w:p>
        </w:tc>
        <w:tc>
          <w:tcPr>
            <w:tcW w:w="1984" w:type="dxa"/>
            <w:tcBorders>
              <w:top w:val="single" w:sz="7" w:space="0" w:color="000000"/>
              <w:left w:val="single" w:sz="7" w:space="0" w:color="000000"/>
              <w:bottom w:val="single" w:sz="7" w:space="0" w:color="000000"/>
              <w:right w:val="single" w:sz="7" w:space="0" w:color="000000"/>
            </w:tcBorders>
          </w:tcPr>
          <w:p w14:paraId="01E80E34" w14:textId="73EEB6A1"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Enseignant associé</w:t>
            </w:r>
          </w:p>
        </w:tc>
        <w:tc>
          <w:tcPr>
            <w:tcW w:w="1985" w:type="dxa"/>
            <w:tcBorders>
              <w:top w:val="single" w:sz="7" w:space="0" w:color="000000"/>
              <w:left w:val="single" w:sz="7" w:space="0" w:color="000000"/>
              <w:bottom w:val="single" w:sz="7" w:space="0" w:color="000000"/>
              <w:right w:val="single" w:sz="7" w:space="0" w:color="000000"/>
            </w:tcBorders>
          </w:tcPr>
          <w:p w14:paraId="3E7589A7" w14:textId="27E12345"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Superviseur</w:t>
            </w:r>
          </w:p>
        </w:tc>
        <w:tc>
          <w:tcPr>
            <w:tcW w:w="1420" w:type="dxa"/>
            <w:tcBorders>
              <w:top w:val="single" w:sz="7" w:space="0" w:color="000000"/>
              <w:left w:val="single" w:sz="7" w:space="0" w:color="000000"/>
              <w:bottom w:val="single" w:sz="7" w:space="0" w:color="000000"/>
              <w:right w:val="single" w:sz="7" w:space="0" w:color="000000"/>
            </w:tcBorders>
          </w:tcPr>
          <w:p w14:paraId="3E2E9E51" w14:textId="0312CD63"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Direction d’école</w:t>
            </w:r>
          </w:p>
        </w:tc>
        <w:tc>
          <w:tcPr>
            <w:tcW w:w="1296" w:type="dxa"/>
            <w:tcBorders>
              <w:top w:val="single" w:sz="7" w:space="0" w:color="000000"/>
              <w:left w:val="single" w:sz="7" w:space="0" w:color="000000"/>
              <w:bottom w:val="single" w:sz="7" w:space="0" w:color="000000"/>
              <w:right w:val="single" w:sz="7" w:space="0" w:color="000000"/>
            </w:tcBorders>
          </w:tcPr>
          <w:p w14:paraId="1D7C6152" w14:textId="035DEEBD"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0"/>
              </w:rPr>
              <w:t xml:space="preserve">Comité </w:t>
            </w:r>
            <w:proofErr w:type="spellStart"/>
            <w:r w:rsidRPr="00B541AE">
              <w:rPr>
                <w:rFonts w:ascii="Avenir Light" w:hAnsi="Avenir Light"/>
                <w:b/>
                <w:sz w:val="20"/>
              </w:rPr>
              <w:t>aviseur</w:t>
            </w:r>
            <w:proofErr w:type="spellEnd"/>
          </w:p>
        </w:tc>
      </w:tr>
      <w:tr w:rsidR="006D08E9" w:rsidRPr="00B541AE" w14:paraId="5B3694EC" w14:textId="77777777" w:rsidTr="00C10374">
        <w:trPr>
          <w:cantSplit/>
          <w:trHeight w:val="1134"/>
        </w:trPr>
        <w:tc>
          <w:tcPr>
            <w:tcW w:w="487" w:type="dxa"/>
            <w:tcBorders>
              <w:top w:val="single" w:sz="7" w:space="0" w:color="000000"/>
              <w:left w:val="single" w:sz="7" w:space="0" w:color="000000"/>
              <w:bottom w:val="single" w:sz="7" w:space="0" w:color="000000"/>
              <w:right w:val="single" w:sz="7" w:space="0" w:color="000000"/>
            </w:tcBorders>
            <w:textDirection w:val="btLr"/>
          </w:tcPr>
          <w:p w14:paraId="54D673B3" w14:textId="4FEFDB6C" w:rsidR="006D08E9" w:rsidRPr="00B541AE" w:rsidRDefault="00A9329D"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sz w:val="20"/>
              </w:rPr>
            </w:pPr>
            <w:r w:rsidRPr="00B541AE">
              <w:rPr>
                <w:rFonts w:ascii="Avenir Light" w:hAnsi="Avenir Light"/>
              </w:rPr>
              <w:t>Semaine 10</w:t>
            </w:r>
          </w:p>
        </w:tc>
        <w:tc>
          <w:tcPr>
            <w:tcW w:w="2207" w:type="dxa"/>
            <w:tcBorders>
              <w:top w:val="single" w:sz="7" w:space="0" w:color="000000"/>
              <w:left w:val="single" w:sz="7" w:space="0" w:color="000000"/>
              <w:bottom w:val="single" w:sz="7" w:space="0" w:color="000000"/>
              <w:right w:val="single" w:sz="7" w:space="0" w:color="000000"/>
            </w:tcBorders>
          </w:tcPr>
          <w:p w14:paraId="42216EB2" w14:textId="16F1C342"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Prise en charge partielle supervisée</w:t>
            </w:r>
          </w:p>
          <w:p w14:paraId="17A0863F"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0FEF20F" w14:textId="41D3A52C" w:rsidR="00044121" w:rsidRPr="00B541AE" w:rsidRDefault="0004412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Présentation du cahier de planification à l’enseignant</w:t>
            </w:r>
            <w:r w:rsidR="00204535">
              <w:rPr>
                <w:rFonts w:ascii="Avenir Light" w:hAnsi="Avenir Light"/>
                <w:sz w:val="20"/>
              </w:rPr>
              <w:t>e</w:t>
            </w:r>
            <w:r w:rsidRPr="00B541AE">
              <w:rPr>
                <w:rFonts w:ascii="Avenir Light" w:hAnsi="Avenir Light"/>
                <w:sz w:val="20"/>
              </w:rPr>
              <w:t xml:space="preserve"> associé</w:t>
            </w:r>
            <w:r w:rsidR="00204535">
              <w:rPr>
                <w:rFonts w:ascii="Avenir Light" w:hAnsi="Avenir Light"/>
                <w:sz w:val="20"/>
              </w:rPr>
              <w:t>e</w:t>
            </w:r>
          </w:p>
          <w:p w14:paraId="2FC0D995" w14:textId="77777777" w:rsidR="007441E4" w:rsidRPr="00B541AE" w:rsidRDefault="007441E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44AE1BA" w14:textId="6F74576F" w:rsidR="006D08E9" w:rsidRPr="00B541AE" w:rsidRDefault="00A9329D"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Analyse d’un incident critique et des actions à venir dans le cahier de planification </w:t>
            </w:r>
            <w:r w:rsidR="007441E4" w:rsidRPr="00B541AE">
              <w:rPr>
                <w:rFonts w:ascii="Avenir Light" w:hAnsi="Avenir Light"/>
                <w:sz w:val="20"/>
              </w:rPr>
              <w:t>(annexe</w:t>
            </w:r>
            <w:r w:rsidR="007C0F0C">
              <w:rPr>
                <w:rFonts w:ascii="Avenir Light" w:hAnsi="Avenir Light"/>
                <w:sz w:val="20"/>
              </w:rPr>
              <w:t>s 8 et</w:t>
            </w:r>
            <w:r w:rsidR="007441E4" w:rsidRPr="00B541AE">
              <w:rPr>
                <w:rFonts w:ascii="Avenir Light" w:hAnsi="Avenir Light"/>
                <w:sz w:val="20"/>
              </w:rPr>
              <w:t xml:space="preserve"> 9</w:t>
            </w:r>
            <w:r w:rsidRPr="00B541AE">
              <w:rPr>
                <w:rFonts w:ascii="Avenir Light" w:hAnsi="Avenir Light"/>
                <w:sz w:val="20"/>
              </w:rPr>
              <w:t>)</w:t>
            </w:r>
          </w:p>
        </w:tc>
        <w:tc>
          <w:tcPr>
            <w:tcW w:w="1984" w:type="dxa"/>
            <w:tcBorders>
              <w:top w:val="single" w:sz="7" w:space="0" w:color="000000"/>
              <w:left w:val="single" w:sz="7" w:space="0" w:color="000000"/>
              <w:bottom w:val="single" w:sz="7" w:space="0" w:color="000000"/>
              <w:right w:val="single" w:sz="7" w:space="0" w:color="000000"/>
            </w:tcBorders>
          </w:tcPr>
          <w:p w14:paraId="6DFCC6B0" w14:textId="77777777" w:rsidR="006D08E9"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Rencontres formelle (1/semaine) et informelles de supervision</w:t>
            </w:r>
          </w:p>
          <w:p w14:paraId="47C250F2" w14:textId="155F5077" w:rsidR="00C12A15" w:rsidRPr="00B541AE" w:rsidRDefault="00C12A15"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Reprise graduelle des groupes</w:t>
            </w:r>
          </w:p>
        </w:tc>
        <w:tc>
          <w:tcPr>
            <w:tcW w:w="1985" w:type="dxa"/>
            <w:tcBorders>
              <w:top w:val="single" w:sz="7" w:space="0" w:color="000000"/>
              <w:left w:val="single" w:sz="7" w:space="0" w:color="000000"/>
              <w:bottom w:val="single" w:sz="7" w:space="0" w:color="000000"/>
              <w:right w:val="single" w:sz="7" w:space="0" w:color="000000"/>
            </w:tcBorders>
          </w:tcPr>
          <w:p w14:paraId="04A82C7C"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420" w:type="dxa"/>
            <w:tcBorders>
              <w:top w:val="single" w:sz="7" w:space="0" w:color="000000"/>
              <w:left w:val="single" w:sz="7" w:space="0" w:color="000000"/>
              <w:bottom w:val="single" w:sz="7" w:space="0" w:color="000000"/>
              <w:right w:val="single" w:sz="7" w:space="0" w:color="000000"/>
            </w:tcBorders>
          </w:tcPr>
          <w:p w14:paraId="42BF38FC" w14:textId="4AA51A8E"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296" w:type="dxa"/>
            <w:tcBorders>
              <w:top w:val="single" w:sz="7" w:space="0" w:color="000000"/>
              <w:left w:val="single" w:sz="7" w:space="0" w:color="000000"/>
              <w:bottom w:val="single" w:sz="7" w:space="0" w:color="000000"/>
              <w:right w:val="single" w:sz="7" w:space="0" w:color="000000"/>
            </w:tcBorders>
          </w:tcPr>
          <w:p w14:paraId="3CF9EE45"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r>
    </w:tbl>
    <w:p w14:paraId="0EB3EDD2" w14:textId="77777777" w:rsidR="00C10374" w:rsidRPr="00B541AE" w:rsidRDefault="00C10374">
      <w:pPr>
        <w:rPr>
          <w:rFonts w:ascii="Avenir Light" w:hAnsi="Avenir Light"/>
        </w:rPr>
      </w:pPr>
    </w:p>
    <w:p w14:paraId="27B73C73" w14:textId="77777777" w:rsidR="00C10374" w:rsidRPr="00B541AE" w:rsidRDefault="00C1037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7"/>
        <w:gridCol w:w="2207"/>
        <w:gridCol w:w="1984"/>
        <w:gridCol w:w="1985"/>
        <w:gridCol w:w="1420"/>
        <w:gridCol w:w="1296"/>
      </w:tblGrid>
      <w:tr w:rsidR="000457B4" w:rsidRPr="00B541AE" w14:paraId="33718C3E" w14:textId="77777777" w:rsidTr="000457B4">
        <w:trPr>
          <w:cantSplit/>
          <w:trHeight w:val="1134"/>
        </w:trPr>
        <w:tc>
          <w:tcPr>
            <w:tcW w:w="487" w:type="dxa"/>
            <w:tcBorders>
              <w:top w:val="single" w:sz="7" w:space="0" w:color="000000"/>
              <w:left w:val="single" w:sz="7" w:space="0" w:color="000000"/>
              <w:bottom w:val="single" w:sz="7" w:space="0" w:color="000000"/>
              <w:right w:val="single" w:sz="7" w:space="0" w:color="000000"/>
            </w:tcBorders>
            <w:textDirection w:val="btLr"/>
          </w:tcPr>
          <w:p w14:paraId="5C54ADDC" w14:textId="379EB1F4" w:rsidR="000457B4" w:rsidRPr="00B541AE" w:rsidRDefault="000457B4" w:rsidP="000457B4">
            <w:pPr>
              <w:ind w:left="113" w:right="113"/>
              <w:jc w:val="center"/>
              <w:rPr>
                <w:rFonts w:ascii="Avenir Light" w:hAnsi="Avenir Light"/>
                <w:sz w:val="20"/>
              </w:rPr>
            </w:pPr>
            <w:r w:rsidRPr="00B541AE">
              <w:rPr>
                <w:rFonts w:ascii="Avenir Light" w:hAnsi="Avenir Light"/>
              </w:rPr>
              <w:t>Après le stage</w:t>
            </w:r>
          </w:p>
        </w:tc>
        <w:tc>
          <w:tcPr>
            <w:tcW w:w="2207" w:type="dxa"/>
            <w:tcBorders>
              <w:top w:val="single" w:sz="7" w:space="0" w:color="000000"/>
              <w:left w:val="single" w:sz="7" w:space="0" w:color="000000"/>
              <w:bottom w:val="single" w:sz="7" w:space="0" w:color="000000"/>
              <w:right w:val="single" w:sz="7" w:space="0" w:color="000000"/>
            </w:tcBorders>
          </w:tcPr>
          <w:p w14:paraId="66862C33" w14:textId="445A9005" w:rsidR="000457B4"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Rédaction du rapport de stage</w:t>
            </w:r>
          </w:p>
          <w:p w14:paraId="597DEEFA" w14:textId="77777777" w:rsidR="007441E4" w:rsidRPr="00B541AE" w:rsidRDefault="007441E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6FD904DD" w14:textId="477D9EDD" w:rsidR="000457B4"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Remi</w:t>
            </w:r>
            <w:r w:rsidR="00204535">
              <w:rPr>
                <w:rFonts w:ascii="Avenir Light" w:hAnsi="Avenir Light"/>
                <w:sz w:val="20"/>
              </w:rPr>
              <w:t>se du cahier de planification à la</w:t>
            </w:r>
            <w:r w:rsidRPr="00B541AE">
              <w:rPr>
                <w:rFonts w:ascii="Avenir Light" w:hAnsi="Avenir Light"/>
                <w:sz w:val="20"/>
              </w:rPr>
              <w:t xml:space="preserve"> superviseur</w:t>
            </w:r>
            <w:r w:rsidR="00204535">
              <w:rPr>
                <w:rFonts w:ascii="Avenir Light" w:hAnsi="Avenir Light"/>
                <w:sz w:val="20"/>
              </w:rPr>
              <w:t>e</w:t>
            </w:r>
            <w:r w:rsidRPr="00B541AE">
              <w:rPr>
                <w:rFonts w:ascii="Avenir Light" w:hAnsi="Avenir Light"/>
                <w:sz w:val="20"/>
              </w:rPr>
              <w:t xml:space="preserve"> (une semaine après la fin du stage)</w:t>
            </w:r>
          </w:p>
          <w:p w14:paraId="2EC51330" w14:textId="77777777" w:rsidR="007441E4" w:rsidRPr="00B541AE" w:rsidRDefault="007441E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71D73D3A" w14:textId="5667C541" w:rsidR="008A4826" w:rsidRPr="00B541AE" w:rsidRDefault="00E177C9"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Présentation et s</w:t>
            </w:r>
            <w:r w:rsidR="008A4826" w:rsidRPr="00B541AE">
              <w:rPr>
                <w:rFonts w:ascii="Avenir Light" w:hAnsi="Avenir Light"/>
                <w:sz w:val="20"/>
              </w:rPr>
              <w:t xml:space="preserve">outenance de son rapport de stage </w:t>
            </w:r>
          </w:p>
        </w:tc>
        <w:tc>
          <w:tcPr>
            <w:tcW w:w="1984" w:type="dxa"/>
            <w:tcBorders>
              <w:top w:val="single" w:sz="7" w:space="0" w:color="000000"/>
              <w:left w:val="single" w:sz="7" w:space="0" w:color="000000"/>
              <w:bottom w:val="single" w:sz="7" w:space="0" w:color="000000"/>
              <w:right w:val="single" w:sz="7" w:space="0" w:color="000000"/>
            </w:tcBorders>
          </w:tcPr>
          <w:p w14:paraId="30B48F24" w14:textId="648926A6"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xml:space="preserve">- Participation au comité </w:t>
            </w:r>
            <w:proofErr w:type="spellStart"/>
            <w:r w:rsidRPr="00B541AE">
              <w:rPr>
                <w:rFonts w:ascii="Avenir Light" w:hAnsi="Avenir Light"/>
                <w:sz w:val="20"/>
              </w:rPr>
              <w:t>aviseur</w:t>
            </w:r>
            <w:proofErr w:type="spellEnd"/>
          </w:p>
          <w:p w14:paraId="6954DD0B" w14:textId="19E430B9"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-Évaluation sommative.</w:t>
            </w:r>
          </w:p>
        </w:tc>
        <w:tc>
          <w:tcPr>
            <w:tcW w:w="1985" w:type="dxa"/>
            <w:tcBorders>
              <w:top w:val="single" w:sz="7" w:space="0" w:color="000000"/>
              <w:left w:val="single" w:sz="7" w:space="0" w:color="000000"/>
              <w:bottom w:val="single" w:sz="7" w:space="0" w:color="000000"/>
              <w:right w:val="single" w:sz="7" w:space="0" w:color="000000"/>
            </w:tcBorders>
          </w:tcPr>
          <w:p w14:paraId="74FD3FE5" w14:textId="77777777" w:rsidR="000457B4"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xml:space="preserve">- Animation du comité </w:t>
            </w:r>
            <w:proofErr w:type="spellStart"/>
            <w:r w:rsidRPr="00B541AE">
              <w:rPr>
                <w:rFonts w:ascii="Avenir Light" w:hAnsi="Avenir Light"/>
                <w:sz w:val="20"/>
              </w:rPr>
              <w:t>aviseur</w:t>
            </w:r>
            <w:proofErr w:type="spellEnd"/>
          </w:p>
          <w:p w14:paraId="32892F00" w14:textId="77777777"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Lecture du dossier de stage et du rapport de stage.</w:t>
            </w:r>
          </w:p>
          <w:p w14:paraId="77B0DC50" w14:textId="3A427A88" w:rsidR="00C12A15"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Évaluation sommative.</w:t>
            </w:r>
          </w:p>
        </w:tc>
        <w:tc>
          <w:tcPr>
            <w:tcW w:w="1420" w:type="dxa"/>
            <w:tcBorders>
              <w:top w:val="single" w:sz="7" w:space="0" w:color="000000"/>
              <w:left w:val="single" w:sz="7" w:space="0" w:color="000000"/>
              <w:bottom w:val="single" w:sz="7" w:space="0" w:color="000000"/>
              <w:right w:val="single" w:sz="7" w:space="0" w:color="000000"/>
            </w:tcBorders>
          </w:tcPr>
          <w:p w14:paraId="13C89F23" w14:textId="115426D9" w:rsidR="000457B4" w:rsidRPr="00B541AE" w:rsidRDefault="00204535"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Pr>
                <w:rFonts w:ascii="Avenir Light" w:hAnsi="Avenir Light"/>
                <w:sz w:val="20"/>
              </w:rPr>
              <w:t>-</w:t>
            </w:r>
            <w:r w:rsidR="008A4826" w:rsidRPr="00B541AE">
              <w:rPr>
                <w:rFonts w:ascii="Avenir Light" w:hAnsi="Avenir Light"/>
                <w:sz w:val="20"/>
              </w:rPr>
              <w:t xml:space="preserve">Participation au comité </w:t>
            </w:r>
            <w:proofErr w:type="spellStart"/>
            <w:r w:rsidR="008A4826" w:rsidRPr="00B541AE">
              <w:rPr>
                <w:rFonts w:ascii="Avenir Light" w:hAnsi="Avenir Light"/>
                <w:sz w:val="20"/>
              </w:rPr>
              <w:t>aviseur</w:t>
            </w:r>
            <w:proofErr w:type="spellEnd"/>
          </w:p>
          <w:p w14:paraId="5700E9CA" w14:textId="128DC9F3"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Évaluation sommative.</w:t>
            </w:r>
          </w:p>
        </w:tc>
        <w:tc>
          <w:tcPr>
            <w:tcW w:w="1296" w:type="dxa"/>
            <w:tcBorders>
              <w:top w:val="single" w:sz="7" w:space="0" w:color="000000"/>
              <w:left w:val="single" w:sz="7" w:space="0" w:color="000000"/>
              <w:bottom w:val="single" w:sz="7" w:space="0" w:color="000000"/>
              <w:right w:val="single" w:sz="7" w:space="0" w:color="000000"/>
            </w:tcBorders>
          </w:tcPr>
          <w:p w14:paraId="64EBFF5C" w14:textId="77777777" w:rsidR="000457B4"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Troisième rencontre</w:t>
            </w:r>
          </w:p>
          <w:p w14:paraId="69F8AEED" w14:textId="77777777"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Soutenance du rapport de stage.</w:t>
            </w:r>
          </w:p>
          <w:p w14:paraId="5915C69E" w14:textId="66F10327"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Évaluation sommative</w:t>
            </w:r>
            <w:r w:rsidR="00C12A15" w:rsidRPr="00B541AE">
              <w:rPr>
                <w:rFonts w:ascii="Avenir Light" w:hAnsi="Avenir Light"/>
                <w:sz w:val="20"/>
              </w:rPr>
              <w:t xml:space="preserve"> à huis clos et sélection de la mention attribuée au stagiaire</w:t>
            </w:r>
            <w:r w:rsidRPr="00B541AE">
              <w:rPr>
                <w:rFonts w:ascii="Avenir Light" w:hAnsi="Avenir Light"/>
                <w:sz w:val="20"/>
              </w:rPr>
              <w:t>.</w:t>
            </w:r>
          </w:p>
        </w:tc>
      </w:tr>
    </w:tbl>
    <w:p w14:paraId="6124C16E" w14:textId="77777777" w:rsidR="00C10374" w:rsidRPr="00B541AE" w:rsidRDefault="00C10374" w:rsidP="00015265">
      <w:pPr>
        <w:pStyle w:val="Titre"/>
        <w:jc w:val="left"/>
        <w:rPr>
          <w:rFonts w:ascii="Avenir Light" w:hAnsi="Avenir Light"/>
          <w:sz w:val="28"/>
        </w:rPr>
      </w:pPr>
    </w:p>
    <w:p w14:paraId="243254E7" w14:textId="77777777" w:rsidR="00C10374" w:rsidRPr="00B541AE" w:rsidRDefault="00C10374">
      <w:pPr>
        <w:rPr>
          <w:rFonts w:ascii="Avenir Light" w:hAnsi="Avenir Light"/>
          <w:b/>
          <w:sz w:val="28"/>
        </w:rPr>
      </w:pPr>
      <w:r w:rsidRPr="00B541AE">
        <w:rPr>
          <w:rFonts w:ascii="Avenir Light" w:hAnsi="Avenir Light"/>
          <w:sz w:val="28"/>
        </w:rPr>
        <w:br w:type="page"/>
      </w:r>
    </w:p>
    <w:p w14:paraId="5E062E28" w14:textId="3B96D33B" w:rsidR="003B4768" w:rsidRPr="00B541AE" w:rsidRDefault="00015265" w:rsidP="00E177C9">
      <w:pPr>
        <w:pStyle w:val="Titre1"/>
        <w:rPr>
          <w:rFonts w:ascii="Avenir Light" w:hAnsi="Avenir Light"/>
          <w:u w:val="double"/>
        </w:rPr>
      </w:pPr>
      <w:bookmarkStart w:id="19" w:name="_Toc49865585"/>
      <w:r w:rsidRPr="00B541AE">
        <w:rPr>
          <w:rFonts w:ascii="Avenir Light" w:hAnsi="Avenir Light"/>
        </w:rPr>
        <w:lastRenderedPageBreak/>
        <w:t>4</w:t>
      </w:r>
      <w:r w:rsidR="003B4768" w:rsidRPr="00B541AE">
        <w:rPr>
          <w:rFonts w:ascii="Avenir Light" w:hAnsi="Avenir Light"/>
        </w:rPr>
        <w:t>.  LE STAGE IV ET LES RESPONSABILITÉS RESPECTIVES</w:t>
      </w:r>
      <w:bookmarkEnd w:id="19"/>
    </w:p>
    <w:p w14:paraId="2E259F88" w14:textId="77777777" w:rsidR="003B4768" w:rsidRPr="00B541AE" w:rsidRDefault="003B4768" w:rsidP="003B4768">
      <w:pPr>
        <w:widowControl w:val="0"/>
        <w:jc w:val="both"/>
        <w:rPr>
          <w:rFonts w:ascii="Avenir Light" w:hAnsi="Avenir Light"/>
        </w:rPr>
      </w:pPr>
    </w:p>
    <w:p w14:paraId="7465E691" w14:textId="3226C350" w:rsidR="003B4768" w:rsidRPr="00B541AE" w:rsidRDefault="00204535" w:rsidP="003B4768">
      <w:pPr>
        <w:widowControl w:val="0"/>
        <w:jc w:val="both"/>
        <w:rPr>
          <w:rFonts w:ascii="Avenir Light" w:hAnsi="Avenir Light"/>
        </w:rPr>
      </w:pPr>
      <w:r>
        <w:rPr>
          <w:rFonts w:ascii="Avenir Light" w:hAnsi="Avenir Light"/>
        </w:rPr>
        <w:t>La</w:t>
      </w:r>
      <w:r w:rsidR="003B4768" w:rsidRPr="00B541AE">
        <w:rPr>
          <w:rFonts w:ascii="Avenir Light" w:hAnsi="Avenir Light"/>
        </w:rPr>
        <w:t xml:space="preserve"> stagiaire est responsable de sa formation. Pour l’aider dans ce processus, des personnes expérimentées en enseignement l’accompagnent, l’aident, l’encadrent et l’évaluent : un</w:t>
      </w:r>
      <w:r>
        <w:rPr>
          <w:rFonts w:ascii="Avenir Light" w:hAnsi="Avenir Light"/>
        </w:rPr>
        <w:t>e</w:t>
      </w:r>
      <w:r w:rsidR="003B4768" w:rsidRPr="00B541AE">
        <w:rPr>
          <w:rFonts w:ascii="Avenir Light" w:hAnsi="Avenir Light"/>
        </w:rPr>
        <w:t xml:space="preserve"> enseignant</w:t>
      </w:r>
      <w:r>
        <w:rPr>
          <w:rFonts w:ascii="Avenir Light" w:hAnsi="Avenir Light"/>
        </w:rPr>
        <w:t>e</w:t>
      </w:r>
      <w:r w:rsidR="003B4768" w:rsidRPr="00B541AE">
        <w:rPr>
          <w:rFonts w:ascii="Avenir Light" w:hAnsi="Avenir Light"/>
        </w:rPr>
        <w:t xml:space="preserve"> associé</w:t>
      </w:r>
      <w:r>
        <w:rPr>
          <w:rFonts w:ascii="Avenir Light" w:hAnsi="Avenir Light"/>
        </w:rPr>
        <w:t>e</w:t>
      </w:r>
      <w:r w:rsidR="003B4768" w:rsidRPr="00B541AE">
        <w:rPr>
          <w:rFonts w:ascii="Avenir Light" w:hAnsi="Avenir Light"/>
        </w:rPr>
        <w:t>, un</w:t>
      </w:r>
      <w:r>
        <w:rPr>
          <w:rFonts w:ascii="Avenir Light" w:hAnsi="Avenir Light"/>
        </w:rPr>
        <w:t>e</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la direction de l’école et, au besoin, toute autre personne. Toutes ces personnes désirent mettre en place des situations riches et diversifiées pour favoriser l’apprentissage et la réflexion du futur enseignant.</w:t>
      </w:r>
    </w:p>
    <w:p w14:paraId="044B316E" w14:textId="77777777" w:rsidR="003B4768" w:rsidRPr="00B541AE" w:rsidRDefault="003B4768" w:rsidP="003B4768">
      <w:pPr>
        <w:widowControl w:val="0"/>
        <w:jc w:val="both"/>
        <w:rPr>
          <w:rFonts w:ascii="Avenir Light" w:hAnsi="Avenir Light"/>
        </w:rPr>
      </w:pPr>
    </w:p>
    <w:p w14:paraId="03B5F120" w14:textId="77777777" w:rsidR="00015265" w:rsidRPr="00B541AE" w:rsidRDefault="00015265" w:rsidP="003B4768">
      <w:pPr>
        <w:widowControl w:val="0"/>
        <w:jc w:val="both"/>
        <w:rPr>
          <w:rFonts w:ascii="Avenir Light" w:hAnsi="Avenir Light"/>
        </w:rPr>
      </w:pPr>
    </w:p>
    <w:p w14:paraId="53B3FA0A" w14:textId="1EA7255C" w:rsidR="003B4768" w:rsidRPr="00B541AE" w:rsidRDefault="00015265" w:rsidP="00015265">
      <w:pPr>
        <w:pStyle w:val="Titre2"/>
        <w:jc w:val="left"/>
        <w:rPr>
          <w:rFonts w:ascii="Avenir Light" w:hAnsi="Avenir Light"/>
          <w:sz w:val="24"/>
        </w:rPr>
      </w:pPr>
      <w:bookmarkStart w:id="20" w:name="_Toc49865586"/>
      <w:r w:rsidRPr="00B541AE">
        <w:rPr>
          <w:rFonts w:ascii="Avenir Light" w:hAnsi="Avenir Light"/>
          <w:sz w:val="24"/>
        </w:rPr>
        <w:t>4</w:t>
      </w:r>
      <w:r w:rsidR="00C10374" w:rsidRPr="00B541AE">
        <w:rPr>
          <w:rFonts w:ascii="Avenir Light" w:hAnsi="Avenir Light"/>
          <w:sz w:val="24"/>
        </w:rPr>
        <w:t xml:space="preserve">.1. </w:t>
      </w:r>
      <w:r w:rsidR="00204535">
        <w:rPr>
          <w:rFonts w:ascii="Avenir Light" w:hAnsi="Avenir Light"/>
          <w:sz w:val="24"/>
        </w:rPr>
        <w:t>La</w:t>
      </w:r>
      <w:r w:rsidR="003B4768" w:rsidRPr="00B541AE">
        <w:rPr>
          <w:rFonts w:ascii="Avenir Light" w:hAnsi="Avenir Light"/>
          <w:sz w:val="24"/>
        </w:rPr>
        <w:t xml:space="preserve"> stagiaire</w:t>
      </w:r>
      <w:bookmarkEnd w:id="20"/>
    </w:p>
    <w:p w14:paraId="3A8C2A80" w14:textId="77777777" w:rsidR="003B4768" w:rsidRPr="00B541AE" w:rsidRDefault="003B4768" w:rsidP="003B4768">
      <w:pPr>
        <w:pStyle w:val="Notedebasdepage"/>
        <w:widowControl w:val="0"/>
        <w:rPr>
          <w:rFonts w:ascii="Avenir Light" w:eastAsia="Times New Roman" w:hAnsi="Avenir Light"/>
        </w:rPr>
      </w:pPr>
    </w:p>
    <w:p w14:paraId="7CAEA34C" w14:textId="006CAE3F"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rôles</w:t>
      </w:r>
    </w:p>
    <w:p w14:paraId="52BB8A54" w14:textId="0B4D1421" w:rsidR="003B4768" w:rsidRPr="00B541AE" w:rsidRDefault="00204535" w:rsidP="003B4768">
      <w:pPr>
        <w:widowControl w:val="0"/>
        <w:jc w:val="both"/>
        <w:rPr>
          <w:rFonts w:ascii="Avenir Light" w:hAnsi="Avenir Light"/>
        </w:rPr>
      </w:pPr>
      <w:r>
        <w:rPr>
          <w:rFonts w:ascii="Avenir Light" w:hAnsi="Avenir Light"/>
        </w:rPr>
        <w:t>C’est la</w:t>
      </w:r>
      <w:r w:rsidR="003B4768" w:rsidRPr="00B541AE">
        <w:rPr>
          <w:rFonts w:ascii="Avenir Light" w:hAnsi="Avenir Light"/>
        </w:rPr>
        <w:t xml:space="preserve"> stagiaire qui est responsable de sa formation et donc, de la réus</w:t>
      </w:r>
      <w:r>
        <w:rPr>
          <w:rFonts w:ascii="Avenir Light" w:hAnsi="Avenir Light"/>
        </w:rPr>
        <w:t>site de son stage. La</w:t>
      </w:r>
      <w:r w:rsidR="003B4768" w:rsidRPr="00B541AE">
        <w:rPr>
          <w:rFonts w:ascii="Avenir Light" w:hAnsi="Avenir Light"/>
        </w:rPr>
        <w:t xml:space="preserve"> stagiaire devra, de façon autonome, assumer l’ensemble des tâches inhérentes à la profession d’enseignant</w:t>
      </w:r>
      <w:r>
        <w:rPr>
          <w:rFonts w:ascii="Avenir Light" w:hAnsi="Avenir Light"/>
        </w:rPr>
        <w:t>e</w:t>
      </w:r>
      <w:r w:rsidR="003B4768" w:rsidRPr="00B541AE">
        <w:rPr>
          <w:rFonts w:ascii="Avenir Light" w:hAnsi="Avenir Light"/>
        </w:rPr>
        <w:t>, assurer un enseignement de qualité et un</w:t>
      </w:r>
      <w:r>
        <w:rPr>
          <w:rFonts w:ascii="Avenir Light" w:hAnsi="Avenir Light"/>
        </w:rPr>
        <w:t>e gestion de classe efficace. Elle</w:t>
      </w:r>
      <w:r w:rsidR="003B4768" w:rsidRPr="00B541AE">
        <w:rPr>
          <w:rFonts w:ascii="Avenir Light" w:hAnsi="Avenir Light"/>
        </w:rPr>
        <w:t xml:space="preserve"> devra agir avec professionnalisme dans tous ses compor</w:t>
      </w:r>
      <w:r>
        <w:rPr>
          <w:rFonts w:ascii="Avenir Light" w:hAnsi="Avenir Light"/>
        </w:rPr>
        <w:t>tements et ses attitudes. Elle</w:t>
      </w:r>
      <w:r w:rsidR="003B4768" w:rsidRPr="00B541AE">
        <w:rPr>
          <w:rFonts w:ascii="Avenir Light" w:hAnsi="Avenir Light"/>
        </w:rPr>
        <w:t xml:space="preserve"> devra faire preuve d’autonomie, c’est-à-dire de capacité à prendre toutes les initiatives nécessaires pour mener à bien ses tâches professionnelles en tant q</w:t>
      </w:r>
      <w:r>
        <w:rPr>
          <w:rFonts w:ascii="Avenir Light" w:hAnsi="Avenir Light"/>
        </w:rPr>
        <w:t>ue membre d’une équipe-école. Elle</w:t>
      </w:r>
      <w:r w:rsidR="003B4768" w:rsidRPr="00B541AE">
        <w:rPr>
          <w:rFonts w:ascii="Avenir Light" w:hAnsi="Avenir Light"/>
        </w:rPr>
        <w:t xml:space="preserve"> devra de plus démontrer sa capacité à analyser sa pratique.</w:t>
      </w:r>
    </w:p>
    <w:p w14:paraId="7FB68BC2" w14:textId="77777777" w:rsidR="003B4768" w:rsidRPr="00B541AE" w:rsidRDefault="003B4768" w:rsidP="003B4768">
      <w:pPr>
        <w:widowControl w:val="0"/>
        <w:jc w:val="both"/>
        <w:rPr>
          <w:rFonts w:ascii="Avenir Light" w:hAnsi="Avenir Light"/>
        </w:rPr>
      </w:pPr>
    </w:p>
    <w:p w14:paraId="76EB3F17" w14:textId="0FE8BFC3"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tâches</w:t>
      </w:r>
    </w:p>
    <w:p w14:paraId="39E05D47" w14:textId="77777777" w:rsidR="003B4768" w:rsidRPr="00B541AE" w:rsidRDefault="003B4768" w:rsidP="003B4768">
      <w:pPr>
        <w:widowControl w:val="0"/>
        <w:jc w:val="both"/>
        <w:rPr>
          <w:rFonts w:ascii="Avenir Light" w:hAnsi="Avenir Light"/>
        </w:rPr>
      </w:pPr>
      <w:r w:rsidRPr="00B541AE">
        <w:rPr>
          <w:rFonts w:ascii="Avenir Light" w:hAnsi="Avenir Light"/>
        </w:rPr>
        <w:t>Cette conscience professionnelle doit se refléter dans toutes ses tâches dont quelques-unes sont ici indiquées, à savoir :</w:t>
      </w:r>
    </w:p>
    <w:p w14:paraId="6F673373" w14:textId="02167C0C" w:rsidR="003B4768" w:rsidRPr="00B541AE" w:rsidRDefault="003B4768" w:rsidP="001727BB">
      <w:pPr>
        <w:numPr>
          <w:ilvl w:val="0"/>
          <w:numId w:val="3"/>
        </w:numPr>
        <w:jc w:val="both"/>
        <w:rPr>
          <w:rFonts w:ascii="Avenir Light" w:hAnsi="Avenir Light"/>
        </w:rPr>
      </w:pPr>
      <w:proofErr w:type="gramStart"/>
      <w:r w:rsidRPr="00B541AE">
        <w:rPr>
          <w:rFonts w:ascii="Avenir Light" w:hAnsi="Avenir Light"/>
        </w:rPr>
        <w:t>effectuer</w:t>
      </w:r>
      <w:proofErr w:type="gramEnd"/>
      <w:r w:rsidRPr="00B541AE">
        <w:rPr>
          <w:rFonts w:ascii="Avenir Light" w:hAnsi="Avenir Light"/>
        </w:rPr>
        <w:t xml:space="preserve"> </w:t>
      </w:r>
      <w:r w:rsidR="001C4BFE">
        <w:rPr>
          <w:rFonts w:ascii="Avenir Light" w:hAnsi="Avenir Light"/>
          <w:b/>
          <w:u w:val="single"/>
        </w:rPr>
        <w:t>50</w:t>
      </w:r>
      <w:r w:rsidRPr="00204535">
        <w:rPr>
          <w:rFonts w:ascii="Avenir Light" w:hAnsi="Avenir Light"/>
          <w:b/>
          <w:u w:val="single"/>
        </w:rPr>
        <w:t xml:space="preserve"> jours consécutifs</w:t>
      </w:r>
      <w:r w:rsidRPr="00204535">
        <w:rPr>
          <w:rFonts w:ascii="Avenir Light" w:hAnsi="Avenir Light"/>
          <w:u w:val="single"/>
        </w:rPr>
        <w:t xml:space="preserve"> de prise en charge complète</w:t>
      </w:r>
      <w:r w:rsidRPr="00B541AE">
        <w:rPr>
          <w:rFonts w:ascii="Avenir Light" w:hAnsi="Avenir Light"/>
        </w:rPr>
        <w:t xml:space="preserve"> de la classe;</w:t>
      </w:r>
    </w:p>
    <w:p w14:paraId="553961E5" w14:textId="156D72C0" w:rsidR="008839C6" w:rsidRPr="00B541AE" w:rsidRDefault="008839C6" w:rsidP="001727BB">
      <w:pPr>
        <w:widowControl w:val="0"/>
        <w:numPr>
          <w:ilvl w:val="0"/>
          <w:numId w:val="3"/>
        </w:numPr>
        <w:jc w:val="both"/>
        <w:rPr>
          <w:rFonts w:ascii="Avenir Light" w:hAnsi="Avenir Light"/>
        </w:rPr>
      </w:pPr>
      <w:proofErr w:type="gramStart"/>
      <w:r w:rsidRPr="00B541AE">
        <w:rPr>
          <w:rFonts w:ascii="Avenir Light" w:hAnsi="Avenir Light"/>
        </w:rPr>
        <w:t>prévoir</w:t>
      </w:r>
      <w:proofErr w:type="gramEnd"/>
      <w:r w:rsidRPr="00B541AE">
        <w:rPr>
          <w:rFonts w:ascii="Avenir Light" w:hAnsi="Avenir Light"/>
        </w:rPr>
        <w:t xml:space="preserve"> les modalités de son arrivée et de son départ de la classe;</w:t>
      </w:r>
    </w:p>
    <w:p w14:paraId="652DA7A1"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vivre</w:t>
      </w:r>
      <w:proofErr w:type="gramEnd"/>
      <w:r w:rsidRPr="00B541AE">
        <w:rPr>
          <w:rFonts w:ascii="Avenir Light" w:hAnsi="Avenir Light"/>
        </w:rPr>
        <w:t xml:space="preserve"> toutes les activités liées à la tâche d’enseignant;</w:t>
      </w:r>
    </w:p>
    <w:p w14:paraId="2384B836" w14:textId="77777777" w:rsidR="003B4768" w:rsidRPr="00B541AE" w:rsidRDefault="003B4768" w:rsidP="001727BB">
      <w:pPr>
        <w:pStyle w:val="Level1"/>
        <w:numPr>
          <w:ilvl w:val="0"/>
          <w:numId w:val="3"/>
        </w:numPr>
        <w:jc w:val="both"/>
        <w:rPr>
          <w:rFonts w:ascii="Avenir Light" w:hAnsi="Avenir Light"/>
        </w:rPr>
      </w:pPr>
      <w:proofErr w:type="gramStart"/>
      <w:r w:rsidRPr="00B541AE">
        <w:rPr>
          <w:rFonts w:ascii="Avenir Light" w:hAnsi="Avenir Light"/>
        </w:rPr>
        <w:t>faire</w:t>
      </w:r>
      <w:proofErr w:type="gramEnd"/>
      <w:r w:rsidRPr="00B541AE">
        <w:rPr>
          <w:rFonts w:ascii="Avenir Light" w:hAnsi="Avenir Light"/>
        </w:rPr>
        <w:t xml:space="preserve"> preuve d’éthique dans tous ses comportements;</w:t>
      </w:r>
    </w:p>
    <w:p w14:paraId="359BB899" w14:textId="7EC06166" w:rsidR="003B4768" w:rsidRPr="00B541AE" w:rsidRDefault="008839C6" w:rsidP="001727BB">
      <w:pPr>
        <w:pStyle w:val="Level1"/>
        <w:numPr>
          <w:ilvl w:val="0"/>
          <w:numId w:val="3"/>
        </w:numPr>
        <w:jc w:val="both"/>
        <w:rPr>
          <w:rFonts w:ascii="Avenir Light" w:hAnsi="Avenir Light"/>
        </w:rPr>
      </w:pPr>
      <w:proofErr w:type="gramStart"/>
      <w:r w:rsidRPr="00B541AE">
        <w:rPr>
          <w:rFonts w:ascii="Avenir Light" w:hAnsi="Avenir Light"/>
        </w:rPr>
        <w:t>tenir</w:t>
      </w:r>
      <w:proofErr w:type="gramEnd"/>
      <w:r w:rsidRPr="00B541AE">
        <w:rPr>
          <w:rFonts w:ascii="Avenir Light" w:hAnsi="Avenir Light"/>
        </w:rPr>
        <w:t xml:space="preserve"> à jour son cahier de planification et présenter à l’enseignant associé ses planification d’enseignement </w:t>
      </w:r>
      <w:r w:rsidRPr="00204535">
        <w:rPr>
          <w:rFonts w:ascii="Avenir Light" w:hAnsi="Avenir Light"/>
          <w:u w:val="single"/>
        </w:rPr>
        <w:t>au moins 48 heures à l’avance</w:t>
      </w:r>
      <w:r w:rsidR="003B4768" w:rsidRPr="00B541AE">
        <w:rPr>
          <w:rFonts w:ascii="Avenir Light" w:hAnsi="Avenir Light"/>
        </w:rPr>
        <w:t>;</w:t>
      </w:r>
    </w:p>
    <w:p w14:paraId="38F81543"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prévoir</w:t>
      </w:r>
      <w:proofErr w:type="gramEnd"/>
      <w:r w:rsidRPr="00B541AE">
        <w:rPr>
          <w:rFonts w:ascii="Avenir Light" w:hAnsi="Avenir Light"/>
        </w:rPr>
        <w:t xml:space="preserve"> le nécessaire pour les activités (réservation de salles, d’équipement, photocopies de documents, lettre aux parents...) en fonction des politiques de l’école;</w:t>
      </w:r>
    </w:p>
    <w:p w14:paraId="20549032"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mener</w:t>
      </w:r>
      <w:proofErr w:type="gramEnd"/>
      <w:r w:rsidRPr="00B541AE">
        <w:rPr>
          <w:rFonts w:ascii="Avenir Light" w:hAnsi="Avenir Light"/>
        </w:rPr>
        <w:t xml:space="preserve"> à bien les activités d’enseignement/apprentissage et les évaluer, tel que convenu;</w:t>
      </w:r>
    </w:p>
    <w:p w14:paraId="672C945F"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faire</w:t>
      </w:r>
      <w:proofErr w:type="gramEnd"/>
      <w:r w:rsidRPr="00B541AE">
        <w:rPr>
          <w:rFonts w:ascii="Avenir Light" w:hAnsi="Avenir Light"/>
        </w:rPr>
        <w:t>, quotidiennement, une analyse réflexive sur sa pratique;</w:t>
      </w:r>
    </w:p>
    <w:p w14:paraId="3444E1EB" w14:textId="4173D5BB"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discuter</w:t>
      </w:r>
      <w:proofErr w:type="gramEnd"/>
      <w:r w:rsidRPr="00B541AE">
        <w:rPr>
          <w:rFonts w:ascii="Avenir Light" w:hAnsi="Avenir Light"/>
        </w:rPr>
        <w:t xml:space="preserve"> hebdomadairement avec son 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 xml:space="preserve"> des leçons à tirer suite à l’analyse d’un incident critique;</w:t>
      </w:r>
    </w:p>
    <w:p w14:paraId="519BD34E" w14:textId="5E30F383"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lastRenderedPageBreak/>
        <w:t>rencontrer</w:t>
      </w:r>
      <w:proofErr w:type="gramEnd"/>
      <w:r w:rsidRPr="00B541AE">
        <w:rPr>
          <w:rFonts w:ascii="Avenir Light" w:hAnsi="Avenir Light"/>
        </w:rPr>
        <w:t xml:space="preserve"> régulièrement 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w:t>
      </w:r>
    </w:p>
    <w:p w14:paraId="6206367E" w14:textId="30829F49"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consigner</w:t>
      </w:r>
      <w:proofErr w:type="gramEnd"/>
      <w:r w:rsidRPr="00B541AE">
        <w:rPr>
          <w:rFonts w:ascii="Avenir Light" w:hAnsi="Avenir Light"/>
        </w:rPr>
        <w:t xml:space="preserve"> les points discutés avec 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 xml:space="preserve"> dans son cahier de planification et en dégager des actions concrètes à mener;</w:t>
      </w:r>
    </w:p>
    <w:p w14:paraId="236573D7" w14:textId="77777777" w:rsidR="003B4768" w:rsidRPr="00B541AE" w:rsidRDefault="003B4768" w:rsidP="001727BB">
      <w:pPr>
        <w:pStyle w:val="Level1"/>
        <w:numPr>
          <w:ilvl w:val="0"/>
          <w:numId w:val="3"/>
        </w:numPr>
        <w:jc w:val="both"/>
        <w:rPr>
          <w:rFonts w:ascii="Avenir Light" w:hAnsi="Avenir Light"/>
        </w:rPr>
      </w:pPr>
      <w:proofErr w:type="gramStart"/>
      <w:r w:rsidRPr="00B541AE">
        <w:rPr>
          <w:rFonts w:ascii="Avenir Light" w:hAnsi="Avenir Light"/>
        </w:rPr>
        <w:t>prendre</w:t>
      </w:r>
      <w:proofErr w:type="gramEnd"/>
      <w:r w:rsidRPr="00B541AE">
        <w:rPr>
          <w:rFonts w:ascii="Avenir Light" w:hAnsi="Avenir Light"/>
        </w:rPr>
        <w:t xml:space="preserve"> en compte les commentaires de toutes les personnes qui l’accompagnent dans son cheminement professionnel;</w:t>
      </w:r>
    </w:p>
    <w:p w14:paraId="0619C072"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participer</w:t>
      </w:r>
      <w:proofErr w:type="gramEnd"/>
      <w:r w:rsidRPr="00B541AE">
        <w:rPr>
          <w:rFonts w:ascii="Avenir Light" w:hAnsi="Avenir Light"/>
        </w:rPr>
        <w:t xml:space="preserve"> à la vie de l’école dans tous ses aspects.</w:t>
      </w:r>
    </w:p>
    <w:p w14:paraId="24F897E1" w14:textId="77777777" w:rsidR="003B4768" w:rsidRPr="00B541AE" w:rsidRDefault="003B4768" w:rsidP="003B4768">
      <w:pPr>
        <w:widowControl w:val="0"/>
        <w:ind w:left="360"/>
        <w:jc w:val="both"/>
        <w:rPr>
          <w:rFonts w:ascii="Avenir Light" w:hAnsi="Avenir Light"/>
        </w:rPr>
      </w:pPr>
    </w:p>
    <w:p w14:paraId="6FE74AA2" w14:textId="300DC7A1" w:rsidR="003B4768" w:rsidRPr="00B541AE" w:rsidRDefault="003B4768" w:rsidP="003B4768">
      <w:pPr>
        <w:widowControl w:val="0"/>
        <w:jc w:val="both"/>
        <w:rPr>
          <w:rFonts w:ascii="Avenir Light" w:hAnsi="Avenir Light"/>
          <w:b/>
        </w:rPr>
      </w:pPr>
      <w:r w:rsidRPr="00B541AE">
        <w:rPr>
          <w:rFonts w:ascii="Avenir Light" w:hAnsi="Avenir Light"/>
          <w:b/>
        </w:rPr>
        <w:t xml:space="preserve">De plus, </w:t>
      </w:r>
      <w:r w:rsidR="00651440" w:rsidRPr="00B541AE">
        <w:rPr>
          <w:rFonts w:ascii="Avenir Light" w:hAnsi="Avenir Light"/>
          <w:b/>
        </w:rPr>
        <w:t xml:space="preserve">par rapport à l’université, </w:t>
      </w:r>
      <w:r w:rsidR="00204535">
        <w:rPr>
          <w:rFonts w:ascii="Avenir Light" w:hAnsi="Avenir Light"/>
          <w:b/>
        </w:rPr>
        <w:t>elle</w:t>
      </w:r>
      <w:r w:rsidRPr="00B541AE">
        <w:rPr>
          <w:rFonts w:ascii="Avenir Light" w:hAnsi="Avenir Light"/>
          <w:b/>
        </w:rPr>
        <w:t xml:space="preserve"> doit :</w:t>
      </w:r>
    </w:p>
    <w:p w14:paraId="17271606" w14:textId="77777777" w:rsidR="003B4768" w:rsidRPr="00B541AE" w:rsidRDefault="003B4768" w:rsidP="001727BB">
      <w:pPr>
        <w:widowControl w:val="0"/>
        <w:numPr>
          <w:ilvl w:val="0"/>
          <w:numId w:val="4"/>
        </w:numPr>
        <w:jc w:val="both"/>
        <w:rPr>
          <w:rFonts w:ascii="Avenir Light" w:hAnsi="Avenir Light"/>
        </w:rPr>
      </w:pPr>
      <w:proofErr w:type="gramStart"/>
      <w:r w:rsidRPr="00B541AE">
        <w:rPr>
          <w:rFonts w:ascii="Avenir Light" w:hAnsi="Avenir Light"/>
        </w:rPr>
        <w:t>participer</w:t>
      </w:r>
      <w:proofErr w:type="gramEnd"/>
      <w:r w:rsidRPr="00B541AE">
        <w:rPr>
          <w:rFonts w:ascii="Avenir Light" w:hAnsi="Avenir Light"/>
        </w:rPr>
        <w:t xml:space="preserve"> à toutes les rencontres liées au stage et au séminaire;</w:t>
      </w:r>
    </w:p>
    <w:p w14:paraId="6A7AEE82" w14:textId="77777777" w:rsidR="003B4768" w:rsidRPr="00B541AE" w:rsidRDefault="003B4768" w:rsidP="001727BB">
      <w:pPr>
        <w:widowControl w:val="0"/>
        <w:numPr>
          <w:ilvl w:val="0"/>
          <w:numId w:val="4"/>
        </w:numPr>
        <w:jc w:val="both"/>
        <w:rPr>
          <w:rFonts w:ascii="Avenir Light" w:hAnsi="Avenir Light"/>
        </w:rPr>
      </w:pPr>
      <w:proofErr w:type="gramStart"/>
      <w:r w:rsidRPr="00B541AE">
        <w:rPr>
          <w:rFonts w:ascii="Avenir Light" w:hAnsi="Avenir Light"/>
        </w:rPr>
        <w:t>présenter</w:t>
      </w:r>
      <w:proofErr w:type="gramEnd"/>
      <w:r w:rsidRPr="00B541AE">
        <w:rPr>
          <w:rFonts w:ascii="Avenir Light" w:hAnsi="Avenir Light"/>
        </w:rPr>
        <w:t xml:space="preserve"> au comité </w:t>
      </w:r>
      <w:proofErr w:type="spellStart"/>
      <w:r w:rsidRPr="00B541AE">
        <w:rPr>
          <w:rFonts w:ascii="Avenir Light" w:hAnsi="Avenir Light"/>
        </w:rPr>
        <w:t>aviseur</w:t>
      </w:r>
      <w:proofErr w:type="spellEnd"/>
      <w:r w:rsidRPr="00B541AE">
        <w:rPr>
          <w:rFonts w:ascii="Avenir Light" w:hAnsi="Avenir Light"/>
        </w:rPr>
        <w:t xml:space="preserve"> son « portrait professionnel », tel que demandé;</w:t>
      </w:r>
    </w:p>
    <w:p w14:paraId="091CCF44" w14:textId="291BC8CB" w:rsidR="003B4768" w:rsidRPr="00B541AE" w:rsidRDefault="003B4768" w:rsidP="001727BB">
      <w:pPr>
        <w:widowControl w:val="0"/>
        <w:numPr>
          <w:ilvl w:val="0"/>
          <w:numId w:val="4"/>
        </w:numPr>
        <w:jc w:val="both"/>
        <w:rPr>
          <w:rFonts w:ascii="Avenir Light" w:hAnsi="Avenir Light"/>
        </w:rPr>
      </w:pPr>
      <w:proofErr w:type="gramStart"/>
      <w:r w:rsidRPr="00B541AE">
        <w:rPr>
          <w:rFonts w:ascii="Avenir Light" w:hAnsi="Avenir Light"/>
        </w:rPr>
        <w:t>discuter</w:t>
      </w:r>
      <w:proofErr w:type="gramEnd"/>
      <w:r w:rsidRPr="00B541AE">
        <w:rPr>
          <w:rFonts w:ascii="Avenir Light" w:hAnsi="Avenir Light"/>
        </w:rPr>
        <w:t xml:space="preserve"> avec 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 (et la</w:t>
      </w:r>
      <w:r w:rsidRPr="00B541AE">
        <w:rPr>
          <w:rFonts w:ascii="Avenir Light" w:hAnsi="Avenir Light"/>
        </w:rPr>
        <w:t xml:space="preserve"> superviseur</w:t>
      </w:r>
      <w:r w:rsidR="00204535">
        <w:rPr>
          <w:rFonts w:ascii="Avenir Light" w:hAnsi="Avenir Light"/>
        </w:rPr>
        <w:t>e</w:t>
      </w:r>
      <w:r w:rsidRPr="00B541AE">
        <w:rPr>
          <w:rFonts w:ascii="Avenir Light" w:hAnsi="Avenir Light"/>
        </w:rPr>
        <w:t>, au besoin) des modalités du stage, des exigences de l’école et des attentes mutuelles;</w:t>
      </w:r>
    </w:p>
    <w:p w14:paraId="3148159B" w14:textId="29FA1456" w:rsidR="003B4768" w:rsidRPr="00B541AE" w:rsidRDefault="003B4768" w:rsidP="001727BB">
      <w:pPr>
        <w:pStyle w:val="Level1"/>
        <w:numPr>
          <w:ilvl w:val="0"/>
          <w:numId w:val="4"/>
        </w:numPr>
        <w:jc w:val="both"/>
        <w:rPr>
          <w:rFonts w:ascii="Avenir Light" w:hAnsi="Avenir Light"/>
        </w:rPr>
      </w:pPr>
      <w:proofErr w:type="gramStart"/>
      <w:r w:rsidRPr="00B541AE">
        <w:rPr>
          <w:rFonts w:ascii="Avenir Light" w:hAnsi="Avenir Light"/>
        </w:rPr>
        <w:t>rendre</w:t>
      </w:r>
      <w:proofErr w:type="gramEnd"/>
      <w:r w:rsidRPr="00B541AE">
        <w:rPr>
          <w:rFonts w:ascii="Avenir Light" w:hAnsi="Avenir Light"/>
        </w:rPr>
        <w:t xml:space="preserve"> disponibl</w:t>
      </w:r>
      <w:r w:rsidR="00204535">
        <w:rPr>
          <w:rFonts w:ascii="Avenir Light" w:hAnsi="Avenir Light"/>
        </w:rPr>
        <w:t>e son cahier de planification à la</w:t>
      </w:r>
      <w:r w:rsidRPr="00B541AE">
        <w:rPr>
          <w:rFonts w:ascii="Avenir Light" w:hAnsi="Avenir Light"/>
        </w:rPr>
        <w:t xml:space="preserve"> superviseur</w:t>
      </w:r>
      <w:r w:rsidR="00204535">
        <w:rPr>
          <w:rFonts w:ascii="Avenir Light" w:hAnsi="Avenir Light"/>
        </w:rPr>
        <w:t>e</w:t>
      </w:r>
      <w:r w:rsidRPr="00B541AE">
        <w:rPr>
          <w:rFonts w:ascii="Avenir Light" w:hAnsi="Avenir Light"/>
        </w:rPr>
        <w:t>, à 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 xml:space="preserve"> et à la direction d’école, sur demande, en tout temps;</w:t>
      </w:r>
    </w:p>
    <w:p w14:paraId="3571B419" w14:textId="77777777" w:rsidR="003B4768" w:rsidRPr="00B541AE" w:rsidRDefault="003B4768" w:rsidP="001727BB">
      <w:pPr>
        <w:pStyle w:val="Level1"/>
        <w:numPr>
          <w:ilvl w:val="0"/>
          <w:numId w:val="4"/>
        </w:numPr>
        <w:jc w:val="both"/>
        <w:rPr>
          <w:rFonts w:ascii="Avenir Light" w:hAnsi="Avenir Light"/>
        </w:rPr>
      </w:pPr>
      <w:proofErr w:type="gramStart"/>
      <w:r w:rsidRPr="00B541AE">
        <w:rPr>
          <w:rFonts w:ascii="Avenir Light" w:hAnsi="Avenir Light"/>
        </w:rPr>
        <w:t>soutenir</w:t>
      </w:r>
      <w:proofErr w:type="gramEnd"/>
      <w:r w:rsidRPr="00B541AE">
        <w:rPr>
          <w:rFonts w:ascii="Avenir Light" w:hAnsi="Avenir Light"/>
        </w:rPr>
        <w:t xml:space="preserve"> ses rapports de stage devant le comité </w:t>
      </w:r>
      <w:proofErr w:type="spellStart"/>
      <w:r w:rsidRPr="00B541AE">
        <w:rPr>
          <w:rFonts w:ascii="Avenir Light" w:hAnsi="Avenir Light"/>
        </w:rPr>
        <w:t>aviseur</w:t>
      </w:r>
      <w:proofErr w:type="spellEnd"/>
      <w:r w:rsidRPr="00B541AE">
        <w:rPr>
          <w:rFonts w:ascii="Avenir Light" w:hAnsi="Avenir Light"/>
        </w:rPr>
        <w:t>;</w:t>
      </w:r>
    </w:p>
    <w:p w14:paraId="66170649" w14:textId="77777777" w:rsidR="003B4768" w:rsidRPr="00B541AE" w:rsidRDefault="003B4768" w:rsidP="001727BB">
      <w:pPr>
        <w:widowControl w:val="0"/>
        <w:numPr>
          <w:ilvl w:val="0"/>
          <w:numId w:val="4"/>
        </w:numPr>
        <w:jc w:val="both"/>
        <w:rPr>
          <w:rFonts w:ascii="Avenir Light" w:hAnsi="Avenir Light"/>
        </w:rPr>
      </w:pPr>
      <w:proofErr w:type="gramStart"/>
      <w:r w:rsidRPr="00B541AE">
        <w:rPr>
          <w:rFonts w:ascii="Avenir Light" w:hAnsi="Avenir Light"/>
        </w:rPr>
        <w:t>remettre</w:t>
      </w:r>
      <w:proofErr w:type="gramEnd"/>
      <w:r w:rsidRPr="00B541AE">
        <w:rPr>
          <w:rFonts w:ascii="Avenir Light" w:hAnsi="Avenir Light"/>
        </w:rPr>
        <w:t xml:space="preserve"> à temps les travaux demandés.</w:t>
      </w:r>
    </w:p>
    <w:p w14:paraId="1C590B3E" w14:textId="77777777" w:rsidR="003B4768" w:rsidRPr="00B541AE" w:rsidRDefault="003B4768" w:rsidP="003B4768">
      <w:pPr>
        <w:widowControl w:val="0"/>
        <w:jc w:val="both"/>
        <w:rPr>
          <w:rFonts w:ascii="Avenir Light" w:hAnsi="Avenir Light"/>
        </w:rPr>
      </w:pPr>
    </w:p>
    <w:p w14:paraId="1F111282" w14:textId="47111A40" w:rsidR="003B4768" w:rsidRPr="00B541AE" w:rsidRDefault="003B4768" w:rsidP="003B4768">
      <w:pPr>
        <w:widowControl w:val="0"/>
        <w:jc w:val="both"/>
        <w:rPr>
          <w:rFonts w:ascii="Avenir Light" w:hAnsi="Avenir Light"/>
        </w:rPr>
      </w:pPr>
      <w:r w:rsidRPr="00B541AE">
        <w:rPr>
          <w:rFonts w:ascii="Avenir Light" w:hAnsi="Avenir Light"/>
        </w:rPr>
        <w:t>Pour mener à bien l’ensemble de ces tâches et assurer la réussite de son stage IV, l’étudiant</w:t>
      </w:r>
      <w:r w:rsidR="00204535">
        <w:rPr>
          <w:rFonts w:ascii="Avenir Light" w:hAnsi="Avenir Light"/>
        </w:rPr>
        <w:t>e</w:t>
      </w:r>
      <w:r w:rsidRPr="00B541AE">
        <w:rPr>
          <w:rFonts w:ascii="Avenir Light" w:hAnsi="Avenir Light"/>
        </w:rPr>
        <w:t xml:space="preserve"> est fortement invité</w:t>
      </w:r>
      <w:r w:rsidR="00204535">
        <w:rPr>
          <w:rFonts w:ascii="Avenir Light" w:hAnsi="Avenir Light"/>
        </w:rPr>
        <w:t>e</w:t>
      </w:r>
      <w:r w:rsidRPr="00B541AE">
        <w:rPr>
          <w:rFonts w:ascii="Avenir Light" w:hAnsi="Avenir Light"/>
        </w:rPr>
        <w:t xml:space="preserve"> à </w:t>
      </w:r>
      <w:r w:rsidRPr="00B541AE">
        <w:rPr>
          <w:rFonts w:ascii="Avenir Light" w:hAnsi="Avenir Light"/>
          <w:b/>
        </w:rPr>
        <w:t>placer cette activité de formation pratique professionnelle au centre de ses préoccupations.</w:t>
      </w:r>
    </w:p>
    <w:p w14:paraId="6CFFB58E" w14:textId="77777777" w:rsidR="003B4768" w:rsidRPr="00B541AE" w:rsidRDefault="003B4768" w:rsidP="003B4768">
      <w:pPr>
        <w:widowControl w:val="0"/>
        <w:jc w:val="both"/>
        <w:rPr>
          <w:rFonts w:ascii="Avenir Light" w:hAnsi="Avenir Light"/>
        </w:rPr>
      </w:pPr>
    </w:p>
    <w:p w14:paraId="1047FCDC" w14:textId="77777777" w:rsidR="00C10374" w:rsidRPr="00B541AE" w:rsidRDefault="00C10374" w:rsidP="003B4768">
      <w:pPr>
        <w:widowControl w:val="0"/>
        <w:jc w:val="both"/>
        <w:rPr>
          <w:rFonts w:ascii="Avenir Light" w:hAnsi="Avenir Light"/>
        </w:rPr>
      </w:pPr>
    </w:p>
    <w:p w14:paraId="28E4E87F" w14:textId="19353FB0" w:rsidR="003B4768" w:rsidRPr="00B541AE" w:rsidRDefault="00C10374" w:rsidP="00C10374">
      <w:pPr>
        <w:pStyle w:val="Titre2"/>
        <w:jc w:val="left"/>
        <w:rPr>
          <w:rFonts w:ascii="Avenir Light" w:hAnsi="Avenir Light"/>
          <w:sz w:val="24"/>
        </w:rPr>
      </w:pPr>
      <w:bookmarkStart w:id="21" w:name="_Toc49865587"/>
      <w:r w:rsidRPr="00B541AE">
        <w:rPr>
          <w:rFonts w:ascii="Avenir Light" w:hAnsi="Avenir Light"/>
          <w:sz w:val="24"/>
        </w:rPr>
        <w:t>4</w:t>
      </w:r>
      <w:r w:rsidR="003B4768" w:rsidRPr="00B541AE">
        <w:rPr>
          <w:rFonts w:ascii="Avenir Light" w:hAnsi="Avenir Light"/>
          <w:sz w:val="24"/>
        </w:rPr>
        <w:t>.2</w:t>
      </w:r>
      <w:r w:rsidRPr="00B541AE">
        <w:rPr>
          <w:rFonts w:ascii="Avenir Light" w:hAnsi="Avenir Light"/>
          <w:sz w:val="24"/>
        </w:rPr>
        <w:t>.</w:t>
      </w:r>
      <w:r w:rsidR="00E177C9" w:rsidRPr="00B541AE">
        <w:rPr>
          <w:rFonts w:ascii="Avenir Light" w:hAnsi="Avenir Light"/>
          <w:sz w:val="24"/>
        </w:rPr>
        <w:t xml:space="preserve"> </w:t>
      </w:r>
      <w:r w:rsidR="003B4768" w:rsidRPr="00B541AE">
        <w:rPr>
          <w:rFonts w:ascii="Avenir Light" w:hAnsi="Avenir Light"/>
          <w:sz w:val="24"/>
        </w:rPr>
        <w:t>L’enseignant</w:t>
      </w:r>
      <w:r w:rsidR="00204535">
        <w:rPr>
          <w:rFonts w:ascii="Avenir Light" w:hAnsi="Avenir Light"/>
          <w:sz w:val="24"/>
        </w:rPr>
        <w:t>e</w:t>
      </w:r>
      <w:r w:rsidR="003B4768" w:rsidRPr="00B541AE">
        <w:rPr>
          <w:rFonts w:ascii="Avenir Light" w:hAnsi="Avenir Light"/>
          <w:sz w:val="24"/>
        </w:rPr>
        <w:t xml:space="preserve"> associé</w:t>
      </w:r>
      <w:r w:rsidR="00204535">
        <w:rPr>
          <w:rFonts w:ascii="Avenir Light" w:hAnsi="Avenir Light"/>
          <w:sz w:val="24"/>
        </w:rPr>
        <w:t>e</w:t>
      </w:r>
      <w:bookmarkEnd w:id="21"/>
    </w:p>
    <w:p w14:paraId="70B816CB" w14:textId="77777777" w:rsidR="003B4768" w:rsidRPr="00B541AE" w:rsidRDefault="003B4768" w:rsidP="003B4768">
      <w:pPr>
        <w:widowControl w:val="0"/>
        <w:jc w:val="both"/>
        <w:rPr>
          <w:rFonts w:ascii="Avenir Light" w:hAnsi="Avenir Light"/>
        </w:rPr>
      </w:pPr>
    </w:p>
    <w:p w14:paraId="614F4E99" w14:textId="0190579F"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rôles</w:t>
      </w:r>
    </w:p>
    <w:p w14:paraId="6F54E950" w14:textId="5D32CB9C" w:rsidR="003B4768" w:rsidRPr="00B541AE" w:rsidRDefault="003B4768" w:rsidP="003B4768">
      <w:pPr>
        <w:widowControl w:val="0"/>
        <w:jc w:val="both"/>
        <w:rPr>
          <w:rFonts w:ascii="Avenir Light" w:hAnsi="Avenir Light"/>
        </w:rPr>
      </w:pPr>
      <w:r w:rsidRPr="00B541AE">
        <w:rPr>
          <w:rFonts w:ascii="Avenir Light" w:hAnsi="Avenir Light"/>
        </w:rPr>
        <w:t>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 xml:space="preserve"> est </w:t>
      </w:r>
      <w:proofErr w:type="gramStart"/>
      <w:r w:rsidRPr="00B541AE">
        <w:rPr>
          <w:rFonts w:ascii="Avenir Light" w:hAnsi="Avenir Light"/>
        </w:rPr>
        <w:t>choisi</w:t>
      </w:r>
      <w:proofErr w:type="gramEnd"/>
      <w:r w:rsidRPr="00B541AE">
        <w:rPr>
          <w:rFonts w:ascii="Avenir Light" w:hAnsi="Avenir Light"/>
        </w:rPr>
        <w:t xml:space="preserve"> pour son expérience et son enthousiasme dans l’enseignement et pour son désir d’apporter aide et soutien à un futur collègue et de </w:t>
      </w:r>
      <w:r w:rsidR="00204535">
        <w:rPr>
          <w:rFonts w:ascii="Avenir Light" w:hAnsi="Avenir Light"/>
        </w:rPr>
        <w:t>collaborer avec l’université. Elle</w:t>
      </w:r>
      <w:r w:rsidRPr="00B541AE">
        <w:rPr>
          <w:rFonts w:ascii="Avenir Light" w:hAnsi="Avenir Light"/>
        </w:rPr>
        <w:t xml:space="preserve"> accepte que le stagiaire prenne en charge sa classe, tout en restant légalement et professionnellement responsable, en tout temps. C’est pourquoi l’expression « charge complète supervisée » est utilisée. Pour c</w:t>
      </w:r>
      <w:r w:rsidR="00204535">
        <w:rPr>
          <w:rFonts w:ascii="Avenir Light" w:hAnsi="Avenir Light"/>
        </w:rPr>
        <w:t>e faire, elle</w:t>
      </w:r>
      <w:r w:rsidRPr="00B541AE">
        <w:rPr>
          <w:rFonts w:ascii="Avenir Light" w:hAnsi="Avenir Light"/>
        </w:rPr>
        <w:t xml:space="preserve"> doit être disponible et porter son attention, son temps et ses énergies à </w:t>
      </w:r>
      <w:r w:rsidR="00204535">
        <w:rPr>
          <w:rFonts w:ascii="Avenir Light" w:hAnsi="Avenir Light"/>
          <w:b/>
        </w:rPr>
        <w:t>accompagner la</w:t>
      </w:r>
      <w:r w:rsidRPr="00B541AE">
        <w:rPr>
          <w:rFonts w:ascii="Avenir Light" w:hAnsi="Avenir Light"/>
          <w:b/>
        </w:rPr>
        <w:t xml:space="preserve"> stagiaire quotidiennement</w:t>
      </w:r>
      <w:r w:rsidRPr="00B541AE">
        <w:rPr>
          <w:rFonts w:ascii="Avenir Light" w:hAnsi="Avenir Light"/>
        </w:rPr>
        <w:t>, à lui</w:t>
      </w:r>
      <w:r w:rsidRPr="00B541AE">
        <w:rPr>
          <w:rFonts w:ascii="Avenir Light" w:hAnsi="Avenir Light"/>
          <w:b/>
        </w:rPr>
        <w:t xml:space="preserve"> donner régulièrement des rétroactions</w:t>
      </w:r>
      <w:r w:rsidRPr="00B541AE">
        <w:rPr>
          <w:rFonts w:ascii="Avenir Light" w:hAnsi="Avenir Light"/>
        </w:rPr>
        <w:t xml:space="preserve"> afin de suivre attentivement la situation et de</w:t>
      </w:r>
      <w:r w:rsidRPr="00B541AE">
        <w:rPr>
          <w:rFonts w:ascii="Avenir Light" w:hAnsi="Avenir Light"/>
          <w:b/>
        </w:rPr>
        <w:t xml:space="preserve"> participer à l’évaluation</w:t>
      </w:r>
      <w:r w:rsidRPr="00B541AE">
        <w:rPr>
          <w:rFonts w:ascii="Avenir Light" w:hAnsi="Avenir Light"/>
        </w:rPr>
        <w:t>.</w:t>
      </w:r>
    </w:p>
    <w:p w14:paraId="27879F1F" w14:textId="77777777" w:rsidR="003B4768" w:rsidRPr="00B541AE" w:rsidRDefault="003B4768" w:rsidP="003B4768">
      <w:pPr>
        <w:widowControl w:val="0"/>
        <w:jc w:val="both"/>
        <w:rPr>
          <w:rFonts w:ascii="Avenir Light" w:hAnsi="Avenir Light"/>
        </w:rPr>
      </w:pPr>
    </w:p>
    <w:p w14:paraId="18F021E2" w14:textId="5CC95A82"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tâches</w:t>
      </w:r>
    </w:p>
    <w:p w14:paraId="6465C84D" w14:textId="77777777" w:rsidR="003B4768" w:rsidRPr="00B541AE" w:rsidRDefault="003B4768" w:rsidP="003B4768">
      <w:pPr>
        <w:widowControl w:val="0"/>
        <w:jc w:val="both"/>
        <w:rPr>
          <w:rFonts w:ascii="Avenir Light" w:hAnsi="Avenir Light"/>
        </w:rPr>
      </w:pPr>
      <w:r w:rsidRPr="00B541AE">
        <w:rPr>
          <w:rFonts w:ascii="Avenir Light" w:hAnsi="Avenir Light"/>
        </w:rPr>
        <w:t>Quelques-unes de ses tâches, découlant de ses rôles, peuvent se lire ainsi :</w:t>
      </w:r>
    </w:p>
    <w:p w14:paraId="2FC21EEB" w14:textId="00BA18FC" w:rsidR="003B4768" w:rsidRPr="00B541AE" w:rsidRDefault="003B4768" w:rsidP="001727BB">
      <w:pPr>
        <w:widowControl w:val="0"/>
        <w:numPr>
          <w:ilvl w:val="0"/>
          <w:numId w:val="6"/>
        </w:numPr>
        <w:jc w:val="both"/>
        <w:rPr>
          <w:rFonts w:ascii="Avenir Light" w:hAnsi="Avenir Light"/>
        </w:rPr>
      </w:pPr>
      <w:proofErr w:type="gramStart"/>
      <w:r w:rsidRPr="00B541AE">
        <w:rPr>
          <w:rFonts w:ascii="Avenir Light" w:hAnsi="Avenir Light"/>
        </w:rPr>
        <w:t>accepter</w:t>
      </w:r>
      <w:proofErr w:type="gramEnd"/>
      <w:r w:rsidRPr="00B541AE">
        <w:rPr>
          <w:rFonts w:ascii="Avenir Light" w:hAnsi="Avenir Light"/>
        </w:rPr>
        <w:t xml:space="preserve"> de confier ses classes à un</w:t>
      </w:r>
      <w:r w:rsidR="00204535">
        <w:rPr>
          <w:rFonts w:ascii="Avenir Light" w:hAnsi="Avenir Light"/>
        </w:rPr>
        <w:t>e</w:t>
      </w:r>
      <w:r w:rsidRPr="00B541AE">
        <w:rPr>
          <w:rFonts w:ascii="Avenir Light" w:hAnsi="Avenir Light"/>
        </w:rPr>
        <w:t xml:space="preserve"> stagiaire, sans </w:t>
      </w:r>
      <w:r w:rsidR="00670BA0" w:rsidRPr="00B541AE">
        <w:rPr>
          <w:rFonts w:ascii="Avenir Light" w:hAnsi="Avenir Light"/>
        </w:rPr>
        <w:t xml:space="preserve">toujours </w:t>
      </w:r>
      <w:r w:rsidRPr="00B541AE">
        <w:rPr>
          <w:rFonts w:ascii="Avenir Light" w:hAnsi="Avenir Light"/>
        </w:rPr>
        <w:t xml:space="preserve">être présent </w:t>
      </w:r>
      <w:r w:rsidR="00670BA0" w:rsidRPr="00B541AE">
        <w:rPr>
          <w:rFonts w:ascii="Avenir Light" w:hAnsi="Avenir Light"/>
        </w:rPr>
        <w:t>en classe, notamment lors de la prise en charge autonome</w:t>
      </w:r>
      <w:r w:rsidRPr="00B541AE">
        <w:rPr>
          <w:rFonts w:ascii="Avenir Light" w:hAnsi="Avenir Light"/>
        </w:rPr>
        <w:t>;</w:t>
      </w:r>
    </w:p>
    <w:p w14:paraId="4528FB42" w14:textId="5851E5CF" w:rsidR="003B4768" w:rsidRPr="00B541AE" w:rsidRDefault="003B4768" w:rsidP="001727BB">
      <w:pPr>
        <w:pStyle w:val="Level1"/>
        <w:numPr>
          <w:ilvl w:val="0"/>
          <w:numId w:val="5"/>
        </w:numPr>
        <w:jc w:val="both"/>
        <w:rPr>
          <w:rFonts w:ascii="Avenir Light" w:hAnsi="Avenir Light"/>
        </w:rPr>
      </w:pPr>
      <w:proofErr w:type="gramStart"/>
      <w:r w:rsidRPr="00B541AE">
        <w:rPr>
          <w:rFonts w:ascii="Avenir Light" w:hAnsi="Avenir Light"/>
        </w:rPr>
        <w:t>préparer</w:t>
      </w:r>
      <w:proofErr w:type="gramEnd"/>
      <w:r w:rsidRPr="00B541AE">
        <w:rPr>
          <w:rFonts w:ascii="Avenir Light" w:hAnsi="Avenir Light"/>
        </w:rPr>
        <w:t xml:space="preserve"> se</w:t>
      </w:r>
      <w:r w:rsidR="00204535">
        <w:rPr>
          <w:rFonts w:ascii="Avenir Light" w:hAnsi="Avenir Light"/>
        </w:rPr>
        <w:t>s groupes d’élèves à recevoir la</w:t>
      </w:r>
      <w:r w:rsidRPr="00B541AE">
        <w:rPr>
          <w:rFonts w:ascii="Avenir Light" w:hAnsi="Avenir Light"/>
        </w:rPr>
        <w:t xml:space="preserve"> stagiaire;</w:t>
      </w:r>
    </w:p>
    <w:p w14:paraId="503BDD4E" w14:textId="270B9A95" w:rsidR="003B4768" w:rsidRPr="00B541AE" w:rsidRDefault="00204535" w:rsidP="001727BB">
      <w:pPr>
        <w:pStyle w:val="Level1"/>
        <w:numPr>
          <w:ilvl w:val="0"/>
          <w:numId w:val="5"/>
        </w:numPr>
        <w:spacing w:line="215" w:lineRule="auto"/>
        <w:jc w:val="both"/>
        <w:rPr>
          <w:rFonts w:ascii="Avenir Light" w:hAnsi="Avenir Light"/>
        </w:rPr>
      </w:pPr>
      <w:proofErr w:type="gramStart"/>
      <w:r>
        <w:rPr>
          <w:rFonts w:ascii="Avenir Light" w:hAnsi="Avenir Light"/>
        </w:rPr>
        <w:lastRenderedPageBreak/>
        <w:t>discuter</w:t>
      </w:r>
      <w:proofErr w:type="gramEnd"/>
      <w:r>
        <w:rPr>
          <w:rFonts w:ascii="Avenir Light" w:hAnsi="Avenir Light"/>
        </w:rPr>
        <w:t xml:space="preserve"> régulièrement avec la</w:t>
      </w:r>
      <w:r w:rsidR="003B4768" w:rsidRPr="00B541AE">
        <w:rPr>
          <w:rFonts w:ascii="Avenir Light" w:hAnsi="Avenir Light"/>
        </w:rPr>
        <w:t xml:space="preserve"> stagiaire de tous les aspects liés à sa tâche d’enseignement: planification des activités, intervention en classe, contenu, gestion de la classe, moyens d’évaluation ;</w:t>
      </w:r>
    </w:p>
    <w:p w14:paraId="23A5DA5F" w14:textId="7CB6B0A8" w:rsidR="003B4768" w:rsidRPr="00B541AE" w:rsidRDefault="003B4768" w:rsidP="001727BB">
      <w:pPr>
        <w:pStyle w:val="Level1"/>
        <w:numPr>
          <w:ilvl w:val="0"/>
          <w:numId w:val="5"/>
        </w:numPr>
        <w:spacing w:line="215" w:lineRule="auto"/>
        <w:jc w:val="both"/>
        <w:rPr>
          <w:rFonts w:ascii="Avenir Light" w:hAnsi="Avenir Light"/>
        </w:rPr>
      </w:pPr>
      <w:proofErr w:type="gramStart"/>
      <w:r w:rsidRPr="00B541AE">
        <w:rPr>
          <w:rFonts w:ascii="Avenir Light" w:hAnsi="Avenir Light"/>
        </w:rPr>
        <w:t>prendre</w:t>
      </w:r>
      <w:proofErr w:type="gramEnd"/>
      <w:r w:rsidRPr="00B541AE">
        <w:rPr>
          <w:rFonts w:ascii="Avenir Light" w:hAnsi="Avenir Light"/>
        </w:rPr>
        <w:t xml:space="preserve"> co</w:t>
      </w:r>
      <w:r w:rsidR="00204535">
        <w:rPr>
          <w:rFonts w:ascii="Avenir Light" w:hAnsi="Avenir Light"/>
        </w:rPr>
        <w:t>nnaissance des planifications de la</w:t>
      </w:r>
      <w:r w:rsidRPr="00B541AE">
        <w:rPr>
          <w:rFonts w:ascii="Avenir Light" w:hAnsi="Avenir Light"/>
        </w:rPr>
        <w:t xml:space="preserve"> st</w:t>
      </w:r>
      <w:r w:rsidR="00204535">
        <w:rPr>
          <w:rFonts w:ascii="Avenir Light" w:hAnsi="Avenir Light"/>
        </w:rPr>
        <w:t>agiaire et la</w:t>
      </w:r>
      <w:r w:rsidRPr="00B541AE">
        <w:rPr>
          <w:rFonts w:ascii="Avenir Light" w:hAnsi="Avenir Light"/>
        </w:rPr>
        <w:t xml:space="preserve"> conseiller, au besoin, d</w:t>
      </w:r>
      <w:r w:rsidR="00204535">
        <w:rPr>
          <w:rFonts w:ascii="Avenir Light" w:hAnsi="Avenir Light"/>
        </w:rPr>
        <w:t>ans le respect de l’autonomie de la</w:t>
      </w:r>
      <w:r w:rsidRPr="00B541AE">
        <w:rPr>
          <w:rFonts w:ascii="Avenir Light" w:hAnsi="Avenir Light"/>
        </w:rPr>
        <w:t xml:space="preserve"> stagiaire, mais aussi des besoins des élèves;</w:t>
      </w:r>
    </w:p>
    <w:p w14:paraId="2CB72A9B" w14:textId="0DE40A7F" w:rsidR="003B4768" w:rsidRPr="00B541AE" w:rsidRDefault="00A43F63" w:rsidP="001727BB">
      <w:pPr>
        <w:pStyle w:val="Level1"/>
        <w:numPr>
          <w:ilvl w:val="0"/>
          <w:numId w:val="5"/>
        </w:numPr>
        <w:spacing w:line="215" w:lineRule="auto"/>
        <w:jc w:val="both"/>
        <w:rPr>
          <w:rFonts w:ascii="Avenir Light" w:hAnsi="Avenir Light"/>
        </w:rPr>
      </w:pPr>
      <w:proofErr w:type="gramStart"/>
      <w:r>
        <w:rPr>
          <w:rFonts w:ascii="Avenir Light" w:hAnsi="Avenir Light"/>
        </w:rPr>
        <w:t>clarifier</w:t>
      </w:r>
      <w:proofErr w:type="gramEnd"/>
      <w:r>
        <w:rPr>
          <w:rFonts w:ascii="Avenir Light" w:hAnsi="Avenir Light"/>
        </w:rPr>
        <w:t xml:space="preserve"> le rôle de la</w:t>
      </w:r>
      <w:r w:rsidR="003B4768" w:rsidRPr="00B541AE">
        <w:rPr>
          <w:rFonts w:ascii="Avenir Light" w:hAnsi="Avenir Light"/>
        </w:rPr>
        <w:t xml:space="preserve"> stagiaire dans l’évaluation des élèves en fin d’étape;</w:t>
      </w:r>
    </w:p>
    <w:p w14:paraId="09EA49B7" w14:textId="66F1C9A6" w:rsidR="003B4768" w:rsidRPr="00B541AE" w:rsidRDefault="00A43F63" w:rsidP="001727BB">
      <w:pPr>
        <w:pStyle w:val="Level1"/>
        <w:numPr>
          <w:ilvl w:val="0"/>
          <w:numId w:val="5"/>
        </w:numPr>
        <w:spacing w:line="215" w:lineRule="auto"/>
        <w:jc w:val="both"/>
        <w:rPr>
          <w:rFonts w:ascii="Avenir Light" w:hAnsi="Avenir Light"/>
        </w:rPr>
      </w:pPr>
      <w:proofErr w:type="gramStart"/>
      <w:r>
        <w:rPr>
          <w:rFonts w:ascii="Avenir Light" w:hAnsi="Avenir Light"/>
        </w:rPr>
        <w:t>associer</w:t>
      </w:r>
      <w:proofErr w:type="gramEnd"/>
      <w:r>
        <w:rPr>
          <w:rFonts w:ascii="Avenir Light" w:hAnsi="Avenir Light"/>
        </w:rPr>
        <w:t xml:space="preserve"> la</w:t>
      </w:r>
      <w:r w:rsidR="003B4768" w:rsidRPr="00B541AE">
        <w:rPr>
          <w:rFonts w:ascii="Avenir Light" w:hAnsi="Avenir Light"/>
        </w:rPr>
        <w:t xml:space="preserve"> stagiaire aux activités hors classe;</w:t>
      </w:r>
    </w:p>
    <w:p w14:paraId="7C1A96F1" w14:textId="636A08D8" w:rsidR="003B4768" w:rsidRPr="00B541AE" w:rsidRDefault="00A43F63" w:rsidP="001727BB">
      <w:pPr>
        <w:pStyle w:val="Level1"/>
        <w:numPr>
          <w:ilvl w:val="0"/>
          <w:numId w:val="5"/>
        </w:numPr>
        <w:spacing w:line="215" w:lineRule="auto"/>
        <w:jc w:val="both"/>
        <w:rPr>
          <w:rFonts w:ascii="Avenir Light" w:hAnsi="Avenir Light"/>
        </w:rPr>
      </w:pPr>
      <w:proofErr w:type="gramStart"/>
      <w:r>
        <w:rPr>
          <w:rFonts w:ascii="Avenir Light" w:hAnsi="Avenir Light"/>
        </w:rPr>
        <w:t>être</w:t>
      </w:r>
      <w:proofErr w:type="gramEnd"/>
      <w:r>
        <w:rPr>
          <w:rFonts w:ascii="Avenir Light" w:hAnsi="Avenir Light"/>
        </w:rPr>
        <w:t xml:space="preserve"> ouvert aux attentes de la</w:t>
      </w:r>
      <w:r w:rsidR="003B4768" w:rsidRPr="00B541AE">
        <w:rPr>
          <w:rFonts w:ascii="Avenir Light" w:hAnsi="Avenir Light"/>
        </w:rPr>
        <w:t xml:space="preserve"> stagiaire;</w:t>
      </w:r>
    </w:p>
    <w:p w14:paraId="231D94DD" w14:textId="0100D13A" w:rsidR="003B4768" w:rsidRPr="00B541AE" w:rsidRDefault="00A43F63" w:rsidP="001727BB">
      <w:pPr>
        <w:pStyle w:val="Level1"/>
        <w:numPr>
          <w:ilvl w:val="0"/>
          <w:numId w:val="5"/>
        </w:numPr>
        <w:spacing w:line="215" w:lineRule="auto"/>
        <w:jc w:val="both"/>
        <w:rPr>
          <w:rFonts w:ascii="Avenir Light" w:hAnsi="Avenir Light"/>
        </w:rPr>
      </w:pPr>
      <w:proofErr w:type="gramStart"/>
      <w:r>
        <w:rPr>
          <w:rFonts w:ascii="Avenir Light" w:hAnsi="Avenir Light"/>
        </w:rPr>
        <w:t>accompagner</w:t>
      </w:r>
      <w:proofErr w:type="gramEnd"/>
      <w:r>
        <w:rPr>
          <w:rFonts w:ascii="Avenir Light" w:hAnsi="Avenir Light"/>
        </w:rPr>
        <w:t xml:space="preserve"> la</w:t>
      </w:r>
      <w:r w:rsidR="003B4768" w:rsidRPr="00B541AE">
        <w:rPr>
          <w:rFonts w:ascii="Avenir Light" w:hAnsi="Avenir Light"/>
        </w:rPr>
        <w:t xml:space="preserve"> stagiaire dans sa démarche d’analyse réflexive;</w:t>
      </w:r>
    </w:p>
    <w:p w14:paraId="483FF6A6" w14:textId="3248749B" w:rsidR="007A625B" w:rsidRPr="00A43F63" w:rsidRDefault="003B4768" w:rsidP="001727BB">
      <w:pPr>
        <w:pStyle w:val="Level1"/>
        <w:numPr>
          <w:ilvl w:val="0"/>
          <w:numId w:val="5"/>
        </w:numPr>
        <w:spacing w:line="215" w:lineRule="auto"/>
        <w:jc w:val="both"/>
        <w:rPr>
          <w:rFonts w:ascii="Avenir Light" w:hAnsi="Avenir Light"/>
        </w:rPr>
      </w:pPr>
      <w:proofErr w:type="gramStart"/>
      <w:r w:rsidRPr="00B541AE">
        <w:rPr>
          <w:rFonts w:ascii="Avenir Light" w:hAnsi="Avenir Light"/>
        </w:rPr>
        <w:t>remplir</w:t>
      </w:r>
      <w:proofErr w:type="gramEnd"/>
      <w:r w:rsidRPr="00B541AE">
        <w:rPr>
          <w:rFonts w:ascii="Avenir Light" w:hAnsi="Avenir Light"/>
        </w:rPr>
        <w:t xml:space="preserve"> les grilles d’évaluation formativ</w:t>
      </w:r>
      <w:r w:rsidR="00A43F63">
        <w:rPr>
          <w:rFonts w:ascii="Avenir Light" w:hAnsi="Avenir Light"/>
        </w:rPr>
        <w:t>e formelle conjointement avec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tel que prévu.</w:t>
      </w:r>
    </w:p>
    <w:p w14:paraId="1E901AC1" w14:textId="77777777" w:rsidR="00651440" w:rsidRPr="00B541AE" w:rsidRDefault="00651440" w:rsidP="003B4768">
      <w:pPr>
        <w:widowControl w:val="0"/>
        <w:jc w:val="both"/>
        <w:rPr>
          <w:rFonts w:ascii="Avenir Light" w:hAnsi="Avenir Light"/>
          <w:b/>
        </w:rPr>
      </w:pPr>
    </w:p>
    <w:p w14:paraId="525CA59B" w14:textId="56708360" w:rsidR="003B4768" w:rsidRPr="00B541AE" w:rsidRDefault="00A43F63" w:rsidP="003B4768">
      <w:pPr>
        <w:widowControl w:val="0"/>
        <w:jc w:val="both"/>
        <w:rPr>
          <w:rFonts w:ascii="Avenir Light" w:hAnsi="Avenir Light"/>
          <w:b/>
        </w:rPr>
      </w:pPr>
      <w:r>
        <w:rPr>
          <w:rFonts w:ascii="Avenir Light" w:hAnsi="Avenir Light"/>
          <w:b/>
        </w:rPr>
        <w:t>De plus, elle</w:t>
      </w:r>
      <w:r w:rsidR="003B4768" w:rsidRPr="00B541AE">
        <w:rPr>
          <w:rFonts w:ascii="Avenir Light" w:hAnsi="Avenir Light"/>
          <w:b/>
        </w:rPr>
        <w:t xml:space="preserve"> sera amené</w:t>
      </w:r>
      <w:r>
        <w:rPr>
          <w:rFonts w:ascii="Avenir Light" w:hAnsi="Avenir Light"/>
          <w:b/>
        </w:rPr>
        <w:t>e</w:t>
      </w:r>
      <w:r w:rsidR="003B4768" w:rsidRPr="00B541AE">
        <w:rPr>
          <w:rFonts w:ascii="Avenir Light" w:hAnsi="Avenir Light"/>
          <w:b/>
        </w:rPr>
        <w:t xml:space="preserve"> à :</w:t>
      </w:r>
    </w:p>
    <w:p w14:paraId="474A0885" w14:textId="77777777" w:rsidR="003B4768" w:rsidRPr="00B541AE" w:rsidRDefault="003B4768" w:rsidP="001727BB">
      <w:pPr>
        <w:widowControl w:val="0"/>
        <w:numPr>
          <w:ilvl w:val="0"/>
          <w:numId w:val="7"/>
        </w:numPr>
        <w:jc w:val="both"/>
        <w:rPr>
          <w:rFonts w:ascii="Avenir Light" w:hAnsi="Avenir Light"/>
        </w:rPr>
      </w:pPr>
      <w:proofErr w:type="gramStart"/>
      <w:r w:rsidRPr="00B541AE">
        <w:rPr>
          <w:rFonts w:ascii="Avenir Light" w:hAnsi="Avenir Light"/>
        </w:rPr>
        <w:t>s’informer</w:t>
      </w:r>
      <w:proofErr w:type="gramEnd"/>
      <w:r w:rsidRPr="00B541AE">
        <w:rPr>
          <w:rFonts w:ascii="Avenir Light" w:hAnsi="Avenir Light"/>
        </w:rPr>
        <w:t xml:space="preserve"> auprès des autorités compétentes du déroulement du stage, des exigences de l’université, des critères d’évaluation ;</w:t>
      </w:r>
    </w:p>
    <w:p w14:paraId="7E35AEA7" w14:textId="77777777" w:rsidR="003B4768" w:rsidRPr="00B541AE" w:rsidRDefault="003B4768" w:rsidP="001727BB">
      <w:pPr>
        <w:widowControl w:val="0"/>
        <w:numPr>
          <w:ilvl w:val="0"/>
          <w:numId w:val="7"/>
        </w:numPr>
        <w:jc w:val="both"/>
        <w:rPr>
          <w:rFonts w:ascii="Avenir Light" w:hAnsi="Avenir Light"/>
        </w:rPr>
      </w:pPr>
      <w:proofErr w:type="gramStart"/>
      <w:r w:rsidRPr="00B541AE">
        <w:rPr>
          <w:rFonts w:ascii="Avenir Light" w:hAnsi="Avenir Light"/>
        </w:rPr>
        <w:t>participer</w:t>
      </w:r>
      <w:proofErr w:type="gramEnd"/>
      <w:r w:rsidRPr="00B541AE">
        <w:rPr>
          <w:rFonts w:ascii="Avenir Light" w:hAnsi="Avenir Light"/>
        </w:rPr>
        <w:t xml:space="preserve"> au séminaire de formation donné par l’université, si possible;</w:t>
      </w:r>
    </w:p>
    <w:p w14:paraId="6C7A42CA" w14:textId="2A286EFC" w:rsidR="003B4768" w:rsidRPr="00B541AE" w:rsidRDefault="00A43F63" w:rsidP="001727BB">
      <w:pPr>
        <w:widowControl w:val="0"/>
        <w:numPr>
          <w:ilvl w:val="0"/>
          <w:numId w:val="7"/>
        </w:numPr>
        <w:jc w:val="both"/>
        <w:rPr>
          <w:rFonts w:ascii="Avenir Light" w:hAnsi="Avenir Light"/>
        </w:rPr>
      </w:pPr>
      <w:proofErr w:type="gramStart"/>
      <w:r>
        <w:rPr>
          <w:rFonts w:ascii="Avenir Light" w:hAnsi="Avenir Light"/>
        </w:rPr>
        <w:t>informer</w:t>
      </w:r>
      <w:proofErr w:type="gramEnd"/>
      <w:r>
        <w:rPr>
          <w:rFonts w:ascii="Avenir Light" w:hAnsi="Avenir Light"/>
        </w:rPr>
        <w:t xml:space="preserve"> la</w:t>
      </w:r>
      <w:r w:rsidR="003B4768" w:rsidRPr="00B541AE">
        <w:rPr>
          <w:rFonts w:ascii="Avenir Light" w:hAnsi="Avenir Light"/>
        </w:rPr>
        <w:t xml:space="preserve"> stagiaire des </w:t>
      </w:r>
      <w:r w:rsidR="003B4768" w:rsidRPr="00B541AE">
        <w:rPr>
          <w:rFonts w:ascii="Avenir Light" w:hAnsi="Avenir Light"/>
          <w:i/>
        </w:rPr>
        <w:t>règlements et habitudes</w:t>
      </w:r>
      <w:r w:rsidR="003B4768" w:rsidRPr="00B541AE">
        <w:rPr>
          <w:rFonts w:ascii="Avenir Light" w:hAnsi="Avenir Light"/>
        </w:rPr>
        <w:t xml:space="preserve"> de l’école ainsi que de ses propres attentes;</w:t>
      </w:r>
    </w:p>
    <w:p w14:paraId="29611E9E" w14:textId="7FE186C3" w:rsidR="003B4768" w:rsidRPr="00B541AE" w:rsidRDefault="00A43F63" w:rsidP="001727BB">
      <w:pPr>
        <w:pStyle w:val="Level1"/>
        <w:numPr>
          <w:ilvl w:val="0"/>
          <w:numId w:val="7"/>
        </w:numPr>
        <w:jc w:val="both"/>
        <w:rPr>
          <w:rFonts w:ascii="Avenir Light" w:hAnsi="Avenir Light"/>
        </w:rPr>
      </w:pPr>
      <w:proofErr w:type="gramStart"/>
      <w:r>
        <w:rPr>
          <w:rFonts w:ascii="Avenir Light" w:hAnsi="Avenir Light"/>
        </w:rPr>
        <w:t>planifier</w:t>
      </w:r>
      <w:proofErr w:type="gramEnd"/>
      <w:r>
        <w:rPr>
          <w:rFonts w:ascii="Avenir Light" w:hAnsi="Avenir Light"/>
        </w:rPr>
        <w:t xml:space="preserve"> avec la</w:t>
      </w:r>
      <w:r w:rsidR="003B4768" w:rsidRPr="00B541AE">
        <w:rPr>
          <w:rFonts w:ascii="Avenir Light" w:hAnsi="Avenir Light"/>
        </w:rPr>
        <w:t xml:space="preserve"> stagiaire le moment de la prise en charge complète supervisée;</w:t>
      </w:r>
    </w:p>
    <w:p w14:paraId="0DE06825" w14:textId="17653940" w:rsidR="003B4768" w:rsidRPr="00B541AE" w:rsidRDefault="00A43F63" w:rsidP="001727BB">
      <w:pPr>
        <w:widowControl w:val="0"/>
        <w:numPr>
          <w:ilvl w:val="0"/>
          <w:numId w:val="7"/>
        </w:numPr>
        <w:jc w:val="both"/>
        <w:rPr>
          <w:rFonts w:ascii="Avenir Light" w:hAnsi="Avenir Light"/>
        </w:rPr>
      </w:pPr>
      <w:proofErr w:type="gramStart"/>
      <w:r>
        <w:rPr>
          <w:rFonts w:ascii="Avenir Light" w:hAnsi="Avenir Light"/>
        </w:rPr>
        <w:t>garder</w:t>
      </w:r>
      <w:proofErr w:type="gramEnd"/>
      <w:r>
        <w:rPr>
          <w:rFonts w:ascii="Avenir Light" w:hAnsi="Avenir Light"/>
        </w:rPr>
        <w:t xml:space="preserve"> le contact avec la</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xml:space="preserve"> et </w:t>
      </w:r>
      <w:r w:rsidR="003B4768" w:rsidRPr="00B541AE">
        <w:rPr>
          <w:rFonts w:ascii="Avenir Light" w:hAnsi="Avenir Light"/>
          <w:b/>
        </w:rPr>
        <w:t>l’informer le plus rapidement possible en cas de difficultés;</w:t>
      </w:r>
    </w:p>
    <w:p w14:paraId="750817A0" w14:textId="77777777" w:rsidR="003B4768" w:rsidRPr="00B541AE" w:rsidRDefault="003B4768" w:rsidP="001727BB">
      <w:pPr>
        <w:pStyle w:val="Level1"/>
        <w:numPr>
          <w:ilvl w:val="0"/>
          <w:numId w:val="7"/>
        </w:numPr>
        <w:jc w:val="both"/>
        <w:rPr>
          <w:rFonts w:ascii="Avenir Light" w:hAnsi="Avenir Light"/>
        </w:rPr>
      </w:pPr>
      <w:proofErr w:type="gramStart"/>
      <w:r w:rsidRPr="00B541AE">
        <w:rPr>
          <w:rFonts w:ascii="Avenir Light" w:hAnsi="Avenir Light"/>
        </w:rPr>
        <w:t>participer</w:t>
      </w:r>
      <w:proofErr w:type="gramEnd"/>
      <w:r w:rsidRPr="00B541AE">
        <w:rPr>
          <w:rFonts w:ascii="Avenir Light" w:hAnsi="Avenir Light"/>
        </w:rPr>
        <w:t xml:space="preserve"> aux réunions du comité </w:t>
      </w:r>
      <w:proofErr w:type="spellStart"/>
      <w:r w:rsidRPr="00B541AE">
        <w:rPr>
          <w:rFonts w:ascii="Avenir Light" w:hAnsi="Avenir Light"/>
        </w:rPr>
        <w:t>aviseur</w:t>
      </w:r>
      <w:proofErr w:type="spellEnd"/>
      <w:r w:rsidRPr="00B541AE">
        <w:rPr>
          <w:rFonts w:ascii="Avenir Light" w:hAnsi="Avenir Light"/>
        </w:rPr>
        <w:t>;</w:t>
      </w:r>
    </w:p>
    <w:p w14:paraId="527F3A34" w14:textId="5CAAD3C3" w:rsidR="003B4768" w:rsidRPr="00B541AE" w:rsidRDefault="003B4768" w:rsidP="001727BB">
      <w:pPr>
        <w:widowControl w:val="0"/>
        <w:numPr>
          <w:ilvl w:val="0"/>
          <w:numId w:val="7"/>
        </w:numPr>
        <w:jc w:val="both"/>
        <w:rPr>
          <w:rFonts w:ascii="Avenir Light" w:hAnsi="Avenir Light"/>
        </w:rPr>
      </w:pPr>
      <w:proofErr w:type="gramStart"/>
      <w:r w:rsidRPr="00B541AE">
        <w:rPr>
          <w:rFonts w:ascii="Avenir Light" w:hAnsi="Avenir Light"/>
        </w:rPr>
        <w:t>c</w:t>
      </w:r>
      <w:r w:rsidR="00A43F63">
        <w:rPr>
          <w:rFonts w:ascii="Avenir Light" w:hAnsi="Avenir Light"/>
        </w:rPr>
        <w:t>ommuniquer</w:t>
      </w:r>
      <w:proofErr w:type="gramEnd"/>
      <w:r w:rsidR="00A43F63">
        <w:rPr>
          <w:rFonts w:ascii="Avenir Light" w:hAnsi="Avenir Light"/>
        </w:rPr>
        <w:t xml:space="preserve"> toutes suggestions à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ou, le cas échéant, </w:t>
      </w:r>
      <w:r w:rsidR="00A43F63">
        <w:rPr>
          <w:rFonts w:ascii="Avenir Light" w:hAnsi="Avenir Light"/>
        </w:rPr>
        <w:t>à la responsable pédagogique des stages en enseignement des arts</w:t>
      </w:r>
      <w:r w:rsidRPr="00B541AE">
        <w:rPr>
          <w:rFonts w:ascii="Avenir Light" w:hAnsi="Avenir Light"/>
        </w:rPr>
        <w:t>.</w:t>
      </w:r>
    </w:p>
    <w:p w14:paraId="75E8B813" w14:textId="77777777" w:rsidR="003B4768" w:rsidRPr="00B541AE" w:rsidRDefault="003B4768" w:rsidP="003B4768">
      <w:pPr>
        <w:widowControl w:val="0"/>
        <w:jc w:val="both"/>
        <w:rPr>
          <w:rFonts w:ascii="Avenir Light" w:hAnsi="Avenir Light"/>
        </w:rPr>
      </w:pPr>
    </w:p>
    <w:p w14:paraId="7BEAB346" w14:textId="548E46A8" w:rsidR="003B4768" w:rsidRPr="00B541AE" w:rsidRDefault="00C10374" w:rsidP="0077045F">
      <w:pPr>
        <w:pStyle w:val="Titre2"/>
        <w:jc w:val="left"/>
        <w:rPr>
          <w:rFonts w:ascii="Avenir Light" w:hAnsi="Avenir Light"/>
          <w:sz w:val="24"/>
        </w:rPr>
      </w:pPr>
      <w:bookmarkStart w:id="22" w:name="_Toc49865588"/>
      <w:r w:rsidRPr="00B541AE">
        <w:rPr>
          <w:rFonts w:ascii="Avenir Light" w:hAnsi="Avenir Light"/>
          <w:sz w:val="24"/>
        </w:rPr>
        <w:t>4</w:t>
      </w:r>
      <w:r w:rsidR="00E177C9" w:rsidRPr="00B541AE">
        <w:rPr>
          <w:rFonts w:ascii="Avenir Light" w:hAnsi="Avenir Light"/>
          <w:sz w:val="24"/>
        </w:rPr>
        <w:t xml:space="preserve">.3. </w:t>
      </w:r>
      <w:r w:rsidR="003B4768" w:rsidRPr="00B541AE">
        <w:rPr>
          <w:rFonts w:ascii="Avenir Light" w:hAnsi="Avenir Light"/>
          <w:sz w:val="24"/>
        </w:rPr>
        <w:t>L</w:t>
      </w:r>
      <w:r w:rsidR="00A43F63">
        <w:rPr>
          <w:rFonts w:ascii="Avenir Light" w:hAnsi="Avenir Light"/>
          <w:sz w:val="24"/>
        </w:rPr>
        <w:t>a</w:t>
      </w:r>
      <w:r w:rsidR="003B4768" w:rsidRPr="00B541AE">
        <w:rPr>
          <w:rFonts w:ascii="Avenir Light" w:hAnsi="Avenir Light"/>
          <w:sz w:val="24"/>
        </w:rPr>
        <w:t xml:space="preserve"> superviseur</w:t>
      </w:r>
      <w:r w:rsidR="00A43F63">
        <w:rPr>
          <w:rFonts w:ascii="Avenir Light" w:hAnsi="Avenir Light"/>
          <w:sz w:val="24"/>
        </w:rPr>
        <w:t>e</w:t>
      </w:r>
      <w:bookmarkEnd w:id="22"/>
    </w:p>
    <w:p w14:paraId="75EC86BA" w14:textId="77777777" w:rsidR="003B4768" w:rsidRPr="00B541AE" w:rsidRDefault="003B4768" w:rsidP="003B4768">
      <w:pPr>
        <w:widowControl w:val="0"/>
        <w:jc w:val="both"/>
        <w:rPr>
          <w:rFonts w:ascii="Avenir Light" w:hAnsi="Avenir Light"/>
        </w:rPr>
      </w:pPr>
    </w:p>
    <w:p w14:paraId="3908BEF4" w14:textId="44FC00C7"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rôles</w:t>
      </w:r>
    </w:p>
    <w:p w14:paraId="1F927235" w14:textId="7547D0A2" w:rsidR="003B4768" w:rsidRPr="00B541AE" w:rsidRDefault="003B4768" w:rsidP="003B4768">
      <w:pPr>
        <w:widowControl w:val="0"/>
        <w:jc w:val="both"/>
        <w:rPr>
          <w:rFonts w:ascii="Avenir Light" w:hAnsi="Avenir Light"/>
        </w:rPr>
      </w:pPr>
      <w:r w:rsidRPr="00B541AE">
        <w:rPr>
          <w:rFonts w:ascii="Avenir Light" w:hAnsi="Avenir Light"/>
        </w:rPr>
        <w:t>Sous la responsabilité du directeur du Département des sciences de l’éducation de l’Unive</w:t>
      </w:r>
      <w:r w:rsidR="00A43F63">
        <w:rPr>
          <w:rFonts w:ascii="Avenir Light" w:hAnsi="Avenir Light"/>
        </w:rPr>
        <w:t>rsité du Québec en Outaouais,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est choisi</w:t>
      </w:r>
      <w:r w:rsidR="00A43F63">
        <w:rPr>
          <w:rFonts w:ascii="Avenir Light" w:hAnsi="Avenir Light"/>
        </w:rPr>
        <w:t>e</w:t>
      </w:r>
      <w:r w:rsidRPr="00B541AE">
        <w:rPr>
          <w:rFonts w:ascii="Avenir Light" w:hAnsi="Avenir Light"/>
        </w:rPr>
        <w:t xml:space="preserve"> pour son expertise et sa capacité à apporter du soutien au stagiaire dans son développement professionnel ainsi qu’à l’e</w:t>
      </w:r>
      <w:r w:rsidR="00A43F63">
        <w:rPr>
          <w:rFonts w:ascii="Avenir Light" w:hAnsi="Avenir Light"/>
        </w:rPr>
        <w:t>nseignante associée, au besoin. Elle</w:t>
      </w:r>
      <w:r w:rsidRPr="00B541AE">
        <w:rPr>
          <w:rFonts w:ascii="Avenir Light" w:hAnsi="Avenir Light"/>
        </w:rPr>
        <w:t xml:space="preserve"> est le lien entre le milieu universit</w:t>
      </w:r>
      <w:r w:rsidR="00A43F63">
        <w:rPr>
          <w:rFonts w:ascii="Avenir Light" w:hAnsi="Avenir Light"/>
        </w:rPr>
        <w:t>aire et le milieu de l’école. Elle</w:t>
      </w:r>
      <w:r w:rsidRPr="00B541AE">
        <w:rPr>
          <w:rFonts w:ascii="Avenir Light" w:hAnsi="Avenir Light"/>
        </w:rPr>
        <w:t xml:space="preserve"> est directement responsable de l’encadrement de l’étudiant</w:t>
      </w:r>
      <w:r w:rsidR="00A43F63">
        <w:rPr>
          <w:rFonts w:ascii="Avenir Light" w:hAnsi="Avenir Light"/>
        </w:rPr>
        <w:t>e</w:t>
      </w:r>
      <w:r w:rsidRPr="00B541AE">
        <w:rPr>
          <w:rFonts w:ascii="Avenir Light" w:hAnsi="Avenir Light"/>
        </w:rPr>
        <w:t xml:space="preserve"> et, à ce titre, il reçoit toute doléance de l’étudiant</w:t>
      </w:r>
      <w:r w:rsidR="00A43F63">
        <w:rPr>
          <w:rFonts w:ascii="Avenir Light" w:hAnsi="Avenir Light"/>
        </w:rPr>
        <w:t>e</w:t>
      </w:r>
      <w:r w:rsidRPr="00B541AE">
        <w:rPr>
          <w:rFonts w:ascii="Avenir Light" w:hAnsi="Avenir Light"/>
        </w:rPr>
        <w:t xml:space="preserve"> ou de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  Pour tout problème, elle demeure l’interlocutrice</w:t>
      </w:r>
      <w:r w:rsidRPr="00B541AE">
        <w:rPr>
          <w:rFonts w:ascii="Avenir Light" w:hAnsi="Avenir Light"/>
        </w:rPr>
        <w:t xml:space="preserve"> auprès du direct</w:t>
      </w:r>
      <w:r w:rsidR="00A43F63">
        <w:rPr>
          <w:rFonts w:ascii="Avenir Light" w:hAnsi="Avenir Light"/>
        </w:rPr>
        <w:t>eur de département. Elle</w:t>
      </w:r>
      <w:r w:rsidRPr="00B541AE">
        <w:rPr>
          <w:rFonts w:ascii="Avenir Light" w:hAnsi="Avenir Light"/>
        </w:rPr>
        <w:t xml:space="preserve"> participe à l’évaluation.</w:t>
      </w:r>
    </w:p>
    <w:p w14:paraId="50340D61" w14:textId="69BE8853" w:rsidR="003B4768" w:rsidRDefault="003B4768" w:rsidP="003B4768">
      <w:pPr>
        <w:widowControl w:val="0"/>
        <w:jc w:val="both"/>
        <w:rPr>
          <w:rFonts w:ascii="Avenir Light" w:hAnsi="Avenir Light"/>
        </w:rPr>
      </w:pPr>
    </w:p>
    <w:p w14:paraId="4D80B630" w14:textId="5DDA27B4" w:rsidR="00216CB0" w:rsidRDefault="00216CB0" w:rsidP="003B4768">
      <w:pPr>
        <w:widowControl w:val="0"/>
        <w:jc w:val="both"/>
        <w:rPr>
          <w:rFonts w:ascii="Avenir Light" w:hAnsi="Avenir Light"/>
        </w:rPr>
      </w:pPr>
    </w:p>
    <w:p w14:paraId="1531FD2F" w14:textId="39CAB0EB" w:rsidR="00216CB0" w:rsidRDefault="00216CB0" w:rsidP="003B4768">
      <w:pPr>
        <w:widowControl w:val="0"/>
        <w:jc w:val="both"/>
        <w:rPr>
          <w:rFonts w:ascii="Avenir Light" w:hAnsi="Avenir Light"/>
        </w:rPr>
      </w:pPr>
    </w:p>
    <w:p w14:paraId="2FF1EDBB" w14:textId="77777777" w:rsidR="00216CB0" w:rsidRPr="00B541AE" w:rsidRDefault="00216CB0" w:rsidP="003B4768">
      <w:pPr>
        <w:widowControl w:val="0"/>
        <w:jc w:val="both"/>
        <w:rPr>
          <w:rFonts w:ascii="Avenir Light" w:hAnsi="Avenir Light"/>
        </w:rPr>
      </w:pPr>
    </w:p>
    <w:p w14:paraId="2125BAAB" w14:textId="2C7A670D" w:rsidR="003B4768" w:rsidRPr="00B541AE" w:rsidRDefault="00C10374" w:rsidP="003B4768">
      <w:pPr>
        <w:widowControl w:val="0"/>
        <w:jc w:val="both"/>
        <w:rPr>
          <w:rFonts w:ascii="Avenir Light" w:hAnsi="Avenir Light"/>
          <w:b/>
        </w:rPr>
      </w:pPr>
      <w:r w:rsidRPr="00B541AE">
        <w:rPr>
          <w:rFonts w:ascii="Avenir Light" w:hAnsi="Avenir Light"/>
          <w:b/>
        </w:rPr>
        <w:lastRenderedPageBreak/>
        <w:t>S</w:t>
      </w:r>
      <w:r w:rsidR="003B4768" w:rsidRPr="00B541AE">
        <w:rPr>
          <w:rFonts w:ascii="Avenir Light" w:hAnsi="Avenir Light"/>
          <w:b/>
        </w:rPr>
        <w:t>es tâches</w:t>
      </w:r>
    </w:p>
    <w:p w14:paraId="07A71864" w14:textId="28BE8BC6" w:rsidR="00C10374" w:rsidRPr="00B541AE" w:rsidRDefault="00A43F63" w:rsidP="003B4768">
      <w:pPr>
        <w:widowControl w:val="0"/>
        <w:jc w:val="both"/>
        <w:rPr>
          <w:rFonts w:ascii="Avenir Light" w:hAnsi="Avenir Light"/>
        </w:rPr>
      </w:pPr>
      <w:r>
        <w:rPr>
          <w:rFonts w:ascii="Avenir Light" w:hAnsi="Avenir Light"/>
        </w:rPr>
        <w:t>Pour remplir ces rôles, la</w:t>
      </w:r>
      <w:r w:rsidR="00C10374" w:rsidRPr="00B541AE">
        <w:rPr>
          <w:rFonts w:ascii="Avenir Light" w:hAnsi="Avenir Light"/>
        </w:rPr>
        <w:t xml:space="preserve"> superviseur</w:t>
      </w:r>
      <w:r>
        <w:rPr>
          <w:rFonts w:ascii="Avenir Light" w:hAnsi="Avenir Light"/>
        </w:rPr>
        <w:t>e</w:t>
      </w:r>
      <w:r w:rsidR="00C10374" w:rsidRPr="00B541AE">
        <w:rPr>
          <w:rFonts w:ascii="Avenir Light" w:hAnsi="Avenir Light"/>
        </w:rPr>
        <w:t xml:space="preserve"> accepte :</w:t>
      </w:r>
    </w:p>
    <w:p w14:paraId="52554D98" w14:textId="1601DA8B" w:rsidR="003B4768" w:rsidRPr="00B541AE" w:rsidRDefault="00C10374" w:rsidP="001727BB">
      <w:pPr>
        <w:widowControl w:val="0"/>
        <w:numPr>
          <w:ilvl w:val="0"/>
          <w:numId w:val="8"/>
        </w:numPr>
        <w:jc w:val="both"/>
        <w:rPr>
          <w:rFonts w:ascii="Avenir Light" w:hAnsi="Avenir Light"/>
        </w:rPr>
      </w:pPr>
      <w:proofErr w:type="gramStart"/>
      <w:r w:rsidRPr="00B541AE">
        <w:rPr>
          <w:rFonts w:ascii="Avenir Light" w:hAnsi="Avenir Light"/>
        </w:rPr>
        <w:t>d’</w:t>
      </w:r>
      <w:r w:rsidR="003B4768" w:rsidRPr="00B541AE">
        <w:rPr>
          <w:rFonts w:ascii="Avenir Light" w:hAnsi="Avenir Light"/>
        </w:rPr>
        <w:t>être</w:t>
      </w:r>
      <w:proofErr w:type="gramEnd"/>
      <w:r w:rsidR="003B4768" w:rsidRPr="00B541AE">
        <w:rPr>
          <w:rFonts w:ascii="Avenir Light" w:hAnsi="Avenir Light"/>
        </w:rPr>
        <w:t xml:space="preserve"> disponible pour répondre aux demandes, selon les modalités convenues;</w:t>
      </w:r>
    </w:p>
    <w:p w14:paraId="2D8EA1B4" w14:textId="13526D5A" w:rsidR="003B4768" w:rsidRPr="00B541AE" w:rsidRDefault="00C10374" w:rsidP="001727BB">
      <w:pPr>
        <w:numPr>
          <w:ilvl w:val="0"/>
          <w:numId w:val="8"/>
        </w:numPr>
        <w:jc w:val="both"/>
        <w:rPr>
          <w:rFonts w:ascii="Avenir Light" w:hAnsi="Avenir Light"/>
        </w:rPr>
      </w:pPr>
      <w:proofErr w:type="gramStart"/>
      <w:r w:rsidRPr="00B541AE">
        <w:rPr>
          <w:rFonts w:ascii="Avenir Light" w:hAnsi="Avenir Light"/>
        </w:rPr>
        <w:t>d’</w:t>
      </w:r>
      <w:r w:rsidR="003B4768" w:rsidRPr="00B541AE">
        <w:rPr>
          <w:rFonts w:ascii="Avenir Light" w:hAnsi="Avenir Light"/>
        </w:rPr>
        <w:t>effectuer</w:t>
      </w:r>
      <w:proofErr w:type="gramEnd"/>
      <w:r w:rsidR="003B4768" w:rsidRPr="00B541AE">
        <w:rPr>
          <w:rFonts w:ascii="Avenir Light" w:hAnsi="Avenir Light"/>
        </w:rPr>
        <w:t xml:space="preserve"> </w:t>
      </w:r>
      <w:r w:rsidRPr="00B541AE">
        <w:rPr>
          <w:rFonts w:ascii="Avenir Light" w:hAnsi="Avenir Light"/>
          <w:b/>
        </w:rPr>
        <w:t>six</w:t>
      </w:r>
      <w:r w:rsidR="003B4768" w:rsidRPr="00B541AE">
        <w:rPr>
          <w:rFonts w:ascii="Avenir Light" w:hAnsi="Avenir Light"/>
          <w:b/>
        </w:rPr>
        <w:t xml:space="preserve"> visites à l’école dont trois sont des visites d’observation en classe</w:t>
      </w:r>
      <w:r w:rsidR="003B4768" w:rsidRPr="00B541AE">
        <w:rPr>
          <w:rFonts w:ascii="Avenir Light" w:hAnsi="Avenir Light"/>
        </w:rPr>
        <w:t>;</w:t>
      </w:r>
    </w:p>
    <w:p w14:paraId="53DE35EE" w14:textId="2B2E0239" w:rsidR="003B4768" w:rsidRPr="00B541AE" w:rsidRDefault="00C10374" w:rsidP="001727BB">
      <w:pPr>
        <w:numPr>
          <w:ilvl w:val="0"/>
          <w:numId w:val="8"/>
        </w:numPr>
        <w:jc w:val="both"/>
        <w:rPr>
          <w:rFonts w:ascii="Avenir Light" w:hAnsi="Avenir Light"/>
        </w:rPr>
      </w:pPr>
      <w:proofErr w:type="gramStart"/>
      <w:r w:rsidRPr="00B541AE">
        <w:rPr>
          <w:rFonts w:ascii="Avenir Light" w:hAnsi="Avenir Light"/>
        </w:rPr>
        <w:t>d’</w:t>
      </w:r>
      <w:r w:rsidR="003B4768" w:rsidRPr="00B541AE">
        <w:rPr>
          <w:rFonts w:ascii="Avenir Light" w:hAnsi="Avenir Light"/>
        </w:rPr>
        <w:t>observer</w:t>
      </w:r>
      <w:proofErr w:type="gramEnd"/>
      <w:r w:rsidR="003B4768" w:rsidRPr="00B541AE">
        <w:rPr>
          <w:rFonts w:ascii="Avenir Light" w:hAnsi="Avenir Light"/>
        </w:rPr>
        <w:t xml:space="preserve"> trois périodes d’enseignement de la stagiaire après avoir convenu avec elle et l’enseignante associée des dates de visites (30 min. minimum) et fournir de la rétroaction à la suite de ses observations en classe;</w:t>
      </w:r>
    </w:p>
    <w:p w14:paraId="0EC7C681" w14:textId="4C751CB9" w:rsidR="003B4768" w:rsidRPr="00B541AE" w:rsidRDefault="00C10374" w:rsidP="001727BB">
      <w:pPr>
        <w:numPr>
          <w:ilvl w:val="0"/>
          <w:numId w:val="8"/>
        </w:numPr>
        <w:jc w:val="both"/>
        <w:rPr>
          <w:rFonts w:ascii="Avenir Light" w:hAnsi="Avenir Light"/>
        </w:rPr>
      </w:pPr>
      <w:proofErr w:type="gramStart"/>
      <w:r w:rsidRPr="00B541AE">
        <w:rPr>
          <w:rFonts w:ascii="Avenir Light" w:hAnsi="Avenir Light"/>
        </w:rPr>
        <w:t>d’</w:t>
      </w:r>
      <w:r w:rsidR="003B4768" w:rsidRPr="00B541AE">
        <w:rPr>
          <w:rFonts w:ascii="Avenir Light" w:hAnsi="Avenir Light"/>
        </w:rPr>
        <w:t>effectuer</w:t>
      </w:r>
      <w:proofErr w:type="gramEnd"/>
      <w:r w:rsidR="003B4768" w:rsidRPr="00B541AE">
        <w:rPr>
          <w:rFonts w:ascii="Avenir Light" w:hAnsi="Avenir Light"/>
        </w:rPr>
        <w:t xml:space="preserve"> des visites supplémentaires en classe, au besoin;</w:t>
      </w:r>
    </w:p>
    <w:p w14:paraId="2116EA94" w14:textId="284A0E9A" w:rsidR="003B4768" w:rsidRPr="00B541AE" w:rsidRDefault="00C10374" w:rsidP="001727BB">
      <w:pPr>
        <w:widowControl w:val="0"/>
        <w:numPr>
          <w:ilvl w:val="0"/>
          <w:numId w:val="8"/>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w:t>
      </w:r>
      <w:r w:rsidR="003B4768" w:rsidRPr="00B541AE">
        <w:rPr>
          <w:rFonts w:ascii="Avenir Light" w:hAnsi="Avenir Light"/>
        </w:rPr>
        <w:t>participe</w:t>
      </w:r>
      <w:r w:rsidR="00A43F63">
        <w:rPr>
          <w:rFonts w:ascii="Avenir Light" w:hAnsi="Avenir Light"/>
        </w:rPr>
        <w:t>r à l’encadrement pédagogique de la</w:t>
      </w:r>
      <w:r w:rsidR="003B4768" w:rsidRPr="00B541AE">
        <w:rPr>
          <w:rFonts w:ascii="Avenir Light" w:hAnsi="Avenir Light"/>
        </w:rPr>
        <w:t xml:space="preserve"> stagiaire, lors des visites, par une rétroaction appropriée;</w:t>
      </w:r>
    </w:p>
    <w:p w14:paraId="0731ED96" w14:textId="0B9F162E" w:rsidR="003B4768" w:rsidRPr="00B541AE" w:rsidRDefault="00C10374" w:rsidP="001727BB">
      <w:pPr>
        <w:pStyle w:val="Level1"/>
        <w:numPr>
          <w:ilvl w:val="0"/>
          <w:numId w:val="8"/>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w:t>
      </w:r>
      <w:r w:rsidR="003B4768" w:rsidRPr="00B541AE">
        <w:rPr>
          <w:rFonts w:ascii="Avenir Light" w:hAnsi="Avenir Light"/>
        </w:rPr>
        <w:t>remplir les grilles d’évaluation formative formelle conjointement avec l’enseignant</w:t>
      </w:r>
      <w:r w:rsidR="00A43F63">
        <w:rPr>
          <w:rFonts w:ascii="Avenir Light" w:hAnsi="Avenir Light"/>
        </w:rPr>
        <w:t>e</w:t>
      </w:r>
      <w:r w:rsidR="003B4768" w:rsidRPr="00B541AE">
        <w:rPr>
          <w:rFonts w:ascii="Avenir Light" w:hAnsi="Avenir Light"/>
        </w:rPr>
        <w:t xml:space="preserve"> associé</w:t>
      </w:r>
      <w:r w:rsidR="00A43F63">
        <w:rPr>
          <w:rFonts w:ascii="Avenir Light" w:hAnsi="Avenir Light"/>
        </w:rPr>
        <w:t>e</w:t>
      </w:r>
      <w:r w:rsidR="003B4768" w:rsidRPr="00B541AE">
        <w:rPr>
          <w:rFonts w:ascii="Avenir Light" w:hAnsi="Avenir Light"/>
        </w:rPr>
        <w:t>, tel que prévu;</w:t>
      </w:r>
    </w:p>
    <w:p w14:paraId="2174415A" w14:textId="05E925D4" w:rsidR="003B4768" w:rsidRPr="00B541AE" w:rsidRDefault="00C10374" w:rsidP="001727BB">
      <w:pPr>
        <w:widowControl w:val="0"/>
        <w:numPr>
          <w:ilvl w:val="0"/>
          <w:numId w:val="8"/>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w:t>
      </w:r>
      <w:r w:rsidR="003B4768" w:rsidRPr="00B541AE">
        <w:rPr>
          <w:rFonts w:ascii="Avenir Light" w:hAnsi="Avenir Light"/>
        </w:rPr>
        <w:t>suivre l’évolution du stage de chaque stagiaire.</w:t>
      </w:r>
    </w:p>
    <w:p w14:paraId="6ED016BE" w14:textId="77777777" w:rsidR="00C10374" w:rsidRPr="00B541AE" w:rsidRDefault="00C10374" w:rsidP="003B4768">
      <w:pPr>
        <w:widowControl w:val="0"/>
        <w:spacing w:line="215" w:lineRule="auto"/>
        <w:jc w:val="both"/>
        <w:rPr>
          <w:rFonts w:ascii="Avenir Light" w:hAnsi="Avenir Light"/>
        </w:rPr>
      </w:pPr>
    </w:p>
    <w:p w14:paraId="03FBD378" w14:textId="57053FD1" w:rsidR="003B4768" w:rsidRPr="00B541AE" w:rsidRDefault="00A43F63" w:rsidP="003B4768">
      <w:pPr>
        <w:widowControl w:val="0"/>
        <w:spacing w:line="215" w:lineRule="auto"/>
        <w:jc w:val="both"/>
        <w:rPr>
          <w:rFonts w:ascii="Avenir Light" w:hAnsi="Avenir Light"/>
          <w:b/>
        </w:rPr>
      </w:pPr>
      <w:r>
        <w:rPr>
          <w:rFonts w:ascii="Avenir Light" w:hAnsi="Avenir Light"/>
          <w:b/>
        </w:rPr>
        <w:t>De plus, elle</w:t>
      </w:r>
      <w:r w:rsidR="003B4768" w:rsidRPr="00B541AE">
        <w:rPr>
          <w:rFonts w:ascii="Avenir Light" w:hAnsi="Avenir Light"/>
          <w:b/>
        </w:rPr>
        <w:t xml:space="preserve"> devra :</w:t>
      </w:r>
    </w:p>
    <w:p w14:paraId="6EEC57CA" w14:textId="3BBACC91" w:rsidR="003B4768" w:rsidRPr="00B541AE" w:rsidRDefault="00A43F63" w:rsidP="001727BB">
      <w:pPr>
        <w:widowControl w:val="0"/>
        <w:numPr>
          <w:ilvl w:val="0"/>
          <w:numId w:val="9"/>
        </w:numPr>
        <w:spacing w:line="215" w:lineRule="auto"/>
        <w:jc w:val="both"/>
        <w:rPr>
          <w:rFonts w:ascii="Avenir Light" w:hAnsi="Avenir Light"/>
        </w:rPr>
      </w:pPr>
      <w:proofErr w:type="gramStart"/>
      <w:r>
        <w:rPr>
          <w:rFonts w:ascii="Avenir Light" w:hAnsi="Avenir Light"/>
        </w:rPr>
        <w:t>rencontrer</w:t>
      </w:r>
      <w:proofErr w:type="gramEnd"/>
      <w:r>
        <w:rPr>
          <w:rFonts w:ascii="Avenir Light" w:hAnsi="Avenir Light"/>
        </w:rPr>
        <w:t xml:space="preserve"> la</w:t>
      </w:r>
      <w:r w:rsidR="003B4768" w:rsidRPr="00B541AE">
        <w:rPr>
          <w:rFonts w:ascii="Avenir Light" w:hAnsi="Avenir Light"/>
        </w:rPr>
        <w:t xml:space="preserve"> stagiaire individuellement avant le stage;</w:t>
      </w:r>
    </w:p>
    <w:p w14:paraId="7BF0DF3C" w14:textId="19509C40" w:rsidR="003B4768" w:rsidRPr="00B541AE" w:rsidRDefault="00A43F63" w:rsidP="001727BB">
      <w:pPr>
        <w:widowControl w:val="0"/>
        <w:numPr>
          <w:ilvl w:val="0"/>
          <w:numId w:val="9"/>
        </w:numPr>
        <w:spacing w:line="215" w:lineRule="auto"/>
        <w:jc w:val="both"/>
        <w:rPr>
          <w:rFonts w:ascii="Avenir Light" w:hAnsi="Avenir Light"/>
        </w:rPr>
      </w:pPr>
      <w:proofErr w:type="gramStart"/>
      <w:r>
        <w:rPr>
          <w:rFonts w:ascii="Avenir Light" w:hAnsi="Avenir Light"/>
        </w:rPr>
        <w:t>discuter</w:t>
      </w:r>
      <w:proofErr w:type="gramEnd"/>
      <w:r>
        <w:rPr>
          <w:rFonts w:ascii="Avenir Light" w:hAnsi="Avenir Light"/>
        </w:rPr>
        <w:t xml:space="preserve"> avec la</w:t>
      </w:r>
      <w:r w:rsidR="003B4768" w:rsidRPr="00B541AE">
        <w:rPr>
          <w:rFonts w:ascii="Avenir Light" w:hAnsi="Avenir Light"/>
        </w:rPr>
        <w:t xml:space="preserve"> stagiaire de ses objectifs personnels de stage;</w:t>
      </w:r>
    </w:p>
    <w:p w14:paraId="62B0EE91" w14:textId="77777777" w:rsidR="003B4768" w:rsidRPr="00B541AE" w:rsidRDefault="003B4768" w:rsidP="001727BB">
      <w:pPr>
        <w:pStyle w:val="Level1"/>
        <w:numPr>
          <w:ilvl w:val="0"/>
          <w:numId w:val="9"/>
        </w:numPr>
        <w:spacing w:line="215" w:lineRule="auto"/>
        <w:jc w:val="both"/>
        <w:rPr>
          <w:rFonts w:ascii="Avenir Light" w:hAnsi="Avenir Light"/>
        </w:rPr>
      </w:pPr>
      <w:proofErr w:type="gramStart"/>
      <w:r w:rsidRPr="00B541AE">
        <w:rPr>
          <w:rFonts w:ascii="Avenir Light" w:hAnsi="Avenir Light"/>
        </w:rPr>
        <w:t>convoquer</w:t>
      </w:r>
      <w:proofErr w:type="gramEnd"/>
      <w:r w:rsidRPr="00B541AE">
        <w:rPr>
          <w:rFonts w:ascii="Avenir Light" w:hAnsi="Avenir Light"/>
        </w:rPr>
        <w:t xml:space="preserve"> le comité </w:t>
      </w:r>
      <w:proofErr w:type="spellStart"/>
      <w:r w:rsidRPr="00B541AE">
        <w:rPr>
          <w:rFonts w:ascii="Avenir Light" w:hAnsi="Avenir Light"/>
        </w:rPr>
        <w:t>aviseur</w:t>
      </w:r>
      <w:proofErr w:type="spellEnd"/>
      <w:r w:rsidRPr="00B541AE">
        <w:rPr>
          <w:rFonts w:ascii="Avenir Light" w:hAnsi="Avenir Light"/>
        </w:rPr>
        <w:t xml:space="preserve"> et animer ses activités;</w:t>
      </w:r>
    </w:p>
    <w:p w14:paraId="38BD0E90" w14:textId="77777777" w:rsidR="003B4768" w:rsidRPr="00B541AE" w:rsidRDefault="003B4768" w:rsidP="001727BB">
      <w:pPr>
        <w:widowControl w:val="0"/>
        <w:numPr>
          <w:ilvl w:val="0"/>
          <w:numId w:val="9"/>
        </w:numPr>
        <w:spacing w:line="215" w:lineRule="auto"/>
        <w:jc w:val="both"/>
        <w:rPr>
          <w:rFonts w:ascii="Avenir Light" w:hAnsi="Avenir Light"/>
        </w:rPr>
      </w:pPr>
      <w:proofErr w:type="gramStart"/>
      <w:r w:rsidRPr="00B541AE">
        <w:rPr>
          <w:rFonts w:ascii="Avenir Light" w:hAnsi="Avenir Light"/>
        </w:rPr>
        <w:t>remplir</w:t>
      </w:r>
      <w:proofErr w:type="gramEnd"/>
      <w:r w:rsidRPr="00B541AE">
        <w:rPr>
          <w:rFonts w:ascii="Avenir Light" w:hAnsi="Avenir Light"/>
        </w:rPr>
        <w:t xml:space="preserve"> la fiche synthèse du comité </w:t>
      </w:r>
      <w:proofErr w:type="spellStart"/>
      <w:r w:rsidRPr="00B541AE">
        <w:rPr>
          <w:rFonts w:ascii="Avenir Light" w:hAnsi="Avenir Light"/>
        </w:rPr>
        <w:t>aviseur</w:t>
      </w:r>
      <w:proofErr w:type="spellEnd"/>
      <w:r w:rsidRPr="00B541AE">
        <w:rPr>
          <w:rFonts w:ascii="Avenir Light" w:hAnsi="Avenir Light"/>
        </w:rPr>
        <w:t>;</w:t>
      </w:r>
    </w:p>
    <w:p w14:paraId="47E474A4" w14:textId="34A0ACAE" w:rsidR="003B4768" w:rsidRPr="00B541AE" w:rsidRDefault="00A43F63" w:rsidP="001727BB">
      <w:pPr>
        <w:widowControl w:val="0"/>
        <w:numPr>
          <w:ilvl w:val="0"/>
          <w:numId w:val="9"/>
        </w:numPr>
        <w:spacing w:line="215" w:lineRule="auto"/>
        <w:jc w:val="both"/>
        <w:rPr>
          <w:rFonts w:ascii="Avenir Light" w:hAnsi="Avenir Light"/>
        </w:rPr>
      </w:pPr>
      <w:proofErr w:type="gramStart"/>
      <w:r>
        <w:rPr>
          <w:rFonts w:ascii="Avenir Light" w:hAnsi="Avenir Light"/>
        </w:rPr>
        <w:t>convenir</w:t>
      </w:r>
      <w:proofErr w:type="gramEnd"/>
      <w:r>
        <w:rPr>
          <w:rFonts w:ascii="Avenir Light" w:hAnsi="Avenir Light"/>
        </w:rPr>
        <w:t xml:space="preserve"> avec la</w:t>
      </w:r>
      <w:r w:rsidR="003B4768" w:rsidRPr="00B541AE">
        <w:rPr>
          <w:rFonts w:ascii="Avenir Light" w:hAnsi="Avenir Light"/>
        </w:rPr>
        <w:t xml:space="preserve"> stagiaire et l’enseignant</w:t>
      </w:r>
      <w:r>
        <w:rPr>
          <w:rFonts w:ascii="Avenir Light" w:hAnsi="Avenir Light"/>
        </w:rPr>
        <w:t>e</w:t>
      </w:r>
      <w:r w:rsidR="003B4768" w:rsidRPr="00B541AE">
        <w:rPr>
          <w:rFonts w:ascii="Avenir Light" w:hAnsi="Avenir Light"/>
        </w:rPr>
        <w:t xml:space="preserve"> associé</w:t>
      </w:r>
      <w:r>
        <w:rPr>
          <w:rFonts w:ascii="Avenir Light" w:hAnsi="Avenir Light"/>
        </w:rPr>
        <w:t>e</w:t>
      </w:r>
      <w:r w:rsidR="003B4768" w:rsidRPr="00B541AE">
        <w:rPr>
          <w:rFonts w:ascii="Avenir Light" w:hAnsi="Avenir Light"/>
        </w:rPr>
        <w:t xml:space="preserve"> des dates des visites;</w:t>
      </w:r>
    </w:p>
    <w:p w14:paraId="225B989D" w14:textId="130D6EE6" w:rsidR="003B4768" w:rsidRPr="00B541AE" w:rsidRDefault="003B4768" w:rsidP="001727BB">
      <w:pPr>
        <w:pStyle w:val="Level1"/>
        <w:numPr>
          <w:ilvl w:val="0"/>
          <w:numId w:val="9"/>
        </w:numPr>
        <w:spacing w:line="215" w:lineRule="auto"/>
        <w:jc w:val="both"/>
        <w:rPr>
          <w:rFonts w:ascii="Avenir Light" w:hAnsi="Avenir Light"/>
        </w:rPr>
      </w:pPr>
      <w:proofErr w:type="gramStart"/>
      <w:r w:rsidRPr="00B541AE">
        <w:rPr>
          <w:rFonts w:ascii="Avenir Light" w:hAnsi="Avenir Light"/>
        </w:rPr>
        <w:t>rassembler</w:t>
      </w:r>
      <w:proofErr w:type="gramEnd"/>
      <w:r w:rsidRPr="00B541AE">
        <w:rPr>
          <w:rFonts w:ascii="Avenir Light" w:hAnsi="Avenir Light"/>
        </w:rPr>
        <w:t xml:space="preserve"> tous les documents nécessaires à verser au dossier de l’étudiant</w:t>
      </w:r>
      <w:r w:rsidR="00A43F63">
        <w:rPr>
          <w:rFonts w:ascii="Avenir Light" w:hAnsi="Avenir Light"/>
        </w:rPr>
        <w:t>e</w:t>
      </w:r>
      <w:r w:rsidRPr="00B541AE">
        <w:rPr>
          <w:rFonts w:ascii="Avenir Light" w:hAnsi="Avenir Light"/>
        </w:rPr>
        <w:t>;</w:t>
      </w:r>
    </w:p>
    <w:p w14:paraId="2EFA7B21" w14:textId="05641F50" w:rsidR="003B4768" w:rsidRPr="00B541AE" w:rsidRDefault="003B4768" w:rsidP="001727BB">
      <w:pPr>
        <w:widowControl w:val="0"/>
        <w:numPr>
          <w:ilvl w:val="0"/>
          <w:numId w:val="9"/>
        </w:numPr>
        <w:spacing w:line="215" w:lineRule="auto"/>
        <w:jc w:val="both"/>
        <w:rPr>
          <w:rFonts w:ascii="Avenir Light" w:hAnsi="Avenir Light"/>
        </w:rPr>
      </w:pPr>
      <w:proofErr w:type="gramStart"/>
      <w:r w:rsidRPr="00B541AE">
        <w:rPr>
          <w:rFonts w:ascii="Avenir Light" w:hAnsi="Avenir Light"/>
        </w:rPr>
        <w:t>communiquer</w:t>
      </w:r>
      <w:proofErr w:type="gramEnd"/>
      <w:r w:rsidRPr="00B541AE">
        <w:rPr>
          <w:rFonts w:ascii="Avenir Light" w:hAnsi="Avenir Light"/>
        </w:rPr>
        <w:t xml:space="preserve"> avec</w:t>
      </w:r>
      <w:r w:rsidR="00A43F63">
        <w:rPr>
          <w:rFonts w:ascii="Avenir Light" w:hAnsi="Avenir Light"/>
        </w:rPr>
        <w:t xml:space="preserve"> la responsable pédagogique des stages en arts ou avec</w:t>
      </w:r>
      <w:r w:rsidRPr="00B541AE">
        <w:rPr>
          <w:rFonts w:ascii="Avenir Light" w:hAnsi="Avenir Light"/>
        </w:rPr>
        <w:t xml:space="preserve"> le directeur de département, en cas de besoin;</w:t>
      </w:r>
    </w:p>
    <w:p w14:paraId="5A526E63" w14:textId="77777777" w:rsidR="003B4768" w:rsidRPr="00B541AE" w:rsidRDefault="003B4768" w:rsidP="001727BB">
      <w:pPr>
        <w:widowControl w:val="0"/>
        <w:numPr>
          <w:ilvl w:val="0"/>
          <w:numId w:val="9"/>
        </w:numPr>
        <w:spacing w:line="215" w:lineRule="auto"/>
        <w:jc w:val="both"/>
        <w:rPr>
          <w:rFonts w:ascii="Avenir Light" w:hAnsi="Avenir Light"/>
          <w:b/>
        </w:rPr>
      </w:pPr>
      <w:proofErr w:type="gramStart"/>
      <w:r w:rsidRPr="00B541AE">
        <w:rPr>
          <w:rFonts w:ascii="Avenir Light" w:hAnsi="Avenir Light"/>
        </w:rPr>
        <w:t>remettre</w:t>
      </w:r>
      <w:proofErr w:type="gramEnd"/>
      <w:r w:rsidRPr="00B541AE">
        <w:rPr>
          <w:rFonts w:ascii="Avenir Light" w:hAnsi="Avenir Light"/>
        </w:rPr>
        <w:t xml:space="preserve"> les notes du stage au moment convenu au département des sciences de l’éducation</w:t>
      </w:r>
    </w:p>
    <w:p w14:paraId="1FEE290A" w14:textId="77777777" w:rsidR="007A625B" w:rsidRPr="00B541AE" w:rsidRDefault="007A625B" w:rsidP="00C10374">
      <w:pPr>
        <w:pStyle w:val="Titre2"/>
        <w:jc w:val="left"/>
        <w:rPr>
          <w:rFonts w:ascii="Avenir Light" w:hAnsi="Avenir Light"/>
        </w:rPr>
      </w:pPr>
    </w:p>
    <w:p w14:paraId="0EA93B1A" w14:textId="77777777" w:rsidR="007A625B" w:rsidRPr="00B541AE" w:rsidRDefault="007A625B" w:rsidP="00C10374">
      <w:pPr>
        <w:pStyle w:val="Titre2"/>
        <w:jc w:val="left"/>
        <w:rPr>
          <w:rFonts w:ascii="Avenir Light" w:hAnsi="Avenir Light"/>
        </w:rPr>
      </w:pPr>
    </w:p>
    <w:p w14:paraId="2761BE28" w14:textId="1C4F0E8E" w:rsidR="003B4768" w:rsidRPr="00B541AE" w:rsidRDefault="00C10374" w:rsidP="00C10374">
      <w:pPr>
        <w:pStyle w:val="Titre2"/>
        <w:jc w:val="left"/>
        <w:rPr>
          <w:rFonts w:ascii="Avenir Light" w:hAnsi="Avenir Light"/>
        </w:rPr>
      </w:pPr>
      <w:bookmarkStart w:id="23" w:name="_Toc49865589"/>
      <w:r w:rsidRPr="00B541AE">
        <w:rPr>
          <w:rFonts w:ascii="Avenir Light" w:hAnsi="Avenir Light"/>
          <w:sz w:val="24"/>
        </w:rPr>
        <w:t>4</w:t>
      </w:r>
      <w:r w:rsidR="003B4768" w:rsidRPr="00B541AE">
        <w:rPr>
          <w:rFonts w:ascii="Avenir Light" w:hAnsi="Avenir Light"/>
          <w:sz w:val="24"/>
        </w:rPr>
        <w:t>.4</w:t>
      </w:r>
      <w:r w:rsidRPr="00B541AE">
        <w:rPr>
          <w:rFonts w:ascii="Avenir Light" w:hAnsi="Avenir Light"/>
          <w:sz w:val="24"/>
        </w:rPr>
        <w:t>.</w:t>
      </w:r>
      <w:r w:rsidR="00E177C9" w:rsidRPr="00B541AE">
        <w:rPr>
          <w:rFonts w:ascii="Avenir Light" w:hAnsi="Avenir Light"/>
          <w:sz w:val="24"/>
        </w:rPr>
        <w:t xml:space="preserve"> </w:t>
      </w:r>
      <w:r w:rsidR="003B4768" w:rsidRPr="00B541AE">
        <w:rPr>
          <w:rFonts w:ascii="Avenir Light" w:hAnsi="Avenir Light"/>
          <w:sz w:val="24"/>
        </w:rPr>
        <w:t>La direction d’école</w:t>
      </w:r>
      <w:bookmarkEnd w:id="23"/>
    </w:p>
    <w:p w14:paraId="6BC8D779" w14:textId="77777777" w:rsidR="003B4768" w:rsidRPr="00B541AE" w:rsidRDefault="003B4768" w:rsidP="003B4768">
      <w:pPr>
        <w:widowControl w:val="0"/>
        <w:jc w:val="both"/>
        <w:rPr>
          <w:rFonts w:ascii="Avenir Light" w:hAnsi="Avenir Light"/>
        </w:rPr>
      </w:pPr>
    </w:p>
    <w:p w14:paraId="654A3AAC" w14:textId="2FE71DC3"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rôles</w:t>
      </w:r>
    </w:p>
    <w:p w14:paraId="6BB9B88A" w14:textId="28B6CB53" w:rsidR="003B4768" w:rsidRPr="00B541AE" w:rsidRDefault="003B4768" w:rsidP="003B4768">
      <w:pPr>
        <w:widowControl w:val="0"/>
        <w:jc w:val="both"/>
        <w:rPr>
          <w:rFonts w:ascii="Avenir Light" w:hAnsi="Avenir Light"/>
        </w:rPr>
      </w:pPr>
      <w:r w:rsidRPr="00B541AE">
        <w:rPr>
          <w:rFonts w:ascii="Avenir Light" w:hAnsi="Avenir Light"/>
        </w:rPr>
        <w:t xml:space="preserve">La direction d’école </w:t>
      </w:r>
      <w:r w:rsidR="00A43F63">
        <w:rPr>
          <w:rFonts w:ascii="Avenir Light" w:hAnsi="Avenir Light"/>
        </w:rPr>
        <w:t>est représentée par la directrice</w:t>
      </w:r>
      <w:r w:rsidRPr="00B541AE">
        <w:rPr>
          <w:rFonts w:ascii="Avenir Light" w:hAnsi="Avenir Light"/>
        </w:rPr>
        <w:t xml:space="preserve"> ou par toute autre personne désignée. Son rôle fondamental est d’</w:t>
      </w:r>
      <w:r w:rsidRPr="00B541AE">
        <w:rPr>
          <w:rFonts w:ascii="Avenir Light" w:hAnsi="Avenir Light"/>
          <w:b/>
        </w:rPr>
        <w:t>accueillir</w:t>
      </w:r>
      <w:r w:rsidRPr="00B541AE">
        <w:rPr>
          <w:rFonts w:ascii="Avenir Light" w:hAnsi="Avenir Light"/>
        </w:rPr>
        <w:t xml:space="preserve"> </w:t>
      </w:r>
      <w:r w:rsidR="00A43F63">
        <w:rPr>
          <w:rFonts w:ascii="Avenir Light" w:hAnsi="Avenir Light"/>
          <w:b/>
        </w:rPr>
        <w:t>la</w:t>
      </w:r>
      <w:r w:rsidRPr="00B541AE">
        <w:rPr>
          <w:rFonts w:ascii="Avenir Light" w:hAnsi="Avenir Light"/>
          <w:b/>
        </w:rPr>
        <w:t xml:space="preserve"> stagiaire</w:t>
      </w:r>
      <w:r w:rsidRPr="00B541AE">
        <w:rPr>
          <w:rFonts w:ascii="Avenir Light" w:hAnsi="Avenir Light"/>
        </w:rPr>
        <w:t xml:space="preserve"> afin de faciliter son intégration à l’équipe de son école, de </w:t>
      </w:r>
      <w:r w:rsidRPr="00B541AE">
        <w:rPr>
          <w:rFonts w:ascii="Avenir Light" w:hAnsi="Avenir Light"/>
          <w:b/>
        </w:rPr>
        <w:t>s’informer</w:t>
      </w:r>
      <w:r w:rsidRPr="00B541AE">
        <w:rPr>
          <w:rFonts w:ascii="Avenir Light" w:hAnsi="Avenir Light"/>
        </w:rPr>
        <w:t xml:space="preserve"> auprès de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w:t>
      </w:r>
      <w:r w:rsidRPr="00B541AE">
        <w:rPr>
          <w:rFonts w:ascii="Avenir Light" w:hAnsi="Avenir Light"/>
        </w:rPr>
        <w:t xml:space="preserve"> du déroulement du stage et de </w:t>
      </w:r>
      <w:r w:rsidRPr="00B541AE">
        <w:rPr>
          <w:rFonts w:ascii="Avenir Light" w:hAnsi="Avenir Light"/>
          <w:b/>
        </w:rPr>
        <w:t>participer</w:t>
      </w:r>
      <w:r w:rsidRPr="00B541AE">
        <w:rPr>
          <w:rFonts w:ascii="Avenir Light" w:hAnsi="Avenir Light"/>
        </w:rPr>
        <w:t xml:space="preserve"> </w:t>
      </w:r>
      <w:r w:rsidRPr="00B541AE">
        <w:rPr>
          <w:rFonts w:ascii="Avenir Light" w:hAnsi="Avenir Light"/>
          <w:b/>
        </w:rPr>
        <w:t>à l’évaluation</w:t>
      </w:r>
      <w:r w:rsidRPr="00B541AE">
        <w:rPr>
          <w:rFonts w:ascii="Avenir Light" w:hAnsi="Avenir Light"/>
        </w:rPr>
        <w:t xml:space="preserve"> au sein du comité </w:t>
      </w:r>
      <w:proofErr w:type="spellStart"/>
      <w:r w:rsidRPr="00B541AE">
        <w:rPr>
          <w:rFonts w:ascii="Avenir Light" w:hAnsi="Avenir Light"/>
        </w:rPr>
        <w:t>aviseur</w:t>
      </w:r>
      <w:proofErr w:type="spellEnd"/>
      <w:r w:rsidRPr="00B541AE">
        <w:rPr>
          <w:rFonts w:ascii="Avenir Light" w:hAnsi="Avenir Light"/>
        </w:rPr>
        <w:t>.</w:t>
      </w:r>
    </w:p>
    <w:p w14:paraId="4EE98117" w14:textId="77777777" w:rsidR="003B4768" w:rsidRPr="00B541AE" w:rsidRDefault="003B4768" w:rsidP="003B4768">
      <w:pPr>
        <w:widowControl w:val="0"/>
        <w:jc w:val="both"/>
        <w:rPr>
          <w:rFonts w:ascii="Avenir Light" w:hAnsi="Avenir Light"/>
        </w:rPr>
      </w:pPr>
    </w:p>
    <w:p w14:paraId="74486FEB" w14:textId="1927A0D7"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tâches</w:t>
      </w:r>
    </w:p>
    <w:p w14:paraId="19FA86FB" w14:textId="77777777" w:rsidR="003B4768" w:rsidRPr="00B541AE" w:rsidRDefault="003B4768" w:rsidP="003B4768">
      <w:pPr>
        <w:widowControl w:val="0"/>
        <w:jc w:val="both"/>
        <w:rPr>
          <w:rFonts w:ascii="Avenir Light" w:hAnsi="Avenir Light"/>
        </w:rPr>
      </w:pPr>
      <w:r w:rsidRPr="00B541AE">
        <w:rPr>
          <w:rFonts w:ascii="Avenir Light" w:hAnsi="Avenir Light"/>
        </w:rPr>
        <w:t>Pour remplir ces rôles, la direction d’école accepte :</w:t>
      </w:r>
    </w:p>
    <w:p w14:paraId="3B19015B"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prévoir des modalités d’accueil et de clôture du stage;</w:t>
      </w:r>
    </w:p>
    <w:p w14:paraId="4955E669" w14:textId="69E1EF1D"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d’avo</w:t>
      </w:r>
      <w:r w:rsidR="00A43F63">
        <w:rPr>
          <w:rFonts w:ascii="Avenir Light" w:hAnsi="Avenir Light"/>
        </w:rPr>
        <w:t>ir</w:t>
      </w:r>
      <w:proofErr w:type="gramEnd"/>
      <w:r w:rsidR="00A43F63">
        <w:rPr>
          <w:rFonts w:ascii="Avenir Light" w:hAnsi="Avenir Light"/>
        </w:rPr>
        <w:t xml:space="preserve"> les mêmes exigences envers la</w:t>
      </w:r>
      <w:r w:rsidRPr="00B541AE">
        <w:rPr>
          <w:rFonts w:ascii="Avenir Light" w:hAnsi="Avenir Light"/>
        </w:rPr>
        <w:t xml:space="preserve"> stagiaire qu’envers les autres enseignant</w:t>
      </w:r>
      <w:r w:rsidR="00A43F63">
        <w:rPr>
          <w:rFonts w:ascii="Avenir Light" w:hAnsi="Avenir Light"/>
        </w:rPr>
        <w:t>e</w:t>
      </w:r>
      <w:r w:rsidRPr="00B541AE">
        <w:rPr>
          <w:rFonts w:ascii="Avenir Light" w:hAnsi="Avenir Light"/>
        </w:rPr>
        <w:t>s;</w:t>
      </w:r>
    </w:p>
    <w:p w14:paraId="7F7528A0" w14:textId="4027D3D4" w:rsidR="003B4768" w:rsidRPr="00B541AE" w:rsidRDefault="00A43F63" w:rsidP="001727BB">
      <w:pPr>
        <w:widowControl w:val="0"/>
        <w:numPr>
          <w:ilvl w:val="0"/>
          <w:numId w:val="10"/>
        </w:numPr>
        <w:jc w:val="both"/>
        <w:rPr>
          <w:rFonts w:ascii="Avenir Light" w:hAnsi="Avenir Light"/>
        </w:rPr>
      </w:pPr>
      <w:proofErr w:type="gramStart"/>
      <w:r>
        <w:rPr>
          <w:rFonts w:ascii="Avenir Light" w:hAnsi="Avenir Light"/>
        </w:rPr>
        <w:t>d’associer</w:t>
      </w:r>
      <w:proofErr w:type="gramEnd"/>
      <w:r>
        <w:rPr>
          <w:rFonts w:ascii="Avenir Light" w:hAnsi="Avenir Light"/>
        </w:rPr>
        <w:t xml:space="preserve"> la</w:t>
      </w:r>
      <w:r w:rsidR="003B4768" w:rsidRPr="00B541AE">
        <w:rPr>
          <w:rFonts w:ascii="Avenir Light" w:hAnsi="Avenir Light"/>
        </w:rPr>
        <w:t xml:space="preserve"> stagiaire aux activités de l’école;</w:t>
      </w:r>
    </w:p>
    <w:p w14:paraId="4CA48433"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lastRenderedPageBreak/>
        <w:t>de</w:t>
      </w:r>
      <w:proofErr w:type="gramEnd"/>
      <w:r w:rsidRPr="00B541AE">
        <w:rPr>
          <w:rFonts w:ascii="Avenir Light" w:hAnsi="Avenir Light"/>
        </w:rPr>
        <w:t xml:space="preserve"> s’informer régulièrement du déroulement du stage;</w:t>
      </w:r>
    </w:p>
    <w:p w14:paraId="5E707EF4" w14:textId="4E724241" w:rsidR="003B4768" w:rsidRPr="00B541AE" w:rsidRDefault="00A43F63" w:rsidP="001727BB">
      <w:pPr>
        <w:pStyle w:val="Level1"/>
        <w:numPr>
          <w:ilvl w:val="0"/>
          <w:numId w:val="10"/>
        </w:numPr>
        <w:jc w:val="both"/>
        <w:rPr>
          <w:rFonts w:ascii="Avenir Light" w:hAnsi="Avenir Light"/>
        </w:rPr>
      </w:pPr>
      <w:proofErr w:type="gramStart"/>
      <w:r>
        <w:rPr>
          <w:rFonts w:ascii="Avenir Light" w:hAnsi="Avenir Light"/>
        </w:rPr>
        <w:t>de</w:t>
      </w:r>
      <w:proofErr w:type="gramEnd"/>
      <w:r>
        <w:rPr>
          <w:rFonts w:ascii="Avenir Light" w:hAnsi="Avenir Light"/>
        </w:rPr>
        <w:t xml:space="preserve"> discuter avec la</w:t>
      </w:r>
      <w:r w:rsidR="003B4768" w:rsidRPr="00B541AE">
        <w:rPr>
          <w:rFonts w:ascii="Avenir Light" w:hAnsi="Avenir Light"/>
        </w:rPr>
        <w:t xml:space="preserve"> stagiaire, au besoin;</w:t>
      </w:r>
    </w:p>
    <w:p w14:paraId="1CC33C19"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participer aux réunions du comité </w:t>
      </w:r>
      <w:proofErr w:type="spellStart"/>
      <w:r w:rsidRPr="00B541AE">
        <w:rPr>
          <w:rFonts w:ascii="Avenir Light" w:hAnsi="Avenir Light"/>
        </w:rPr>
        <w:t>aviseur</w:t>
      </w:r>
      <w:proofErr w:type="spellEnd"/>
    </w:p>
    <w:p w14:paraId="08E53C50"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prendre connaissance des exigences du stage;</w:t>
      </w:r>
    </w:p>
    <w:p w14:paraId="5D478980" w14:textId="106493A1"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d’inviter</w:t>
      </w:r>
      <w:proofErr w:type="gramEnd"/>
      <w:r w:rsidRPr="00B541AE">
        <w:rPr>
          <w:rFonts w:ascii="Avenir Light" w:hAnsi="Avenir Light"/>
        </w:rPr>
        <w:t xml:space="preserve"> et d’inciter les enseignant</w:t>
      </w:r>
      <w:r w:rsidR="00A43F63">
        <w:rPr>
          <w:rFonts w:ascii="Avenir Light" w:hAnsi="Avenir Light"/>
        </w:rPr>
        <w:t>e</w:t>
      </w:r>
      <w:r w:rsidRPr="00B541AE">
        <w:rPr>
          <w:rFonts w:ascii="Avenir Light" w:hAnsi="Avenir Light"/>
        </w:rPr>
        <w:t>s de son école à recevoir des stagiaires et à participer aux séminaires organisés par l’université;</w:t>
      </w:r>
    </w:p>
    <w:p w14:paraId="1C72D56F"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d’apporter</w:t>
      </w:r>
      <w:proofErr w:type="gramEnd"/>
      <w:r w:rsidRPr="00B541AE">
        <w:rPr>
          <w:rFonts w:ascii="Avenir Light" w:hAnsi="Avenir Light"/>
        </w:rPr>
        <w:t xml:space="preserve"> son soutien à l’enseignant associé, au besoin;</w:t>
      </w:r>
    </w:p>
    <w:p w14:paraId="7C72C64F" w14:textId="77777777" w:rsidR="003B4768" w:rsidRPr="00B541AE" w:rsidRDefault="003B4768" w:rsidP="001727BB">
      <w:pPr>
        <w:pStyle w:val="Level1"/>
        <w:numPr>
          <w:ilvl w:val="0"/>
          <w:numId w:val="10"/>
        </w:numPr>
        <w:jc w:val="both"/>
        <w:rPr>
          <w:rFonts w:ascii="Avenir Light" w:hAnsi="Avenir Light"/>
        </w:rPr>
      </w:pPr>
      <w:proofErr w:type="gramStart"/>
      <w:r w:rsidRPr="00B541AE">
        <w:rPr>
          <w:rFonts w:ascii="Avenir Light" w:hAnsi="Avenir Light"/>
        </w:rPr>
        <w:t>si</w:t>
      </w:r>
      <w:proofErr w:type="gramEnd"/>
      <w:r w:rsidRPr="00B541AE">
        <w:rPr>
          <w:rFonts w:ascii="Avenir Light" w:hAnsi="Avenir Light"/>
        </w:rPr>
        <w:t xml:space="preserve"> elle le désire, de remplir les grilles d’évaluation formative formelle.</w:t>
      </w:r>
    </w:p>
    <w:p w14:paraId="5A2EAD5F" w14:textId="1502F999" w:rsidR="003B4768" w:rsidRDefault="003B4768" w:rsidP="003B4768">
      <w:pPr>
        <w:widowControl w:val="0"/>
        <w:rPr>
          <w:rFonts w:ascii="Avenir Light" w:hAnsi="Avenir Light"/>
          <w:b/>
          <w:u w:val="double"/>
        </w:rPr>
      </w:pPr>
    </w:p>
    <w:p w14:paraId="37C90426" w14:textId="77777777" w:rsidR="002E501F" w:rsidRDefault="002E501F">
      <w:pPr>
        <w:rPr>
          <w:rFonts w:ascii="Avenir Light" w:eastAsia="Times" w:hAnsi="Avenir Light"/>
          <w:b/>
          <w:bCs/>
          <w:color w:val="000000" w:themeColor="text1"/>
          <w:sz w:val="20"/>
          <w:szCs w:val="24"/>
        </w:rPr>
      </w:pPr>
      <w:bookmarkStart w:id="24" w:name="_Toc17895015"/>
      <w:bookmarkStart w:id="25" w:name="_Toc19105508"/>
      <w:r>
        <w:rPr>
          <w:rFonts w:ascii="Avenir Light" w:hAnsi="Avenir Light"/>
          <w:bCs/>
          <w:color w:val="000000" w:themeColor="text1"/>
          <w:szCs w:val="24"/>
        </w:rPr>
        <w:br w:type="page"/>
      </w:r>
    </w:p>
    <w:p w14:paraId="393F0D0D" w14:textId="118F0BEB" w:rsidR="002E501F" w:rsidRPr="002E501F" w:rsidRDefault="002E501F" w:rsidP="002E501F">
      <w:pPr>
        <w:pStyle w:val="Titre2"/>
        <w:jc w:val="left"/>
        <w:rPr>
          <w:rFonts w:ascii="Avenir Book" w:hAnsi="Avenir Book"/>
          <w:sz w:val="24"/>
          <w:szCs w:val="24"/>
        </w:rPr>
      </w:pPr>
      <w:bookmarkStart w:id="26" w:name="_Toc49865590"/>
      <w:r w:rsidRPr="002E501F">
        <w:rPr>
          <w:rFonts w:ascii="Avenir Book" w:hAnsi="Avenir Book"/>
          <w:sz w:val="24"/>
          <w:szCs w:val="24"/>
        </w:rPr>
        <w:lastRenderedPageBreak/>
        <w:t>4.5 Les acteurs de l’accompagnement de la stagiaire</w:t>
      </w:r>
      <w:bookmarkEnd w:id="24"/>
      <w:bookmarkEnd w:id="25"/>
      <w:bookmarkEnd w:id="26"/>
    </w:p>
    <w:p w14:paraId="0EE1FA72" w14:textId="77777777" w:rsidR="002E501F" w:rsidRDefault="002E501F" w:rsidP="002E501F">
      <w:pPr>
        <w:rPr>
          <w:rFonts w:ascii="Avenir Light" w:hAnsi="Avenir Light"/>
          <w:sz w:val="22"/>
          <w:szCs w:val="18"/>
        </w:rPr>
      </w:pPr>
    </w:p>
    <w:p w14:paraId="42E48FE7" w14:textId="71B6DA4F" w:rsidR="002E501F" w:rsidRPr="00E62198" w:rsidRDefault="002E501F" w:rsidP="002E501F">
      <w:pPr>
        <w:rPr>
          <w:rFonts w:ascii="Avenir Light" w:hAnsi="Avenir Light"/>
          <w:sz w:val="22"/>
          <w:szCs w:val="18"/>
        </w:rPr>
      </w:pPr>
      <w:r w:rsidRPr="005353E2">
        <w:rPr>
          <w:rFonts w:ascii="Avenir Light" w:hAnsi="Avenir Light"/>
          <w:sz w:val="22"/>
          <w:szCs w:val="18"/>
        </w:rPr>
        <w:t xml:space="preserve">Le tableau </w:t>
      </w:r>
      <w:proofErr w:type="spellStart"/>
      <w:r w:rsidRPr="005353E2">
        <w:rPr>
          <w:rFonts w:ascii="Avenir Light" w:hAnsi="Avenir Light"/>
          <w:sz w:val="22"/>
          <w:szCs w:val="18"/>
        </w:rPr>
        <w:t>ci-bas</w:t>
      </w:r>
      <w:proofErr w:type="spellEnd"/>
      <w:r w:rsidRPr="005353E2">
        <w:rPr>
          <w:rFonts w:ascii="Avenir Light" w:hAnsi="Avenir Light"/>
          <w:sz w:val="22"/>
          <w:szCs w:val="18"/>
        </w:rPr>
        <w:t>, adapté de Gervais et Desrosiers (2005, p.92), présente les différentes tâches d’accompagnement des formateurs qui gravitent autour de la stagiaire et permet de dégager la complémentarité de leurs rôles.</w:t>
      </w:r>
    </w:p>
    <w:tbl>
      <w:tblPr>
        <w:tblStyle w:val="TableauGrille7Couleur"/>
        <w:tblW w:w="0" w:type="auto"/>
        <w:tblLook w:val="04A0" w:firstRow="1" w:lastRow="0" w:firstColumn="1" w:lastColumn="0" w:noHBand="0" w:noVBand="1"/>
      </w:tblPr>
      <w:tblGrid>
        <w:gridCol w:w="1577"/>
        <w:gridCol w:w="1236"/>
        <w:gridCol w:w="1316"/>
        <w:gridCol w:w="1329"/>
        <w:gridCol w:w="1477"/>
        <w:gridCol w:w="1294"/>
        <w:gridCol w:w="1347"/>
      </w:tblGrid>
      <w:tr w:rsidR="002E501F" w:rsidRPr="005353E2" w14:paraId="5EDCB2B2" w14:textId="77777777" w:rsidTr="002E50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3" w:type="dxa"/>
          </w:tcPr>
          <w:p w14:paraId="55716523" w14:textId="77777777" w:rsidR="002E501F" w:rsidRPr="005353E2" w:rsidRDefault="002E501F" w:rsidP="002E501F">
            <w:pPr>
              <w:rPr>
                <w:rFonts w:ascii="Avenir Light" w:hAnsi="Avenir Light"/>
                <w:b w:val="0"/>
                <w:bCs w:val="0"/>
                <w:i w:val="0"/>
                <w:iCs w:val="0"/>
                <w:sz w:val="18"/>
                <w:szCs w:val="18"/>
              </w:rPr>
            </w:pPr>
          </w:p>
        </w:tc>
        <w:tc>
          <w:tcPr>
            <w:tcW w:w="1363" w:type="dxa"/>
            <w:vAlign w:val="center"/>
          </w:tcPr>
          <w:p w14:paraId="7A41CFD8" w14:textId="7828C679"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Direction d’école</w:t>
            </w:r>
          </w:p>
        </w:tc>
        <w:tc>
          <w:tcPr>
            <w:tcW w:w="1364" w:type="dxa"/>
            <w:vAlign w:val="center"/>
          </w:tcPr>
          <w:p w14:paraId="49CF9365"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Enseignante associée</w:t>
            </w:r>
          </w:p>
        </w:tc>
        <w:tc>
          <w:tcPr>
            <w:tcW w:w="1364" w:type="dxa"/>
            <w:vAlign w:val="center"/>
          </w:tcPr>
          <w:p w14:paraId="3B566255"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Superviseure de stage</w:t>
            </w:r>
          </w:p>
        </w:tc>
        <w:tc>
          <w:tcPr>
            <w:tcW w:w="1364" w:type="dxa"/>
            <w:vAlign w:val="center"/>
          </w:tcPr>
          <w:p w14:paraId="7C072C25"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Coordonnatrice des stages</w:t>
            </w:r>
          </w:p>
        </w:tc>
        <w:tc>
          <w:tcPr>
            <w:tcW w:w="1364" w:type="dxa"/>
            <w:vAlign w:val="center"/>
          </w:tcPr>
          <w:p w14:paraId="3A357C68"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Chargées de cours et professeurs</w:t>
            </w:r>
          </w:p>
        </w:tc>
        <w:tc>
          <w:tcPr>
            <w:tcW w:w="1364" w:type="dxa"/>
            <w:vAlign w:val="center"/>
          </w:tcPr>
          <w:p w14:paraId="30F26A17"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Responsable pédagogique des stages</w:t>
            </w:r>
          </w:p>
        </w:tc>
      </w:tr>
      <w:tr w:rsidR="002E501F" w:rsidRPr="005353E2" w14:paraId="235D9BF6"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53C0354C"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 xml:space="preserve">Définition du contenu à enseigner </w:t>
            </w:r>
          </w:p>
        </w:tc>
        <w:tc>
          <w:tcPr>
            <w:tcW w:w="1363" w:type="dxa"/>
            <w:vAlign w:val="center"/>
          </w:tcPr>
          <w:p w14:paraId="0FC98E43"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42635829"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783A0318"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6495A6A1"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5C265284"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45387E99"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2E501F" w:rsidRPr="005353E2" w14:paraId="5025FA46"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5934E0D1"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Planification des activités d’enseignement-apprentissage</w:t>
            </w:r>
          </w:p>
        </w:tc>
        <w:tc>
          <w:tcPr>
            <w:tcW w:w="1363" w:type="dxa"/>
            <w:vAlign w:val="center"/>
          </w:tcPr>
          <w:p w14:paraId="5CA1917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3D56260C"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2CFE6D7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7B9E5D7"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1B335C1"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322265A"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434D2082"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5BFF3662"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Observation informelle de la stagiaire</w:t>
            </w:r>
          </w:p>
        </w:tc>
        <w:tc>
          <w:tcPr>
            <w:tcW w:w="1363" w:type="dxa"/>
            <w:vAlign w:val="center"/>
          </w:tcPr>
          <w:p w14:paraId="68D62E1B"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7BB3C036"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39E1C1DE"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24D72B01"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6D999888"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387D8B13"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2E501F" w:rsidRPr="005353E2" w14:paraId="43479EDF"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00E4F572"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Observation formelle, rétroaction et évaluation formative de la stagiaire</w:t>
            </w:r>
          </w:p>
        </w:tc>
        <w:tc>
          <w:tcPr>
            <w:tcW w:w="1363" w:type="dxa"/>
            <w:vAlign w:val="center"/>
          </w:tcPr>
          <w:p w14:paraId="6AA8BE33"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669595AD"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139BE96A"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5F5639A2"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09EDE98D"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072576B4"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33E9CD4D"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2DA6B5CB"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Préparation à l’observation des élèves</w:t>
            </w:r>
          </w:p>
        </w:tc>
        <w:tc>
          <w:tcPr>
            <w:tcW w:w="1363" w:type="dxa"/>
            <w:vAlign w:val="center"/>
          </w:tcPr>
          <w:p w14:paraId="6F98EBFC"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58A20813"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5B1C9F89"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7421346A"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38E4CB0F"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C4EBE5D"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2E501F" w:rsidRPr="005353E2" w14:paraId="76A58450"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2B75E2CF"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Mise en commun d’observations, d’expériences dans le cadre de rencontres collectives</w:t>
            </w:r>
          </w:p>
        </w:tc>
        <w:tc>
          <w:tcPr>
            <w:tcW w:w="1363" w:type="dxa"/>
            <w:vAlign w:val="center"/>
          </w:tcPr>
          <w:p w14:paraId="648ADEE3"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3E959371"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0B461BE3"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1BA89208"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2CF70A1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1C4AA4EB"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0A6B9909"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46D1F310"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Soutien à la stagiaire</w:t>
            </w:r>
          </w:p>
        </w:tc>
        <w:tc>
          <w:tcPr>
            <w:tcW w:w="1363" w:type="dxa"/>
            <w:vAlign w:val="center"/>
          </w:tcPr>
          <w:p w14:paraId="7F668C58"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1C22FC83"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053E00D7"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36B2E404"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7E231DE"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B9FBEE9"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r>
      <w:tr w:rsidR="002E501F" w:rsidRPr="005353E2" w14:paraId="0B959A1F"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5CDA9E13"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Évaluation des travaux écrits</w:t>
            </w:r>
          </w:p>
        </w:tc>
        <w:tc>
          <w:tcPr>
            <w:tcW w:w="1363" w:type="dxa"/>
            <w:vAlign w:val="center"/>
          </w:tcPr>
          <w:p w14:paraId="49EF146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3EE4A31"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17A14266"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207CFBA1"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5CE0848"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7C20A638"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5B3260DF"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054660C5"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Évaluation finale</w:t>
            </w:r>
          </w:p>
        </w:tc>
        <w:tc>
          <w:tcPr>
            <w:tcW w:w="1363" w:type="dxa"/>
            <w:vAlign w:val="center"/>
          </w:tcPr>
          <w:p w14:paraId="77FB204F"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7813601F"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1A5B74FC"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41A3946E"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3B82123C"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08024C36"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2E501F" w:rsidRPr="005353E2" w14:paraId="28F9190B"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36BB4020"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Notation</w:t>
            </w:r>
          </w:p>
        </w:tc>
        <w:tc>
          <w:tcPr>
            <w:tcW w:w="1363" w:type="dxa"/>
            <w:vAlign w:val="center"/>
          </w:tcPr>
          <w:p w14:paraId="4897E1CB"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5BDFE3E"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64CF4DAA"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7FE354FC"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4F404CC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0CDF9E7"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6D2FBC9B"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774273DD"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Règlement de cas litigieux</w:t>
            </w:r>
          </w:p>
        </w:tc>
        <w:tc>
          <w:tcPr>
            <w:tcW w:w="1363" w:type="dxa"/>
            <w:vAlign w:val="center"/>
          </w:tcPr>
          <w:p w14:paraId="4B63E051"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51A16728"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7FF3A4E"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556C94D5"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419688B2"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4706DBEC"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r>
    </w:tbl>
    <w:p w14:paraId="5B637846" w14:textId="77777777" w:rsidR="002E501F" w:rsidRPr="005353E2" w:rsidRDefault="002E501F" w:rsidP="002E501F">
      <w:pPr>
        <w:rPr>
          <w:rFonts w:ascii="Avenir Light" w:hAnsi="Avenir Light"/>
          <w:sz w:val="18"/>
          <w:szCs w:val="18"/>
        </w:rPr>
      </w:pPr>
      <w:r w:rsidRPr="005353E2">
        <w:rPr>
          <w:rFonts w:ascii="Avenir Light" w:hAnsi="Avenir Light"/>
          <w:sz w:val="18"/>
          <w:szCs w:val="18"/>
        </w:rPr>
        <w:t xml:space="preserve">Légende : </w:t>
      </w:r>
    </w:p>
    <w:p w14:paraId="1209F9E9" w14:textId="77777777" w:rsidR="002E501F" w:rsidRPr="005353E2" w:rsidRDefault="002E501F" w:rsidP="002E501F">
      <w:pPr>
        <w:rPr>
          <w:rFonts w:ascii="Avenir Light" w:hAnsi="Avenir Light"/>
          <w:sz w:val="18"/>
          <w:szCs w:val="18"/>
        </w:rPr>
      </w:pPr>
      <w:r w:rsidRPr="005353E2">
        <w:rPr>
          <w:rFonts w:ascii="Avenir Light" w:hAnsi="Avenir Light"/>
          <w:sz w:val="18"/>
          <w:szCs w:val="18"/>
        </w:rPr>
        <w:sym w:font="Wingdings" w:char="F0A8"/>
      </w:r>
      <w:r w:rsidRPr="005353E2">
        <w:rPr>
          <w:rFonts w:ascii="Avenir Light" w:hAnsi="Avenir Light"/>
          <w:sz w:val="18"/>
          <w:szCs w:val="18"/>
        </w:rPr>
        <w:t>= tâche occasionnelle</w:t>
      </w:r>
    </w:p>
    <w:p w14:paraId="23C52960" w14:textId="77777777" w:rsidR="002E501F" w:rsidRDefault="002E501F" w:rsidP="002E501F">
      <w:pPr>
        <w:rPr>
          <w:rFonts w:ascii="Avenir Light" w:hAnsi="Avenir Light"/>
          <w:sz w:val="18"/>
          <w:szCs w:val="18"/>
        </w:rPr>
      </w:pPr>
      <w:r w:rsidRPr="005353E2">
        <w:rPr>
          <w:rFonts w:ascii="Avenir Light" w:hAnsi="Avenir Light"/>
          <w:sz w:val="18"/>
          <w:szCs w:val="18"/>
        </w:rPr>
        <w:sym w:font="Wingdings" w:char="F06E"/>
      </w:r>
      <w:r w:rsidRPr="005353E2">
        <w:rPr>
          <w:rFonts w:ascii="Avenir Light" w:hAnsi="Avenir Light"/>
          <w:sz w:val="18"/>
          <w:szCs w:val="18"/>
        </w:rPr>
        <w:t>= tâche habituelle</w:t>
      </w:r>
    </w:p>
    <w:p w14:paraId="41F53CC2" w14:textId="4F5314A8" w:rsidR="002E501F" w:rsidRDefault="002E501F" w:rsidP="002E501F">
      <w:pPr>
        <w:rPr>
          <w:rFonts w:ascii="Avenir Light" w:hAnsi="Avenir Light"/>
          <w:b/>
          <w:sz w:val="15"/>
          <w:szCs w:val="15"/>
        </w:rPr>
      </w:pPr>
    </w:p>
    <w:p w14:paraId="414C3EE2" w14:textId="77777777" w:rsidR="002E501F" w:rsidRPr="002E501F" w:rsidRDefault="002E501F" w:rsidP="002E501F">
      <w:pPr>
        <w:rPr>
          <w:rFonts w:ascii="Avenir Light" w:hAnsi="Avenir Light"/>
          <w:sz w:val="18"/>
          <w:szCs w:val="18"/>
        </w:rPr>
      </w:pPr>
    </w:p>
    <w:p w14:paraId="5D87620A" w14:textId="286BE45F" w:rsidR="003B4768" w:rsidRPr="00B541AE" w:rsidRDefault="005C7316" w:rsidP="00E177C9">
      <w:pPr>
        <w:pStyle w:val="Titre1"/>
        <w:rPr>
          <w:rFonts w:ascii="Avenir Light" w:hAnsi="Avenir Light"/>
        </w:rPr>
      </w:pPr>
      <w:bookmarkStart w:id="27" w:name="_Toc49865591"/>
      <w:r w:rsidRPr="00B541AE">
        <w:rPr>
          <w:rFonts w:ascii="Avenir Light" w:hAnsi="Avenir Light"/>
        </w:rPr>
        <w:lastRenderedPageBreak/>
        <w:t>5</w:t>
      </w:r>
      <w:r w:rsidR="003B4768" w:rsidRPr="00B541AE">
        <w:rPr>
          <w:rFonts w:ascii="Avenir Light" w:hAnsi="Avenir Light"/>
        </w:rPr>
        <w:t>.  L’ÉVALUATION DU STAGE IV</w:t>
      </w:r>
      <w:bookmarkEnd w:id="27"/>
    </w:p>
    <w:p w14:paraId="2DC913FE"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1610C281" w14:textId="3A568569" w:rsidR="003B4768" w:rsidRPr="00B541AE" w:rsidRDefault="005C7316" w:rsidP="005C7316">
      <w:pPr>
        <w:pStyle w:val="Titre2"/>
        <w:jc w:val="left"/>
        <w:rPr>
          <w:rFonts w:ascii="Avenir Light" w:hAnsi="Avenir Light"/>
          <w:sz w:val="24"/>
        </w:rPr>
      </w:pPr>
      <w:bookmarkStart w:id="28" w:name="_Toc49865592"/>
      <w:r w:rsidRPr="00B541AE">
        <w:rPr>
          <w:rFonts w:ascii="Avenir Light" w:hAnsi="Avenir Light"/>
          <w:sz w:val="24"/>
        </w:rPr>
        <w:t>5</w:t>
      </w:r>
      <w:r w:rsidR="003B4768" w:rsidRPr="00B541AE">
        <w:rPr>
          <w:rFonts w:ascii="Avenir Light" w:hAnsi="Avenir Light"/>
          <w:sz w:val="24"/>
        </w:rPr>
        <w:t>.1</w:t>
      </w:r>
      <w:r w:rsidRPr="00B541AE">
        <w:rPr>
          <w:rFonts w:ascii="Avenir Light" w:hAnsi="Avenir Light"/>
          <w:sz w:val="24"/>
        </w:rPr>
        <w:t>.</w:t>
      </w:r>
      <w:r w:rsidR="00E177C9" w:rsidRPr="00B541AE">
        <w:rPr>
          <w:rFonts w:ascii="Avenir Light" w:hAnsi="Avenir Light"/>
          <w:sz w:val="24"/>
        </w:rPr>
        <w:t xml:space="preserve"> </w:t>
      </w:r>
      <w:r w:rsidR="003B4768" w:rsidRPr="00B541AE">
        <w:rPr>
          <w:rFonts w:ascii="Avenir Light" w:hAnsi="Avenir Light"/>
          <w:sz w:val="24"/>
        </w:rPr>
        <w:t>Les principes</w:t>
      </w:r>
      <w:bookmarkEnd w:id="28"/>
    </w:p>
    <w:p w14:paraId="1C02906E"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96B7CF7" w14:textId="01B2DFD9"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L'évaluation est effectuée, certes, dans le contexte d'une formation initiale de futur</w:t>
      </w:r>
      <w:r w:rsidR="00A43F63">
        <w:rPr>
          <w:rFonts w:ascii="Avenir Light" w:hAnsi="Avenir Light"/>
        </w:rPr>
        <w:t>e</w:t>
      </w:r>
      <w:r w:rsidRPr="00B541AE">
        <w:rPr>
          <w:rFonts w:ascii="Avenir Light" w:hAnsi="Avenir Light"/>
        </w:rPr>
        <w:t>s enseignant</w:t>
      </w:r>
      <w:r w:rsidR="00A43F63">
        <w:rPr>
          <w:rFonts w:ascii="Avenir Light" w:hAnsi="Avenir Light"/>
        </w:rPr>
        <w:t>e</w:t>
      </w:r>
      <w:r w:rsidRPr="00B541AE">
        <w:rPr>
          <w:rFonts w:ascii="Avenir Light" w:hAnsi="Avenir Light"/>
        </w:rPr>
        <w:t>s, te</w:t>
      </w:r>
      <w:r w:rsidR="00A43F63">
        <w:rPr>
          <w:rFonts w:ascii="Avenir Light" w:hAnsi="Avenir Light"/>
        </w:rPr>
        <w:t>nant compte ainsi du fait que la</w:t>
      </w:r>
      <w:r w:rsidRPr="00B541AE">
        <w:rPr>
          <w:rFonts w:ascii="Avenir Light" w:hAnsi="Avenir Light"/>
        </w:rPr>
        <w:t xml:space="preserve"> stagiaire est en processus d'apprentissage. Toutefois, l’évaluation prendra aussi en compte le fait que ce stage s’effectue en fin de parcours de la formation; elle se basera sur des critères d’</w:t>
      </w:r>
      <w:r w:rsidRPr="00B541AE">
        <w:rPr>
          <w:rFonts w:ascii="Avenir Light" w:hAnsi="Avenir Light"/>
          <w:i/>
        </w:rPr>
        <w:t>internat</w:t>
      </w:r>
      <w:r w:rsidRPr="00B541AE">
        <w:rPr>
          <w:rFonts w:ascii="Avenir Light" w:hAnsi="Avenir Light"/>
        </w:rPr>
        <w:t xml:space="preserve"> qui sont garants d’un fonctionnement professionnel adéquat et immédiat.</w:t>
      </w:r>
    </w:p>
    <w:p w14:paraId="1BA5E1A1"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5CDA56B" w14:textId="6BC6EE05"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La responsabilité de l’évaluation sommative du stage revient au </w:t>
      </w:r>
      <w:r w:rsidRPr="00B541AE">
        <w:rPr>
          <w:rFonts w:ascii="Avenir Light" w:hAnsi="Avenir Light"/>
          <w:b/>
        </w:rPr>
        <w:t xml:space="preserve">comité </w:t>
      </w:r>
      <w:proofErr w:type="spellStart"/>
      <w:r w:rsidRPr="00B541AE">
        <w:rPr>
          <w:rFonts w:ascii="Avenir Light" w:hAnsi="Avenir Light"/>
          <w:b/>
        </w:rPr>
        <w:t>aviseur</w:t>
      </w:r>
      <w:proofErr w:type="spellEnd"/>
      <w:r w:rsidR="00A43F63">
        <w:rPr>
          <w:rFonts w:ascii="Avenir Light" w:hAnsi="Avenir Light"/>
        </w:rPr>
        <w:t xml:space="preserve"> qui sera convoqué par la</w:t>
      </w:r>
      <w:r w:rsidRPr="00B541AE">
        <w:rPr>
          <w:rFonts w:ascii="Avenir Light" w:hAnsi="Avenir Light"/>
        </w:rPr>
        <w:t xml:space="preserve"> superviseur</w:t>
      </w:r>
      <w:r w:rsidR="00A43F63">
        <w:rPr>
          <w:rFonts w:ascii="Avenir Light" w:hAnsi="Avenir Light"/>
        </w:rPr>
        <w:t>e</w:t>
      </w:r>
      <w:r w:rsidR="00345262" w:rsidRPr="00B541AE">
        <w:rPr>
          <w:rFonts w:ascii="Avenir Light" w:hAnsi="Avenir Light"/>
        </w:rPr>
        <w:t xml:space="preserve"> de stage</w:t>
      </w:r>
      <w:r w:rsidRPr="00B541AE">
        <w:rPr>
          <w:rFonts w:ascii="Avenir Light" w:hAnsi="Avenir Light"/>
        </w:rPr>
        <w:t>. Ce comité prend sa décision en se basant sur les commentaires de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 xml:space="preserve">e qui demeure </w:t>
      </w:r>
      <w:proofErr w:type="gramStart"/>
      <w:r w:rsidR="00A43F63">
        <w:rPr>
          <w:rFonts w:ascii="Avenir Light" w:hAnsi="Avenir Light"/>
        </w:rPr>
        <w:t>la</w:t>
      </w:r>
      <w:r w:rsidRPr="00B541AE">
        <w:rPr>
          <w:rFonts w:ascii="Avenir Light" w:hAnsi="Avenir Light"/>
        </w:rPr>
        <w:t xml:space="preserve"> témoin privilégié</w:t>
      </w:r>
      <w:r w:rsidR="00A43F63">
        <w:rPr>
          <w:rFonts w:ascii="Avenir Light" w:hAnsi="Avenir Light"/>
        </w:rPr>
        <w:t>e</w:t>
      </w:r>
      <w:proofErr w:type="gramEnd"/>
      <w:r w:rsidRPr="00B541AE">
        <w:rPr>
          <w:rFonts w:ascii="Avenir Light" w:hAnsi="Avenir Light"/>
        </w:rPr>
        <w:t xml:space="preserve"> de la</w:t>
      </w:r>
      <w:r w:rsidR="00A43F63">
        <w:rPr>
          <w:rFonts w:ascii="Avenir Light" w:hAnsi="Avenir Light"/>
        </w:rPr>
        <w:t xml:space="preserve"> performance et des attitudes de la</w:t>
      </w:r>
      <w:r w:rsidRPr="00B541AE">
        <w:rPr>
          <w:rFonts w:ascii="Avenir Light" w:hAnsi="Avenir Light"/>
        </w:rPr>
        <w:t xml:space="preserve"> stagiaire, </w:t>
      </w:r>
      <w:r w:rsidR="00A43F63">
        <w:rPr>
          <w:rFonts w:ascii="Avenir Light" w:hAnsi="Avenir Light"/>
        </w:rPr>
        <w:t>des commentaires formulés par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suite à ses observations en classe, des appréciations de la directi</w:t>
      </w:r>
      <w:r w:rsidR="00A43F63">
        <w:rPr>
          <w:rFonts w:ascii="Avenir Light" w:hAnsi="Avenir Light"/>
        </w:rPr>
        <w:t>on d’école, de la performance de la</w:t>
      </w:r>
      <w:r w:rsidRPr="00B541AE">
        <w:rPr>
          <w:rFonts w:ascii="Avenir Light" w:hAnsi="Avenir Light"/>
        </w:rPr>
        <w:t xml:space="preserve"> stagiaire lors des rencontres avec son comité et, enfin, de la qualité de tous les travaux</w:t>
      </w:r>
      <w:r w:rsidR="00345262" w:rsidRPr="00B541AE">
        <w:rPr>
          <w:rFonts w:ascii="Avenir Light" w:hAnsi="Avenir Light"/>
        </w:rPr>
        <w:t xml:space="preserve"> réalisés</w:t>
      </w:r>
      <w:r w:rsidRPr="00B541AE">
        <w:rPr>
          <w:rFonts w:ascii="Avenir Light" w:hAnsi="Avenir Light"/>
        </w:rPr>
        <w:t>.</w:t>
      </w:r>
    </w:p>
    <w:p w14:paraId="7D4FE218"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448D022" w14:textId="77777777" w:rsidR="00E177C9" w:rsidRPr="00B541AE" w:rsidRDefault="00E177C9"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7CA1A5F5" w14:textId="7ECDFF9A" w:rsidR="003B4768" w:rsidRPr="00B541AE" w:rsidRDefault="00E177C9" w:rsidP="00E177C9">
      <w:pPr>
        <w:pStyle w:val="Titre2"/>
        <w:jc w:val="left"/>
        <w:rPr>
          <w:rFonts w:ascii="Avenir Light" w:hAnsi="Avenir Light"/>
          <w:sz w:val="24"/>
        </w:rPr>
      </w:pPr>
      <w:bookmarkStart w:id="29" w:name="_Toc49865593"/>
      <w:r w:rsidRPr="00B541AE">
        <w:rPr>
          <w:rFonts w:ascii="Avenir Light" w:hAnsi="Avenir Light"/>
          <w:sz w:val="24"/>
        </w:rPr>
        <w:t xml:space="preserve">5.2. </w:t>
      </w:r>
      <w:r w:rsidR="003B4768" w:rsidRPr="00B541AE">
        <w:rPr>
          <w:rFonts w:ascii="Avenir Light" w:hAnsi="Avenir Light"/>
          <w:sz w:val="24"/>
        </w:rPr>
        <w:t>Les évaluations formatives</w:t>
      </w:r>
      <w:bookmarkEnd w:id="29"/>
    </w:p>
    <w:p w14:paraId="60688FEE"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66674E7" w14:textId="6F39E7E9"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Pendant tout le stage,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w:t>
      </w:r>
      <w:r w:rsidRPr="00B541AE">
        <w:rPr>
          <w:rFonts w:ascii="Avenir Light" w:hAnsi="Avenir Light"/>
        </w:rPr>
        <w:t xml:space="preserve"> effectue des évaluations formatives informell</w:t>
      </w:r>
      <w:r w:rsidR="00A43F63">
        <w:rPr>
          <w:rFonts w:ascii="Avenir Light" w:hAnsi="Avenir Light"/>
        </w:rPr>
        <w:t>es en fournissant constamment à la</w:t>
      </w:r>
      <w:r w:rsidRPr="00B541AE">
        <w:rPr>
          <w:rFonts w:ascii="Avenir Light" w:hAnsi="Avenir Light"/>
        </w:rPr>
        <w:t xml:space="preserve"> stagiaire une rétroaction verbale sur ses habiletés, ses interventions et ses attitudes professionnelles.</w:t>
      </w:r>
    </w:p>
    <w:p w14:paraId="439F9AC8"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 </w:t>
      </w:r>
    </w:p>
    <w:p w14:paraId="66072B26" w14:textId="56595745" w:rsidR="00E177C9"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Des rencontres </w:t>
      </w:r>
      <w:r w:rsidR="007441E4" w:rsidRPr="00B541AE">
        <w:rPr>
          <w:rFonts w:ascii="Avenir Light" w:hAnsi="Avenir Light"/>
        </w:rPr>
        <w:t xml:space="preserve">hebdomadaires </w:t>
      </w:r>
      <w:r w:rsidRPr="00B541AE">
        <w:rPr>
          <w:rFonts w:ascii="Avenir Light" w:hAnsi="Avenir Light"/>
        </w:rPr>
        <w:t>sont prévues</w:t>
      </w:r>
      <w:r w:rsidR="00A43F63">
        <w:rPr>
          <w:rFonts w:ascii="Avenir Light" w:hAnsi="Avenir Light"/>
        </w:rPr>
        <w:t xml:space="preserve"> entre la stagiaire et</w:t>
      </w:r>
      <w:r w:rsidR="007441E4" w:rsidRPr="00B541AE">
        <w:rPr>
          <w:rFonts w:ascii="Avenir Light" w:hAnsi="Avenir Light"/>
        </w:rPr>
        <w:t xml:space="preserve"> l’enseignant</w:t>
      </w:r>
      <w:r w:rsidR="00A43F63">
        <w:rPr>
          <w:rFonts w:ascii="Avenir Light" w:hAnsi="Avenir Light"/>
        </w:rPr>
        <w:t>e</w:t>
      </w:r>
      <w:r w:rsidR="007441E4" w:rsidRPr="00B541AE">
        <w:rPr>
          <w:rFonts w:ascii="Avenir Light" w:hAnsi="Avenir Light"/>
        </w:rPr>
        <w:t xml:space="preserve"> associé</w:t>
      </w:r>
      <w:r w:rsidR="00A43F63">
        <w:rPr>
          <w:rFonts w:ascii="Avenir Light" w:hAnsi="Avenir Light"/>
        </w:rPr>
        <w:t>e</w:t>
      </w:r>
      <w:r w:rsidRPr="00B541AE">
        <w:rPr>
          <w:rFonts w:ascii="Avenir Light" w:hAnsi="Avenir Light"/>
        </w:rPr>
        <w:t>. Ces rencontres per</w:t>
      </w:r>
      <w:r w:rsidR="00A43F63">
        <w:rPr>
          <w:rFonts w:ascii="Avenir Light" w:hAnsi="Avenir Light"/>
        </w:rPr>
        <w:t>mettent à la</w:t>
      </w:r>
      <w:r w:rsidRPr="00B541AE">
        <w:rPr>
          <w:rFonts w:ascii="Avenir Light" w:hAnsi="Avenir Light"/>
        </w:rPr>
        <w:t xml:space="preserve"> stagiaire avec l’aide de son 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w:t>
      </w:r>
      <w:r w:rsidRPr="00B541AE">
        <w:rPr>
          <w:rFonts w:ascii="Avenir Light" w:hAnsi="Avenir Light"/>
        </w:rPr>
        <w:t xml:space="preserve"> de dégager, à partir de l’analyse d’un </w:t>
      </w:r>
      <w:r w:rsidR="007441E4" w:rsidRPr="00B541AE">
        <w:rPr>
          <w:rFonts w:ascii="Avenir Light" w:hAnsi="Avenir Light"/>
        </w:rPr>
        <w:t>événement significatif</w:t>
      </w:r>
      <w:r w:rsidRPr="00B541AE">
        <w:rPr>
          <w:rFonts w:ascii="Avenir Light" w:hAnsi="Avenir Light"/>
        </w:rPr>
        <w:t xml:space="preserve">, des points précis à travailler. </w:t>
      </w:r>
    </w:p>
    <w:p w14:paraId="2EC3D804" w14:textId="77777777" w:rsidR="00E177C9" w:rsidRPr="00B541AE" w:rsidRDefault="00E177C9"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5D01D4D4" w14:textId="25CA0C50" w:rsidR="003B4768" w:rsidRPr="00B541AE" w:rsidRDefault="00A43F63"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Suite à ces rencontres, la stagiaire, première</w:t>
      </w:r>
      <w:r w:rsidR="003B4768" w:rsidRPr="00B541AE">
        <w:rPr>
          <w:rFonts w:ascii="Avenir Light" w:hAnsi="Avenir Light"/>
        </w:rPr>
        <w:t xml:space="preserve"> responsable</w:t>
      </w:r>
      <w:r>
        <w:rPr>
          <w:rFonts w:ascii="Avenir Light" w:hAnsi="Avenir Light"/>
        </w:rPr>
        <w:t xml:space="preserve"> de sa formation, consigne dans </w:t>
      </w:r>
      <w:r w:rsidR="003B4768" w:rsidRPr="00B541AE">
        <w:rPr>
          <w:rFonts w:ascii="Avenir Light" w:hAnsi="Avenir Light"/>
        </w:rPr>
        <w:t xml:space="preserve">son cahier de planification une synthèse des discussions qu’il fait signer par </w:t>
      </w:r>
      <w:r w:rsidR="007441E4" w:rsidRPr="00B541AE">
        <w:rPr>
          <w:rFonts w:ascii="Avenir Light" w:hAnsi="Avenir Light"/>
        </w:rPr>
        <w:t>son enseignant</w:t>
      </w:r>
      <w:r>
        <w:rPr>
          <w:rFonts w:ascii="Avenir Light" w:hAnsi="Avenir Light"/>
        </w:rPr>
        <w:t>e</w:t>
      </w:r>
      <w:r w:rsidR="007441E4" w:rsidRPr="00B541AE">
        <w:rPr>
          <w:rFonts w:ascii="Avenir Light" w:hAnsi="Avenir Light"/>
        </w:rPr>
        <w:t xml:space="preserve"> associé</w:t>
      </w:r>
      <w:r>
        <w:rPr>
          <w:rFonts w:ascii="Avenir Light" w:hAnsi="Avenir Light"/>
        </w:rPr>
        <w:t>e</w:t>
      </w:r>
      <w:r w:rsidR="007C0F0C">
        <w:rPr>
          <w:rFonts w:ascii="Avenir Light" w:hAnsi="Avenir Light"/>
        </w:rPr>
        <w:t xml:space="preserve"> (annexe 7</w:t>
      </w:r>
      <w:r w:rsidR="003B4768" w:rsidRPr="00B541AE">
        <w:rPr>
          <w:rFonts w:ascii="Avenir Light" w:hAnsi="Avenir Light"/>
        </w:rPr>
        <w:t>). Ce</w:t>
      </w:r>
      <w:r>
        <w:rPr>
          <w:rFonts w:ascii="Avenir Light" w:hAnsi="Avenir Light"/>
        </w:rPr>
        <w:t>s annexes sont consultées par la</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xml:space="preserve"> lors de ses visites.</w:t>
      </w:r>
    </w:p>
    <w:p w14:paraId="40629649"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12C39D3" w14:textId="4D8A3E1D" w:rsidR="003B4768" w:rsidRPr="00B541AE" w:rsidRDefault="00A43F63"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La</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xml:space="preserve"> effectue </w:t>
      </w:r>
      <w:r w:rsidR="003B4768" w:rsidRPr="00216CB0">
        <w:rPr>
          <w:rFonts w:ascii="Avenir Light" w:hAnsi="Avenir Light"/>
          <w:b/>
          <w:bCs/>
          <w:u w:val="single"/>
        </w:rPr>
        <w:t>au moins trois visites en classe</w:t>
      </w:r>
      <w:r>
        <w:rPr>
          <w:rFonts w:ascii="Avenir Light" w:hAnsi="Avenir Light"/>
        </w:rPr>
        <w:t xml:space="preserve"> pour observer la</w:t>
      </w:r>
      <w:r w:rsidR="003B4768" w:rsidRPr="00B541AE">
        <w:rPr>
          <w:rFonts w:ascii="Avenir Light" w:hAnsi="Avenir Light"/>
        </w:rPr>
        <w:t xml:space="preserve"> stagiaire. Chaque observation dure </w:t>
      </w:r>
      <w:r w:rsidR="003B4768" w:rsidRPr="00216CB0">
        <w:rPr>
          <w:rFonts w:ascii="Avenir Light" w:hAnsi="Avenir Light"/>
          <w:b/>
          <w:bCs/>
          <w:u w:val="single"/>
        </w:rPr>
        <w:t>au moins trente minutes</w:t>
      </w:r>
      <w:r>
        <w:rPr>
          <w:rFonts w:ascii="Avenir Light" w:hAnsi="Avenir Light"/>
        </w:rPr>
        <w:t>. Après chaque visite, la</w:t>
      </w:r>
      <w:r w:rsidR="003B4768" w:rsidRPr="00B541AE">
        <w:rPr>
          <w:rFonts w:ascii="Avenir Light" w:hAnsi="Avenir Light"/>
        </w:rPr>
        <w:t xml:space="preserve"> superviseur</w:t>
      </w:r>
      <w:r>
        <w:rPr>
          <w:rFonts w:ascii="Avenir Light" w:hAnsi="Avenir Light"/>
        </w:rPr>
        <w:t>e</w:t>
      </w:r>
      <w:r w:rsidR="00FB002B" w:rsidRPr="00B541AE">
        <w:rPr>
          <w:rFonts w:ascii="Avenir Light" w:hAnsi="Avenir Light"/>
        </w:rPr>
        <w:t>, en</w:t>
      </w:r>
      <w:r w:rsidR="00E177C9" w:rsidRPr="00B541AE">
        <w:rPr>
          <w:rFonts w:ascii="Avenir Light" w:hAnsi="Avenir Light"/>
        </w:rPr>
        <w:t xml:space="preserve"> concertation avec l’enseignant</w:t>
      </w:r>
      <w:r>
        <w:rPr>
          <w:rFonts w:ascii="Avenir Light" w:hAnsi="Avenir Light"/>
        </w:rPr>
        <w:t>e</w:t>
      </w:r>
      <w:r w:rsidR="00E177C9" w:rsidRPr="00B541AE">
        <w:rPr>
          <w:rFonts w:ascii="Avenir Light" w:hAnsi="Avenir Light"/>
        </w:rPr>
        <w:t xml:space="preserve"> associé</w:t>
      </w:r>
      <w:r>
        <w:rPr>
          <w:rFonts w:ascii="Avenir Light" w:hAnsi="Avenir Light"/>
        </w:rPr>
        <w:t>e</w:t>
      </w:r>
      <w:r w:rsidR="00E177C9" w:rsidRPr="00B541AE">
        <w:rPr>
          <w:rFonts w:ascii="Avenir Light" w:hAnsi="Avenir Light"/>
        </w:rPr>
        <w:t>, réalise</w:t>
      </w:r>
      <w:r w:rsidR="003B4768" w:rsidRPr="00B541AE">
        <w:rPr>
          <w:rFonts w:ascii="Avenir Light" w:hAnsi="Avenir Light"/>
        </w:rPr>
        <w:t xml:space="preserve"> une évaluation format</w:t>
      </w:r>
      <w:r>
        <w:rPr>
          <w:rFonts w:ascii="Avenir Light" w:hAnsi="Avenir Light"/>
        </w:rPr>
        <w:t>ive informelle en fournissant à la</w:t>
      </w:r>
      <w:r w:rsidR="003B4768" w:rsidRPr="00B541AE">
        <w:rPr>
          <w:rFonts w:ascii="Avenir Light" w:hAnsi="Avenir Light"/>
        </w:rPr>
        <w:t xml:space="preserve"> stagiaire une rétroaction verbale sur ses comportements et ses </w:t>
      </w:r>
      <w:r w:rsidR="003B4768" w:rsidRPr="00B541AE">
        <w:rPr>
          <w:rFonts w:ascii="Avenir Light" w:hAnsi="Avenir Light"/>
        </w:rPr>
        <w:lastRenderedPageBreak/>
        <w:t>attitudes. Lors des deux dernières visites, une évaluation formative formelle et conjointe avec l’enseignant</w:t>
      </w:r>
      <w:r>
        <w:rPr>
          <w:rFonts w:ascii="Avenir Light" w:hAnsi="Avenir Light"/>
        </w:rPr>
        <w:t>e</w:t>
      </w:r>
      <w:r w:rsidR="003B4768" w:rsidRPr="00B541AE">
        <w:rPr>
          <w:rFonts w:ascii="Avenir Light" w:hAnsi="Avenir Light"/>
        </w:rPr>
        <w:t xml:space="preserve"> associé</w:t>
      </w:r>
      <w:r>
        <w:rPr>
          <w:rFonts w:ascii="Avenir Light" w:hAnsi="Avenir Light"/>
        </w:rPr>
        <w:t>e</w:t>
      </w:r>
      <w:r w:rsidR="003B4768" w:rsidRPr="00B541AE">
        <w:rPr>
          <w:rFonts w:ascii="Avenir Light" w:hAnsi="Avenir Light"/>
        </w:rPr>
        <w:t xml:space="preserve"> est effectuée. À l'occas</w:t>
      </w:r>
      <w:r>
        <w:rPr>
          <w:rFonts w:ascii="Avenir Light" w:hAnsi="Avenir Light"/>
        </w:rPr>
        <w:t>ion de ces visites en classe, la</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xml:space="preserve"> et l'enseignant</w:t>
      </w:r>
      <w:r>
        <w:rPr>
          <w:rFonts w:ascii="Avenir Light" w:hAnsi="Avenir Light"/>
        </w:rPr>
        <w:t>e</w:t>
      </w:r>
      <w:r w:rsidR="003B4768" w:rsidRPr="00B541AE">
        <w:rPr>
          <w:rFonts w:ascii="Avenir Light" w:hAnsi="Avenir Light"/>
        </w:rPr>
        <w:t xml:space="preserve"> associé</w:t>
      </w:r>
      <w:r>
        <w:rPr>
          <w:rFonts w:ascii="Avenir Light" w:hAnsi="Avenir Light"/>
        </w:rPr>
        <w:t>e discutent du cheminement de la</w:t>
      </w:r>
      <w:r w:rsidR="003B4768" w:rsidRPr="00B541AE">
        <w:rPr>
          <w:rFonts w:ascii="Avenir Light" w:hAnsi="Avenir Light"/>
        </w:rPr>
        <w:t xml:space="preserve"> stagiaire et conviennent du suivi à effectuer.</w:t>
      </w:r>
    </w:p>
    <w:p w14:paraId="38B31C2F"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A4D0A52" w14:textId="7BBF7CD1"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L’évaluation formative formelle est réalisée à partir des indicateurs d’évaluation des compétence</w:t>
      </w:r>
      <w:r w:rsidR="00BA007C" w:rsidRPr="00B541AE">
        <w:rPr>
          <w:rFonts w:ascii="Avenir Light" w:hAnsi="Avenir Light"/>
        </w:rPr>
        <w:t xml:space="preserve">s professionnelles présentés à </w:t>
      </w:r>
      <w:r w:rsidR="007441E4" w:rsidRPr="00B541AE">
        <w:rPr>
          <w:rFonts w:ascii="Avenir Light" w:hAnsi="Avenir Light"/>
        </w:rPr>
        <w:t>l’annexe 12</w:t>
      </w:r>
      <w:r w:rsidRPr="00B541AE">
        <w:rPr>
          <w:rFonts w:ascii="Avenir Light" w:hAnsi="Avenir Light"/>
        </w:rPr>
        <w:t>.</w:t>
      </w:r>
    </w:p>
    <w:p w14:paraId="5A353039"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587CE54" w14:textId="3BDDA2C1" w:rsidR="003B4768" w:rsidRPr="00B541AE" w:rsidRDefault="00A43F63"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La directrice</w:t>
      </w:r>
      <w:r w:rsidR="003B4768" w:rsidRPr="00B541AE">
        <w:rPr>
          <w:rFonts w:ascii="Avenir Light" w:hAnsi="Avenir Light"/>
        </w:rPr>
        <w:t xml:space="preserve"> d’école, ou son adjoint</w:t>
      </w:r>
      <w:r>
        <w:rPr>
          <w:rFonts w:ascii="Avenir Light" w:hAnsi="Avenir Light"/>
        </w:rPr>
        <w:t>e, peut, si elle</w:t>
      </w:r>
      <w:r w:rsidR="003B4768" w:rsidRPr="00B541AE">
        <w:rPr>
          <w:rFonts w:ascii="Avenir Light" w:hAnsi="Avenir Light"/>
        </w:rPr>
        <w:t xml:space="preserve"> le désire, faire des évaluations for</w:t>
      </w:r>
      <w:r>
        <w:rPr>
          <w:rFonts w:ascii="Avenir Light" w:hAnsi="Avenir Light"/>
        </w:rPr>
        <w:t>matives formelles de la</w:t>
      </w:r>
      <w:r w:rsidR="003B4768" w:rsidRPr="00B541AE">
        <w:rPr>
          <w:rFonts w:ascii="Avenir Light" w:hAnsi="Avenir Light"/>
        </w:rPr>
        <w:t xml:space="preserve"> stagiaire sur la</w:t>
      </w:r>
      <w:r>
        <w:rPr>
          <w:rFonts w:ascii="Avenir Light" w:hAnsi="Avenir Light"/>
        </w:rPr>
        <w:t xml:space="preserve"> grille proposée à cet effet. Elle</w:t>
      </w:r>
      <w:r w:rsidR="003B4768" w:rsidRPr="00B541AE">
        <w:rPr>
          <w:rFonts w:ascii="Avenir Light" w:hAnsi="Avenir Light"/>
        </w:rPr>
        <w:t xml:space="preserve"> participe à la rencontre du comité </w:t>
      </w:r>
      <w:proofErr w:type="spellStart"/>
      <w:r w:rsidR="003B4768" w:rsidRPr="00B541AE">
        <w:rPr>
          <w:rFonts w:ascii="Avenir Light" w:hAnsi="Avenir Light"/>
        </w:rPr>
        <w:t>aviseur</w:t>
      </w:r>
      <w:proofErr w:type="spellEnd"/>
      <w:r w:rsidR="003B4768" w:rsidRPr="00B541AE">
        <w:rPr>
          <w:rFonts w:ascii="Avenir Light" w:hAnsi="Avenir Light"/>
        </w:rPr>
        <w:t xml:space="preserve"> pendant la 4</w:t>
      </w:r>
      <w:r w:rsidR="003B4768" w:rsidRPr="00B541AE">
        <w:rPr>
          <w:rFonts w:ascii="Avenir Light" w:hAnsi="Avenir Light"/>
          <w:vertAlign w:val="superscript"/>
        </w:rPr>
        <w:t>e</w:t>
      </w:r>
      <w:r w:rsidR="003B4768" w:rsidRPr="00B541AE">
        <w:rPr>
          <w:rFonts w:ascii="Avenir Light" w:hAnsi="Avenir Light"/>
        </w:rPr>
        <w:t xml:space="preserve"> ou la 5</w:t>
      </w:r>
      <w:r w:rsidR="003B4768" w:rsidRPr="00B541AE">
        <w:rPr>
          <w:rFonts w:ascii="Avenir Light" w:hAnsi="Avenir Light"/>
          <w:vertAlign w:val="superscript"/>
        </w:rPr>
        <w:t>e</w:t>
      </w:r>
      <w:r w:rsidR="003B4768" w:rsidRPr="00B541AE">
        <w:rPr>
          <w:rFonts w:ascii="Avenir Light" w:hAnsi="Avenir Light"/>
        </w:rPr>
        <w:t xml:space="preserve"> semaine du stage.</w:t>
      </w:r>
    </w:p>
    <w:p w14:paraId="06033B45"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50575DF" w14:textId="0007E74A" w:rsidR="003B4768" w:rsidRPr="00B541AE" w:rsidRDefault="003B4768" w:rsidP="003B4768">
      <w:pPr>
        <w:jc w:val="both"/>
        <w:rPr>
          <w:rFonts w:ascii="Avenir Light" w:hAnsi="Avenir Light"/>
        </w:rPr>
      </w:pPr>
      <w:r w:rsidRPr="00B541AE">
        <w:rPr>
          <w:rFonts w:ascii="Avenir Light" w:hAnsi="Avenir Light"/>
        </w:rPr>
        <w:t>Lors des séances d’évaluation formative formelle conjointe,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 et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portent un jugement sur les compétences visées par le stage et regroupées sur la grille utilisée à cette fin.  Leur jugement est exprimé sur une échelle qualitative dont la description des échelons ne peut être associée ni correspondre </w:t>
      </w:r>
      <w:r w:rsidRPr="00B541AE">
        <w:rPr>
          <w:rFonts w:ascii="Avenir Light" w:hAnsi="Avenir Light"/>
          <w:b/>
        </w:rPr>
        <w:t>en aucun point à la notation littérale utilisée aux fins de l’évaluation sommative.</w:t>
      </w:r>
      <w:r w:rsidRPr="00B541AE">
        <w:rPr>
          <w:rFonts w:ascii="Avenir Light" w:hAnsi="Avenir Light"/>
        </w:rPr>
        <w:t xml:space="preserve">  L’évaluation sommative ne peut donc être considérée comme le cumul des évaluations formatives, mais plutôt comme une appréciation globale de l’ensemble du stage.</w:t>
      </w:r>
    </w:p>
    <w:p w14:paraId="7D87C180" w14:textId="77777777" w:rsidR="003B4768" w:rsidRPr="00B541AE" w:rsidRDefault="003B4768" w:rsidP="003B4768">
      <w:pPr>
        <w:jc w:val="both"/>
        <w:rPr>
          <w:rFonts w:ascii="Avenir Light" w:hAnsi="Avenir Light"/>
        </w:rPr>
      </w:pPr>
    </w:p>
    <w:p w14:paraId="2180CC01" w14:textId="77777777" w:rsidR="00B31793" w:rsidRPr="00B541AE" w:rsidRDefault="003B4768" w:rsidP="00B31793">
      <w:pPr>
        <w:jc w:val="both"/>
        <w:rPr>
          <w:rFonts w:ascii="Avenir Light" w:hAnsi="Avenir Light"/>
        </w:rPr>
      </w:pPr>
      <w:r w:rsidRPr="00B541AE">
        <w:rPr>
          <w:rFonts w:ascii="Avenir Light" w:hAnsi="Avenir Light"/>
        </w:rPr>
        <w:t>La direction d’établissement qui désire remplir une grille d’évaluation formative reprend les mêmes compétences en s’abstenant, évidemment, de se prononcer sur celles qu’elle n’aurait pu observer.</w:t>
      </w:r>
    </w:p>
    <w:p w14:paraId="68F4CC4A" w14:textId="77777777" w:rsidR="00FB002B" w:rsidRPr="00B541AE" w:rsidRDefault="00FB002B" w:rsidP="00B31793">
      <w:pPr>
        <w:jc w:val="both"/>
        <w:rPr>
          <w:rFonts w:ascii="Avenir Light" w:hAnsi="Avenir Light"/>
        </w:rPr>
      </w:pPr>
    </w:p>
    <w:p w14:paraId="124E1F4F" w14:textId="77777777" w:rsidR="00FB002B" w:rsidRPr="00B541AE" w:rsidRDefault="00FB002B" w:rsidP="00B31793">
      <w:pPr>
        <w:jc w:val="both"/>
        <w:rPr>
          <w:rFonts w:ascii="Avenir Light" w:hAnsi="Avenir Light"/>
        </w:rPr>
      </w:pPr>
    </w:p>
    <w:p w14:paraId="4C1CB1AD" w14:textId="3BA242C0" w:rsidR="003B4768" w:rsidRPr="00B541AE" w:rsidRDefault="00FB002B" w:rsidP="00FB002B">
      <w:pPr>
        <w:pStyle w:val="Titre2"/>
        <w:jc w:val="left"/>
        <w:rPr>
          <w:rFonts w:ascii="Avenir Light" w:hAnsi="Avenir Light"/>
          <w:sz w:val="24"/>
        </w:rPr>
      </w:pPr>
      <w:bookmarkStart w:id="30" w:name="_Toc49865594"/>
      <w:r w:rsidRPr="00B541AE">
        <w:rPr>
          <w:rFonts w:ascii="Avenir Light" w:hAnsi="Avenir Light"/>
          <w:sz w:val="24"/>
        </w:rPr>
        <w:t>5</w:t>
      </w:r>
      <w:r w:rsidR="003B4768" w:rsidRPr="00B541AE">
        <w:rPr>
          <w:rFonts w:ascii="Avenir Light" w:hAnsi="Avenir Light"/>
          <w:sz w:val="24"/>
        </w:rPr>
        <w:t>.3</w:t>
      </w:r>
      <w:r w:rsidRPr="00B541AE">
        <w:rPr>
          <w:rFonts w:ascii="Avenir Light" w:hAnsi="Avenir Light"/>
          <w:sz w:val="24"/>
        </w:rPr>
        <w:t xml:space="preserve">. </w:t>
      </w:r>
      <w:r w:rsidR="003B4768" w:rsidRPr="00B541AE">
        <w:rPr>
          <w:rFonts w:ascii="Avenir Light" w:hAnsi="Avenir Light"/>
          <w:sz w:val="24"/>
        </w:rPr>
        <w:t>L’évaluation sommative</w:t>
      </w:r>
      <w:bookmarkEnd w:id="30"/>
    </w:p>
    <w:p w14:paraId="03D91EB5"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3B7BA599" w14:textId="63198E15"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La responsabilité de l’évaluation sommative revient au </w:t>
      </w:r>
      <w:r w:rsidRPr="00B541AE">
        <w:rPr>
          <w:rFonts w:ascii="Avenir Light" w:hAnsi="Avenir Light"/>
          <w:b/>
        </w:rPr>
        <w:t xml:space="preserve">comité </w:t>
      </w:r>
      <w:proofErr w:type="spellStart"/>
      <w:r w:rsidRPr="00B541AE">
        <w:rPr>
          <w:rFonts w:ascii="Avenir Light" w:hAnsi="Avenir Light"/>
          <w:b/>
        </w:rPr>
        <w:t>aviseur</w:t>
      </w:r>
      <w:proofErr w:type="spellEnd"/>
      <w:r w:rsidRPr="00B541AE">
        <w:rPr>
          <w:rFonts w:ascii="Avenir Light" w:hAnsi="Avenir Light"/>
        </w:rPr>
        <w:t>, constitué de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 de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de la direction d’école et, le cas échéant, à la demande de l’une ou l’autre des parties, d’un représentant de l’université. Afin que le comité </w:t>
      </w:r>
      <w:r w:rsidR="00802C24">
        <w:rPr>
          <w:rFonts w:ascii="Avenir Light" w:hAnsi="Avenir Light"/>
        </w:rPr>
        <w:t>prenne une décision éclairée, la</w:t>
      </w:r>
      <w:r w:rsidRPr="00B541AE">
        <w:rPr>
          <w:rFonts w:ascii="Avenir Light" w:hAnsi="Avenir Light"/>
        </w:rPr>
        <w:t xml:space="preserve"> superviseur</w:t>
      </w:r>
      <w:r w:rsidR="00802C24">
        <w:rPr>
          <w:rFonts w:ascii="Avenir Light" w:hAnsi="Avenir Light"/>
        </w:rPr>
        <w:t>e</w:t>
      </w:r>
      <w:r w:rsidRPr="00B541AE">
        <w:rPr>
          <w:rFonts w:ascii="Avenir Light" w:hAnsi="Avenir Light"/>
        </w:rPr>
        <w:t xml:space="preserve"> veillera à ce que tous les documents soient versés au dossier du stagiaire à temps.</w:t>
      </w:r>
    </w:p>
    <w:p w14:paraId="118CBFFE"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37D4DCA1" w14:textId="392C7AA2"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es documents versés au dossier</w:t>
      </w:r>
    </w:p>
    <w:p w14:paraId="7C20DA30" w14:textId="291A6966"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Les documents suiva</w:t>
      </w:r>
      <w:r w:rsidR="00802C24">
        <w:rPr>
          <w:rFonts w:ascii="Avenir Light" w:hAnsi="Avenir Light"/>
        </w:rPr>
        <w:t>nts seront déposés au dossier de la</w:t>
      </w:r>
      <w:r w:rsidRPr="00B541AE">
        <w:rPr>
          <w:rFonts w:ascii="Avenir Light" w:hAnsi="Avenir Light"/>
        </w:rPr>
        <w:t xml:space="preserve"> stag</w:t>
      </w:r>
      <w:r w:rsidR="00802C24">
        <w:rPr>
          <w:rFonts w:ascii="Avenir Light" w:hAnsi="Avenir Light"/>
        </w:rPr>
        <w:t xml:space="preserve">iaire, sous la responsabilité </w:t>
      </w:r>
      <w:proofErr w:type="gramStart"/>
      <w:r w:rsidR="00802C24">
        <w:rPr>
          <w:rFonts w:ascii="Avenir Light" w:hAnsi="Avenir Light"/>
        </w:rPr>
        <w:t>de la</w:t>
      </w:r>
      <w:r w:rsidRPr="00B541AE">
        <w:rPr>
          <w:rFonts w:ascii="Avenir Light" w:hAnsi="Avenir Light"/>
        </w:rPr>
        <w:t xml:space="preserve"> superviseur</w:t>
      </w:r>
      <w:proofErr w:type="gramEnd"/>
      <w:r w:rsidRPr="00B541AE">
        <w:rPr>
          <w:rFonts w:ascii="Avenir Light" w:hAnsi="Avenir Light"/>
        </w:rPr>
        <w:t>. Il s’agit :</w:t>
      </w:r>
    </w:p>
    <w:p w14:paraId="135F4B24"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9D2668A" w14:textId="39931D75" w:rsidR="003B4768" w:rsidRPr="00B541AE" w:rsidRDefault="00FB002B"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du</w:t>
      </w:r>
      <w:proofErr w:type="gramEnd"/>
      <w:r w:rsidRPr="00B541AE">
        <w:rPr>
          <w:rFonts w:ascii="Avenir Light" w:hAnsi="Avenir Light"/>
        </w:rPr>
        <w:t xml:space="preserve"> portrait professionnel </w:t>
      </w:r>
      <w:r w:rsidR="00802C24">
        <w:rPr>
          <w:rFonts w:ascii="Avenir Light" w:hAnsi="Avenir Light"/>
        </w:rPr>
        <w:t>élaboré par la</w:t>
      </w:r>
      <w:r w:rsidR="003B4768" w:rsidRPr="00B541AE">
        <w:rPr>
          <w:rFonts w:ascii="Avenir Light" w:hAnsi="Avenir Light"/>
        </w:rPr>
        <w:t xml:space="preserve"> stagiaire</w:t>
      </w:r>
      <w:r w:rsidRPr="00B541AE">
        <w:rPr>
          <w:rFonts w:ascii="Avenir Light" w:hAnsi="Avenir Light"/>
        </w:rPr>
        <w:t xml:space="preserve"> en amont du stage</w:t>
      </w:r>
      <w:r w:rsidR="003B4768" w:rsidRPr="00B541AE">
        <w:rPr>
          <w:rFonts w:ascii="Avenir Light" w:hAnsi="Avenir Light"/>
        </w:rPr>
        <w:t>;</w:t>
      </w:r>
    </w:p>
    <w:p w14:paraId="0FF783B6" w14:textId="77777777"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commentaires du comité </w:t>
      </w:r>
      <w:proofErr w:type="spellStart"/>
      <w:r w:rsidRPr="00B541AE">
        <w:rPr>
          <w:rFonts w:ascii="Avenir Light" w:hAnsi="Avenir Light"/>
        </w:rPr>
        <w:t>aviseur</w:t>
      </w:r>
      <w:proofErr w:type="spellEnd"/>
      <w:r w:rsidRPr="00B541AE">
        <w:rPr>
          <w:rFonts w:ascii="Avenir Light" w:hAnsi="Avenir Light"/>
        </w:rPr>
        <w:t xml:space="preserve"> sur la première rencontre (une page signée </w:t>
      </w:r>
      <w:r w:rsidRPr="00B541AE">
        <w:rPr>
          <w:rFonts w:ascii="Avenir Light" w:hAnsi="Avenir Light"/>
        </w:rPr>
        <w:lastRenderedPageBreak/>
        <w:t>par tous);</w:t>
      </w:r>
    </w:p>
    <w:p w14:paraId="3CCCFF6A" w14:textId="77777777"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commentaires du comité </w:t>
      </w:r>
      <w:proofErr w:type="spellStart"/>
      <w:r w:rsidRPr="00B541AE">
        <w:rPr>
          <w:rFonts w:ascii="Avenir Light" w:hAnsi="Avenir Light"/>
        </w:rPr>
        <w:t>aviseur</w:t>
      </w:r>
      <w:proofErr w:type="spellEnd"/>
      <w:r w:rsidRPr="00B541AE">
        <w:rPr>
          <w:rFonts w:ascii="Avenir Light" w:hAnsi="Avenir Light"/>
        </w:rPr>
        <w:t xml:space="preserve"> sur la deuxième rencontre (une page signée par tous) et de sa décision sur la poursuite du stage;</w:t>
      </w:r>
    </w:p>
    <w:p w14:paraId="0B75720F" w14:textId="6FE49381"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deux grilles conjointes d’</w:t>
      </w:r>
      <w:r w:rsidR="00802C24">
        <w:rPr>
          <w:rFonts w:ascii="Avenir Light" w:hAnsi="Avenir Light"/>
        </w:rPr>
        <w:t>évaluation formative formelle de la</w:t>
      </w:r>
      <w:r w:rsidRPr="00B541AE">
        <w:rPr>
          <w:rFonts w:ascii="Avenir Light" w:hAnsi="Avenir Light"/>
        </w:rPr>
        <w:t xml:space="preserve"> superviseur</w:t>
      </w:r>
      <w:r w:rsidR="00802C24">
        <w:rPr>
          <w:rFonts w:ascii="Avenir Light" w:hAnsi="Avenir Light"/>
        </w:rPr>
        <w:t>e</w:t>
      </w:r>
      <w:r w:rsidRPr="00B541AE">
        <w:rPr>
          <w:rFonts w:ascii="Avenir Light" w:hAnsi="Avenir Light"/>
        </w:rPr>
        <w:t xml:space="preserve"> et de l’enseignant</w:t>
      </w:r>
      <w:r w:rsidR="00802C24">
        <w:rPr>
          <w:rFonts w:ascii="Avenir Light" w:hAnsi="Avenir Light"/>
        </w:rPr>
        <w:t>e</w:t>
      </w:r>
      <w:r w:rsidRPr="00B541AE">
        <w:rPr>
          <w:rFonts w:ascii="Avenir Light" w:hAnsi="Avenir Light"/>
        </w:rPr>
        <w:t xml:space="preserve"> associé</w:t>
      </w:r>
      <w:r w:rsidR="00802C24">
        <w:rPr>
          <w:rFonts w:ascii="Avenir Light" w:hAnsi="Avenir Light"/>
        </w:rPr>
        <w:t>e</w:t>
      </w:r>
      <w:r w:rsidRPr="00B541AE">
        <w:rPr>
          <w:rFonts w:ascii="Avenir Light" w:hAnsi="Avenir Light"/>
        </w:rPr>
        <w:t>;</w:t>
      </w:r>
    </w:p>
    <w:p w14:paraId="3B5DA2E0" w14:textId="77777777"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grilles d’évaluation formative formelle de la direction d’école, s’il y a lieu;</w:t>
      </w:r>
    </w:p>
    <w:p w14:paraId="08F0196E" w14:textId="0A64EA2F"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du</w:t>
      </w:r>
      <w:proofErr w:type="gramEnd"/>
      <w:r w:rsidR="00802C24">
        <w:rPr>
          <w:rFonts w:ascii="Avenir Light" w:hAnsi="Avenir Light"/>
        </w:rPr>
        <w:t xml:space="preserve"> rapport de stage préparé par la</w:t>
      </w:r>
      <w:r w:rsidRPr="00B541AE">
        <w:rPr>
          <w:rFonts w:ascii="Avenir Light" w:hAnsi="Avenir Light"/>
        </w:rPr>
        <w:t xml:space="preserve"> stagiaire;</w:t>
      </w:r>
    </w:p>
    <w:p w14:paraId="3D71530A" w14:textId="21B5F96B" w:rsidR="00D06691" w:rsidRPr="00B541AE" w:rsidRDefault="00802C24"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Pr>
          <w:rFonts w:ascii="Avenir Light" w:hAnsi="Avenir Light"/>
        </w:rPr>
        <w:t>du</w:t>
      </w:r>
      <w:proofErr w:type="gramEnd"/>
      <w:r>
        <w:rPr>
          <w:rFonts w:ascii="Avenir Light" w:hAnsi="Avenir Light"/>
        </w:rPr>
        <w:t xml:space="preserve"> cahier de planification de la</w:t>
      </w:r>
      <w:r w:rsidR="003B4768" w:rsidRPr="00B541AE">
        <w:rPr>
          <w:rFonts w:ascii="Avenir Light" w:hAnsi="Avenir Light"/>
        </w:rPr>
        <w:t xml:space="preserve"> stagiaire, incluant les annexes;</w:t>
      </w:r>
    </w:p>
    <w:p w14:paraId="7C2D12E2" w14:textId="0A15401D" w:rsidR="003B4768"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commentaires du comité </w:t>
      </w:r>
      <w:proofErr w:type="spellStart"/>
      <w:r w:rsidRPr="00B541AE">
        <w:rPr>
          <w:rFonts w:ascii="Avenir Light" w:hAnsi="Avenir Light"/>
        </w:rPr>
        <w:t>aviseur</w:t>
      </w:r>
      <w:proofErr w:type="spellEnd"/>
      <w:r w:rsidRPr="00B541AE">
        <w:rPr>
          <w:rFonts w:ascii="Avenir Light" w:hAnsi="Avenir Light"/>
        </w:rPr>
        <w:t xml:space="preserve"> suite à la présentation </w:t>
      </w:r>
      <w:r w:rsidR="002D54E7">
        <w:rPr>
          <w:rFonts w:ascii="Avenir Light" w:hAnsi="Avenir Light"/>
        </w:rPr>
        <w:t>orale du rapport de stage par la</w:t>
      </w:r>
      <w:r w:rsidRPr="00B541AE">
        <w:rPr>
          <w:rFonts w:ascii="Avenir Light" w:hAnsi="Avenir Light"/>
        </w:rPr>
        <w:t xml:space="preserve"> stagiaire (une page signée par tous) et de la décision de la note.</w:t>
      </w:r>
    </w:p>
    <w:p w14:paraId="683A7590"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5BD131E" w14:textId="40AE54AA"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a note</w:t>
      </w:r>
    </w:p>
    <w:p w14:paraId="68DBA903" w14:textId="25C466A4" w:rsidR="003B4768"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La note est déterminée en consensus par le comité </w:t>
      </w:r>
      <w:proofErr w:type="spellStart"/>
      <w:r w:rsidRPr="00B541AE">
        <w:rPr>
          <w:rFonts w:ascii="Avenir Light" w:hAnsi="Avenir Light"/>
        </w:rPr>
        <w:t>aviseur</w:t>
      </w:r>
      <w:proofErr w:type="spellEnd"/>
      <w:r w:rsidRPr="00B541AE">
        <w:rPr>
          <w:rFonts w:ascii="Avenir Light" w:hAnsi="Avenir Light"/>
        </w:rPr>
        <w:t xml:space="preserve"> sous le sceau de la con</w:t>
      </w:r>
      <w:r w:rsidR="002D54E7">
        <w:rPr>
          <w:rFonts w:ascii="Avenir Light" w:hAnsi="Avenir Light"/>
        </w:rPr>
        <w:t>fidentialité sans la présence de la</w:t>
      </w:r>
      <w:r w:rsidRPr="00B541AE">
        <w:rPr>
          <w:rFonts w:ascii="Avenir Light" w:hAnsi="Avenir Light"/>
        </w:rPr>
        <w:t xml:space="preserve"> st</w:t>
      </w:r>
      <w:r w:rsidR="002D54E7">
        <w:rPr>
          <w:rFonts w:ascii="Avenir Light" w:hAnsi="Avenir Light"/>
        </w:rPr>
        <w:t>agiaire. Elle est communiquée à la stagiaire par la</w:t>
      </w:r>
      <w:r w:rsidRPr="00B541AE">
        <w:rPr>
          <w:rFonts w:ascii="Avenir Light" w:hAnsi="Avenir Light"/>
        </w:rPr>
        <w:t xml:space="preserve"> superviseur</w:t>
      </w:r>
      <w:r w:rsidR="002D54E7">
        <w:rPr>
          <w:rFonts w:ascii="Avenir Light" w:hAnsi="Avenir Light"/>
        </w:rPr>
        <w:t>e</w:t>
      </w:r>
      <w:r w:rsidRPr="00B541AE">
        <w:rPr>
          <w:rFonts w:ascii="Avenir Light" w:hAnsi="Avenir Light"/>
        </w:rPr>
        <w:t xml:space="preserve"> au plus tôt le lendemain </w:t>
      </w:r>
      <w:r w:rsidR="002D54E7">
        <w:rPr>
          <w:rFonts w:ascii="Avenir Light" w:hAnsi="Avenir Light"/>
        </w:rPr>
        <w:t>de la rencontre. La</w:t>
      </w:r>
      <w:r w:rsidRPr="00B541AE">
        <w:rPr>
          <w:rFonts w:ascii="Avenir Light" w:hAnsi="Avenir Light"/>
        </w:rPr>
        <w:t xml:space="preserve"> stagiaire garde son droit de demande de révision de note, selon la politique de l’UQO.</w:t>
      </w:r>
    </w:p>
    <w:p w14:paraId="7AA25E7E" w14:textId="420FFB77" w:rsidR="00002CA9" w:rsidRDefault="00002CA9"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6FE54E6B" w14:textId="77777777" w:rsidR="00002CA9" w:rsidRPr="00B541AE" w:rsidRDefault="00002CA9" w:rsidP="00002CA9">
      <w:pPr>
        <w:jc w:val="both"/>
        <w:rPr>
          <w:rFonts w:ascii="Avenir Light" w:hAnsi="Avenir Light"/>
        </w:rPr>
      </w:pPr>
      <w:r w:rsidRPr="00B541AE">
        <w:rPr>
          <w:rFonts w:ascii="Avenir Light" w:hAnsi="Avenir Light"/>
        </w:rPr>
        <w:t xml:space="preserve">L’échelle suivante est utilisée : </w:t>
      </w:r>
    </w:p>
    <w:p w14:paraId="4AFE61C5" w14:textId="77777777" w:rsidR="00002CA9" w:rsidRPr="00B541AE" w:rsidRDefault="00002CA9" w:rsidP="00002CA9">
      <w:pPr>
        <w:jc w:val="both"/>
        <w:rPr>
          <w:rFonts w:ascii="Avenir Light" w:hAnsi="Avenir Light"/>
        </w:rPr>
      </w:pPr>
    </w:p>
    <w:tbl>
      <w:tblPr>
        <w:tblW w:w="0" w:type="auto"/>
        <w:tblCellMar>
          <w:top w:w="15" w:type="dxa"/>
          <w:left w:w="15" w:type="dxa"/>
          <w:bottom w:w="15" w:type="dxa"/>
          <w:right w:w="15" w:type="dxa"/>
        </w:tblCellMar>
        <w:tblLook w:val="04A0" w:firstRow="1" w:lastRow="0" w:firstColumn="1" w:lastColumn="0" w:noHBand="0" w:noVBand="1"/>
      </w:tblPr>
      <w:tblGrid>
        <w:gridCol w:w="874"/>
        <w:gridCol w:w="8626"/>
      </w:tblGrid>
      <w:tr w:rsidR="00002CA9" w:rsidRPr="002019F2" w14:paraId="3F982D98" w14:textId="77777777" w:rsidTr="006747E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F9A8FF" w14:textId="77777777" w:rsidR="00002CA9" w:rsidRPr="002019F2" w:rsidRDefault="00002CA9" w:rsidP="006747E7">
            <w:pPr>
              <w:spacing w:line="0" w:lineRule="atLeast"/>
              <w:jc w:val="both"/>
              <w:rPr>
                <w:rFonts w:ascii="Avenir Light" w:hAnsi="Avenir Light"/>
                <w:sz w:val="20"/>
              </w:rPr>
            </w:pPr>
            <w:r w:rsidRPr="002019F2">
              <w:rPr>
                <w:rFonts w:ascii="Avenir Light" w:hAnsi="Avenir Light"/>
                <w:color w:val="000000"/>
              </w:rPr>
              <w:t>Succès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D4FDBA" w14:textId="77777777" w:rsidR="00002CA9" w:rsidRPr="002019F2" w:rsidRDefault="00002CA9" w:rsidP="006747E7">
            <w:pPr>
              <w:spacing w:line="0" w:lineRule="atLeast"/>
              <w:jc w:val="both"/>
              <w:rPr>
                <w:rFonts w:ascii="Avenir Light" w:hAnsi="Avenir Light"/>
                <w:color w:val="000000"/>
              </w:rPr>
            </w:pPr>
            <w:r w:rsidRPr="002019F2">
              <w:rPr>
                <w:rFonts w:ascii="Avenir Light" w:hAnsi="Avenir Light"/>
                <w:color w:val="000000"/>
              </w:rPr>
              <w:t>La performance globale du stagiaire répond aux objectifs du stage, en ce qui concerne particulièrement les compétences professionnelles discriminantes pour le stage.</w:t>
            </w:r>
          </w:p>
          <w:p w14:paraId="2D16A02A" w14:textId="77777777" w:rsidR="00002CA9" w:rsidRPr="002019F2" w:rsidRDefault="00002CA9" w:rsidP="006747E7">
            <w:pPr>
              <w:spacing w:line="0" w:lineRule="atLeast"/>
              <w:jc w:val="both"/>
              <w:rPr>
                <w:rFonts w:ascii="Avenir Light" w:hAnsi="Avenir Light"/>
                <w:color w:val="000000"/>
              </w:rPr>
            </w:pPr>
          </w:p>
          <w:p w14:paraId="580B2BB2" w14:textId="77777777" w:rsidR="00002CA9" w:rsidRPr="002019F2" w:rsidRDefault="00002CA9" w:rsidP="006747E7">
            <w:pPr>
              <w:spacing w:line="0" w:lineRule="atLeast"/>
              <w:jc w:val="both"/>
              <w:rPr>
                <w:rFonts w:ascii="Avenir Light" w:hAnsi="Avenir Light"/>
                <w:color w:val="000000"/>
              </w:rPr>
            </w:pPr>
            <w:r w:rsidRPr="002019F2">
              <w:rPr>
                <w:rFonts w:ascii="Avenir Light" w:hAnsi="Avenir Light"/>
                <w:color w:val="000000"/>
              </w:rPr>
              <w:t xml:space="preserve">Il peut rester des points à améliorer, mais les habiletés démontrées assurent un potentiel et une capacité certaine à enseigner. </w:t>
            </w:r>
          </w:p>
        </w:tc>
      </w:tr>
      <w:tr w:rsidR="00002CA9" w:rsidRPr="002019F2" w14:paraId="4293A354" w14:textId="77777777" w:rsidTr="006747E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1A0991" w14:textId="77777777" w:rsidR="00002CA9" w:rsidRPr="002019F2" w:rsidRDefault="00002CA9" w:rsidP="006747E7">
            <w:pPr>
              <w:spacing w:line="0" w:lineRule="atLeast"/>
              <w:jc w:val="both"/>
              <w:rPr>
                <w:rFonts w:ascii="Avenir Light" w:hAnsi="Avenir Light"/>
                <w:sz w:val="20"/>
              </w:rPr>
            </w:pPr>
            <w:r w:rsidRPr="002019F2">
              <w:rPr>
                <w:rFonts w:ascii="Avenir Light" w:hAnsi="Avenir Light"/>
                <w:color w:val="000000"/>
              </w:rPr>
              <w:t>Échec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EDE85A" w14:textId="77777777" w:rsidR="00002CA9" w:rsidRPr="002019F2" w:rsidRDefault="00002CA9" w:rsidP="006747E7">
            <w:pPr>
              <w:spacing w:line="0" w:lineRule="atLeast"/>
              <w:jc w:val="both"/>
              <w:rPr>
                <w:rFonts w:ascii="Avenir Light" w:hAnsi="Avenir Light"/>
                <w:color w:val="000000"/>
              </w:rPr>
            </w:pPr>
            <w:r w:rsidRPr="002019F2">
              <w:rPr>
                <w:rFonts w:ascii="Avenir Light" w:hAnsi="Avenir Light"/>
                <w:color w:val="000000"/>
              </w:rPr>
              <w:t xml:space="preserve">La performance globale de la stagiaire ne répond pas aux attentes. La stagiaire est dans l’incapacité d’atteindre les objectifs du stage. </w:t>
            </w:r>
          </w:p>
          <w:p w14:paraId="4AF79505" w14:textId="77777777" w:rsidR="00002CA9" w:rsidRPr="002019F2" w:rsidRDefault="00002CA9" w:rsidP="006747E7">
            <w:pPr>
              <w:spacing w:line="0" w:lineRule="atLeast"/>
              <w:jc w:val="both"/>
              <w:rPr>
                <w:rFonts w:ascii="Avenir Light" w:hAnsi="Avenir Light"/>
                <w:color w:val="000000"/>
              </w:rPr>
            </w:pPr>
          </w:p>
          <w:p w14:paraId="171CAFDE" w14:textId="77777777" w:rsidR="00002CA9" w:rsidRPr="002019F2" w:rsidRDefault="00002CA9" w:rsidP="006747E7">
            <w:pPr>
              <w:spacing w:line="0" w:lineRule="atLeast"/>
              <w:jc w:val="both"/>
              <w:rPr>
                <w:rFonts w:ascii="Avenir Light" w:hAnsi="Avenir Light"/>
                <w:sz w:val="20"/>
              </w:rPr>
            </w:pPr>
            <w:r w:rsidRPr="002019F2">
              <w:rPr>
                <w:rFonts w:ascii="Avenir Light" w:hAnsi="Avenir Light"/>
                <w:color w:val="000000"/>
              </w:rPr>
              <w:t>La stagiaire présente des lacunes majeures dans le développement d’une ou de plusieurs des compétences professionnelles discriminantes pour le stage.</w:t>
            </w:r>
          </w:p>
        </w:tc>
      </w:tr>
    </w:tbl>
    <w:p w14:paraId="34ED9287" w14:textId="77777777" w:rsidR="00002CA9" w:rsidRPr="00B541AE" w:rsidRDefault="00002CA9" w:rsidP="00002CA9">
      <w:pPr>
        <w:rPr>
          <w:rFonts w:ascii="Avenir Light" w:hAnsi="Avenir Light"/>
        </w:rPr>
      </w:pPr>
    </w:p>
    <w:p w14:paraId="7A2EC916" w14:textId="77777777" w:rsidR="00002CA9" w:rsidRPr="00B541AE" w:rsidRDefault="00002CA9"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71D79E8C" w14:textId="77777777" w:rsidR="00BA007C" w:rsidRPr="00B541AE" w:rsidRDefault="00BA007C"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5D5AFE37" w14:textId="4730B8BC" w:rsidR="003B4768" w:rsidRPr="00002CA9" w:rsidRDefault="00FB002B" w:rsidP="00002CA9">
      <w:pPr>
        <w:rPr>
          <w:rFonts w:ascii="Avenir Light" w:hAnsi="Avenir Light"/>
          <w:b/>
        </w:rPr>
      </w:pPr>
      <w:r w:rsidRPr="00B541AE">
        <w:rPr>
          <w:rFonts w:ascii="Avenir Light" w:hAnsi="Avenir Light"/>
          <w:b/>
        </w:rPr>
        <w:br w:type="page"/>
      </w:r>
    </w:p>
    <w:p w14:paraId="06D77427" w14:textId="7E586DE4" w:rsidR="003B4768" w:rsidRPr="00B541AE" w:rsidRDefault="00FB002B" w:rsidP="00FB002B">
      <w:pPr>
        <w:pStyle w:val="Titre2"/>
        <w:jc w:val="left"/>
        <w:rPr>
          <w:rFonts w:ascii="Avenir Light" w:hAnsi="Avenir Light"/>
          <w:sz w:val="24"/>
        </w:rPr>
      </w:pPr>
      <w:bookmarkStart w:id="31" w:name="_Toc49865595"/>
      <w:r w:rsidRPr="00B541AE">
        <w:rPr>
          <w:rFonts w:ascii="Avenir Light" w:hAnsi="Avenir Light"/>
          <w:sz w:val="24"/>
        </w:rPr>
        <w:lastRenderedPageBreak/>
        <w:t>5</w:t>
      </w:r>
      <w:r w:rsidR="003B4768" w:rsidRPr="00B541AE">
        <w:rPr>
          <w:rFonts w:ascii="Avenir Light" w:hAnsi="Avenir Light"/>
          <w:sz w:val="24"/>
        </w:rPr>
        <w:t>.4</w:t>
      </w:r>
      <w:r w:rsidRPr="00B541AE">
        <w:rPr>
          <w:rFonts w:ascii="Avenir Light" w:hAnsi="Avenir Light"/>
          <w:sz w:val="24"/>
        </w:rPr>
        <w:t xml:space="preserve">. </w:t>
      </w:r>
      <w:r w:rsidR="003B4768" w:rsidRPr="00B541AE">
        <w:rPr>
          <w:rFonts w:ascii="Avenir Light" w:hAnsi="Avenir Light"/>
          <w:sz w:val="24"/>
        </w:rPr>
        <w:t>Les travaux</w:t>
      </w:r>
      <w:bookmarkEnd w:id="31"/>
    </w:p>
    <w:p w14:paraId="128FAC6D"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p>
    <w:p w14:paraId="2CD6842D" w14:textId="3C2B4FB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Les travaux font partie intégrante des exigences du stage et, à ce titre, so</w:t>
      </w:r>
      <w:r w:rsidR="002D54E7">
        <w:rPr>
          <w:rFonts w:ascii="Avenir Light" w:hAnsi="Avenir Light"/>
        </w:rPr>
        <w:t>nt évalués en considérant que la</w:t>
      </w:r>
      <w:r w:rsidRPr="00B541AE">
        <w:rPr>
          <w:rFonts w:ascii="Avenir Light" w:hAnsi="Avenir Light"/>
        </w:rPr>
        <w:t xml:space="preserve"> stagiaire :</w:t>
      </w:r>
    </w:p>
    <w:p w14:paraId="3C997D20"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p>
    <w:p w14:paraId="6762191A" w14:textId="77777777" w:rsidR="003B4768" w:rsidRPr="00B541AE" w:rsidRDefault="003B4768" w:rsidP="001727B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B541AE">
        <w:rPr>
          <w:rFonts w:ascii="Avenir Light" w:hAnsi="Avenir Light"/>
        </w:rPr>
        <w:t>se</w:t>
      </w:r>
      <w:proofErr w:type="gramEnd"/>
      <w:r w:rsidRPr="00B541AE">
        <w:rPr>
          <w:rFonts w:ascii="Avenir Light" w:hAnsi="Avenir Light"/>
        </w:rPr>
        <w:t xml:space="preserve"> conforme aux consignes;</w:t>
      </w:r>
    </w:p>
    <w:p w14:paraId="3969EA8A" w14:textId="6B88E7C2" w:rsidR="003B4768" w:rsidRPr="00B541AE" w:rsidRDefault="003B4768" w:rsidP="001727B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B541AE">
        <w:rPr>
          <w:rFonts w:ascii="Avenir Light" w:hAnsi="Avenir Light"/>
        </w:rPr>
        <w:t>présente</w:t>
      </w:r>
      <w:proofErr w:type="gramEnd"/>
      <w:r w:rsidRPr="00B541AE">
        <w:rPr>
          <w:rFonts w:ascii="Avenir Light" w:hAnsi="Avenir Light"/>
        </w:rPr>
        <w:t xml:space="preserve"> un contenu pertinent</w:t>
      </w:r>
      <w:r w:rsidR="00345262" w:rsidRPr="00B541AE">
        <w:rPr>
          <w:rFonts w:ascii="Avenir Light" w:hAnsi="Avenir Light"/>
        </w:rPr>
        <w:t>, riche</w:t>
      </w:r>
      <w:r w:rsidRPr="00B541AE">
        <w:rPr>
          <w:rFonts w:ascii="Avenir Light" w:hAnsi="Avenir Light"/>
        </w:rPr>
        <w:t xml:space="preserve"> et cohérent;</w:t>
      </w:r>
    </w:p>
    <w:p w14:paraId="2F577FC8" w14:textId="63F1A457" w:rsidR="003B4768" w:rsidRPr="00B541AE" w:rsidRDefault="00345262" w:rsidP="001727B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B541AE">
        <w:rPr>
          <w:rFonts w:ascii="Avenir Light" w:hAnsi="Avenir Light"/>
        </w:rPr>
        <w:t>rédige</w:t>
      </w:r>
      <w:proofErr w:type="gramEnd"/>
      <w:r w:rsidRPr="00B541AE">
        <w:rPr>
          <w:rFonts w:ascii="Avenir Light" w:hAnsi="Avenir Light"/>
        </w:rPr>
        <w:t xml:space="preserve"> un travail en respectant la qualité du français</w:t>
      </w:r>
      <w:r w:rsidR="003B4768" w:rsidRPr="00B541AE">
        <w:rPr>
          <w:rFonts w:ascii="Avenir Light" w:hAnsi="Avenir Light"/>
        </w:rPr>
        <w:t>;</w:t>
      </w:r>
    </w:p>
    <w:p w14:paraId="0D7CB7CE" w14:textId="17928870" w:rsidR="003B4768" w:rsidRPr="00B541AE" w:rsidRDefault="003B4768" w:rsidP="001727B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B541AE">
        <w:rPr>
          <w:rFonts w:ascii="Avenir Light" w:hAnsi="Avenir Light"/>
        </w:rPr>
        <w:t>présent</w:t>
      </w:r>
      <w:r w:rsidR="00345262" w:rsidRPr="00B541AE">
        <w:rPr>
          <w:rFonts w:ascii="Avenir Light" w:hAnsi="Avenir Light"/>
        </w:rPr>
        <w:t>e</w:t>
      </w:r>
      <w:proofErr w:type="gramEnd"/>
      <w:r w:rsidR="00345262" w:rsidRPr="00B541AE">
        <w:rPr>
          <w:rFonts w:ascii="Avenir Light" w:hAnsi="Avenir Light"/>
        </w:rPr>
        <w:t xml:space="preserve"> le travail de manière soignée.</w:t>
      </w:r>
    </w:p>
    <w:p w14:paraId="5FFA1207" w14:textId="77777777" w:rsidR="00345262" w:rsidRPr="00B541AE" w:rsidRDefault="00345262" w:rsidP="003452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venir Light" w:hAnsi="Avenir Light"/>
        </w:rPr>
      </w:pPr>
    </w:p>
    <w:p w14:paraId="22D0BC8F" w14:textId="12C98A52"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e portrait professionnel</w:t>
      </w:r>
    </w:p>
    <w:p w14:paraId="3CDE784A" w14:textId="416CC2DD"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Le document, remis aux membres du comité </w:t>
      </w:r>
      <w:proofErr w:type="spellStart"/>
      <w:r w:rsidRPr="00B541AE">
        <w:rPr>
          <w:rFonts w:ascii="Avenir Light" w:hAnsi="Avenir Light"/>
        </w:rPr>
        <w:t>aviseur</w:t>
      </w:r>
      <w:proofErr w:type="spellEnd"/>
      <w:r w:rsidRPr="00B541AE">
        <w:rPr>
          <w:rFonts w:ascii="Avenir Light" w:hAnsi="Avenir Light"/>
        </w:rPr>
        <w:t>, est évalué sur l'adéquation du contenu avec les objectifs énoncés, la quali</w:t>
      </w:r>
      <w:r w:rsidR="00345262" w:rsidRPr="00B541AE">
        <w:rPr>
          <w:rFonts w:ascii="Avenir Light" w:hAnsi="Avenir Light"/>
        </w:rPr>
        <w:t>té de la langue et de la présentation</w:t>
      </w:r>
      <w:r w:rsidRPr="00B541AE">
        <w:rPr>
          <w:rFonts w:ascii="Avenir Light" w:hAnsi="Avenir Light"/>
        </w:rPr>
        <w:t>. Quant à la présentation orale de ce « portrait professionnel », elle est évaluée sur la pertinence du contenu, la qualité de la langue parlée, la présentation générale de l'étudiant ainsi que le respect du temps alloué.</w:t>
      </w:r>
    </w:p>
    <w:p w14:paraId="3DB98D85"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7712F421" w14:textId="54C2E54B"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e premier rapport verbal</w:t>
      </w:r>
    </w:p>
    <w:p w14:paraId="2D2C7C31" w14:textId="19EBB90E"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La présentation orale de ce premier rapport doit re</w:t>
      </w:r>
      <w:r w:rsidR="002D54E7">
        <w:rPr>
          <w:rFonts w:ascii="Avenir Light" w:hAnsi="Avenir Light"/>
        </w:rPr>
        <w:t>fléter une cohérence entre le « </w:t>
      </w:r>
      <w:r w:rsidRPr="00B541AE">
        <w:rPr>
          <w:rFonts w:ascii="Avenir Light" w:hAnsi="Avenir Light"/>
        </w:rPr>
        <w:t>portrait professionnel » et les expériences vécues et analysées dans le cahier de planification. Elle doit se faire dans une langue de qualité et respecter le temps alloué.</w:t>
      </w:r>
    </w:p>
    <w:p w14:paraId="1EA5345A"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B54BC33" w14:textId="5688F1FC"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e cahier de planification</w:t>
      </w:r>
    </w:p>
    <w:p w14:paraId="6CC4B6A8" w14:textId="6061FA9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Le cahier de planification fait l'objet d'une évaluation </w:t>
      </w:r>
      <w:r w:rsidRPr="00216CB0">
        <w:rPr>
          <w:rFonts w:ascii="Avenir Light" w:hAnsi="Avenir Light"/>
          <w:b/>
          <w:u w:val="single"/>
        </w:rPr>
        <w:t>tout au long du stage</w:t>
      </w:r>
      <w:r w:rsidRPr="00B541AE">
        <w:rPr>
          <w:rFonts w:ascii="Avenir Light" w:hAnsi="Avenir Light"/>
        </w:rPr>
        <w:t xml:space="preserve"> autant par l'enseignant</w:t>
      </w:r>
      <w:r w:rsidR="002D54E7">
        <w:rPr>
          <w:rFonts w:ascii="Avenir Light" w:hAnsi="Avenir Light"/>
        </w:rPr>
        <w:t>e</w:t>
      </w:r>
      <w:r w:rsidRPr="00B541AE">
        <w:rPr>
          <w:rFonts w:ascii="Avenir Light" w:hAnsi="Avenir Light"/>
        </w:rPr>
        <w:t xml:space="preserve"> associé</w:t>
      </w:r>
      <w:r w:rsidR="002D54E7">
        <w:rPr>
          <w:rFonts w:ascii="Avenir Light" w:hAnsi="Avenir Light"/>
        </w:rPr>
        <w:t>e que par la</w:t>
      </w:r>
      <w:r w:rsidRPr="00B541AE">
        <w:rPr>
          <w:rFonts w:ascii="Avenir Light" w:hAnsi="Avenir Light"/>
        </w:rPr>
        <w:t xml:space="preserve"> superviseur</w:t>
      </w:r>
      <w:r w:rsidR="00002CA9">
        <w:rPr>
          <w:rFonts w:ascii="Avenir Light" w:hAnsi="Avenir Light"/>
        </w:rPr>
        <w:t>e</w:t>
      </w:r>
      <w:r w:rsidRPr="00B541AE">
        <w:rPr>
          <w:rFonts w:ascii="Avenir Light" w:hAnsi="Avenir Light"/>
        </w:rPr>
        <w:t xml:space="preserve"> lors de ses visites. Il doit être conforme aux exigences et cela dans ses deux aspects : préparation des activités</w:t>
      </w:r>
      <w:r w:rsidR="00002CA9">
        <w:rPr>
          <w:rFonts w:ascii="Avenir Light" w:hAnsi="Avenir Light"/>
        </w:rPr>
        <w:t xml:space="preserve"> (au moins six activités inédites) </w:t>
      </w:r>
      <w:r w:rsidRPr="00B541AE">
        <w:rPr>
          <w:rFonts w:ascii="Avenir Light" w:hAnsi="Avenir Light"/>
        </w:rPr>
        <w:t>et analyse</w:t>
      </w:r>
      <w:r w:rsidR="007C0F0C">
        <w:rPr>
          <w:rFonts w:ascii="Avenir Light" w:hAnsi="Avenir Light"/>
        </w:rPr>
        <w:t xml:space="preserve"> réflexive sur celles-ci</w:t>
      </w:r>
      <w:r w:rsidRPr="00B541AE">
        <w:rPr>
          <w:rFonts w:ascii="Avenir Light" w:hAnsi="Avenir Light"/>
        </w:rPr>
        <w:t>; consignation des analyses suite aux rencontres hebdomadaires de supervision ave</w:t>
      </w:r>
      <w:r w:rsidR="00193319" w:rsidRPr="00B541AE">
        <w:rPr>
          <w:rFonts w:ascii="Avenir Light" w:hAnsi="Avenir Light"/>
        </w:rPr>
        <w:t>c l'enseignant</w:t>
      </w:r>
      <w:r w:rsidR="002D54E7">
        <w:rPr>
          <w:rFonts w:ascii="Avenir Light" w:hAnsi="Avenir Light"/>
        </w:rPr>
        <w:t>e</w:t>
      </w:r>
      <w:r w:rsidR="00193319" w:rsidRPr="00B541AE">
        <w:rPr>
          <w:rFonts w:ascii="Avenir Light" w:hAnsi="Avenir Light"/>
        </w:rPr>
        <w:t xml:space="preserve"> associé</w:t>
      </w:r>
      <w:r w:rsidR="002D54E7">
        <w:rPr>
          <w:rFonts w:ascii="Avenir Light" w:hAnsi="Avenir Light"/>
        </w:rPr>
        <w:t>e</w:t>
      </w:r>
      <w:r w:rsidR="00193319" w:rsidRPr="00B541AE">
        <w:rPr>
          <w:rFonts w:ascii="Avenir Light" w:hAnsi="Avenir Light"/>
        </w:rPr>
        <w:t xml:space="preserve"> (</w:t>
      </w:r>
      <w:r w:rsidR="007C0F0C">
        <w:rPr>
          <w:rFonts w:ascii="Avenir Light" w:hAnsi="Avenir Light"/>
        </w:rPr>
        <w:t>annexe 7</w:t>
      </w:r>
      <w:r w:rsidRPr="00B541AE">
        <w:rPr>
          <w:rFonts w:ascii="Avenir Light" w:hAnsi="Avenir Light"/>
        </w:rPr>
        <w:t>) et, le cas échéant, copie des interventions placées au forum de discussion.</w:t>
      </w:r>
    </w:p>
    <w:p w14:paraId="51A04BD5"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76391F5A" w14:textId="77777777" w:rsidR="00C12A15" w:rsidRPr="00B541AE" w:rsidRDefault="00C12A15">
      <w:pPr>
        <w:rPr>
          <w:rFonts w:ascii="Avenir Light" w:hAnsi="Avenir Light"/>
          <w:b/>
        </w:rPr>
      </w:pPr>
      <w:r w:rsidRPr="00B541AE">
        <w:rPr>
          <w:rFonts w:ascii="Avenir Light" w:hAnsi="Avenir Light"/>
          <w:b/>
        </w:rPr>
        <w:br w:type="page"/>
      </w:r>
    </w:p>
    <w:p w14:paraId="0D8A0D83" w14:textId="66B62F15"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lastRenderedPageBreak/>
        <w:t>L</w:t>
      </w:r>
      <w:r w:rsidR="003B4768" w:rsidRPr="00B541AE">
        <w:rPr>
          <w:rFonts w:ascii="Avenir Light" w:hAnsi="Avenir Light"/>
          <w:b/>
        </w:rPr>
        <w:t>e rapport de stage</w:t>
      </w:r>
    </w:p>
    <w:p w14:paraId="04327F4A" w14:textId="702F73BC"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En plus de la qualité du français, le comité </w:t>
      </w:r>
      <w:proofErr w:type="spellStart"/>
      <w:r w:rsidRPr="00B541AE">
        <w:rPr>
          <w:rFonts w:ascii="Avenir Light" w:hAnsi="Avenir Light"/>
        </w:rPr>
        <w:t>aviseur</w:t>
      </w:r>
      <w:proofErr w:type="spellEnd"/>
      <w:r w:rsidRPr="00B541AE">
        <w:rPr>
          <w:rFonts w:ascii="Avenir Light" w:hAnsi="Avenir Light"/>
        </w:rPr>
        <w:t xml:space="preserve"> évalue la pertinence et la cohérence de ce </w:t>
      </w:r>
      <w:r w:rsidR="002D54E7">
        <w:rPr>
          <w:rFonts w:ascii="Avenir Light" w:hAnsi="Avenir Light"/>
        </w:rPr>
        <w:t>rapport ainsi que la capacité de la</w:t>
      </w:r>
      <w:r w:rsidRPr="00B541AE">
        <w:rPr>
          <w:rFonts w:ascii="Avenir Light" w:hAnsi="Avenir Light"/>
        </w:rPr>
        <w:t xml:space="preserve"> stagiaire à faire une analyse réflexive sur ses pratiques professionnelles. </w:t>
      </w:r>
    </w:p>
    <w:p w14:paraId="2049E9D7"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E9C9A2C"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Ce rapport dresse la synthèse de l’ensemble du stage en poursuivant deux buts : présenter une rétrospective du stage en faisant ressortir les aspects dominants; préparer le profil personnel pour l’insertion professionnelle. </w:t>
      </w:r>
    </w:p>
    <w:p w14:paraId="68D3653F"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10E004DF" w14:textId="0874C106"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Le canevas suivant pourrait être considéré pour guider la rédaction de ce rapport : </w:t>
      </w:r>
    </w:p>
    <w:p w14:paraId="49F8A600" w14:textId="77777777" w:rsidR="007A625B" w:rsidRPr="00B541AE" w:rsidRDefault="007A625B" w:rsidP="007A625B">
      <w:pPr>
        <w:pStyle w:val="1"/>
        <w:ind w:left="0" w:firstLine="0"/>
        <w:rPr>
          <w:rFonts w:ascii="Avenir Light" w:hAnsi="Avenir Light"/>
          <w:b w:val="0"/>
          <w:sz w:val="24"/>
        </w:rPr>
      </w:pPr>
    </w:p>
    <w:p w14:paraId="63053ADE" w14:textId="77777777" w:rsidR="007A625B" w:rsidRPr="00B541AE" w:rsidRDefault="007A625B" w:rsidP="001727BB">
      <w:pPr>
        <w:pStyle w:val="1"/>
        <w:numPr>
          <w:ilvl w:val="0"/>
          <w:numId w:val="31"/>
        </w:numPr>
        <w:rPr>
          <w:rFonts w:ascii="Avenir Light" w:hAnsi="Avenir Light"/>
          <w:b w:val="0"/>
          <w:sz w:val="24"/>
        </w:rPr>
      </w:pPr>
      <w:r w:rsidRPr="00B541AE">
        <w:rPr>
          <w:rFonts w:ascii="Avenir Light" w:hAnsi="Avenir Light"/>
          <w:b w:val="0"/>
          <w:sz w:val="24"/>
        </w:rPr>
        <w:t>Une introduction pour situer le contexte du stage et permettre au lecteur d’imaginer l’environnement.</w:t>
      </w:r>
    </w:p>
    <w:p w14:paraId="5AB053ED" w14:textId="77777777" w:rsidR="007A625B" w:rsidRPr="00B541AE" w:rsidRDefault="007A625B" w:rsidP="001727BB">
      <w:pPr>
        <w:pStyle w:val="1"/>
        <w:numPr>
          <w:ilvl w:val="0"/>
          <w:numId w:val="31"/>
        </w:numPr>
        <w:rPr>
          <w:rFonts w:ascii="Avenir Light" w:hAnsi="Avenir Light"/>
          <w:b w:val="0"/>
          <w:sz w:val="24"/>
        </w:rPr>
      </w:pPr>
      <w:r w:rsidRPr="00B541AE">
        <w:rPr>
          <w:rFonts w:ascii="Avenir Light" w:hAnsi="Avenir Light"/>
          <w:b w:val="0"/>
          <w:sz w:val="24"/>
        </w:rPr>
        <w:t>Un développement qui s’appuie sur les objectifs du portrait de formation professionnelle, les commentaires reçus, les réflexions, les compétences acquises au cours du stage en mettant en lumière : a) ce qu’elle a fait; b) ce qu’elle a appris.</w:t>
      </w:r>
    </w:p>
    <w:p w14:paraId="39909FE9" w14:textId="77777777" w:rsidR="007A625B" w:rsidRPr="00B541AE" w:rsidRDefault="007A625B" w:rsidP="001727BB">
      <w:pPr>
        <w:pStyle w:val="1"/>
        <w:numPr>
          <w:ilvl w:val="0"/>
          <w:numId w:val="31"/>
        </w:numPr>
        <w:rPr>
          <w:rFonts w:ascii="Avenir Light" w:hAnsi="Avenir Light"/>
          <w:b w:val="0"/>
          <w:sz w:val="24"/>
        </w:rPr>
      </w:pPr>
      <w:r w:rsidRPr="00B541AE">
        <w:rPr>
          <w:rFonts w:ascii="Avenir Light" w:hAnsi="Avenir Light"/>
          <w:b w:val="0"/>
          <w:sz w:val="24"/>
        </w:rPr>
        <w:t>Une conclusion qui présente la synthèse des apprentissages réalisés, par rapport à ce qu’elle est en tant que future enseignante, tout en indiquant les compétences qui devraient faire l’objet d’une attention particulière lors de son entrée dans la profession.</w:t>
      </w:r>
    </w:p>
    <w:p w14:paraId="7C538E4C" w14:textId="77777777" w:rsidR="007A625B" w:rsidRPr="00B541AE" w:rsidRDefault="007A625B" w:rsidP="007A625B">
      <w:pPr>
        <w:pStyle w:val="1"/>
        <w:ind w:left="0" w:firstLine="0"/>
        <w:rPr>
          <w:rFonts w:ascii="Avenir Light" w:hAnsi="Avenir Light"/>
          <w:b w:val="0"/>
          <w:sz w:val="24"/>
        </w:rPr>
      </w:pPr>
    </w:p>
    <w:p w14:paraId="3FAD139E" w14:textId="77777777" w:rsidR="003B4768" w:rsidRPr="00B541AE" w:rsidRDefault="003B4768" w:rsidP="003B4768">
      <w:pPr>
        <w:widowControl w:val="0"/>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53984B21" w14:textId="51ACC79C" w:rsidR="003B4768" w:rsidRPr="00B541AE" w:rsidRDefault="00A95E7C"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a présentation orale du rapport de stage</w:t>
      </w:r>
    </w:p>
    <w:p w14:paraId="14870A3B" w14:textId="6777DA3F" w:rsidR="003B4768" w:rsidRPr="00B541AE" w:rsidRDefault="003B4768" w:rsidP="003B4768">
      <w:pPr>
        <w:pStyle w:val="TEXTE"/>
        <w:rPr>
          <w:rFonts w:ascii="Avenir Light" w:hAnsi="Avenir Light"/>
          <w:b/>
        </w:rPr>
      </w:pPr>
      <w:r w:rsidRPr="00B541AE">
        <w:rPr>
          <w:rFonts w:ascii="Avenir Light" w:hAnsi="Avenir Light"/>
        </w:rPr>
        <w:t xml:space="preserve">Cette présentation devant le comité </w:t>
      </w:r>
      <w:proofErr w:type="spellStart"/>
      <w:r w:rsidRPr="00B541AE">
        <w:rPr>
          <w:rFonts w:ascii="Avenir Light" w:hAnsi="Avenir Light"/>
        </w:rPr>
        <w:t>aviseur</w:t>
      </w:r>
      <w:proofErr w:type="spellEnd"/>
      <w:r w:rsidRPr="00B541AE">
        <w:rPr>
          <w:rFonts w:ascii="Avenir Light" w:hAnsi="Avenir Light"/>
        </w:rPr>
        <w:t xml:space="preserve"> reprend les grandes lignes des aspects dominants des apprentissages réalisés par l’étudiant</w:t>
      </w:r>
      <w:r w:rsidR="002D54E7">
        <w:rPr>
          <w:rFonts w:ascii="Avenir Light" w:hAnsi="Avenir Light"/>
        </w:rPr>
        <w:t>e</w:t>
      </w:r>
      <w:r w:rsidRPr="00B541AE">
        <w:rPr>
          <w:rFonts w:ascii="Avenir Light" w:hAnsi="Avenir Light"/>
        </w:rPr>
        <w:t xml:space="preserve"> au cours de son stage et les prospectives envisagées pour favoriser son insertion professionnelle. </w:t>
      </w:r>
    </w:p>
    <w:p w14:paraId="1BA039BA"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rPr>
      </w:pPr>
    </w:p>
    <w:p w14:paraId="6CD34233"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rPr>
      </w:pPr>
    </w:p>
    <w:p w14:paraId="7F9F901D" w14:textId="77777777" w:rsidR="004962B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ight" w:hAnsi="Avenir Light"/>
          <w:b/>
          <w:u w:val="double"/>
        </w:rPr>
      </w:pPr>
      <w:r w:rsidRPr="00B541AE">
        <w:rPr>
          <w:rFonts w:ascii="Avenir Light" w:hAnsi="Avenir Light"/>
          <w:b/>
          <w:u w:val="double"/>
        </w:rPr>
        <w:br w:type="page"/>
      </w:r>
    </w:p>
    <w:p w14:paraId="2768B6D3" w14:textId="687ECC50" w:rsidR="004962B8" w:rsidRPr="00B541AE" w:rsidRDefault="004962B8" w:rsidP="00FB002B">
      <w:pPr>
        <w:pStyle w:val="Titre1"/>
        <w:rPr>
          <w:rFonts w:ascii="Avenir Light" w:hAnsi="Avenir Light"/>
        </w:rPr>
      </w:pPr>
      <w:bookmarkStart w:id="32" w:name="_Toc49865596"/>
      <w:r w:rsidRPr="00B541AE">
        <w:rPr>
          <w:rFonts w:ascii="Avenir Light" w:hAnsi="Avenir Light"/>
        </w:rPr>
        <w:lastRenderedPageBreak/>
        <w:t>RÉFÉRENCES</w:t>
      </w:r>
      <w:bookmarkEnd w:id="32"/>
      <w:r w:rsidRPr="00B541AE">
        <w:rPr>
          <w:rFonts w:ascii="Avenir Light" w:hAnsi="Avenir Light"/>
        </w:rPr>
        <w:cr/>
      </w:r>
    </w:p>
    <w:p w14:paraId="773A9417" w14:textId="77777777" w:rsidR="004962B8" w:rsidRPr="00B541AE" w:rsidRDefault="004962B8" w:rsidP="004962B8">
      <w:pPr>
        <w:pStyle w:val="retrait10"/>
        <w:numPr>
          <w:ilvl w:val="12"/>
          <w:numId w:val="0"/>
        </w:numPr>
        <w:tabs>
          <w:tab w:val="clear" w:pos="-1001"/>
          <w:tab w:val="left" w:pos="-1700"/>
          <w:tab w:val="left" w:pos="-980"/>
        </w:tabs>
        <w:ind w:left="709" w:hanging="709"/>
        <w:rPr>
          <w:rFonts w:ascii="Avenir Light" w:hAnsi="Avenir Light"/>
          <w:sz w:val="22"/>
        </w:rPr>
      </w:pPr>
      <w:r w:rsidRPr="00B541AE">
        <w:rPr>
          <w:rFonts w:ascii="Avenir Light" w:hAnsi="Avenir Light"/>
          <w:sz w:val="22"/>
        </w:rPr>
        <w:t xml:space="preserve">Fortin, T. et J. </w:t>
      </w:r>
      <w:proofErr w:type="spellStart"/>
      <w:r w:rsidRPr="00B541AE">
        <w:rPr>
          <w:rFonts w:ascii="Avenir Light" w:hAnsi="Avenir Light"/>
          <w:sz w:val="22"/>
        </w:rPr>
        <w:t>Pharand</w:t>
      </w:r>
      <w:proofErr w:type="spellEnd"/>
      <w:r w:rsidRPr="00B541AE">
        <w:rPr>
          <w:rFonts w:ascii="Avenir Light" w:hAnsi="Avenir Light"/>
          <w:sz w:val="22"/>
        </w:rPr>
        <w:t xml:space="preserve"> (2005). « La communication à l’avant-scène</w:t>
      </w:r>
      <w:r w:rsidRPr="00B541AE">
        <w:rPr>
          <w:rFonts w:ascii="Avenir Light" w:hAnsi="Avenir Light"/>
          <w:i/>
          <w:sz w:val="22"/>
        </w:rPr>
        <w:t> »</w:t>
      </w:r>
      <w:r w:rsidRPr="00B541AE">
        <w:rPr>
          <w:rFonts w:ascii="Avenir Light" w:hAnsi="Avenir Light"/>
          <w:sz w:val="22"/>
        </w:rPr>
        <w:t>, dans N. Rousseau (</w:t>
      </w:r>
      <w:proofErr w:type="spellStart"/>
      <w:r w:rsidRPr="00B541AE">
        <w:rPr>
          <w:rFonts w:ascii="Avenir Light" w:hAnsi="Avenir Light"/>
          <w:sz w:val="22"/>
        </w:rPr>
        <w:t>dir</w:t>
      </w:r>
      <w:proofErr w:type="spellEnd"/>
      <w:r w:rsidRPr="00B541AE">
        <w:rPr>
          <w:rFonts w:ascii="Avenir Light" w:hAnsi="Avenir Light"/>
          <w:sz w:val="22"/>
        </w:rPr>
        <w:t xml:space="preserve">), </w:t>
      </w:r>
      <w:r w:rsidRPr="00B541AE">
        <w:rPr>
          <w:rFonts w:ascii="Avenir Light" w:hAnsi="Avenir Light"/>
          <w:i/>
          <w:sz w:val="22"/>
        </w:rPr>
        <w:t>Se former pour mieux superviser</w:t>
      </w:r>
      <w:r w:rsidRPr="00B541AE">
        <w:rPr>
          <w:rFonts w:ascii="Avenir Light" w:hAnsi="Avenir Light"/>
          <w:sz w:val="22"/>
        </w:rPr>
        <w:t>. Montréal : Guérin.</w:t>
      </w:r>
    </w:p>
    <w:p w14:paraId="1D503596" w14:textId="77777777" w:rsidR="004962B8" w:rsidRPr="00B541AE" w:rsidRDefault="004962B8" w:rsidP="004962B8">
      <w:pPr>
        <w:pStyle w:val="retrait10"/>
        <w:numPr>
          <w:ilvl w:val="12"/>
          <w:numId w:val="0"/>
        </w:numPr>
        <w:tabs>
          <w:tab w:val="clear" w:pos="-1001"/>
          <w:tab w:val="left" w:pos="-1700"/>
          <w:tab w:val="left" w:pos="-980"/>
        </w:tabs>
        <w:ind w:left="439" w:hanging="439"/>
        <w:rPr>
          <w:rFonts w:ascii="Avenir Light" w:hAnsi="Avenir Light"/>
          <w:sz w:val="16"/>
        </w:rPr>
      </w:pPr>
    </w:p>
    <w:p w14:paraId="29247F74" w14:textId="77777777" w:rsidR="004962B8" w:rsidRPr="00B541AE" w:rsidRDefault="004962B8" w:rsidP="004962B8">
      <w:pPr>
        <w:pStyle w:val="retrait10"/>
        <w:numPr>
          <w:ilvl w:val="12"/>
          <w:numId w:val="0"/>
        </w:numPr>
        <w:tabs>
          <w:tab w:val="clear" w:pos="-1001"/>
          <w:tab w:val="left" w:pos="-1700"/>
          <w:tab w:val="left" w:pos="-980"/>
        </w:tabs>
        <w:ind w:left="709" w:hanging="709"/>
        <w:rPr>
          <w:rFonts w:ascii="Avenir Light" w:hAnsi="Avenir Light"/>
          <w:sz w:val="22"/>
        </w:rPr>
      </w:pPr>
      <w:r w:rsidRPr="00B541AE">
        <w:rPr>
          <w:rFonts w:ascii="Avenir Light" w:hAnsi="Avenir Light"/>
          <w:sz w:val="22"/>
        </w:rPr>
        <w:t>Fortin, T. (2005). « Des outils médiatiques qui favorisent la réflexion », dans N. Rousseau (</w:t>
      </w:r>
      <w:proofErr w:type="spellStart"/>
      <w:r w:rsidRPr="00B541AE">
        <w:rPr>
          <w:rFonts w:ascii="Avenir Light" w:hAnsi="Avenir Light"/>
          <w:sz w:val="22"/>
        </w:rPr>
        <w:t>dir</w:t>
      </w:r>
      <w:proofErr w:type="spellEnd"/>
      <w:r w:rsidRPr="00B541AE">
        <w:rPr>
          <w:rFonts w:ascii="Avenir Light" w:hAnsi="Avenir Light"/>
          <w:sz w:val="22"/>
        </w:rPr>
        <w:t>), Se former pour mieux superviser. Montréal : Guérin.</w:t>
      </w:r>
    </w:p>
    <w:p w14:paraId="783A555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16"/>
        </w:rPr>
      </w:pPr>
    </w:p>
    <w:p w14:paraId="70E7C589"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rPr>
      </w:pPr>
      <w:r w:rsidRPr="00B541AE">
        <w:rPr>
          <w:rFonts w:ascii="Avenir Light" w:hAnsi="Avenir Light"/>
          <w:color w:val="000000"/>
          <w:sz w:val="22"/>
        </w:rPr>
        <w:t xml:space="preserve">Larose, F. et T. </w:t>
      </w:r>
      <w:proofErr w:type="spellStart"/>
      <w:r w:rsidRPr="00B541AE">
        <w:rPr>
          <w:rFonts w:ascii="Avenir Light" w:hAnsi="Avenir Light"/>
          <w:color w:val="000000"/>
          <w:sz w:val="22"/>
        </w:rPr>
        <w:t>Karsenti</w:t>
      </w:r>
      <w:proofErr w:type="spellEnd"/>
      <w:r w:rsidRPr="00B541AE">
        <w:rPr>
          <w:rFonts w:ascii="Avenir Light" w:hAnsi="Avenir Light"/>
          <w:color w:val="000000"/>
          <w:sz w:val="22"/>
        </w:rPr>
        <w:t xml:space="preserve"> (2002), </w:t>
      </w:r>
      <w:r w:rsidRPr="00B541AE">
        <w:rPr>
          <w:rFonts w:ascii="Avenir Light" w:hAnsi="Avenir Light"/>
          <w:i/>
          <w:color w:val="000000"/>
          <w:sz w:val="22"/>
        </w:rPr>
        <w:t>La place des TIC en formation initiale et continue</w:t>
      </w:r>
      <w:r w:rsidRPr="00B541AE">
        <w:rPr>
          <w:rFonts w:ascii="Avenir Light" w:hAnsi="Avenir Light"/>
          <w:color w:val="000000"/>
          <w:sz w:val="22"/>
        </w:rPr>
        <w:t>. Sherbrooke : Éditions du CRP.</w:t>
      </w:r>
    </w:p>
    <w:p w14:paraId="06921322"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16"/>
        </w:rPr>
      </w:pPr>
    </w:p>
    <w:p w14:paraId="2CF4A44B"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outlineLvl w:val="0"/>
        <w:rPr>
          <w:rFonts w:ascii="Avenir Light" w:hAnsi="Avenir Light"/>
          <w:color w:val="000000"/>
          <w:sz w:val="22"/>
        </w:rPr>
      </w:pPr>
      <w:r w:rsidRPr="00B541AE">
        <w:rPr>
          <w:rFonts w:ascii="Avenir Light" w:hAnsi="Avenir Light"/>
          <w:color w:val="000000"/>
          <w:sz w:val="22"/>
        </w:rPr>
        <w:t xml:space="preserve">Legault, J.P. (2004). </w:t>
      </w:r>
      <w:r w:rsidRPr="00B541AE">
        <w:rPr>
          <w:rFonts w:ascii="Avenir Light" w:hAnsi="Avenir Light"/>
          <w:i/>
          <w:color w:val="000000"/>
          <w:sz w:val="22"/>
        </w:rPr>
        <w:t>Former des enseignants réflexifs</w:t>
      </w:r>
      <w:r w:rsidRPr="00B541AE">
        <w:rPr>
          <w:rFonts w:ascii="Avenir Light" w:hAnsi="Avenir Light"/>
          <w:color w:val="000000"/>
          <w:sz w:val="22"/>
        </w:rPr>
        <w:t xml:space="preserve">. Montréal : Les Éditions Logiques. </w:t>
      </w:r>
    </w:p>
    <w:p w14:paraId="404F99C7" w14:textId="77777777" w:rsidR="004962B8" w:rsidRPr="00B541AE" w:rsidRDefault="004962B8" w:rsidP="004962B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16"/>
          <w:lang w:val="fr-FR"/>
        </w:rPr>
      </w:pPr>
    </w:p>
    <w:p w14:paraId="48CB3A8A" w14:textId="77777777" w:rsidR="004962B8" w:rsidRPr="00B541AE" w:rsidRDefault="004962B8" w:rsidP="004962B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lang w:val="fr-FR"/>
        </w:rPr>
      </w:pPr>
      <w:r w:rsidRPr="00B541AE">
        <w:rPr>
          <w:rFonts w:ascii="Avenir Light" w:hAnsi="Avenir Light"/>
          <w:color w:val="000000"/>
          <w:sz w:val="22"/>
          <w:lang w:val="fr-FR"/>
        </w:rPr>
        <w:t xml:space="preserve">Rousseau, N. et M. </w:t>
      </w:r>
      <w:proofErr w:type="spellStart"/>
      <w:r w:rsidRPr="00B541AE">
        <w:rPr>
          <w:rFonts w:ascii="Avenir Light" w:hAnsi="Avenir Light"/>
          <w:color w:val="000000"/>
          <w:sz w:val="22"/>
          <w:lang w:val="fr-FR"/>
        </w:rPr>
        <w:t>Boutet</w:t>
      </w:r>
      <w:proofErr w:type="spellEnd"/>
      <w:r w:rsidRPr="00B541AE">
        <w:rPr>
          <w:rFonts w:ascii="Avenir Light" w:hAnsi="Avenir Light"/>
          <w:color w:val="000000"/>
          <w:sz w:val="22"/>
          <w:lang w:val="fr-FR"/>
        </w:rPr>
        <w:t xml:space="preserve"> (2003). </w:t>
      </w:r>
      <w:r w:rsidRPr="00B541AE">
        <w:rPr>
          <w:rFonts w:ascii="Avenir Light" w:hAnsi="Avenir Light"/>
          <w:i/>
          <w:color w:val="000000"/>
          <w:sz w:val="22"/>
          <w:lang w:val="fr-FR"/>
        </w:rPr>
        <w:t>La pratique de l’enseignement. Outils pour la construction d’une théorie personnelle de l’action pédagogique</w:t>
      </w:r>
      <w:r w:rsidRPr="00B541AE">
        <w:rPr>
          <w:rFonts w:ascii="Avenir Light" w:hAnsi="Avenir Light"/>
          <w:color w:val="000000"/>
          <w:sz w:val="22"/>
          <w:lang w:val="fr-FR"/>
        </w:rPr>
        <w:t>. Montréal : Guérin</w:t>
      </w:r>
    </w:p>
    <w:p w14:paraId="37919268"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sz w:val="16"/>
          <w:u w:val="double"/>
        </w:rPr>
      </w:pPr>
    </w:p>
    <w:p w14:paraId="66AA643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sz w:val="16"/>
          <w:u w:val="double"/>
        </w:rPr>
      </w:pPr>
    </w:p>
    <w:p w14:paraId="31D27F6C"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b/>
          <w:sz w:val="22"/>
        </w:rPr>
      </w:pPr>
      <w:r w:rsidRPr="00B541AE">
        <w:rPr>
          <w:rFonts w:ascii="Avenir Light" w:hAnsi="Avenir Light"/>
          <w:b/>
          <w:sz w:val="22"/>
        </w:rPr>
        <w:t xml:space="preserve">Publications du Gouvernement du Québec, Ministère de l’Éducation, du Loisir et du Sport. </w:t>
      </w:r>
    </w:p>
    <w:p w14:paraId="736F20FB"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b/>
          <w:sz w:val="22"/>
        </w:rPr>
      </w:pPr>
    </w:p>
    <w:p w14:paraId="095139B8"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r w:rsidRPr="00B541AE">
        <w:rPr>
          <w:rFonts w:ascii="Avenir Light" w:hAnsi="Avenir Light"/>
          <w:i/>
          <w:sz w:val="22"/>
        </w:rPr>
        <w:t>Programme de formation de l’école québécoise, enseignement secondaire deuxième cycle</w:t>
      </w:r>
      <w:r w:rsidRPr="00B541AE">
        <w:rPr>
          <w:rFonts w:ascii="Avenir Light" w:hAnsi="Avenir Light"/>
          <w:sz w:val="22"/>
        </w:rPr>
        <w:t xml:space="preserve">, </w:t>
      </w:r>
    </w:p>
    <w:p w14:paraId="0C1FF721" w14:textId="77777777" w:rsidR="004962B8" w:rsidRPr="00B541AE" w:rsidRDefault="006747E7"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hyperlink r:id="rId20" w:history="1">
        <w:r w:rsidR="004962B8" w:rsidRPr="00B541AE">
          <w:rPr>
            <w:rStyle w:val="Hyperlien"/>
            <w:rFonts w:ascii="Avenir Light" w:hAnsi="Avenir Light"/>
          </w:rPr>
          <w:t>http://www.mels.gouv.qc.ca/sections/programmeformation/secondaire2/index.asp?page=math</w:t>
        </w:r>
      </w:hyperlink>
    </w:p>
    <w:p w14:paraId="415851B4"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p>
    <w:p w14:paraId="7443406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sz w:val="22"/>
        </w:rPr>
      </w:pPr>
      <w:r w:rsidRPr="00B541AE">
        <w:rPr>
          <w:rFonts w:ascii="Avenir Light" w:hAnsi="Avenir Light"/>
          <w:i/>
          <w:sz w:val="22"/>
        </w:rPr>
        <w:t xml:space="preserve">Programme de formation de l’école québécoise, enseignement secondaire premier cycle, </w:t>
      </w:r>
    </w:p>
    <w:p w14:paraId="5309A8D9" w14:textId="77777777" w:rsidR="004962B8" w:rsidRPr="00B541AE" w:rsidRDefault="006747E7"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hyperlink r:id="rId21" w:history="1">
        <w:r w:rsidR="004962B8" w:rsidRPr="00B541AE">
          <w:rPr>
            <w:rStyle w:val="Hyperlien"/>
            <w:rFonts w:ascii="Avenir Light" w:hAnsi="Avenir Light"/>
          </w:rPr>
          <w:t>http://www.mels.gouv.qc.ca/dgfj/dp/programme_de_formation/secondaire/prformsec1ercycle.htm</w:t>
        </w:r>
      </w:hyperlink>
    </w:p>
    <w:p w14:paraId="349F5DFB"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2"/>
        </w:rPr>
      </w:pPr>
    </w:p>
    <w:p w14:paraId="60E53528"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sz w:val="22"/>
        </w:rPr>
      </w:pPr>
      <w:r w:rsidRPr="00B541AE">
        <w:rPr>
          <w:rFonts w:ascii="Avenir Light" w:hAnsi="Avenir Light"/>
          <w:i/>
          <w:sz w:val="22"/>
        </w:rPr>
        <w:t>Progression des apprentissages au secondaire</w:t>
      </w:r>
    </w:p>
    <w:p w14:paraId="54352A9A" w14:textId="77777777" w:rsidR="004962B8" w:rsidRPr="00B541AE" w:rsidRDefault="006747E7"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2"/>
        </w:rPr>
      </w:pPr>
      <w:hyperlink r:id="rId22" w:history="1">
        <w:r w:rsidR="004962B8" w:rsidRPr="00B541AE">
          <w:rPr>
            <w:rStyle w:val="Hyperlien"/>
            <w:rFonts w:ascii="Avenir Light" w:hAnsi="Avenir Light"/>
          </w:rPr>
          <w:t>http://www.mels.gouv.qc.ca/progression/secondaire/artsPlastiques/index.asp</w:t>
        </w:r>
      </w:hyperlink>
    </w:p>
    <w:p w14:paraId="16B04571"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2"/>
        </w:rPr>
      </w:pPr>
    </w:p>
    <w:p w14:paraId="0364BE52"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sz w:val="22"/>
        </w:rPr>
      </w:pPr>
      <w:r w:rsidRPr="00B541AE">
        <w:rPr>
          <w:rFonts w:ascii="Avenir Light" w:hAnsi="Avenir Light"/>
          <w:i/>
          <w:sz w:val="22"/>
        </w:rPr>
        <w:t xml:space="preserve">Programme de formation de l’école québécoise, enseignement primaire </w:t>
      </w:r>
    </w:p>
    <w:p w14:paraId="4AE60117" w14:textId="77777777" w:rsidR="004962B8" w:rsidRPr="00B541AE" w:rsidRDefault="006747E7"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hyperlink r:id="rId23" w:history="1">
        <w:r w:rsidR="004962B8" w:rsidRPr="00B541AE">
          <w:rPr>
            <w:rStyle w:val="Hyperlien"/>
            <w:rFonts w:ascii="Avenir Light" w:hAnsi="Avenir Light"/>
          </w:rPr>
          <w:t>http://www.mels.gouv.qc.ca/dgfj/dp/programme_de_formation/primaire/prform2001h.htm</w:t>
        </w:r>
      </w:hyperlink>
    </w:p>
    <w:p w14:paraId="74C4BD1F"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p>
    <w:p w14:paraId="3A98527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sz w:val="22"/>
        </w:rPr>
      </w:pPr>
      <w:r w:rsidRPr="00B541AE">
        <w:rPr>
          <w:rFonts w:ascii="Avenir Light" w:hAnsi="Avenir Light"/>
          <w:i/>
          <w:sz w:val="22"/>
        </w:rPr>
        <w:t xml:space="preserve">Progression des apprentissages au primaire </w:t>
      </w:r>
    </w:p>
    <w:p w14:paraId="009F560D" w14:textId="77777777" w:rsidR="004962B8" w:rsidRPr="00B541AE" w:rsidRDefault="006747E7"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hyperlink r:id="rId24" w:history="1">
        <w:r w:rsidR="004962B8" w:rsidRPr="00B541AE">
          <w:rPr>
            <w:rStyle w:val="Hyperlien"/>
            <w:rFonts w:ascii="Avenir Light" w:hAnsi="Avenir Light"/>
          </w:rPr>
          <w:t>http://www.mels.gouv.qc.ca/progression/artsPlastiques/index.asp</w:t>
        </w:r>
      </w:hyperlink>
    </w:p>
    <w:p w14:paraId="7BB4EF82"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rPr>
      </w:pPr>
    </w:p>
    <w:p w14:paraId="675556AC"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rPr>
      </w:pPr>
      <w:r w:rsidRPr="00B541AE">
        <w:rPr>
          <w:rFonts w:ascii="Avenir Light" w:hAnsi="Avenir Light"/>
          <w:i/>
          <w:color w:val="000000"/>
          <w:sz w:val="22"/>
        </w:rPr>
        <w:t>La formation l’enseignement : les orientations : les compétences professionnelles.</w:t>
      </w:r>
      <w:r w:rsidRPr="00B541AE">
        <w:rPr>
          <w:rFonts w:ascii="Avenir Light" w:hAnsi="Avenir Light"/>
          <w:color w:val="000000"/>
          <w:sz w:val="22"/>
        </w:rPr>
        <w:t xml:space="preserve"> </w:t>
      </w:r>
    </w:p>
    <w:p w14:paraId="4FEAE105" w14:textId="77777777" w:rsidR="004962B8" w:rsidRPr="00B541AE" w:rsidRDefault="006747E7"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rPr>
      </w:pPr>
      <w:hyperlink r:id="rId25" w:history="1">
        <w:r w:rsidR="004962B8" w:rsidRPr="00B541AE">
          <w:rPr>
            <w:rStyle w:val="Hyperlien"/>
            <w:rFonts w:ascii="Avenir Light" w:hAnsi="Avenir Light"/>
          </w:rPr>
          <w:t>http://www.mels.gouv.qc.ca/sections/publications/index.asp?page=fiche&amp;id=1664</w:t>
        </w:r>
      </w:hyperlink>
    </w:p>
    <w:p w14:paraId="00C7632C"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i/>
          <w:color w:val="000000"/>
          <w:sz w:val="22"/>
          <w:lang w:val="fr-FR"/>
        </w:rPr>
      </w:pPr>
    </w:p>
    <w:p w14:paraId="7C34471A"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2"/>
        </w:rPr>
      </w:pPr>
    </w:p>
    <w:p w14:paraId="7C98B285"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r w:rsidRPr="00B541AE">
        <w:rPr>
          <w:rFonts w:ascii="Avenir Light" w:hAnsi="Avenir Light"/>
          <w:sz w:val="22"/>
        </w:rPr>
        <w:t>Programme du baccalauréat en enseignement des arts de l’UQO. Plan de formation et liste des cours</w:t>
      </w:r>
    </w:p>
    <w:p w14:paraId="09058A49" w14:textId="77777777" w:rsidR="004962B8" w:rsidRPr="00B541AE" w:rsidRDefault="006747E7" w:rsidP="004962B8">
      <w:pPr>
        <w:rPr>
          <w:rFonts w:ascii="Avenir Light" w:hAnsi="Avenir Light"/>
          <w:sz w:val="22"/>
        </w:rPr>
      </w:pPr>
      <w:hyperlink r:id="rId26" w:history="1">
        <w:r w:rsidR="004962B8" w:rsidRPr="00B541AE">
          <w:rPr>
            <w:rStyle w:val="Hyperlien"/>
            <w:rFonts w:ascii="Avenir Light" w:hAnsi="Avenir Light"/>
          </w:rPr>
          <w:t>http://services.uqo.ca/ConsultationBanqueProgrammes/programmes/7117.html</w:t>
        </w:r>
      </w:hyperlink>
    </w:p>
    <w:p w14:paraId="3496D0A3"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outlineLvl w:val="0"/>
        <w:rPr>
          <w:rFonts w:ascii="Avenir Light" w:hAnsi="Avenir Light"/>
          <w:color w:val="000000"/>
          <w:sz w:val="22"/>
        </w:rPr>
      </w:pPr>
    </w:p>
    <w:p w14:paraId="18CEC6F2"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outlineLvl w:val="0"/>
        <w:rPr>
          <w:rFonts w:ascii="Avenir Light" w:hAnsi="Avenir Light"/>
          <w:color w:val="000000"/>
          <w:sz w:val="22"/>
        </w:rPr>
      </w:pPr>
      <w:r w:rsidRPr="00B541AE">
        <w:rPr>
          <w:rFonts w:ascii="Avenir Light" w:hAnsi="Avenir Light"/>
          <w:color w:val="000000"/>
          <w:sz w:val="22"/>
        </w:rPr>
        <w:t xml:space="preserve">Université du Québec en </w:t>
      </w:r>
      <w:proofErr w:type="gramStart"/>
      <w:r w:rsidRPr="00B541AE">
        <w:rPr>
          <w:rFonts w:ascii="Avenir Light" w:hAnsi="Avenir Light"/>
          <w:color w:val="000000"/>
          <w:sz w:val="22"/>
        </w:rPr>
        <w:t>Outaouais ,</w:t>
      </w:r>
      <w:proofErr w:type="gramEnd"/>
      <w:r w:rsidRPr="00B541AE">
        <w:rPr>
          <w:rFonts w:ascii="Avenir Light" w:hAnsi="Avenir Light"/>
          <w:color w:val="000000"/>
          <w:sz w:val="22"/>
        </w:rPr>
        <w:t xml:space="preserve"> politique institutionnelles concernant les stages</w:t>
      </w:r>
    </w:p>
    <w:p w14:paraId="4FB30190" w14:textId="77777777" w:rsidR="004962B8" w:rsidRPr="00B541AE" w:rsidRDefault="006747E7"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outlineLvl w:val="0"/>
        <w:rPr>
          <w:rFonts w:ascii="Avenir Light" w:hAnsi="Avenir Light"/>
          <w:color w:val="000000"/>
          <w:sz w:val="22"/>
        </w:rPr>
      </w:pPr>
      <w:hyperlink r:id="rId27" w:history="1">
        <w:r w:rsidR="004962B8" w:rsidRPr="00B541AE">
          <w:rPr>
            <w:rStyle w:val="Hyperlien"/>
            <w:rFonts w:ascii="Avenir Light" w:hAnsi="Avenir Light"/>
          </w:rPr>
          <w:t>http://www4.uqo.ca/direction-services/secretariat-general/politiques</w:t>
        </w:r>
      </w:hyperlink>
    </w:p>
    <w:p w14:paraId="214FCE6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22"/>
        </w:rPr>
      </w:pPr>
    </w:p>
    <w:p w14:paraId="0DAD0348"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0"/>
        </w:rPr>
      </w:pPr>
      <w:r w:rsidRPr="00B541AE">
        <w:rPr>
          <w:rFonts w:ascii="Avenir Light" w:hAnsi="Avenir Light"/>
          <w:color w:val="000000"/>
          <w:sz w:val="20"/>
        </w:rPr>
        <w:t xml:space="preserve">Université du Québec en Outaouais (UQO). </w:t>
      </w:r>
      <w:r w:rsidRPr="00B541AE">
        <w:rPr>
          <w:rFonts w:ascii="Avenir Light" w:hAnsi="Avenir Light"/>
          <w:i/>
          <w:color w:val="000000"/>
          <w:sz w:val="20"/>
        </w:rPr>
        <w:t>Régime des études de premier cycle</w:t>
      </w:r>
    </w:p>
    <w:p w14:paraId="4163A2CB" w14:textId="77777777" w:rsidR="004962B8" w:rsidRPr="00B541AE" w:rsidRDefault="006747E7"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0"/>
        </w:rPr>
      </w:pPr>
      <w:hyperlink r:id="rId28" w:history="1">
        <w:r w:rsidR="004962B8" w:rsidRPr="00B541AE">
          <w:rPr>
            <w:rStyle w:val="Hyperlien"/>
            <w:rFonts w:ascii="Avenir Light" w:hAnsi="Avenir Light"/>
            <w:sz w:val="20"/>
          </w:rPr>
          <w:t>http://www.uqo.ca/direction-services/secretariat-general/politiquesreglements/documents/vrer01regi.PDF</w:t>
        </w:r>
      </w:hyperlink>
    </w:p>
    <w:p w14:paraId="26692415"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0"/>
        </w:rPr>
      </w:pPr>
    </w:p>
    <w:p w14:paraId="2A9A0768" w14:textId="77777777" w:rsidR="004962B8" w:rsidRPr="00B541AE" w:rsidRDefault="004962B8" w:rsidP="004962B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color w:val="000000"/>
          <w:sz w:val="20"/>
        </w:rPr>
      </w:pPr>
      <w:r w:rsidRPr="00B541AE">
        <w:rPr>
          <w:rFonts w:ascii="Avenir Light" w:hAnsi="Avenir Light"/>
          <w:color w:val="000000"/>
          <w:sz w:val="20"/>
        </w:rPr>
        <w:t xml:space="preserve">Université du Québec en Outaouais (UQO). </w:t>
      </w:r>
      <w:r w:rsidRPr="00B541AE">
        <w:rPr>
          <w:rFonts w:ascii="Avenir Light" w:hAnsi="Avenir Light"/>
          <w:i/>
          <w:color w:val="000000"/>
          <w:sz w:val="20"/>
        </w:rPr>
        <w:t>Politique institutionnelle des stages.</w:t>
      </w:r>
    </w:p>
    <w:p w14:paraId="721AE916" w14:textId="77777777" w:rsidR="004962B8" w:rsidRPr="00B541AE" w:rsidRDefault="004962B8" w:rsidP="004962B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20"/>
          <w:u w:val="single"/>
        </w:rPr>
      </w:pPr>
      <w:r w:rsidRPr="00B541AE">
        <w:rPr>
          <w:rFonts w:ascii="Avenir Light" w:hAnsi="Avenir Light"/>
          <w:color w:val="000000"/>
          <w:sz w:val="20"/>
        </w:rPr>
        <w:t xml:space="preserve"> </w:t>
      </w:r>
      <w:hyperlink r:id="rId29" w:history="1">
        <w:r w:rsidRPr="00B541AE">
          <w:rPr>
            <w:rStyle w:val="Hyperlien"/>
            <w:rFonts w:ascii="Avenir Light" w:hAnsi="Avenir Light"/>
            <w:sz w:val="20"/>
          </w:rPr>
          <w:t>http://www.uqo.ca/direction-services/secretariat-general/politiques-reglements</w:t>
        </w:r>
      </w:hyperlink>
    </w:p>
    <w:p w14:paraId="4DCFD84D" w14:textId="77777777" w:rsidR="00F901F3" w:rsidRPr="00B541AE" w:rsidRDefault="00F901F3">
      <w:pPr>
        <w:rPr>
          <w:rFonts w:ascii="Avenir Light" w:hAnsi="Avenir Light"/>
          <w:color w:val="000000"/>
          <w:sz w:val="20"/>
          <w:u w:val="single"/>
        </w:rPr>
      </w:pPr>
      <w:bookmarkStart w:id="33" w:name="_Toc305751180"/>
      <w:r w:rsidRPr="00B541AE">
        <w:rPr>
          <w:rFonts w:ascii="Avenir Light" w:hAnsi="Avenir Light"/>
          <w:color w:val="000000"/>
          <w:sz w:val="20"/>
          <w:u w:val="single"/>
        </w:rPr>
        <w:br w:type="page"/>
      </w:r>
    </w:p>
    <w:p w14:paraId="1B987C7D" w14:textId="7D5039CC" w:rsidR="002D54E7" w:rsidRPr="002815DC" w:rsidRDefault="002D54E7" w:rsidP="002D54E7">
      <w:pPr>
        <w:pStyle w:val="Titre2"/>
        <w:rPr>
          <w:rFonts w:ascii="Avenir Light" w:hAnsi="Avenir Light"/>
          <w:b w:val="0"/>
          <w:sz w:val="24"/>
        </w:rPr>
      </w:pPr>
      <w:bookmarkStart w:id="34" w:name="_Toc406334202"/>
      <w:bookmarkStart w:id="35" w:name="_Toc49865597"/>
      <w:r w:rsidRPr="002815DC">
        <w:rPr>
          <w:rFonts w:ascii="Avenir Light" w:hAnsi="Avenir Light"/>
          <w:sz w:val="24"/>
        </w:rPr>
        <w:lastRenderedPageBreak/>
        <w:t>ANNEXE 1 :</w:t>
      </w:r>
      <w:r w:rsidRPr="002815DC">
        <w:rPr>
          <w:rFonts w:ascii="Avenir Light" w:hAnsi="Avenir Light"/>
          <w:b w:val="0"/>
          <w:sz w:val="24"/>
        </w:rPr>
        <w:t xml:space="preserve"> Politique relative aux présences, à la rémunération et à la suppléance</w:t>
      </w:r>
      <w:bookmarkEnd w:id="34"/>
      <w:bookmarkEnd w:id="35"/>
    </w:p>
    <w:p w14:paraId="43EC969C" w14:textId="77777777" w:rsidR="002D54E7" w:rsidRPr="00973DFD" w:rsidRDefault="002D54E7" w:rsidP="002D54E7">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center"/>
        <w:rPr>
          <w:rFonts w:ascii="Avenir Light" w:hAnsi="Avenir Light"/>
          <w:sz w:val="22"/>
        </w:rPr>
      </w:pPr>
    </w:p>
    <w:p w14:paraId="665AB849" w14:textId="77777777" w:rsidR="002D54E7" w:rsidRPr="00973DFD" w:rsidRDefault="002D54E7" w:rsidP="002D54E7">
      <w:pPr>
        <w:pStyle w:val="Default"/>
        <w:jc w:val="both"/>
        <w:rPr>
          <w:rFonts w:ascii="Avenir Light" w:hAnsi="Avenir Light"/>
          <w:sz w:val="22"/>
        </w:rPr>
      </w:pPr>
      <w:r w:rsidRPr="00973DFD">
        <w:rPr>
          <w:rFonts w:ascii="Avenir Light" w:hAnsi="Avenir Light"/>
          <w:b/>
          <w:bCs/>
          <w:sz w:val="22"/>
        </w:rPr>
        <w:t xml:space="preserve">Présence obligatoire aux séminaires d’intégration et en stage </w:t>
      </w:r>
    </w:p>
    <w:p w14:paraId="415CABA6"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Le séminaire d’intégration doit être suivi obligatoirement de façon concomitante avec le stage du même trimestre. Toute étudiante inscrite à une activité de stage s’engage à participer </w:t>
      </w:r>
      <w:r w:rsidRPr="00973DFD">
        <w:rPr>
          <w:rFonts w:ascii="Avenir Light" w:hAnsi="Avenir Light"/>
          <w:b/>
          <w:bCs/>
          <w:sz w:val="22"/>
        </w:rPr>
        <w:t xml:space="preserve">à toutes les rencontres du séminaire d’intégration associé au stage auquel elle est inscrite </w:t>
      </w:r>
      <w:r w:rsidRPr="00973DFD">
        <w:rPr>
          <w:rFonts w:ascii="Avenir Light" w:hAnsi="Avenir Light"/>
          <w:sz w:val="22"/>
        </w:rPr>
        <w:t xml:space="preserve">et à répondre aux exigences de la professeure, et ce, même dans le cas d’un stage à l’extérieur de la région d’appartenance du campus. </w:t>
      </w:r>
    </w:p>
    <w:p w14:paraId="1B31E50F"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Elle s’engage également à respecter les dates des stages déterminées par le Module de l’éducation. </w:t>
      </w:r>
    </w:p>
    <w:p w14:paraId="642D3D8C" w14:textId="77777777" w:rsidR="002D54E7" w:rsidRDefault="002D54E7" w:rsidP="002D54E7">
      <w:pPr>
        <w:pStyle w:val="Default"/>
        <w:jc w:val="both"/>
        <w:rPr>
          <w:rFonts w:ascii="Avenir Light" w:hAnsi="Avenir Light"/>
          <w:sz w:val="22"/>
        </w:rPr>
      </w:pPr>
    </w:p>
    <w:p w14:paraId="369F208A"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Il est fortement déconseillé aux étudiantes de s’absenter durant les périodes de stage. Toutefois, advenant un cas de maladie grave ou de décès dans la famille de l’étudiante, dans le cadre du stage: </w:t>
      </w:r>
    </w:p>
    <w:p w14:paraId="11B03191" w14:textId="77777777" w:rsidR="002D54E7" w:rsidRPr="00973DFD" w:rsidRDefault="002D54E7" w:rsidP="002D54E7">
      <w:pPr>
        <w:pStyle w:val="Default"/>
        <w:ind w:left="2127"/>
        <w:jc w:val="both"/>
        <w:rPr>
          <w:rFonts w:ascii="Avenir Light" w:hAnsi="Avenir Light"/>
          <w:sz w:val="22"/>
        </w:rPr>
      </w:pPr>
      <w:r w:rsidRPr="00973DFD">
        <w:rPr>
          <w:rFonts w:ascii="Avenir Light" w:hAnsi="Avenir Light"/>
          <w:b/>
          <w:bCs/>
          <w:sz w:val="22"/>
        </w:rPr>
        <w:t xml:space="preserve">I et II </w:t>
      </w:r>
      <w:r w:rsidRPr="00973DFD">
        <w:rPr>
          <w:rFonts w:ascii="Avenir Light" w:hAnsi="Avenir Light"/>
          <w:sz w:val="22"/>
        </w:rPr>
        <w:t xml:space="preserve">: </w:t>
      </w:r>
      <w:r w:rsidRPr="00973DFD">
        <w:rPr>
          <w:rFonts w:ascii="Avenir Light" w:hAnsi="Avenir Light"/>
          <w:b/>
          <w:bCs/>
          <w:sz w:val="22"/>
        </w:rPr>
        <w:t xml:space="preserve">une seule journée </w:t>
      </w:r>
      <w:r w:rsidRPr="00973DFD">
        <w:rPr>
          <w:rFonts w:ascii="Avenir Light" w:hAnsi="Avenir Light"/>
          <w:sz w:val="22"/>
        </w:rPr>
        <w:t xml:space="preserve">d’absence sera tolérée; </w:t>
      </w:r>
    </w:p>
    <w:p w14:paraId="2F6A3C94" w14:textId="77777777" w:rsidR="002D54E7" w:rsidRPr="00973DFD" w:rsidRDefault="002D54E7" w:rsidP="002D54E7">
      <w:pPr>
        <w:pStyle w:val="Default"/>
        <w:ind w:left="2127"/>
        <w:jc w:val="both"/>
        <w:rPr>
          <w:rFonts w:ascii="Avenir Light" w:hAnsi="Avenir Light"/>
          <w:sz w:val="22"/>
        </w:rPr>
      </w:pPr>
      <w:r w:rsidRPr="00973DFD">
        <w:rPr>
          <w:rFonts w:ascii="Avenir Light" w:hAnsi="Avenir Light"/>
          <w:b/>
          <w:bCs/>
          <w:sz w:val="22"/>
        </w:rPr>
        <w:t xml:space="preserve">III </w:t>
      </w:r>
      <w:r w:rsidRPr="00973DFD">
        <w:rPr>
          <w:rFonts w:ascii="Avenir Light" w:hAnsi="Avenir Light"/>
          <w:sz w:val="22"/>
        </w:rPr>
        <w:t xml:space="preserve">: </w:t>
      </w:r>
      <w:r w:rsidRPr="00973DFD">
        <w:rPr>
          <w:rFonts w:ascii="Avenir Light" w:hAnsi="Avenir Light"/>
          <w:b/>
          <w:bCs/>
          <w:sz w:val="22"/>
        </w:rPr>
        <w:t xml:space="preserve">trois jours </w:t>
      </w:r>
      <w:r w:rsidRPr="00973DFD">
        <w:rPr>
          <w:rFonts w:ascii="Avenir Light" w:hAnsi="Avenir Light"/>
          <w:sz w:val="22"/>
        </w:rPr>
        <w:t xml:space="preserve">d’absence seront tolérés; </w:t>
      </w:r>
    </w:p>
    <w:p w14:paraId="19A2B663" w14:textId="77777777" w:rsidR="002D54E7" w:rsidRPr="00973DFD" w:rsidRDefault="002D54E7" w:rsidP="002D54E7">
      <w:pPr>
        <w:pStyle w:val="Default"/>
        <w:ind w:left="2127"/>
        <w:jc w:val="both"/>
        <w:rPr>
          <w:rFonts w:ascii="Avenir Light" w:hAnsi="Avenir Light"/>
          <w:sz w:val="22"/>
        </w:rPr>
      </w:pPr>
      <w:r w:rsidRPr="00973DFD">
        <w:rPr>
          <w:rFonts w:ascii="Avenir Light" w:hAnsi="Avenir Light"/>
          <w:b/>
          <w:bCs/>
          <w:sz w:val="22"/>
        </w:rPr>
        <w:t xml:space="preserve">IV </w:t>
      </w:r>
      <w:r w:rsidRPr="00973DFD">
        <w:rPr>
          <w:rFonts w:ascii="Avenir Light" w:hAnsi="Avenir Light"/>
          <w:sz w:val="22"/>
        </w:rPr>
        <w:t xml:space="preserve">: </w:t>
      </w:r>
      <w:r w:rsidRPr="00973DFD">
        <w:rPr>
          <w:rFonts w:ascii="Avenir Light" w:hAnsi="Avenir Light"/>
          <w:b/>
          <w:bCs/>
          <w:sz w:val="22"/>
        </w:rPr>
        <w:t xml:space="preserve">cinq jours </w:t>
      </w:r>
      <w:r w:rsidRPr="00973DFD">
        <w:rPr>
          <w:rFonts w:ascii="Avenir Light" w:hAnsi="Avenir Light"/>
          <w:sz w:val="22"/>
        </w:rPr>
        <w:t xml:space="preserve">d’absence seront tolérés. </w:t>
      </w:r>
    </w:p>
    <w:p w14:paraId="123BA56C" w14:textId="77777777" w:rsidR="002D54E7" w:rsidRDefault="002D54E7" w:rsidP="002D54E7">
      <w:pPr>
        <w:pStyle w:val="Default"/>
        <w:jc w:val="both"/>
        <w:rPr>
          <w:rFonts w:ascii="Avenir Light" w:hAnsi="Avenir Light"/>
          <w:sz w:val="22"/>
        </w:rPr>
      </w:pPr>
    </w:p>
    <w:p w14:paraId="1545CF38"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Dans le cas où ces journées d’absence seraient consécutives, un billet médical sera exigé dès la troisième journée. Il est de la responsabilité de l’étudiante d’acheminer ce billet au Module de l’éducation dans un délai d’une semaine. Toute journée d’absence devra être reprise à la fin du stage et à l’intérieur du même trimestre. </w:t>
      </w:r>
    </w:p>
    <w:p w14:paraId="322B468D"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Dans le cadre des stages III et IV, une journée de suppléance compte parmi les journées d’a</w:t>
      </w:r>
      <w:r>
        <w:rPr>
          <w:rFonts w:ascii="Avenir Light" w:hAnsi="Avenir Light"/>
          <w:sz w:val="22"/>
        </w:rPr>
        <w:t xml:space="preserve">bsence en stage, s’il y a lieu. </w:t>
      </w:r>
      <w:r w:rsidRPr="00973DFD">
        <w:rPr>
          <w:rFonts w:ascii="Avenir Light" w:hAnsi="Avenir Light"/>
          <w:sz w:val="22"/>
        </w:rPr>
        <w:t xml:space="preserve">Toute dérogation à cette politique entraînera la fin du stage. </w:t>
      </w:r>
    </w:p>
    <w:p w14:paraId="413E5355" w14:textId="77777777" w:rsidR="002D54E7" w:rsidRPr="00973DFD" w:rsidRDefault="002D54E7" w:rsidP="002D54E7">
      <w:pPr>
        <w:pStyle w:val="Default"/>
        <w:jc w:val="both"/>
        <w:rPr>
          <w:rFonts w:ascii="Avenir Light" w:hAnsi="Avenir Light"/>
          <w:sz w:val="22"/>
        </w:rPr>
      </w:pPr>
    </w:p>
    <w:p w14:paraId="0F0FC1FE" w14:textId="77777777" w:rsidR="002D54E7" w:rsidRPr="00973DFD" w:rsidRDefault="002D54E7" w:rsidP="002D54E7">
      <w:pPr>
        <w:pStyle w:val="Default"/>
        <w:jc w:val="both"/>
        <w:rPr>
          <w:rFonts w:ascii="Avenir Light" w:hAnsi="Avenir Light"/>
          <w:sz w:val="22"/>
        </w:rPr>
      </w:pPr>
      <w:r w:rsidRPr="00973DFD">
        <w:rPr>
          <w:rFonts w:ascii="Avenir Light" w:hAnsi="Avenir Light"/>
          <w:b/>
          <w:bCs/>
          <w:sz w:val="22"/>
        </w:rPr>
        <w:t xml:space="preserve">Rémunération </w:t>
      </w:r>
    </w:p>
    <w:p w14:paraId="6A91E624"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Les stages</w:t>
      </w:r>
      <w:r>
        <w:rPr>
          <w:rFonts w:ascii="Avenir Light" w:hAnsi="Avenir Light"/>
          <w:sz w:val="22"/>
        </w:rPr>
        <w:t xml:space="preserve"> I à III</w:t>
      </w:r>
      <w:r w:rsidRPr="00973DFD">
        <w:rPr>
          <w:rFonts w:ascii="Avenir Light" w:hAnsi="Avenir Light"/>
          <w:sz w:val="22"/>
        </w:rPr>
        <w:t xml:space="preserve"> sont des activités non rémunérées. </w:t>
      </w:r>
    </w:p>
    <w:p w14:paraId="7A36EE1B" w14:textId="77777777" w:rsidR="002D54E7" w:rsidRPr="00973DFD" w:rsidRDefault="002D54E7" w:rsidP="002D54E7">
      <w:pPr>
        <w:jc w:val="both"/>
        <w:rPr>
          <w:rFonts w:ascii="Avenir Light" w:hAnsi="Avenir Light"/>
          <w:b/>
          <w:bCs/>
          <w:sz w:val="22"/>
        </w:rPr>
      </w:pPr>
    </w:p>
    <w:p w14:paraId="28598BC1" w14:textId="77777777" w:rsidR="002D54E7" w:rsidRPr="00973DFD" w:rsidRDefault="002D54E7" w:rsidP="002D54E7">
      <w:pPr>
        <w:jc w:val="both"/>
        <w:rPr>
          <w:rFonts w:ascii="Avenir Light" w:hAnsi="Avenir Light"/>
          <w:b/>
          <w:bCs/>
          <w:sz w:val="22"/>
        </w:rPr>
      </w:pPr>
      <w:r w:rsidRPr="00973DFD">
        <w:rPr>
          <w:rFonts w:ascii="Avenir Light" w:hAnsi="Avenir Light"/>
          <w:b/>
          <w:bCs/>
          <w:sz w:val="22"/>
        </w:rPr>
        <w:t>Suppléance</w:t>
      </w:r>
    </w:p>
    <w:p w14:paraId="0E532E07"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L’étudiante, qui se prévaut de ce règlement, doit aviser par écrit son superviseur de stage et l’agent de stage. </w:t>
      </w:r>
    </w:p>
    <w:p w14:paraId="28197DE3" w14:textId="77777777" w:rsidR="002D54E7" w:rsidRDefault="002D54E7" w:rsidP="002D54E7">
      <w:pPr>
        <w:pStyle w:val="Default"/>
        <w:jc w:val="both"/>
        <w:rPr>
          <w:rFonts w:ascii="Avenir Light" w:hAnsi="Avenir Light"/>
          <w:b/>
          <w:bCs/>
          <w:sz w:val="22"/>
        </w:rPr>
      </w:pPr>
    </w:p>
    <w:p w14:paraId="74FF41E8" w14:textId="77777777" w:rsidR="002D54E7" w:rsidRDefault="002D54E7" w:rsidP="002D54E7">
      <w:pPr>
        <w:pStyle w:val="Default"/>
        <w:jc w:val="both"/>
        <w:rPr>
          <w:rFonts w:ascii="Avenir Light" w:hAnsi="Avenir Light"/>
          <w:b/>
          <w:bCs/>
          <w:sz w:val="22"/>
        </w:rPr>
      </w:pPr>
    </w:p>
    <w:p w14:paraId="7F905651" w14:textId="77777777" w:rsidR="002D54E7" w:rsidRDefault="002D54E7" w:rsidP="002D54E7">
      <w:pPr>
        <w:pStyle w:val="Default"/>
        <w:jc w:val="both"/>
        <w:rPr>
          <w:rFonts w:ascii="Avenir Light" w:hAnsi="Avenir Light"/>
          <w:b/>
          <w:bCs/>
          <w:sz w:val="22"/>
        </w:rPr>
      </w:pPr>
    </w:p>
    <w:p w14:paraId="5F4C5723" w14:textId="77777777" w:rsidR="002D54E7" w:rsidRDefault="002D54E7" w:rsidP="002D54E7">
      <w:pPr>
        <w:pStyle w:val="Default"/>
        <w:jc w:val="both"/>
        <w:rPr>
          <w:rFonts w:ascii="Avenir Light" w:hAnsi="Avenir Light"/>
          <w:b/>
          <w:bCs/>
          <w:sz w:val="22"/>
        </w:rPr>
      </w:pPr>
    </w:p>
    <w:p w14:paraId="0EB7C158" w14:textId="77777777" w:rsidR="002D54E7" w:rsidRDefault="002D54E7" w:rsidP="002D54E7">
      <w:pPr>
        <w:pStyle w:val="Default"/>
        <w:jc w:val="both"/>
        <w:rPr>
          <w:rFonts w:ascii="Avenir Light" w:hAnsi="Avenir Light"/>
          <w:b/>
          <w:bCs/>
          <w:sz w:val="22"/>
        </w:rPr>
      </w:pPr>
    </w:p>
    <w:p w14:paraId="3A810876" w14:textId="77777777" w:rsidR="002D54E7" w:rsidRDefault="002D54E7" w:rsidP="002D54E7">
      <w:pPr>
        <w:pStyle w:val="Default"/>
        <w:jc w:val="both"/>
        <w:rPr>
          <w:rFonts w:ascii="Avenir Light" w:hAnsi="Avenir Light"/>
          <w:b/>
          <w:bCs/>
          <w:sz w:val="22"/>
        </w:rPr>
      </w:pPr>
    </w:p>
    <w:p w14:paraId="032E7941" w14:textId="77777777" w:rsidR="002D54E7" w:rsidRDefault="002D54E7" w:rsidP="002D54E7">
      <w:pPr>
        <w:pStyle w:val="Default"/>
        <w:jc w:val="both"/>
        <w:rPr>
          <w:rFonts w:ascii="Avenir Light" w:hAnsi="Avenir Light"/>
          <w:b/>
          <w:bCs/>
          <w:sz w:val="22"/>
        </w:rPr>
      </w:pPr>
    </w:p>
    <w:p w14:paraId="28EE52AF" w14:textId="77777777" w:rsidR="002D54E7" w:rsidRDefault="002D54E7" w:rsidP="002D54E7">
      <w:pPr>
        <w:pStyle w:val="Default"/>
        <w:jc w:val="both"/>
        <w:rPr>
          <w:rFonts w:ascii="Avenir Light" w:hAnsi="Avenir Light"/>
          <w:b/>
          <w:bCs/>
          <w:sz w:val="22"/>
        </w:rPr>
      </w:pPr>
    </w:p>
    <w:p w14:paraId="59E6D386" w14:textId="77777777" w:rsidR="002D54E7" w:rsidRDefault="002D54E7" w:rsidP="002D54E7">
      <w:pPr>
        <w:pStyle w:val="Default"/>
        <w:jc w:val="both"/>
        <w:rPr>
          <w:rFonts w:ascii="Avenir Light" w:hAnsi="Avenir Light"/>
          <w:b/>
          <w:bCs/>
          <w:sz w:val="22"/>
        </w:rPr>
      </w:pPr>
    </w:p>
    <w:p w14:paraId="074DA542" w14:textId="77777777" w:rsidR="002D54E7" w:rsidRDefault="002D54E7" w:rsidP="002D54E7">
      <w:pPr>
        <w:pStyle w:val="Default"/>
        <w:jc w:val="both"/>
        <w:rPr>
          <w:rFonts w:ascii="Avenir Light" w:hAnsi="Avenir Light"/>
          <w:b/>
          <w:bCs/>
          <w:sz w:val="22"/>
        </w:rPr>
      </w:pPr>
    </w:p>
    <w:p w14:paraId="48C985D4" w14:textId="77777777" w:rsidR="002D54E7" w:rsidRDefault="002D54E7" w:rsidP="002D54E7">
      <w:pPr>
        <w:pStyle w:val="Default"/>
        <w:jc w:val="both"/>
        <w:rPr>
          <w:rFonts w:ascii="Avenir Light" w:hAnsi="Avenir Light"/>
          <w:b/>
          <w:bCs/>
          <w:sz w:val="22"/>
        </w:rPr>
      </w:pPr>
    </w:p>
    <w:p w14:paraId="76200056" w14:textId="77777777" w:rsidR="002D54E7" w:rsidRPr="00973DFD" w:rsidRDefault="002D54E7" w:rsidP="002D54E7">
      <w:pPr>
        <w:pStyle w:val="Default"/>
        <w:jc w:val="both"/>
        <w:rPr>
          <w:rFonts w:ascii="Avenir Light" w:hAnsi="Avenir Light"/>
          <w:sz w:val="22"/>
        </w:rPr>
      </w:pPr>
      <w:r w:rsidRPr="00973DFD">
        <w:rPr>
          <w:rFonts w:ascii="Avenir Light" w:hAnsi="Avenir Light"/>
          <w:b/>
          <w:bCs/>
          <w:sz w:val="22"/>
        </w:rPr>
        <w:lastRenderedPageBreak/>
        <w:t xml:space="preserve">Extrait de la résolution du procès-verbal du Conseil du module de l’éducation en date du 16 avril 2003. </w:t>
      </w:r>
    </w:p>
    <w:p w14:paraId="44B9D9C7" w14:textId="77777777" w:rsidR="002D54E7" w:rsidRDefault="002D54E7" w:rsidP="002D54E7">
      <w:pPr>
        <w:pStyle w:val="Default"/>
        <w:jc w:val="both"/>
        <w:rPr>
          <w:rFonts w:ascii="Avenir Light" w:hAnsi="Avenir Light"/>
          <w:b/>
          <w:bCs/>
          <w:sz w:val="22"/>
        </w:rPr>
      </w:pPr>
    </w:p>
    <w:p w14:paraId="28E48EEC" w14:textId="77777777" w:rsidR="002D54E7" w:rsidRPr="00973DFD" w:rsidRDefault="002D54E7" w:rsidP="002D54E7">
      <w:pPr>
        <w:pStyle w:val="Default"/>
        <w:jc w:val="both"/>
        <w:rPr>
          <w:rFonts w:ascii="Avenir Light" w:hAnsi="Avenir Light"/>
          <w:sz w:val="22"/>
        </w:rPr>
      </w:pPr>
      <w:r w:rsidRPr="00973DFD">
        <w:rPr>
          <w:rFonts w:ascii="Avenir Light" w:hAnsi="Avenir Light"/>
          <w:b/>
          <w:bCs/>
          <w:sz w:val="22"/>
        </w:rPr>
        <w:t xml:space="preserve">Lignes directrices </w:t>
      </w:r>
    </w:p>
    <w:p w14:paraId="634BAF3A"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 L’étudiante inscrite aux stages I et II ne peut, en aucun cas, faire de la suppléance pendant son stage. </w:t>
      </w:r>
    </w:p>
    <w:p w14:paraId="698E2673"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 L’étudiante inscrite au stage III a la possibilité de faire trois (3) jours de suppléance, avec rémunération, </w:t>
      </w:r>
      <w:r w:rsidRPr="00973DFD">
        <w:rPr>
          <w:rFonts w:ascii="Avenir Light" w:hAnsi="Avenir Light"/>
          <w:sz w:val="22"/>
          <w:u w:val="single"/>
        </w:rPr>
        <w:t>dans sa classe de stage</w:t>
      </w:r>
      <w:r w:rsidRPr="00973DFD">
        <w:rPr>
          <w:rFonts w:ascii="Avenir Light" w:hAnsi="Avenir Light"/>
          <w:sz w:val="22"/>
        </w:rPr>
        <w:t xml:space="preserve">. </w:t>
      </w:r>
    </w:p>
    <w:p w14:paraId="0D65F694"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 L’étudiante inscrite au stage IV a la possibilité de faire cinq (5) jours de suppléance, avec rémunération, </w:t>
      </w:r>
      <w:r w:rsidRPr="00973DFD">
        <w:rPr>
          <w:rFonts w:ascii="Avenir Light" w:hAnsi="Avenir Light"/>
          <w:sz w:val="22"/>
          <w:u w:val="single"/>
        </w:rPr>
        <w:t>dans sa classe de stage</w:t>
      </w:r>
      <w:r w:rsidRPr="00973DFD">
        <w:rPr>
          <w:rFonts w:ascii="Avenir Light" w:hAnsi="Avenir Light"/>
          <w:sz w:val="22"/>
        </w:rPr>
        <w:t xml:space="preserve">. </w:t>
      </w:r>
    </w:p>
    <w:p w14:paraId="1BB1355A"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 L’étudiante inscrite au stage III ou au stage IV doit reprendre les journées effectuées comme suppléante afin de compléter toutes les heures et les journées prévues pour le stage. </w:t>
      </w:r>
    </w:p>
    <w:p w14:paraId="78589043"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 Toute demande de dérogation aux trois dernières directives devra être soumise à la direction du module pour évaluation et décision finale. </w:t>
      </w:r>
    </w:p>
    <w:p w14:paraId="78A360FC"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Dans ce cas, la demande devra offrir toutes les garanties requises aux plans : </w:t>
      </w:r>
    </w:p>
    <w:p w14:paraId="2ECC8D1F"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a) de l’évaluation du dossier académique de l’étudiante; b) de l’encadrement de l’étudiante; c) du respect des objectifs de stage; d) de l’information et du consentement du superviseur de stage; e) de la protection légale des étudiantes et des élèves. </w:t>
      </w:r>
    </w:p>
    <w:p w14:paraId="784EB58D" w14:textId="77777777" w:rsidR="002D54E7" w:rsidRDefault="002D54E7" w:rsidP="002D54E7">
      <w:pPr>
        <w:pStyle w:val="Default"/>
        <w:jc w:val="both"/>
        <w:rPr>
          <w:rFonts w:ascii="Avenir Light" w:hAnsi="Avenir Light"/>
        </w:rPr>
      </w:pPr>
      <w:r w:rsidRPr="00973DFD">
        <w:rPr>
          <w:rFonts w:ascii="Avenir Light" w:hAnsi="Avenir Light"/>
          <w:sz w:val="22"/>
        </w:rPr>
        <w:t xml:space="preserve">Les demandes de dérogation présentant un caractère d’urgence exceptionnel sont du ressort de la direction du module. Le cas échéant, elles seront traitées par le Décanat </w:t>
      </w:r>
      <w:r w:rsidRPr="00973DFD">
        <w:rPr>
          <w:rFonts w:ascii="Avenir Light" w:hAnsi="Avenir Light"/>
          <w:i/>
          <w:iCs/>
          <w:sz w:val="22"/>
        </w:rPr>
        <w:t>ex post facto</w:t>
      </w:r>
      <w:r w:rsidRPr="00973DFD">
        <w:rPr>
          <w:rFonts w:ascii="Avenir Light" w:hAnsi="Avenir Light"/>
          <w:sz w:val="22"/>
        </w:rPr>
        <w:t>.</w:t>
      </w:r>
      <w:r>
        <w:rPr>
          <w:rFonts w:ascii="Avenir Light" w:hAnsi="Avenir Light"/>
        </w:rPr>
        <w:t xml:space="preserve"> </w:t>
      </w:r>
    </w:p>
    <w:p w14:paraId="7E97D383" w14:textId="77777777" w:rsidR="002D54E7" w:rsidRDefault="002D54E7" w:rsidP="002D54E7">
      <w:pPr>
        <w:pStyle w:val="Default"/>
        <w:jc w:val="both"/>
        <w:rPr>
          <w:rFonts w:ascii="Avenir Light" w:hAnsi="Avenir Light"/>
        </w:rPr>
      </w:pPr>
    </w:p>
    <w:p w14:paraId="219A3B02" w14:textId="77777777" w:rsidR="002D54E7" w:rsidRPr="001B1323" w:rsidRDefault="002D54E7" w:rsidP="002D54E7">
      <w:pPr>
        <w:pStyle w:val="Default"/>
        <w:jc w:val="both"/>
        <w:rPr>
          <w:rFonts w:ascii="Avenir Light" w:hAnsi="Avenir Light"/>
        </w:rPr>
      </w:pPr>
      <w:r w:rsidRPr="00973DFD">
        <w:rPr>
          <w:rFonts w:ascii="Avenir Light" w:hAnsi="Avenir Light"/>
          <w:b/>
          <w:sz w:val="22"/>
        </w:rPr>
        <w:t>Abandon</w:t>
      </w:r>
    </w:p>
    <w:p w14:paraId="34D67D4A"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Les stages étant considérés comme des cours intensifs, tout abandon après le début du stage dans le milieu (sauf dans des cas exceptionnels) sera sanctionné par un échec (Régime des études de 1</w:t>
      </w:r>
      <w:r w:rsidRPr="00973DFD">
        <w:rPr>
          <w:rFonts w:ascii="Avenir Light" w:hAnsi="Avenir Light"/>
          <w:sz w:val="22"/>
          <w:vertAlign w:val="superscript"/>
        </w:rPr>
        <w:t>er</w:t>
      </w:r>
      <w:r w:rsidRPr="00973DFD">
        <w:rPr>
          <w:rFonts w:ascii="Avenir Light" w:hAnsi="Avenir Light"/>
          <w:sz w:val="22"/>
        </w:rPr>
        <w:t xml:space="preserve"> cycle, été 1998, 7.10.1)</w:t>
      </w:r>
    </w:p>
    <w:p w14:paraId="23915740"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De plus, lorsqu’une étudiante désire abandonner son stage, elle doit se présenter au Module de l’éducation (C-0326) pour remplir le formulaire d’abandon de stage afin de confirmer l’abandon.</w:t>
      </w:r>
    </w:p>
    <w:p w14:paraId="19CD0426" w14:textId="77777777" w:rsidR="002D54E7" w:rsidRPr="00973DFD" w:rsidRDefault="002D54E7" w:rsidP="002D54E7">
      <w:pPr>
        <w:pStyle w:val="Default"/>
        <w:jc w:val="both"/>
        <w:rPr>
          <w:rFonts w:ascii="Avenir Light" w:hAnsi="Avenir Light"/>
          <w:sz w:val="22"/>
        </w:rPr>
      </w:pPr>
    </w:p>
    <w:p w14:paraId="6924EDBC" w14:textId="77777777" w:rsidR="002D54E7" w:rsidRPr="00973DFD" w:rsidRDefault="002D54E7" w:rsidP="002D54E7">
      <w:pPr>
        <w:pStyle w:val="Default"/>
        <w:jc w:val="both"/>
        <w:rPr>
          <w:rFonts w:ascii="Avenir Light" w:hAnsi="Avenir Light"/>
          <w:sz w:val="22"/>
        </w:rPr>
      </w:pPr>
      <w:r w:rsidRPr="00973DFD">
        <w:rPr>
          <w:rFonts w:ascii="Avenir Light" w:hAnsi="Avenir Light"/>
          <w:b/>
          <w:sz w:val="22"/>
        </w:rPr>
        <w:t>Travaux pendant le stage</w:t>
      </w:r>
    </w:p>
    <w:p w14:paraId="48C12D86"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Seuls les travaux demandés dans le cadre d’un stage et du séminaire d’intégration correspondant se réalisent pendant le stage, sauf exception autorisée par le Module.  De plus, l’étudiante dispose </w:t>
      </w:r>
      <w:r w:rsidRPr="00973DFD">
        <w:rPr>
          <w:rFonts w:ascii="Avenir Light" w:hAnsi="Avenir Light"/>
          <w:sz w:val="22"/>
          <w:u w:val="single"/>
        </w:rPr>
        <w:t>d’une semaine</w:t>
      </w:r>
      <w:r w:rsidRPr="00973DFD">
        <w:rPr>
          <w:rFonts w:ascii="Avenir Light" w:hAnsi="Avenir Light"/>
          <w:sz w:val="22"/>
        </w:rPr>
        <w:t xml:space="preserve"> pour remettre son rapport de stage.</w:t>
      </w:r>
    </w:p>
    <w:p w14:paraId="35FC3A8F" w14:textId="77777777" w:rsidR="002D54E7" w:rsidRPr="00973DFD" w:rsidRDefault="002D54E7" w:rsidP="002D54E7">
      <w:pPr>
        <w:rPr>
          <w:rFonts w:ascii="Avenir Light" w:eastAsia="Wingdings 2" w:hAnsi="Avenir Light" w:cs="Arial"/>
          <w:color w:val="000000"/>
          <w:sz w:val="22"/>
          <w:szCs w:val="24"/>
          <w:lang w:eastAsia="fr-CA" w:bidi="fr-FR"/>
        </w:rPr>
      </w:pPr>
      <w:r w:rsidRPr="00973DFD">
        <w:rPr>
          <w:rFonts w:ascii="Avenir Light" w:hAnsi="Avenir Light"/>
          <w:sz w:val="22"/>
        </w:rPr>
        <w:br w:type="page"/>
      </w:r>
    </w:p>
    <w:p w14:paraId="285F415D" w14:textId="77777777" w:rsidR="002D54E7" w:rsidRPr="002815DC" w:rsidRDefault="002D54E7" w:rsidP="002D54E7">
      <w:pPr>
        <w:pStyle w:val="Titre2"/>
        <w:rPr>
          <w:rFonts w:ascii="Avenir Light" w:hAnsi="Avenir Light"/>
          <w:sz w:val="24"/>
          <w:lang w:val="fr-FR"/>
        </w:rPr>
      </w:pPr>
      <w:bookmarkStart w:id="36" w:name="_Toc406334203"/>
      <w:bookmarkStart w:id="37" w:name="_Toc49865598"/>
      <w:r w:rsidRPr="002815DC">
        <w:rPr>
          <w:rFonts w:ascii="Avenir Light" w:hAnsi="Avenir Light"/>
          <w:sz w:val="24"/>
          <w:lang w:val="fr-FR"/>
        </w:rPr>
        <w:lastRenderedPageBreak/>
        <w:t xml:space="preserve">ANNEXE 2 : </w:t>
      </w:r>
      <w:r w:rsidRPr="002815DC">
        <w:rPr>
          <w:rFonts w:ascii="Avenir Light" w:hAnsi="Avenir Light"/>
          <w:b w:val="0"/>
          <w:sz w:val="24"/>
          <w:lang w:val="fr-FR"/>
        </w:rPr>
        <w:t>Éthique professionnelle</w:t>
      </w:r>
      <w:bookmarkEnd w:id="36"/>
      <w:bookmarkEnd w:id="37"/>
      <w:r w:rsidRPr="002815DC">
        <w:rPr>
          <w:rStyle w:val="lev"/>
          <w:rFonts w:ascii="Avenir Light" w:hAnsi="Avenir Light"/>
          <w:sz w:val="28"/>
        </w:rPr>
        <w:cr/>
      </w:r>
    </w:p>
    <w:p w14:paraId="695B5636" w14:textId="77777777" w:rsidR="002D54E7" w:rsidRPr="00973DFD" w:rsidRDefault="002D54E7" w:rsidP="002D54E7">
      <w:pPr>
        <w:ind w:right="48"/>
        <w:rPr>
          <w:rFonts w:ascii="Avenir Light" w:hAnsi="Avenir Light"/>
          <w:szCs w:val="24"/>
        </w:rPr>
      </w:pPr>
      <w:r w:rsidRPr="00973DFD">
        <w:rPr>
          <w:rFonts w:ascii="Avenir Light" w:hAnsi="Avenir Light"/>
          <w:szCs w:val="24"/>
        </w:rPr>
        <w:t xml:space="preserve">La Politique institutionnelle des stages de l’UQO prévoit, à </w:t>
      </w:r>
      <w:r w:rsidRPr="00973DFD">
        <w:rPr>
          <w:rFonts w:ascii="Avenir Light" w:hAnsi="Avenir Light"/>
          <w:b/>
          <w:szCs w:val="24"/>
        </w:rPr>
        <w:t>l’article 3.5,</w:t>
      </w:r>
      <w:r w:rsidRPr="00973DFD">
        <w:rPr>
          <w:rFonts w:ascii="Avenir Light" w:hAnsi="Avenir Light"/>
          <w:b/>
          <w:i/>
          <w:szCs w:val="24"/>
        </w:rPr>
        <w:t xml:space="preserve"> </w:t>
      </w:r>
      <w:r w:rsidRPr="00973DFD">
        <w:rPr>
          <w:rFonts w:ascii="Avenir Light" w:hAnsi="Avenir Light"/>
          <w:b/>
          <w:szCs w:val="24"/>
        </w:rPr>
        <w:t>que : « La stagiaire représente l’Université lorsqu’elle est en stage</w:t>
      </w:r>
      <w:r w:rsidRPr="00973DFD">
        <w:rPr>
          <w:rFonts w:ascii="Avenir Light" w:hAnsi="Avenir Light"/>
          <w:szCs w:val="24"/>
        </w:rPr>
        <w:t xml:space="preserve"> et doit se conformer aux exigences de son milieu d’accueil ». (</w:t>
      </w:r>
      <w:proofErr w:type="gramStart"/>
      <w:r w:rsidRPr="00973DFD">
        <w:rPr>
          <w:rFonts w:ascii="Avenir Light" w:hAnsi="Avenir Light"/>
          <w:szCs w:val="24"/>
        </w:rPr>
        <w:t>http://uqo.ca/direction-services/decanat-etudes/politiques-reglements.asp</w:t>
      </w:r>
      <w:proofErr w:type="gramEnd"/>
      <w:r w:rsidRPr="00973DFD">
        <w:rPr>
          <w:rFonts w:ascii="Avenir Light" w:hAnsi="Avenir Light"/>
          <w:szCs w:val="24"/>
        </w:rPr>
        <w:t>)</w:t>
      </w:r>
    </w:p>
    <w:p w14:paraId="7007561E" w14:textId="77777777" w:rsidR="002D54E7" w:rsidRPr="00973DFD" w:rsidRDefault="002D54E7" w:rsidP="002D54E7">
      <w:pPr>
        <w:ind w:right="48"/>
        <w:rPr>
          <w:rFonts w:ascii="Avenir Light" w:hAnsi="Avenir Light"/>
          <w:szCs w:val="24"/>
        </w:rPr>
      </w:pPr>
    </w:p>
    <w:p w14:paraId="647FAA71" w14:textId="77777777" w:rsidR="002D54E7" w:rsidRPr="00973DFD" w:rsidRDefault="002D54E7" w:rsidP="002D54E7">
      <w:pPr>
        <w:ind w:right="48"/>
        <w:rPr>
          <w:rFonts w:ascii="Avenir Light" w:hAnsi="Avenir Light"/>
          <w:szCs w:val="24"/>
        </w:rPr>
      </w:pPr>
      <w:r w:rsidRPr="00973DFD">
        <w:rPr>
          <w:rFonts w:ascii="Avenir Light" w:hAnsi="Avenir Light"/>
          <w:szCs w:val="24"/>
        </w:rPr>
        <w:t>L’Université du Québec en Outaouais accorde une attention particulière à l’éthique professionnelle de ses stagiaires. C’est pourquoi la stagiaire s’engage à :</w:t>
      </w:r>
    </w:p>
    <w:p w14:paraId="10BAA079" w14:textId="77777777" w:rsidR="002D54E7" w:rsidRPr="00973DFD" w:rsidRDefault="002D54E7" w:rsidP="002D54E7">
      <w:pPr>
        <w:ind w:right="48"/>
        <w:rPr>
          <w:rFonts w:ascii="Avenir Light" w:hAnsi="Avenir Light"/>
          <w:szCs w:val="24"/>
        </w:rPr>
      </w:pPr>
    </w:p>
    <w:p w14:paraId="62AAF941"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respecter</w:t>
      </w:r>
      <w:proofErr w:type="gramEnd"/>
      <w:r w:rsidRPr="00973DFD">
        <w:rPr>
          <w:rFonts w:ascii="Avenir Light" w:hAnsi="Avenir Light"/>
          <w:szCs w:val="24"/>
        </w:rPr>
        <w:t xml:space="preserve"> les codes d’éthique et les règlements en vigueur dans le milieu de stage (tenue vestimentaire convenable);</w:t>
      </w:r>
    </w:p>
    <w:p w14:paraId="54290E66"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respecter</w:t>
      </w:r>
      <w:proofErr w:type="gramEnd"/>
      <w:r w:rsidRPr="00973DFD">
        <w:rPr>
          <w:rFonts w:ascii="Avenir Light" w:hAnsi="Avenir Light"/>
          <w:szCs w:val="24"/>
        </w:rPr>
        <w:t xml:space="preserve"> la confidentialité des informations relatives à un élève;</w:t>
      </w:r>
    </w:p>
    <w:p w14:paraId="461A4C73"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adopter</w:t>
      </w:r>
      <w:proofErr w:type="gramEnd"/>
      <w:r w:rsidRPr="00973DFD">
        <w:rPr>
          <w:rFonts w:ascii="Avenir Light" w:hAnsi="Avenir Light"/>
          <w:szCs w:val="24"/>
        </w:rPr>
        <w:t xml:space="preserve"> des comportements professionnels dans ses relations interpersonnelles avec les élèves, les parents, le personnel, les gens de la communauté (ex : respect des différences, respect des communautés culturelles et des milieux socio-économiques, langage approprié, etc.);</w:t>
      </w:r>
    </w:p>
    <w:p w14:paraId="79F3B91B"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faire</w:t>
      </w:r>
      <w:proofErr w:type="gramEnd"/>
      <w:r w:rsidRPr="00973DFD">
        <w:rPr>
          <w:rFonts w:ascii="Avenir Light" w:hAnsi="Avenir Light"/>
          <w:szCs w:val="24"/>
        </w:rPr>
        <w:t xml:space="preserve"> part au Module de l’éducation, lors du placement, de tout lien de parenté ou de lien privilégié avec un membre de l’école dans laquelle se déroule son stage;</w:t>
      </w:r>
    </w:p>
    <w:p w14:paraId="16113F24"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respecter</w:t>
      </w:r>
      <w:proofErr w:type="gramEnd"/>
      <w:r w:rsidRPr="00973DFD">
        <w:rPr>
          <w:rFonts w:ascii="Avenir Light" w:hAnsi="Avenir Light"/>
          <w:szCs w:val="24"/>
        </w:rPr>
        <w:t xml:space="preserve"> la propriété intellectuelle et les droits d’auteur de documents pédagogiques ou autres;</w:t>
      </w:r>
    </w:p>
    <w:p w14:paraId="2EB00525"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respecter</w:t>
      </w:r>
      <w:proofErr w:type="gramEnd"/>
      <w:r w:rsidRPr="00973DFD">
        <w:rPr>
          <w:rFonts w:ascii="Avenir Light" w:hAnsi="Avenir Light"/>
          <w:szCs w:val="24"/>
        </w:rPr>
        <w:t xml:space="preserve"> la confidentialité de tous les rapports d’évaluation produits par son enseignante associée, son superviseur de stage ou la direction d’établissement, et ne pas se servir de ces instruments pour une demande d’engagement éventuelle sur le marché du travail.</w:t>
      </w:r>
    </w:p>
    <w:p w14:paraId="31C237B5" w14:textId="77777777" w:rsidR="002D54E7" w:rsidRPr="00973DFD" w:rsidRDefault="002D54E7" w:rsidP="002D54E7">
      <w:pPr>
        <w:tabs>
          <w:tab w:val="num" w:pos="454"/>
        </w:tabs>
        <w:ind w:right="48"/>
        <w:rPr>
          <w:rFonts w:ascii="Avenir Light" w:hAnsi="Avenir Light"/>
          <w:szCs w:val="24"/>
        </w:rPr>
      </w:pPr>
    </w:p>
    <w:p w14:paraId="02DFD760" w14:textId="77777777" w:rsidR="002D54E7" w:rsidRPr="00973DFD" w:rsidRDefault="002D54E7" w:rsidP="002D54E7">
      <w:pPr>
        <w:pStyle w:val="Corpsdetexte2"/>
        <w:ind w:right="48"/>
        <w:rPr>
          <w:rFonts w:ascii="Avenir Light" w:hAnsi="Avenir Light"/>
          <w:sz w:val="24"/>
          <w:szCs w:val="24"/>
        </w:rPr>
      </w:pPr>
      <w:r w:rsidRPr="00973DFD">
        <w:rPr>
          <w:rFonts w:ascii="Avenir Light" w:hAnsi="Avenir Light"/>
          <w:sz w:val="24"/>
          <w:szCs w:val="24"/>
        </w:rPr>
        <w:t>On peut classer différentes attitudes et divers comportements d’ordre éthique en fonction de ceux vers qui on les dirige, ou avec lesquels on intervient.</w:t>
      </w:r>
    </w:p>
    <w:p w14:paraId="60562F53" w14:textId="77777777" w:rsidR="002D54E7" w:rsidRPr="00973DFD" w:rsidRDefault="002D54E7" w:rsidP="002D54E7">
      <w:pPr>
        <w:ind w:right="48"/>
        <w:rPr>
          <w:rFonts w:ascii="Avenir Light" w:hAnsi="Avenir Light"/>
          <w:szCs w:val="24"/>
        </w:rPr>
      </w:pPr>
    </w:p>
    <w:p w14:paraId="65627EDC" w14:textId="77777777" w:rsidR="002D54E7" w:rsidRPr="00973DFD" w:rsidRDefault="002D54E7" w:rsidP="002D54E7">
      <w:pPr>
        <w:pStyle w:val="Corpsdetexte2"/>
        <w:ind w:right="48"/>
        <w:rPr>
          <w:rFonts w:ascii="Avenir Light" w:hAnsi="Avenir Light"/>
          <w:sz w:val="24"/>
          <w:szCs w:val="24"/>
        </w:rPr>
      </w:pPr>
      <w:r w:rsidRPr="00973DFD">
        <w:rPr>
          <w:rFonts w:ascii="Avenir Light" w:hAnsi="Avenir Light"/>
          <w:sz w:val="24"/>
          <w:szCs w:val="24"/>
        </w:rPr>
        <w:t>Par rapport aux élèves :</w:t>
      </w:r>
    </w:p>
    <w:p w14:paraId="0EA9AA7F"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accepter</w:t>
      </w:r>
      <w:proofErr w:type="gramEnd"/>
      <w:r w:rsidRPr="00973DFD">
        <w:rPr>
          <w:rFonts w:ascii="Avenir Light" w:hAnsi="Avenir Light"/>
          <w:sz w:val="24"/>
          <w:szCs w:val="24"/>
        </w:rPr>
        <w:t xml:space="preserve"> l’élève différent;</w:t>
      </w:r>
    </w:p>
    <w:p w14:paraId="1DFE852F"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utiliser de données nominatives dans les travaux ou rapports;</w:t>
      </w:r>
    </w:p>
    <w:p w14:paraId="484814A5"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intervenir</w:t>
      </w:r>
      <w:proofErr w:type="gramEnd"/>
      <w:r w:rsidRPr="00973DFD">
        <w:rPr>
          <w:rFonts w:ascii="Avenir Light" w:hAnsi="Avenir Light"/>
          <w:sz w:val="24"/>
          <w:szCs w:val="24"/>
        </w:rPr>
        <w:t xml:space="preserve"> dans les limites de son rôle;</w:t>
      </w:r>
    </w:p>
    <w:p w14:paraId="104CDD1B"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éviter</w:t>
      </w:r>
      <w:proofErr w:type="gramEnd"/>
      <w:r w:rsidRPr="00973DFD">
        <w:rPr>
          <w:rFonts w:ascii="Avenir Light" w:hAnsi="Avenir Light"/>
          <w:sz w:val="24"/>
          <w:szCs w:val="24"/>
        </w:rPr>
        <w:t xml:space="preserve"> de donner des surnoms, même gentils;</w:t>
      </w:r>
    </w:p>
    <w:p w14:paraId="6FCAFC25"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garder</w:t>
      </w:r>
      <w:proofErr w:type="gramEnd"/>
      <w:r w:rsidRPr="00973DFD">
        <w:rPr>
          <w:rFonts w:ascii="Avenir Light" w:hAnsi="Avenir Light"/>
          <w:sz w:val="24"/>
          <w:szCs w:val="24"/>
        </w:rPr>
        <w:t>, avec les élèves, une relation à caractère professionnel.</w:t>
      </w:r>
    </w:p>
    <w:p w14:paraId="5937FF24"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5443F0E7"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aux personnels :</w:t>
      </w:r>
    </w:p>
    <w:p w14:paraId="4D7DAC2D" w14:textId="77777777" w:rsidR="002D54E7" w:rsidRPr="00973DFD" w:rsidRDefault="002D54E7" w:rsidP="001727BB">
      <w:pPr>
        <w:pStyle w:val="CROCHET"/>
        <w:numPr>
          <w:ilvl w:val="0"/>
          <w:numId w:val="22"/>
        </w:numPr>
        <w:ind w:right="48"/>
        <w:rPr>
          <w:rFonts w:ascii="Avenir Light" w:hAnsi="Avenir Light"/>
          <w:sz w:val="24"/>
          <w:szCs w:val="24"/>
        </w:rPr>
      </w:pPr>
      <w:proofErr w:type="gramStart"/>
      <w:r w:rsidRPr="00973DFD">
        <w:rPr>
          <w:rFonts w:ascii="Avenir Light" w:hAnsi="Avenir Light"/>
          <w:sz w:val="24"/>
          <w:szCs w:val="24"/>
        </w:rPr>
        <w:t>demeurer</w:t>
      </w:r>
      <w:proofErr w:type="gramEnd"/>
      <w:r w:rsidRPr="00973DFD">
        <w:rPr>
          <w:rFonts w:ascii="Avenir Light" w:hAnsi="Avenir Light"/>
          <w:sz w:val="24"/>
          <w:szCs w:val="24"/>
        </w:rPr>
        <w:t xml:space="preserve"> discrète lors des échanges avec le personnel;</w:t>
      </w:r>
    </w:p>
    <w:p w14:paraId="69432784" w14:textId="77777777" w:rsidR="002D54E7" w:rsidRPr="00973DFD" w:rsidRDefault="002D54E7" w:rsidP="001727BB">
      <w:pPr>
        <w:pStyle w:val="CROCHET"/>
        <w:numPr>
          <w:ilvl w:val="0"/>
          <w:numId w:val="22"/>
        </w:numPr>
        <w:ind w:right="48"/>
        <w:rPr>
          <w:rFonts w:ascii="Avenir Light" w:hAnsi="Avenir Light"/>
          <w:sz w:val="24"/>
          <w:szCs w:val="24"/>
        </w:rPr>
      </w:pPr>
      <w:proofErr w:type="gramStart"/>
      <w:r w:rsidRPr="00973DFD">
        <w:rPr>
          <w:rFonts w:ascii="Avenir Light" w:hAnsi="Avenir Light"/>
          <w:sz w:val="24"/>
          <w:szCs w:val="24"/>
        </w:rPr>
        <w:lastRenderedPageBreak/>
        <w:t>respecter</w:t>
      </w:r>
      <w:proofErr w:type="gramEnd"/>
      <w:r w:rsidRPr="00973DFD">
        <w:rPr>
          <w:rFonts w:ascii="Avenir Light" w:hAnsi="Avenir Light"/>
          <w:sz w:val="24"/>
          <w:szCs w:val="24"/>
        </w:rPr>
        <w:t xml:space="preserve"> les points de vue divergents;</w:t>
      </w:r>
    </w:p>
    <w:p w14:paraId="504FE5BE" w14:textId="77777777" w:rsidR="002D54E7" w:rsidRPr="00973DFD" w:rsidRDefault="002D54E7" w:rsidP="001727BB">
      <w:pPr>
        <w:pStyle w:val="CROCHET"/>
        <w:numPr>
          <w:ilvl w:val="0"/>
          <w:numId w:val="22"/>
        </w:numPr>
        <w:ind w:right="48"/>
        <w:rPr>
          <w:rFonts w:ascii="Avenir Light" w:hAnsi="Avenir Light"/>
          <w:sz w:val="24"/>
          <w:szCs w:val="24"/>
        </w:rPr>
      </w:pPr>
      <w:proofErr w:type="gramStart"/>
      <w:r w:rsidRPr="00973DFD">
        <w:rPr>
          <w:rFonts w:ascii="Avenir Light" w:hAnsi="Avenir Light"/>
          <w:sz w:val="24"/>
          <w:szCs w:val="24"/>
        </w:rPr>
        <w:t>recevoir</w:t>
      </w:r>
      <w:proofErr w:type="gramEnd"/>
      <w:r w:rsidRPr="00973DFD">
        <w:rPr>
          <w:rFonts w:ascii="Avenir Light" w:hAnsi="Avenir Light"/>
          <w:sz w:val="24"/>
          <w:szCs w:val="24"/>
        </w:rPr>
        <w:t xml:space="preserve"> la critique d’une façon positive;</w:t>
      </w:r>
    </w:p>
    <w:p w14:paraId="242D8E5B" w14:textId="77777777" w:rsidR="002D54E7" w:rsidRPr="00973DFD" w:rsidRDefault="002D54E7" w:rsidP="001727BB">
      <w:pPr>
        <w:pStyle w:val="CROCHET"/>
        <w:numPr>
          <w:ilvl w:val="0"/>
          <w:numId w:val="22"/>
        </w:numPr>
        <w:ind w:right="48"/>
        <w:rPr>
          <w:rFonts w:ascii="Avenir Light" w:hAnsi="Avenir Light"/>
          <w:sz w:val="24"/>
          <w:szCs w:val="24"/>
        </w:rPr>
      </w:pPr>
      <w:proofErr w:type="gramStart"/>
      <w:r w:rsidRPr="00973DFD">
        <w:rPr>
          <w:rFonts w:ascii="Avenir Light" w:hAnsi="Avenir Light"/>
          <w:sz w:val="24"/>
          <w:szCs w:val="24"/>
        </w:rPr>
        <w:t>penser</w:t>
      </w:r>
      <w:proofErr w:type="gramEnd"/>
      <w:r w:rsidRPr="00973DFD">
        <w:rPr>
          <w:rFonts w:ascii="Avenir Light" w:hAnsi="Avenir Light"/>
          <w:sz w:val="24"/>
          <w:szCs w:val="24"/>
        </w:rPr>
        <w:t xml:space="preserve"> qu’on ne fait que passer.</w:t>
      </w:r>
    </w:p>
    <w:p w14:paraId="02BAF4DB"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59502716"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aux parents :</w:t>
      </w:r>
    </w:p>
    <w:p w14:paraId="72F8534E" w14:textId="77777777" w:rsidR="002D54E7" w:rsidRPr="00973DFD" w:rsidRDefault="002D54E7" w:rsidP="001727BB">
      <w:pPr>
        <w:pStyle w:val="CROCHET"/>
        <w:numPr>
          <w:ilvl w:val="0"/>
          <w:numId w:val="23"/>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divulguer les identités des parents rencontrés;</w:t>
      </w:r>
    </w:p>
    <w:p w14:paraId="3BA0BFC9" w14:textId="77777777" w:rsidR="002D54E7" w:rsidRPr="00973DFD" w:rsidRDefault="002D54E7" w:rsidP="001727BB">
      <w:pPr>
        <w:pStyle w:val="CROCHET"/>
        <w:numPr>
          <w:ilvl w:val="0"/>
          <w:numId w:val="23"/>
        </w:numPr>
        <w:ind w:right="48"/>
        <w:rPr>
          <w:rFonts w:ascii="Avenir Light" w:hAnsi="Avenir Light"/>
          <w:sz w:val="24"/>
          <w:szCs w:val="24"/>
        </w:rPr>
      </w:pPr>
      <w:proofErr w:type="gramStart"/>
      <w:r w:rsidRPr="00973DFD">
        <w:rPr>
          <w:rFonts w:ascii="Avenir Light" w:hAnsi="Avenir Light"/>
          <w:sz w:val="24"/>
          <w:szCs w:val="24"/>
        </w:rPr>
        <w:t>se</w:t>
      </w:r>
      <w:proofErr w:type="gramEnd"/>
      <w:r w:rsidRPr="00973DFD">
        <w:rPr>
          <w:rFonts w:ascii="Avenir Light" w:hAnsi="Avenir Light"/>
          <w:sz w:val="24"/>
          <w:szCs w:val="24"/>
        </w:rPr>
        <w:t xml:space="preserve"> comporter avec eux comme des professionnels responsables;</w:t>
      </w:r>
    </w:p>
    <w:p w14:paraId="20EA63F4" w14:textId="77777777" w:rsidR="002D54E7" w:rsidRPr="00973DFD" w:rsidRDefault="002D54E7" w:rsidP="001727BB">
      <w:pPr>
        <w:pStyle w:val="CROCHET"/>
        <w:numPr>
          <w:ilvl w:val="0"/>
          <w:numId w:val="23"/>
        </w:numPr>
        <w:ind w:right="48"/>
        <w:rPr>
          <w:rFonts w:ascii="Avenir Light" w:hAnsi="Avenir Light"/>
          <w:sz w:val="24"/>
          <w:szCs w:val="24"/>
        </w:rPr>
      </w:pPr>
      <w:proofErr w:type="gramStart"/>
      <w:r w:rsidRPr="00973DFD">
        <w:rPr>
          <w:rFonts w:ascii="Avenir Light" w:hAnsi="Avenir Light"/>
          <w:sz w:val="24"/>
          <w:szCs w:val="24"/>
        </w:rPr>
        <w:t>se</w:t>
      </w:r>
      <w:proofErr w:type="gramEnd"/>
      <w:r w:rsidRPr="00973DFD">
        <w:rPr>
          <w:rFonts w:ascii="Avenir Light" w:hAnsi="Avenir Light"/>
          <w:sz w:val="24"/>
          <w:szCs w:val="24"/>
        </w:rPr>
        <w:t xml:space="preserve"> présenter aux parents par un message remis aux élèves au début du stage (</w:t>
      </w:r>
      <w:proofErr w:type="spellStart"/>
      <w:r w:rsidRPr="00973DFD">
        <w:rPr>
          <w:rFonts w:ascii="Avenir Light" w:hAnsi="Avenir Light"/>
          <w:sz w:val="24"/>
          <w:szCs w:val="24"/>
        </w:rPr>
        <w:t>co</w:t>
      </w:r>
      <w:proofErr w:type="spellEnd"/>
      <w:r w:rsidRPr="00973DFD">
        <w:rPr>
          <w:rFonts w:ascii="Avenir Light" w:hAnsi="Avenir Light"/>
          <w:sz w:val="24"/>
          <w:szCs w:val="24"/>
        </w:rPr>
        <w:t>-signature).</w:t>
      </w:r>
    </w:p>
    <w:p w14:paraId="5B094AA0"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0E80C4CE"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aux dossiers des élèves :</w:t>
      </w:r>
    </w:p>
    <w:p w14:paraId="7D0ABCCB" w14:textId="77777777" w:rsidR="002D54E7" w:rsidRPr="00973DFD" w:rsidRDefault="002D54E7" w:rsidP="001727BB">
      <w:pPr>
        <w:pStyle w:val="CROCHET"/>
        <w:numPr>
          <w:ilvl w:val="0"/>
          <w:numId w:val="24"/>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photocopier ou noter des informations sans permission;</w:t>
      </w:r>
    </w:p>
    <w:p w14:paraId="1FF9AD29" w14:textId="77777777" w:rsidR="002D54E7" w:rsidRPr="00973DFD" w:rsidRDefault="002D54E7" w:rsidP="001727BB">
      <w:pPr>
        <w:pStyle w:val="CROCHET"/>
        <w:numPr>
          <w:ilvl w:val="0"/>
          <w:numId w:val="24"/>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utiliser de données identifiant les noms des élèves;</w:t>
      </w:r>
    </w:p>
    <w:p w14:paraId="4874C9A6" w14:textId="77777777" w:rsidR="002D54E7" w:rsidRPr="00973DFD" w:rsidRDefault="002D54E7" w:rsidP="001727BB">
      <w:pPr>
        <w:pStyle w:val="CROCHET"/>
        <w:numPr>
          <w:ilvl w:val="0"/>
          <w:numId w:val="24"/>
        </w:numPr>
        <w:ind w:right="48"/>
        <w:rPr>
          <w:rFonts w:ascii="Avenir Light" w:hAnsi="Avenir Light"/>
          <w:sz w:val="24"/>
          <w:szCs w:val="24"/>
        </w:rPr>
      </w:pPr>
      <w:proofErr w:type="gramStart"/>
      <w:r w:rsidRPr="00973DFD">
        <w:rPr>
          <w:rFonts w:ascii="Avenir Light" w:hAnsi="Avenir Light"/>
          <w:sz w:val="24"/>
          <w:szCs w:val="24"/>
        </w:rPr>
        <w:t>respecter</w:t>
      </w:r>
      <w:proofErr w:type="gramEnd"/>
      <w:r w:rsidRPr="00973DFD">
        <w:rPr>
          <w:rFonts w:ascii="Avenir Light" w:hAnsi="Avenir Light"/>
          <w:sz w:val="24"/>
          <w:szCs w:val="24"/>
        </w:rPr>
        <w:t xml:space="preserve"> la propriété intellectuelle des travaux produits par d’autres.</w:t>
      </w:r>
    </w:p>
    <w:p w14:paraId="4368B148"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2265F80A"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aux documents de l’école :</w:t>
      </w:r>
    </w:p>
    <w:p w14:paraId="3CE96C27" w14:textId="77777777" w:rsidR="002D54E7" w:rsidRPr="00973DFD" w:rsidRDefault="002D54E7" w:rsidP="001727BB">
      <w:pPr>
        <w:pStyle w:val="CROCHET"/>
        <w:numPr>
          <w:ilvl w:val="0"/>
          <w:numId w:val="25"/>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reproduire ou photocopier des documents sans permission;</w:t>
      </w:r>
    </w:p>
    <w:p w14:paraId="61E6E9CF" w14:textId="77777777" w:rsidR="002D54E7" w:rsidRPr="00973DFD" w:rsidRDefault="002D54E7" w:rsidP="001727BB">
      <w:pPr>
        <w:pStyle w:val="CROCHET"/>
        <w:numPr>
          <w:ilvl w:val="0"/>
          <w:numId w:val="25"/>
        </w:numPr>
        <w:ind w:right="48"/>
        <w:rPr>
          <w:rFonts w:ascii="Avenir Light" w:hAnsi="Avenir Light"/>
          <w:sz w:val="24"/>
          <w:szCs w:val="24"/>
        </w:rPr>
      </w:pPr>
      <w:proofErr w:type="gramStart"/>
      <w:r w:rsidRPr="00973DFD">
        <w:rPr>
          <w:rFonts w:ascii="Avenir Light" w:hAnsi="Avenir Light"/>
          <w:sz w:val="24"/>
          <w:szCs w:val="24"/>
        </w:rPr>
        <w:t>identifier</w:t>
      </w:r>
      <w:proofErr w:type="gramEnd"/>
      <w:r w:rsidRPr="00973DFD">
        <w:rPr>
          <w:rFonts w:ascii="Avenir Light" w:hAnsi="Avenir Light"/>
          <w:sz w:val="24"/>
          <w:szCs w:val="24"/>
        </w:rPr>
        <w:t xml:space="preserve"> les sources des documents utilisés;</w:t>
      </w:r>
    </w:p>
    <w:p w14:paraId="72A49BA3" w14:textId="77777777" w:rsidR="002D54E7" w:rsidRPr="00973DFD" w:rsidRDefault="002D54E7" w:rsidP="001727BB">
      <w:pPr>
        <w:pStyle w:val="CROCHET"/>
        <w:numPr>
          <w:ilvl w:val="0"/>
          <w:numId w:val="25"/>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dérober des biens appartenant à l’école.</w:t>
      </w:r>
    </w:p>
    <w:p w14:paraId="2FF3BC91"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3495E65C"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à soi dans son rôle de stagiaire :</w:t>
      </w:r>
    </w:p>
    <w:p w14:paraId="75B32F89"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demeurer</w:t>
      </w:r>
      <w:proofErr w:type="gramEnd"/>
      <w:r w:rsidRPr="00973DFD">
        <w:rPr>
          <w:rFonts w:ascii="Avenir Light" w:hAnsi="Avenir Light"/>
          <w:sz w:val="24"/>
          <w:szCs w:val="24"/>
        </w:rPr>
        <w:t xml:space="preserve"> consciente de son rôle de stagiaire;</w:t>
      </w:r>
    </w:p>
    <w:p w14:paraId="76338BFC"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penser</w:t>
      </w:r>
      <w:proofErr w:type="gramEnd"/>
      <w:r w:rsidRPr="00973DFD">
        <w:rPr>
          <w:rFonts w:ascii="Avenir Light" w:hAnsi="Avenir Light"/>
          <w:sz w:val="24"/>
          <w:szCs w:val="24"/>
        </w:rPr>
        <w:t xml:space="preserve"> que l’expérience se situe dans un temps limité;</w:t>
      </w:r>
    </w:p>
    <w:p w14:paraId="328E2E12"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divulguer des informations ou données recueillies durant ce stage;</w:t>
      </w:r>
    </w:p>
    <w:p w14:paraId="138A3532"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obtenir</w:t>
      </w:r>
      <w:proofErr w:type="gramEnd"/>
      <w:r w:rsidRPr="00973DFD">
        <w:rPr>
          <w:rFonts w:ascii="Avenir Light" w:hAnsi="Avenir Light"/>
          <w:sz w:val="24"/>
          <w:szCs w:val="24"/>
        </w:rPr>
        <w:t xml:space="preserve"> l’autorisation écrite pour filmer ou enregistrer un enfant;</w:t>
      </w:r>
    </w:p>
    <w:p w14:paraId="38276BAC"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s’abstenir</w:t>
      </w:r>
      <w:proofErr w:type="gramEnd"/>
      <w:r w:rsidRPr="00973DFD">
        <w:rPr>
          <w:rFonts w:ascii="Avenir Light" w:hAnsi="Avenir Light"/>
          <w:sz w:val="24"/>
          <w:szCs w:val="24"/>
        </w:rPr>
        <w:t xml:space="preserve"> de tous propos diffamatoires et médisances, oraux ou écrits, à l’égard d’un</w:t>
      </w:r>
      <w:r>
        <w:rPr>
          <w:rFonts w:ascii="Avenir Light" w:hAnsi="Avenir Light"/>
          <w:sz w:val="24"/>
          <w:szCs w:val="24"/>
        </w:rPr>
        <w:t>e</w:t>
      </w:r>
      <w:r w:rsidRPr="00973DFD">
        <w:rPr>
          <w:rFonts w:ascii="Avenir Light" w:hAnsi="Avenir Light"/>
          <w:sz w:val="24"/>
          <w:szCs w:val="24"/>
        </w:rPr>
        <w:t xml:space="preserve"> enseignant</w:t>
      </w:r>
      <w:r>
        <w:rPr>
          <w:rFonts w:ascii="Avenir Light" w:hAnsi="Avenir Light"/>
          <w:sz w:val="24"/>
          <w:szCs w:val="24"/>
        </w:rPr>
        <w:t>e</w:t>
      </w:r>
      <w:r w:rsidRPr="00973DFD">
        <w:rPr>
          <w:rFonts w:ascii="Avenir Light" w:hAnsi="Avenir Light"/>
          <w:sz w:val="24"/>
          <w:szCs w:val="24"/>
        </w:rPr>
        <w:t xml:space="preserve"> ou d’un</w:t>
      </w:r>
      <w:r>
        <w:rPr>
          <w:rFonts w:ascii="Avenir Light" w:hAnsi="Avenir Light"/>
          <w:sz w:val="24"/>
          <w:szCs w:val="24"/>
        </w:rPr>
        <w:t>e</w:t>
      </w:r>
      <w:r w:rsidRPr="00973DFD">
        <w:rPr>
          <w:rFonts w:ascii="Avenir Light" w:hAnsi="Avenir Light"/>
          <w:sz w:val="24"/>
          <w:szCs w:val="24"/>
        </w:rPr>
        <w:t xml:space="preserve"> professeur</w:t>
      </w:r>
      <w:r>
        <w:rPr>
          <w:rFonts w:ascii="Avenir Light" w:hAnsi="Avenir Light"/>
          <w:sz w:val="24"/>
          <w:szCs w:val="24"/>
        </w:rPr>
        <w:t>e</w:t>
      </w:r>
      <w:r w:rsidRPr="00973DFD">
        <w:rPr>
          <w:rFonts w:ascii="Avenir Light" w:hAnsi="Avenir Light"/>
          <w:sz w:val="24"/>
          <w:szCs w:val="24"/>
        </w:rPr>
        <w:t xml:space="preserve"> des milieux scolaires et universitaires;</w:t>
      </w:r>
    </w:p>
    <w:p w14:paraId="5B5A7B47"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agir</w:t>
      </w:r>
      <w:proofErr w:type="gramEnd"/>
      <w:r w:rsidRPr="00973DFD">
        <w:rPr>
          <w:rFonts w:ascii="Avenir Light" w:hAnsi="Avenir Light"/>
          <w:sz w:val="24"/>
          <w:szCs w:val="24"/>
        </w:rPr>
        <w:t xml:space="preserve"> comme une professionnelle responsable, en tout temps;</w:t>
      </w:r>
    </w:p>
    <w:p w14:paraId="39382BCF" w14:textId="77777777" w:rsidR="002D54E7" w:rsidRPr="00973DFD" w:rsidRDefault="002D54E7" w:rsidP="001727BB">
      <w:pPr>
        <w:pStyle w:val="CROCHET"/>
        <w:numPr>
          <w:ilvl w:val="0"/>
          <w:numId w:val="26"/>
        </w:numPr>
        <w:ind w:right="48"/>
        <w:rPr>
          <w:rFonts w:ascii="Avenir Light" w:hAnsi="Avenir Light"/>
          <w:szCs w:val="22"/>
        </w:rPr>
      </w:pPr>
      <w:proofErr w:type="gramStart"/>
      <w:r w:rsidRPr="00973DFD">
        <w:rPr>
          <w:rFonts w:ascii="Avenir Light" w:hAnsi="Avenir Light"/>
          <w:sz w:val="24"/>
          <w:szCs w:val="24"/>
        </w:rPr>
        <w:t>respecter</w:t>
      </w:r>
      <w:proofErr w:type="gramEnd"/>
      <w:r w:rsidRPr="00973DFD">
        <w:rPr>
          <w:rFonts w:ascii="Avenir Light" w:hAnsi="Avenir Light"/>
          <w:sz w:val="24"/>
          <w:szCs w:val="24"/>
        </w:rPr>
        <w:t xml:space="preserve"> l’environnement physique de l’enseignante associée </w:t>
      </w:r>
      <w:r w:rsidRPr="00973DFD">
        <w:rPr>
          <w:rFonts w:ascii="Avenir Light" w:hAnsi="Avenir Light"/>
          <w:szCs w:val="22"/>
        </w:rPr>
        <w:t>(bureau, armoire, matériel, etc.);</w:t>
      </w:r>
    </w:p>
    <w:p w14:paraId="3AF575F2"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maintenir</w:t>
      </w:r>
      <w:proofErr w:type="gramEnd"/>
      <w:r w:rsidRPr="00973DFD">
        <w:rPr>
          <w:rFonts w:ascii="Avenir Light" w:hAnsi="Avenir Light"/>
          <w:sz w:val="24"/>
          <w:szCs w:val="24"/>
        </w:rPr>
        <w:t xml:space="preserve"> des attitudes respectueuses de la structure scolaire;</w:t>
      </w:r>
    </w:p>
    <w:p w14:paraId="75BAA545"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remercier</w:t>
      </w:r>
      <w:proofErr w:type="gramEnd"/>
      <w:r w:rsidRPr="00973DFD">
        <w:rPr>
          <w:rFonts w:ascii="Avenir Light" w:hAnsi="Avenir Light"/>
          <w:sz w:val="24"/>
          <w:szCs w:val="24"/>
        </w:rPr>
        <w:t xml:space="preserve"> l’enseignante associée pour sa contribution à votre formation.</w:t>
      </w:r>
    </w:p>
    <w:p w14:paraId="14633889" w14:textId="77777777" w:rsidR="002D54E7" w:rsidRPr="00973DFD" w:rsidRDefault="002D54E7" w:rsidP="002D54E7">
      <w:pPr>
        <w:ind w:right="48"/>
        <w:rPr>
          <w:rFonts w:ascii="Avenir Light" w:hAnsi="Avenir Light"/>
          <w:szCs w:val="24"/>
        </w:rPr>
      </w:pPr>
    </w:p>
    <w:p w14:paraId="3D7CABF9" w14:textId="77777777" w:rsidR="002D54E7" w:rsidRPr="00973DFD" w:rsidRDefault="002D54E7" w:rsidP="002D54E7">
      <w:pPr>
        <w:ind w:right="48"/>
        <w:rPr>
          <w:rFonts w:ascii="Avenir Light" w:hAnsi="Avenir Light"/>
          <w:szCs w:val="24"/>
        </w:rPr>
      </w:pPr>
      <w:r w:rsidRPr="00973DFD">
        <w:rPr>
          <w:rFonts w:ascii="Avenir Light" w:hAnsi="Avenir Light"/>
          <w:szCs w:val="24"/>
        </w:rPr>
        <w:t xml:space="preserve">Par rapport à l’utilisation d’outils électroniques* : </w:t>
      </w:r>
    </w:p>
    <w:p w14:paraId="72DE3EE1" w14:textId="77777777" w:rsidR="002D54E7" w:rsidRPr="00973DFD" w:rsidRDefault="002D54E7" w:rsidP="001727BB">
      <w:pPr>
        <w:pStyle w:val="Paragraphedeliste"/>
        <w:numPr>
          <w:ilvl w:val="0"/>
          <w:numId w:val="27"/>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agir</w:t>
      </w:r>
      <w:proofErr w:type="gramEnd"/>
      <w:r w:rsidRPr="00973DFD">
        <w:rPr>
          <w:rFonts w:ascii="Avenir Light" w:hAnsi="Avenir Light"/>
          <w:szCs w:val="24"/>
        </w:rPr>
        <w:t xml:space="preserve"> avec discernement, exercer son jugement et être prudente quant au contenu (écrits ou photos) diffusé à large échelle (courrier électronique, téléphone cellulaire, réseaux sociaux ou autres);</w:t>
      </w:r>
    </w:p>
    <w:p w14:paraId="531F2C42" w14:textId="77777777" w:rsidR="002D54E7" w:rsidRPr="00973DFD" w:rsidRDefault="002D54E7" w:rsidP="001727BB">
      <w:pPr>
        <w:pStyle w:val="Paragraphedeliste"/>
        <w:numPr>
          <w:ilvl w:val="0"/>
          <w:numId w:val="27"/>
        </w:numPr>
        <w:overflowPunct w:val="0"/>
        <w:autoSpaceDE w:val="0"/>
        <w:autoSpaceDN w:val="0"/>
        <w:adjustRightInd w:val="0"/>
        <w:ind w:right="48"/>
        <w:jc w:val="both"/>
        <w:textAlignment w:val="baseline"/>
        <w:rPr>
          <w:rFonts w:ascii="Avenir Light" w:hAnsi="Avenir Light"/>
          <w:b/>
          <w:szCs w:val="24"/>
        </w:rPr>
      </w:pPr>
      <w:proofErr w:type="gramStart"/>
      <w:r w:rsidRPr="00973DFD">
        <w:rPr>
          <w:rFonts w:ascii="Avenir Light" w:hAnsi="Avenir Light"/>
          <w:b/>
          <w:szCs w:val="24"/>
        </w:rPr>
        <w:t>s’abstenir</w:t>
      </w:r>
      <w:proofErr w:type="gramEnd"/>
      <w:r w:rsidRPr="00973DFD">
        <w:rPr>
          <w:rFonts w:ascii="Avenir Light" w:hAnsi="Avenir Light"/>
          <w:b/>
          <w:szCs w:val="24"/>
        </w:rPr>
        <w:t xml:space="preserve"> d’utiliser son téléphone cellulaire ou autres outils de communication durant la classe ou dans les réunions;</w:t>
      </w:r>
    </w:p>
    <w:p w14:paraId="6DF1B6D1" w14:textId="77777777" w:rsidR="002D54E7" w:rsidRPr="00973DFD" w:rsidRDefault="002D54E7" w:rsidP="001727BB">
      <w:pPr>
        <w:pStyle w:val="Paragraphedeliste"/>
        <w:numPr>
          <w:ilvl w:val="0"/>
          <w:numId w:val="27"/>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lastRenderedPageBreak/>
        <w:t>éviter</w:t>
      </w:r>
      <w:proofErr w:type="gramEnd"/>
      <w:r w:rsidRPr="00973DFD">
        <w:rPr>
          <w:rFonts w:ascii="Avenir Light" w:hAnsi="Avenir Light"/>
          <w:szCs w:val="24"/>
        </w:rPr>
        <w:t xml:space="preserve"> de donner son adresse courriel aux élèves à des fins autres que pédagogiques;</w:t>
      </w:r>
    </w:p>
    <w:p w14:paraId="6CFF5DC5" w14:textId="77777777" w:rsidR="002D54E7" w:rsidRPr="00973DFD" w:rsidRDefault="002D54E7" w:rsidP="001727BB">
      <w:pPr>
        <w:pStyle w:val="Paragraphedeliste"/>
        <w:numPr>
          <w:ilvl w:val="0"/>
          <w:numId w:val="27"/>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éviter</w:t>
      </w:r>
      <w:proofErr w:type="gramEnd"/>
      <w:r w:rsidRPr="00973DFD">
        <w:rPr>
          <w:rFonts w:ascii="Avenir Light" w:hAnsi="Avenir Light"/>
          <w:szCs w:val="24"/>
        </w:rPr>
        <w:t xml:space="preserve"> de communiquer avec les élèves sur des réseaux sociaux sur Internet à des fins autres que pédagogiques (ex. : Facebook, Twitter, etc.).</w:t>
      </w:r>
    </w:p>
    <w:p w14:paraId="1BBD337F" w14:textId="77777777" w:rsidR="002D54E7" w:rsidRPr="00973DFD" w:rsidRDefault="002D54E7" w:rsidP="002D54E7">
      <w:pPr>
        <w:ind w:right="48"/>
        <w:rPr>
          <w:rFonts w:ascii="Avenir Light" w:hAnsi="Avenir Light"/>
          <w:szCs w:val="24"/>
        </w:rPr>
      </w:pPr>
    </w:p>
    <w:p w14:paraId="446D5C63" w14:textId="77777777" w:rsidR="002D54E7" w:rsidRPr="00973DFD" w:rsidRDefault="002D54E7" w:rsidP="002D54E7">
      <w:pPr>
        <w:ind w:right="48"/>
        <w:rPr>
          <w:rFonts w:ascii="Avenir Light" w:hAnsi="Avenir Light"/>
          <w:szCs w:val="24"/>
        </w:rPr>
      </w:pPr>
    </w:p>
    <w:p w14:paraId="327E2638" w14:textId="77777777" w:rsidR="002D54E7" w:rsidRPr="00973DFD" w:rsidRDefault="002D54E7" w:rsidP="002D54E7">
      <w:pPr>
        <w:ind w:right="48"/>
        <w:rPr>
          <w:rFonts w:ascii="Avenir Light" w:hAnsi="Avenir Light"/>
          <w:sz w:val="22"/>
          <w:szCs w:val="22"/>
        </w:rPr>
      </w:pPr>
      <w:r w:rsidRPr="00973DFD">
        <w:rPr>
          <w:rFonts w:ascii="Avenir Light" w:hAnsi="Avenir Light"/>
          <w:sz w:val="22"/>
          <w:szCs w:val="22"/>
        </w:rPr>
        <w:t>* Certains éléments sont issus du « Guide du savoir agir professionnel du stagiaire. Du statut d’étudiant à celui de stagiaire, un changement de posture » (2010), Tables de concertation des stages en enseignement du Grand Montréal : UQAM.</w:t>
      </w:r>
    </w:p>
    <w:p w14:paraId="2C8D0D88" w14:textId="77777777" w:rsidR="002D54E7" w:rsidRPr="00973DFD" w:rsidRDefault="002D54E7" w:rsidP="002D54E7">
      <w:pPr>
        <w:jc w:val="center"/>
        <w:rPr>
          <w:rStyle w:val="lev"/>
          <w:rFonts w:ascii="Avenir Light" w:hAnsi="Avenir Light"/>
          <w:sz w:val="22"/>
        </w:rPr>
      </w:pPr>
    </w:p>
    <w:p w14:paraId="3A4CF66B" w14:textId="77777777" w:rsidR="002D54E7" w:rsidRPr="00973DFD" w:rsidRDefault="002D54E7" w:rsidP="002D54E7">
      <w:pPr>
        <w:pStyle w:val="Titre"/>
        <w:rPr>
          <w:rFonts w:ascii="Avenir Light" w:hAnsi="Avenir Light"/>
        </w:rPr>
      </w:pPr>
    </w:p>
    <w:p w14:paraId="359642CF" w14:textId="77777777" w:rsidR="002D54E7" w:rsidRPr="00973DFD" w:rsidRDefault="002D54E7" w:rsidP="002D54E7">
      <w:pPr>
        <w:pStyle w:val="Titre"/>
        <w:rPr>
          <w:rFonts w:ascii="Avenir Light" w:hAnsi="Avenir Light"/>
        </w:rPr>
      </w:pPr>
    </w:p>
    <w:p w14:paraId="350197FA" w14:textId="252F38F5" w:rsidR="00581ACE" w:rsidRPr="002D54E7" w:rsidRDefault="002D54E7" w:rsidP="002D54E7">
      <w:pPr>
        <w:rPr>
          <w:rFonts w:ascii="Avenir Light" w:hAnsi="Avenir Light"/>
          <w:b/>
        </w:rPr>
      </w:pPr>
      <w:bookmarkStart w:id="38" w:name="_Toc311828381"/>
      <w:r>
        <w:rPr>
          <w:rFonts w:ascii="Avenir Light" w:hAnsi="Avenir Light"/>
        </w:rPr>
        <w:br w:type="page"/>
      </w:r>
      <w:bookmarkEnd w:id="38"/>
    </w:p>
    <w:p w14:paraId="09D3E471" w14:textId="0EB84879" w:rsidR="00CA34C0" w:rsidRPr="002815DC" w:rsidRDefault="002D54E7" w:rsidP="002815DC">
      <w:pPr>
        <w:pStyle w:val="Titre2"/>
        <w:rPr>
          <w:rFonts w:ascii="Avenir Light" w:hAnsi="Avenir Light"/>
          <w:sz w:val="24"/>
          <w:szCs w:val="24"/>
        </w:rPr>
      </w:pPr>
      <w:bookmarkStart w:id="39" w:name="_Toc49865599"/>
      <w:r w:rsidRPr="002815DC">
        <w:rPr>
          <w:rFonts w:ascii="Avenir Light" w:hAnsi="Avenir Light"/>
          <w:sz w:val="24"/>
          <w:szCs w:val="24"/>
        </w:rPr>
        <w:lastRenderedPageBreak/>
        <w:t>ANNEXE 3</w:t>
      </w:r>
      <w:r w:rsidR="00A0297C" w:rsidRPr="002815DC">
        <w:rPr>
          <w:rFonts w:ascii="Avenir Light" w:hAnsi="Avenir Light"/>
          <w:sz w:val="24"/>
          <w:szCs w:val="24"/>
        </w:rPr>
        <w:t xml:space="preserve"> : </w:t>
      </w:r>
      <w:bookmarkEnd w:id="33"/>
      <w:r w:rsidR="00693FD8" w:rsidRPr="002815DC">
        <w:rPr>
          <w:rFonts w:ascii="Avenir Light" w:hAnsi="Avenir Light"/>
          <w:sz w:val="24"/>
          <w:szCs w:val="24"/>
        </w:rPr>
        <w:t>A</w:t>
      </w:r>
      <w:r w:rsidR="00CA34C0" w:rsidRPr="002815DC">
        <w:rPr>
          <w:rFonts w:ascii="Avenir Light" w:hAnsi="Avenir Light"/>
          <w:sz w:val="24"/>
          <w:szCs w:val="24"/>
        </w:rPr>
        <w:t>ide à la planification et à la constitution du cahier de planificatio</w:t>
      </w:r>
      <w:r w:rsidR="002815DC">
        <w:rPr>
          <w:rFonts w:ascii="Avenir Light" w:hAnsi="Avenir Light"/>
          <w:sz w:val="24"/>
          <w:szCs w:val="24"/>
        </w:rPr>
        <w:t>n</w:t>
      </w:r>
      <w:bookmarkEnd w:id="39"/>
    </w:p>
    <w:p w14:paraId="20EF6CB7" w14:textId="77777777" w:rsidR="00CA34C0" w:rsidRPr="00B541AE" w:rsidRDefault="00CA34C0" w:rsidP="00CA34C0">
      <w:pPr>
        <w:rPr>
          <w:rFonts w:ascii="Avenir Light" w:hAnsi="Avenir Light"/>
          <w:sz w:val="20"/>
        </w:rPr>
      </w:pPr>
    </w:p>
    <w:p w14:paraId="1C2A5BA9" w14:textId="77777777" w:rsidR="00CA34C0" w:rsidRPr="00B541AE" w:rsidRDefault="00CA34C0" w:rsidP="00CA34C0">
      <w:pPr>
        <w:ind w:left="114" w:right="61"/>
        <w:jc w:val="both"/>
        <w:rPr>
          <w:rFonts w:ascii="Avenir Light" w:eastAsiaTheme="minorEastAsia" w:hAnsi="Avenir Light"/>
          <w:sz w:val="20"/>
        </w:rPr>
      </w:pPr>
      <w:r w:rsidRPr="00B541AE">
        <w:rPr>
          <w:rFonts w:ascii="Avenir Light" w:eastAsiaTheme="minorEastAsia" w:hAnsi="Avenir Light"/>
          <w:color w:val="000000"/>
          <w:sz w:val="21"/>
          <w:szCs w:val="21"/>
        </w:rPr>
        <w:t>Toute intervention éducative doit être planifiée. Cette phrase, maintes fois répétée lors de cours, a besoin d’être vécue pour en comprendre l’importance. Voici ce qu’écrivait une étudiante dans un rapport de stage III (reproduit avec sa permission) :</w:t>
      </w:r>
    </w:p>
    <w:p w14:paraId="200B1832" w14:textId="77777777" w:rsidR="00CA34C0" w:rsidRPr="00B541AE" w:rsidRDefault="00CA34C0" w:rsidP="00CA34C0">
      <w:pPr>
        <w:rPr>
          <w:rFonts w:ascii="Avenir Light" w:hAnsi="Avenir Light"/>
          <w:sz w:val="20"/>
        </w:rPr>
      </w:pPr>
    </w:p>
    <w:p w14:paraId="64ABF9AC" w14:textId="77777777" w:rsidR="00CA34C0" w:rsidRPr="00B541AE" w:rsidRDefault="00CA34C0" w:rsidP="00CA34C0">
      <w:pPr>
        <w:ind w:left="708" w:right="571"/>
        <w:jc w:val="both"/>
        <w:rPr>
          <w:rFonts w:ascii="Avenir Light" w:eastAsiaTheme="minorEastAsia" w:hAnsi="Avenir Light"/>
          <w:sz w:val="20"/>
        </w:rPr>
      </w:pPr>
      <w:r w:rsidRPr="00B541AE">
        <w:rPr>
          <w:rFonts w:ascii="Avenir Light" w:eastAsiaTheme="minorEastAsia" w:hAnsi="Avenir Light"/>
          <w:color w:val="000000"/>
          <w:sz w:val="21"/>
          <w:szCs w:val="21"/>
        </w:rPr>
        <w:t xml:space="preserve">Si je résume cet événement [...], je dirais que la préparation d’une leçon est fondamentale pour pouvoir l’enseigner. On doit non seulement maîtriser la matière, mais aussi la rendre stimulante afin de motiver les enfants lors de l’apprentissage. Il va sans dire que la gestion du temps, du matériel et de l’espace doit être précisée lors de la préparation de l’activité. Ainsi, l’enseignant ne perd pas de temps avec des détails. Il peut donner toute son attention à ses élèves de façon à répondre à leurs </w:t>
      </w:r>
      <w:proofErr w:type="gramStart"/>
      <w:r w:rsidRPr="00B541AE">
        <w:rPr>
          <w:rFonts w:ascii="Avenir Light" w:eastAsiaTheme="minorEastAsia" w:hAnsi="Avenir Light"/>
          <w:color w:val="000000"/>
          <w:sz w:val="21"/>
          <w:szCs w:val="21"/>
        </w:rPr>
        <w:t>interrogations  ou</w:t>
      </w:r>
      <w:proofErr w:type="gramEnd"/>
      <w:r w:rsidRPr="00B541AE">
        <w:rPr>
          <w:rFonts w:ascii="Avenir Light" w:eastAsiaTheme="minorEastAsia" w:hAnsi="Avenir Light"/>
          <w:color w:val="000000"/>
          <w:sz w:val="21"/>
          <w:szCs w:val="21"/>
        </w:rPr>
        <w:t xml:space="preserve"> les guider dans leur tâche. En outre, le temps investi dans cette préparation est souvent récompensé par l’attitude positive et enthousiaste des apprenants.</w:t>
      </w:r>
    </w:p>
    <w:p w14:paraId="34962E93" w14:textId="77777777" w:rsidR="00CA34C0" w:rsidRPr="00B541AE" w:rsidRDefault="00CA34C0" w:rsidP="00CA34C0">
      <w:pPr>
        <w:rPr>
          <w:rFonts w:ascii="Avenir Light" w:hAnsi="Avenir Light"/>
          <w:sz w:val="20"/>
        </w:rPr>
      </w:pPr>
    </w:p>
    <w:p w14:paraId="0085973F" w14:textId="08302238" w:rsidR="00CA34C0" w:rsidRPr="00B541AE" w:rsidRDefault="00CA34C0" w:rsidP="00CA34C0">
      <w:pPr>
        <w:ind w:left="114" w:right="60"/>
        <w:jc w:val="both"/>
        <w:rPr>
          <w:rFonts w:ascii="Avenir Light" w:eastAsiaTheme="minorEastAsia" w:hAnsi="Avenir Light"/>
          <w:sz w:val="20"/>
        </w:rPr>
      </w:pPr>
      <w:r w:rsidRPr="00B541AE">
        <w:rPr>
          <w:rFonts w:ascii="Avenir Light" w:eastAsiaTheme="minorEastAsia" w:hAnsi="Avenir Light"/>
          <w:color w:val="000000"/>
          <w:sz w:val="21"/>
          <w:szCs w:val="21"/>
        </w:rPr>
        <w:t xml:space="preserve">C’est pourquoi le cahier de planification doit être vu comme un outil professionnel et non comme un poids imposé par l’université.  Au-delà de son intérêt </w:t>
      </w:r>
      <w:proofErr w:type="gramStart"/>
      <w:r w:rsidRPr="00B541AE">
        <w:rPr>
          <w:rFonts w:ascii="Avenir Light" w:eastAsiaTheme="minorEastAsia" w:hAnsi="Avenir Light"/>
          <w:color w:val="000000"/>
          <w:sz w:val="21"/>
          <w:szCs w:val="21"/>
        </w:rPr>
        <w:t>quotidien,  il</w:t>
      </w:r>
      <w:proofErr w:type="gramEnd"/>
      <w:r w:rsidRPr="00B541AE">
        <w:rPr>
          <w:rFonts w:ascii="Avenir Light" w:eastAsiaTheme="minorEastAsia" w:hAnsi="Avenir Light"/>
          <w:color w:val="000000"/>
          <w:sz w:val="21"/>
          <w:szCs w:val="21"/>
        </w:rPr>
        <w:t xml:space="preserve"> pourra éventuellement  </w:t>
      </w:r>
      <w:r w:rsidR="002D54E7">
        <w:rPr>
          <w:rFonts w:ascii="Avenir Light" w:eastAsiaTheme="minorEastAsia" w:hAnsi="Avenir Light"/>
          <w:color w:val="000000"/>
          <w:sz w:val="21"/>
          <w:szCs w:val="21"/>
        </w:rPr>
        <w:t>lui être utile dans le futur. La</w:t>
      </w:r>
      <w:r w:rsidRPr="00B541AE">
        <w:rPr>
          <w:rFonts w:ascii="Avenir Light" w:eastAsiaTheme="minorEastAsia" w:hAnsi="Avenir Light"/>
          <w:color w:val="000000"/>
          <w:sz w:val="21"/>
          <w:szCs w:val="21"/>
        </w:rPr>
        <w:t xml:space="preserve"> stagiaire doit démontrer sa capacité à gérer efficacement cet outil. Le cahier choisi, de préférence un cahier à anneaux (cartable), permet d’ajouter des feuilles telles des photocopies données aux élèves, des copies d’articles ou autres documents qui ont servi à concevoir l’activité d’enseignement.</w:t>
      </w:r>
    </w:p>
    <w:p w14:paraId="2007F733" w14:textId="77777777" w:rsidR="00CA34C0" w:rsidRPr="00B541AE" w:rsidRDefault="00CA34C0" w:rsidP="00CA34C0">
      <w:pPr>
        <w:rPr>
          <w:rFonts w:ascii="Avenir Light" w:hAnsi="Avenir Light"/>
          <w:sz w:val="20"/>
        </w:rPr>
      </w:pPr>
    </w:p>
    <w:p w14:paraId="6CA3128D" w14:textId="77777777" w:rsidR="00CA34C0" w:rsidRPr="00B541AE" w:rsidRDefault="00CA34C0" w:rsidP="00CA34C0">
      <w:pPr>
        <w:ind w:left="114" w:right="62"/>
        <w:jc w:val="both"/>
        <w:rPr>
          <w:rFonts w:ascii="Avenir Light" w:eastAsiaTheme="minorEastAsia" w:hAnsi="Avenir Light"/>
          <w:sz w:val="20"/>
        </w:rPr>
      </w:pPr>
      <w:r w:rsidRPr="00B541AE">
        <w:rPr>
          <w:rFonts w:ascii="Avenir Light" w:eastAsiaTheme="minorEastAsia" w:hAnsi="Avenir Light"/>
          <w:color w:val="000000"/>
          <w:sz w:val="21"/>
          <w:szCs w:val="21"/>
        </w:rPr>
        <w:t>Il est normal que ce cahier, outil de travail, soit écrit à la main (sauf si le stagiaire travaille directement sur l’ordinateur). Il ne doit en aucun cas être recopié pour être présenté à l’université. Il doit être disponible en tout temps. Le stagiaire a la responsabilité de le présenter régulièrement à son enseignant associé, selon les modes convenus, ainsi qu’à son superviseur lors de ses visites.</w:t>
      </w:r>
    </w:p>
    <w:p w14:paraId="470BAB50" w14:textId="77777777" w:rsidR="00CA34C0" w:rsidRPr="00B541AE" w:rsidRDefault="00CA34C0" w:rsidP="00CA34C0">
      <w:pPr>
        <w:rPr>
          <w:rFonts w:ascii="Avenir Light" w:hAnsi="Avenir Light"/>
          <w:sz w:val="20"/>
        </w:rPr>
      </w:pPr>
    </w:p>
    <w:p w14:paraId="25B7F681" w14:textId="62022A7D" w:rsidR="00CA34C0" w:rsidRPr="00B541AE" w:rsidRDefault="00CA34C0" w:rsidP="00CA34C0">
      <w:pPr>
        <w:ind w:left="114" w:right="62"/>
        <w:jc w:val="both"/>
        <w:rPr>
          <w:rFonts w:ascii="Avenir Light" w:eastAsiaTheme="minorEastAsia" w:hAnsi="Avenir Light"/>
          <w:sz w:val="20"/>
        </w:rPr>
      </w:pPr>
      <w:r w:rsidRPr="00B541AE">
        <w:rPr>
          <w:rFonts w:ascii="Avenir Light" w:eastAsiaTheme="minorEastAsia" w:hAnsi="Avenir Light"/>
          <w:color w:val="000000"/>
          <w:sz w:val="21"/>
          <w:szCs w:val="21"/>
        </w:rPr>
        <w:t xml:space="preserve">Un exemple de gabarit de planification est proposé </w:t>
      </w:r>
      <w:r w:rsidR="007C0F0C">
        <w:rPr>
          <w:rFonts w:ascii="Avenir Light" w:eastAsiaTheme="minorEastAsia" w:hAnsi="Avenir Light"/>
          <w:color w:val="000000"/>
          <w:sz w:val="21"/>
          <w:szCs w:val="21"/>
        </w:rPr>
        <w:t>en annexe 4</w:t>
      </w:r>
      <w:r w:rsidR="002D54E7">
        <w:rPr>
          <w:rFonts w:ascii="Avenir Light" w:eastAsiaTheme="minorEastAsia" w:hAnsi="Avenir Light"/>
          <w:color w:val="000000"/>
          <w:sz w:val="21"/>
          <w:szCs w:val="21"/>
        </w:rPr>
        <w:t>. Si la</w:t>
      </w:r>
      <w:r w:rsidRPr="00B541AE">
        <w:rPr>
          <w:rFonts w:ascii="Avenir Light" w:eastAsiaTheme="minorEastAsia" w:hAnsi="Avenir Light"/>
          <w:color w:val="000000"/>
          <w:sz w:val="21"/>
          <w:szCs w:val="21"/>
        </w:rPr>
        <w:t xml:space="preserve"> stagiaire désire faire sa préparation avec u</w:t>
      </w:r>
      <w:r w:rsidR="002D54E7">
        <w:rPr>
          <w:rFonts w:ascii="Avenir Light" w:eastAsiaTheme="minorEastAsia" w:hAnsi="Avenir Light"/>
          <w:color w:val="000000"/>
          <w:sz w:val="21"/>
          <w:szCs w:val="21"/>
        </w:rPr>
        <w:t xml:space="preserve">n autre modèle, la superviseure </w:t>
      </w:r>
      <w:r w:rsidRPr="00B541AE">
        <w:rPr>
          <w:rFonts w:ascii="Avenir Light" w:eastAsiaTheme="minorEastAsia" w:hAnsi="Avenir Light"/>
          <w:color w:val="000000"/>
          <w:sz w:val="21"/>
          <w:szCs w:val="21"/>
        </w:rPr>
        <w:t>en est informé</w:t>
      </w:r>
      <w:r w:rsidR="002D54E7">
        <w:rPr>
          <w:rFonts w:ascii="Avenir Light" w:eastAsiaTheme="minorEastAsia" w:hAnsi="Avenir Light"/>
          <w:color w:val="000000"/>
          <w:sz w:val="21"/>
          <w:szCs w:val="21"/>
        </w:rPr>
        <w:t>e</w:t>
      </w:r>
      <w:r w:rsidRPr="00B541AE">
        <w:rPr>
          <w:rFonts w:ascii="Avenir Light" w:eastAsiaTheme="minorEastAsia" w:hAnsi="Avenir Light"/>
          <w:color w:val="000000"/>
          <w:sz w:val="21"/>
          <w:szCs w:val="21"/>
        </w:rPr>
        <w:t xml:space="preserve"> dès le début du stage et doit donner son accord.  Toutefois, une préparation détaillée et soignée est exigée.</w:t>
      </w:r>
    </w:p>
    <w:p w14:paraId="1D786F8F" w14:textId="77777777" w:rsidR="00CA34C0" w:rsidRPr="00B541AE" w:rsidRDefault="00CA34C0" w:rsidP="00CA34C0">
      <w:pPr>
        <w:rPr>
          <w:rFonts w:ascii="Avenir Light" w:hAnsi="Avenir Light"/>
          <w:sz w:val="20"/>
        </w:rPr>
      </w:pPr>
    </w:p>
    <w:p w14:paraId="305C795F" w14:textId="34684EBB" w:rsidR="00CA34C0" w:rsidRPr="00B541AE" w:rsidRDefault="00CA34C0" w:rsidP="00CA34C0">
      <w:pPr>
        <w:ind w:left="114" w:right="61"/>
        <w:jc w:val="both"/>
        <w:rPr>
          <w:rFonts w:ascii="Avenir Light" w:eastAsiaTheme="minorEastAsia" w:hAnsi="Avenir Light"/>
          <w:sz w:val="20"/>
        </w:rPr>
      </w:pPr>
      <w:r w:rsidRPr="00B541AE">
        <w:rPr>
          <w:rFonts w:ascii="Avenir Light" w:eastAsiaTheme="minorEastAsia" w:hAnsi="Avenir Light"/>
          <w:color w:val="000000"/>
          <w:sz w:val="21"/>
          <w:szCs w:val="21"/>
        </w:rPr>
        <w:t>Une simple liste liée à un contenu spécifique ou le renvoi à une page précise d’un manuel ne se conforme pas aux exigences d’une planification adéquate.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De plus, il est bien entendu</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que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le stagiaire veille à indiquer les démarches propres à sa discipline. Une grille porte sur la planification d’une activité d’enseignement qui peut s’étaler sur plus d’une journée.  Si plus d’une activité d’enseignement sont pilotées dans la même journée, on devrait y trouver la grille correspondante. Le contenu de la grille doit être suffisamment explicite pour permettre au stagiaire de la consulter plusieurs mois après, et ce, sans tomber dans une exagération de détails. Voici quelques pistes.</w:t>
      </w:r>
    </w:p>
    <w:p w14:paraId="66A902BB" w14:textId="77777777" w:rsidR="00CA34C0" w:rsidRPr="00B541AE" w:rsidRDefault="00CA34C0" w:rsidP="00CA34C0">
      <w:pPr>
        <w:rPr>
          <w:rFonts w:ascii="Avenir Light" w:hAnsi="Avenir Light"/>
          <w:sz w:val="20"/>
        </w:rPr>
      </w:pPr>
    </w:p>
    <w:p w14:paraId="7CDABC3C" w14:textId="2712F666" w:rsidR="00CA34C0" w:rsidRPr="00B541AE" w:rsidRDefault="00CA34C0" w:rsidP="00CA34C0">
      <w:pPr>
        <w:ind w:left="114" w:right="64"/>
        <w:jc w:val="both"/>
        <w:rPr>
          <w:rFonts w:ascii="Avenir Light" w:eastAsiaTheme="minorEastAsia" w:hAnsi="Avenir Light"/>
          <w:sz w:val="20"/>
        </w:rPr>
      </w:pPr>
      <w:r w:rsidRPr="00B541AE">
        <w:rPr>
          <w:rFonts w:ascii="Avenir Light" w:eastAsiaTheme="minorEastAsia" w:hAnsi="Avenir Light"/>
          <w:color w:val="000000"/>
          <w:sz w:val="21"/>
          <w:szCs w:val="21"/>
        </w:rPr>
        <w:t>Les premières sections permettent de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donner des indications qui situent le contexte de l’activité</w:t>
      </w:r>
      <w:r w:rsidR="00216CB0">
        <w:rPr>
          <w:rFonts w:ascii="Avenir Light" w:eastAsiaTheme="minorEastAsia" w:hAnsi="Avenir Light"/>
          <w:color w:val="000000"/>
          <w:sz w:val="21"/>
          <w:szCs w:val="21"/>
        </w:rPr>
        <w:t> :</w:t>
      </w:r>
      <w:r w:rsidRPr="00B541AE">
        <w:rPr>
          <w:rFonts w:ascii="Avenir Light" w:eastAsiaTheme="minorEastAsia" w:hAnsi="Avenir Light"/>
          <w:color w:val="000000"/>
          <w:sz w:val="21"/>
          <w:szCs w:val="21"/>
        </w:rPr>
        <w:t xml:space="preserve"> discipline(s) ou domaine(s) de développement, date, cycle, degré, type d’activité, matériel requis. De plus, il est formateur de mentionner la durée prévue lors de la planification et la durée réelle après l’activité.</w:t>
      </w:r>
    </w:p>
    <w:p w14:paraId="6E74571C" w14:textId="77777777" w:rsidR="00CA34C0" w:rsidRPr="00B541AE" w:rsidRDefault="00CA34C0" w:rsidP="00CA34C0">
      <w:pPr>
        <w:rPr>
          <w:rFonts w:ascii="Avenir Light" w:hAnsi="Avenir Light"/>
          <w:sz w:val="20"/>
        </w:rPr>
      </w:pPr>
    </w:p>
    <w:p w14:paraId="003EBD32" w14:textId="181F5752" w:rsidR="00CA34C0" w:rsidRPr="00B541AE" w:rsidRDefault="00CA34C0" w:rsidP="00CA34C0">
      <w:pPr>
        <w:ind w:left="114" w:right="65"/>
        <w:jc w:val="both"/>
        <w:rPr>
          <w:rFonts w:ascii="Avenir Light" w:eastAsiaTheme="minorEastAsia" w:hAnsi="Avenir Light"/>
          <w:sz w:val="20"/>
        </w:rPr>
      </w:pPr>
      <w:r w:rsidRPr="00B541AE">
        <w:rPr>
          <w:rFonts w:ascii="Avenir Light" w:eastAsiaTheme="minorEastAsia" w:hAnsi="Avenir Light"/>
          <w:color w:val="000000"/>
          <w:sz w:val="21"/>
          <w:szCs w:val="21"/>
        </w:rPr>
        <w:lastRenderedPageBreak/>
        <w:t>Le domaine général de formation, les repères culturels, les compétences (s) et composantes, l’intention pédagogique,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le contenu (connaissances,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stratégies,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techniques),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 xml:space="preserve">les </w:t>
      </w:r>
      <w:proofErr w:type="gramStart"/>
      <w:r w:rsidRPr="00B541AE">
        <w:rPr>
          <w:rFonts w:ascii="Avenir Light" w:eastAsiaTheme="minorEastAsia" w:hAnsi="Avenir Light"/>
          <w:color w:val="000000"/>
          <w:sz w:val="21"/>
          <w:szCs w:val="21"/>
        </w:rPr>
        <w:t>critères  d’évaluation</w:t>
      </w:r>
      <w:proofErr w:type="gramEnd"/>
      <w:r w:rsidRPr="00B541AE">
        <w:rPr>
          <w:rFonts w:ascii="Avenir Light" w:eastAsiaTheme="minorEastAsia" w:hAnsi="Avenir Light"/>
          <w:color w:val="000000"/>
          <w:sz w:val="21"/>
          <w:szCs w:val="21"/>
        </w:rPr>
        <w:t xml:space="preserve"> : en conformité avec  l</w:t>
      </w:r>
      <w:r w:rsidR="002D54E7">
        <w:rPr>
          <w:rFonts w:ascii="Avenir Light" w:eastAsiaTheme="minorEastAsia" w:hAnsi="Avenir Light"/>
          <w:color w:val="000000"/>
          <w:sz w:val="21"/>
          <w:szCs w:val="21"/>
        </w:rPr>
        <w:t>e  curriculum  du  primaire,  la</w:t>
      </w:r>
      <w:r w:rsidRPr="00B541AE">
        <w:rPr>
          <w:rFonts w:ascii="Avenir Light" w:eastAsiaTheme="minorEastAsia" w:hAnsi="Avenir Light"/>
          <w:color w:val="000000"/>
          <w:sz w:val="21"/>
          <w:szCs w:val="21"/>
        </w:rPr>
        <w:t xml:space="preserve">  stagiaire  cible  au  moins  une  compétence  transversale,  la  ou  les compétences visées ainsi que quelques composantes qui y sont rattachées.</w:t>
      </w:r>
    </w:p>
    <w:p w14:paraId="01ECC98F" w14:textId="77777777" w:rsidR="00CA34C0" w:rsidRPr="00B541AE" w:rsidRDefault="00CA34C0" w:rsidP="00CA34C0">
      <w:pPr>
        <w:rPr>
          <w:rFonts w:ascii="Avenir Light" w:hAnsi="Avenir Light"/>
          <w:sz w:val="20"/>
        </w:rPr>
      </w:pPr>
    </w:p>
    <w:p w14:paraId="2EF7BF0D" w14:textId="68997F6E" w:rsidR="00CA34C0" w:rsidRPr="00B541AE" w:rsidRDefault="00CA34C0" w:rsidP="00CA34C0">
      <w:pPr>
        <w:ind w:left="114" w:right="61"/>
        <w:jc w:val="both"/>
        <w:rPr>
          <w:rFonts w:ascii="Avenir Light" w:eastAsiaTheme="minorEastAsia" w:hAnsi="Avenir Light"/>
          <w:sz w:val="20"/>
        </w:rPr>
      </w:pPr>
      <w:r w:rsidRPr="00B541AE">
        <w:rPr>
          <w:rFonts w:ascii="Avenir Light" w:eastAsiaTheme="minorEastAsia" w:hAnsi="Avenir Light"/>
          <w:color w:val="000000"/>
          <w:sz w:val="21"/>
          <w:szCs w:val="21"/>
        </w:rPr>
        <w:t>La section suivante est divisée en deux (stagiaire enseignant</w:t>
      </w:r>
      <w:r w:rsidR="002D54E7">
        <w:rPr>
          <w:rFonts w:ascii="Avenir Light" w:eastAsiaTheme="minorEastAsia" w:hAnsi="Avenir Light"/>
          <w:color w:val="000000"/>
          <w:sz w:val="21"/>
          <w:szCs w:val="21"/>
        </w:rPr>
        <w:t>e</w:t>
      </w:r>
      <w:r w:rsidRPr="00B541AE">
        <w:rPr>
          <w:rFonts w:ascii="Avenir Light" w:eastAsiaTheme="minorEastAsia" w:hAnsi="Avenir Light"/>
          <w:color w:val="000000"/>
          <w:sz w:val="21"/>
          <w:szCs w:val="21"/>
        </w:rPr>
        <w:t>, et élèves) afin de faire ressortir qu’une bonne planification tient compte de l’anticipation de ce que les élèves auront à faire. Elle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contien</w:t>
      </w:r>
      <w:r w:rsidR="00216CB0">
        <w:rPr>
          <w:rFonts w:ascii="Avenir Light" w:eastAsiaTheme="minorEastAsia" w:hAnsi="Avenir Light"/>
          <w:color w:val="000000"/>
          <w:sz w:val="21"/>
          <w:szCs w:val="21"/>
        </w:rPr>
        <w:t>t</w:t>
      </w:r>
      <w:r w:rsidRPr="00B541AE">
        <w:rPr>
          <w:rFonts w:ascii="Avenir Light" w:eastAsiaTheme="minorEastAsia" w:hAnsi="Avenir Light"/>
          <w:color w:val="000000"/>
          <w:sz w:val="21"/>
          <w:szCs w:val="21"/>
        </w:rPr>
        <w:t xml:space="preserve"> aussi des</w:t>
      </w:r>
      <w:r w:rsidRPr="00B541AE">
        <w:rPr>
          <w:rFonts w:ascii="Avenir Light" w:eastAsiaTheme="minorEastAsia" w:hAnsi="Avenir Light"/>
          <w:sz w:val="20"/>
        </w:rPr>
        <w:t xml:space="preserve"> </w:t>
      </w:r>
      <w:r w:rsidRPr="00B541AE">
        <w:rPr>
          <w:rFonts w:ascii="Avenir Light" w:eastAsiaTheme="minorEastAsia" w:hAnsi="Avenir Light"/>
          <w:color w:val="000000"/>
          <w:sz w:val="21"/>
          <w:szCs w:val="21"/>
        </w:rPr>
        <w:t>éléments de différentiation pédagogique.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 xml:space="preserve">Les stratégies   utilisées   sont-elles   uniquement centrées sur l’enseignant ou </w:t>
      </w:r>
      <w:proofErr w:type="spellStart"/>
      <w:r w:rsidRPr="00B541AE">
        <w:rPr>
          <w:rFonts w:ascii="Avenir Light" w:eastAsiaTheme="minorEastAsia" w:hAnsi="Avenir Light"/>
          <w:color w:val="000000"/>
          <w:sz w:val="21"/>
          <w:szCs w:val="21"/>
        </w:rPr>
        <w:t>font-elles</w:t>
      </w:r>
      <w:proofErr w:type="spellEnd"/>
      <w:r w:rsidRPr="00B541AE">
        <w:rPr>
          <w:rFonts w:ascii="Avenir Light" w:eastAsiaTheme="minorEastAsia" w:hAnsi="Avenir Light"/>
          <w:color w:val="000000"/>
          <w:sz w:val="21"/>
          <w:szCs w:val="21"/>
        </w:rPr>
        <w:t xml:space="preserve"> appel à la participation active des élèves?</w:t>
      </w:r>
    </w:p>
    <w:p w14:paraId="1B237BB9" w14:textId="77777777" w:rsidR="00CA34C0" w:rsidRPr="00B541AE" w:rsidRDefault="00CA34C0" w:rsidP="002815DC">
      <w:pPr>
        <w:ind w:right="4"/>
        <w:jc w:val="both"/>
        <w:rPr>
          <w:rFonts w:ascii="Avenir Light" w:eastAsiaTheme="minorEastAsia" w:hAnsi="Avenir Light"/>
          <w:b/>
          <w:bCs/>
          <w:color w:val="000000"/>
          <w:sz w:val="21"/>
          <w:szCs w:val="21"/>
        </w:rPr>
      </w:pPr>
    </w:p>
    <w:p w14:paraId="6BF371BD" w14:textId="735EE927" w:rsidR="00CA34C0" w:rsidRPr="00B541AE" w:rsidRDefault="00CA34C0" w:rsidP="00CA34C0">
      <w:pPr>
        <w:ind w:left="114" w:right="4"/>
        <w:jc w:val="both"/>
        <w:rPr>
          <w:rFonts w:ascii="Avenir Light" w:eastAsiaTheme="minorEastAsia" w:hAnsi="Avenir Light"/>
          <w:sz w:val="20"/>
        </w:rPr>
      </w:pPr>
      <w:r w:rsidRPr="00B541AE">
        <w:rPr>
          <w:rFonts w:ascii="Avenir Light" w:eastAsiaTheme="minorEastAsia" w:hAnsi="Avenir Light"/>
          <w:b/>
          <w:bCs/>
          <w:color w:val="000000"/>
          <w:sz w:val="21"/>
          <w:szCs w:val="21"/>
        </w:rPr>
        <w:t>Phase de préparation</w:t>
      </w:r>
    </w:p>
    <w:p w14:paraId="755F5EF6" w14:textId="08312EAD" w:rsidR="00CA34C0" w:rsidRPr="00B541AE" w:rsidRDefault="00CA34C0" w:rsidP="00CA34C0">
      <w:pPr>
        <w:spacing w:before="13"/>
        <w:ind w:left="114" w:right="60"/>
        <w:jc w:val="both"/>
        <w:rPr>
          <w:rFonts w:ascii="Avenir Light" w:eastAsiaTheme="minorEastAsia" w:hAnsi="Avenir Light"/>
          <w:sz w:val="20"/>
        </w:rPr>
      </w:pPr>
      <w:r w:rsidRPr="00B541AE">
        <w:rPr>
          <w:rFonts w:ascii="Avenir Light" w:eastAsiaTheme="minorEastAsia" w:hAnsi="Avenir Light"/>
          <w:color w:val="000000"/>
          <w:sz w:val="21"/>
          <w:szCs w:val="21"/>
        </w:rPr>
        <w:t>Une mise en situation est essentielle dans la majorité des activités d’enseignement.  Celle-ci doit, dans la mesure du possible, être significative et liée au vécu des élèves, au contexte de l’école... Le déclencheur permet d’activer la motivation des élèves. Il peut prendre différentes formes pour susciter, par exemple, un défi à relever ou une intrigue à résoudre. Le retour sur les connaissances antérieures vise à établir des liens avec les compétences visées tout en faisant ressortir l’utilité de l’apprentissage, ce qui est un autre facteur de motivation appréciable.</w:t>
      </w:r>
    </w:p>
    <w:p w14:paraId="4D12C9E2" w14:textId="77777777" w:rsidR="00CA34C0" w:rsidRPr="00B541AE" w:rsidRDefault="00CA34C0" w:rsidP="00CA34C0">
      <w:pPr>
        <w:spacing w:before="13"/>
        <w:ind w:left="114" w:right="63"/>
        <w:jc w:val="both"/>
        <w:rPr>
          <w:rFonts w:ascii="Avenir Light" w:eastAsiaTheme="minorEastAsia" w:hAnsi="Avenir Light"/>
          <w:b/>
          <w:bCs/>
          <w:color w:val="000000"/>
          <w:sz w:val="16"/>
          <w:szCs w:val="21"/>
        </w:rPr>
      </w:pPr>
    </w:p>
    <w:p w14:paraId="64D7BEE3" w14:textId="77777777" w:rsidR="00CA34C0" w:rsidRPr="00B541AE" w:rsidRDefault="00CA34C0" w:rsidP="00CA34C0">
      <w:pPr>
        <w:spacing w:before="13"/>
        <w:ind w:left="114" w:right="63"/>
        <w:jc w:val="both"/>
        <w:rPr>
          <w:rFonts w:ascii="Avenir Light" w:eastAsiaTheme="minorEastAsia" w:hAnsi="Avenir Light"/>
          <w:b/>
          <w:bCs/>
          <w:color w:val="000000"/>
          <w:sz w:val="21"/>
          <w:szCs w:val="21"/>
        </w:rPr>
      </w:pPr>
      <w:r w:rsidRPr="00B541AE">
        <w:rPr>
          <w:rFonts w:ascii="Avenir Light" w:eastAsiaTheme="minorEastAsia" w:hAnsi="Avenir Light"/>
          <w:b/>
          <w:bCs/>
          <w:color w:val="000000"/>
          <w:sz w:val="21"/>
          <w:szCs w:val="21"/>
        </w:rPr>
        <w:t>Phase de réalisation</w:t>
      </w:r>
    </w:p>
    <w:p w14:paraId="49CB4A3F" w14:textId="35B4552C" w:rsidR="00CA34C0" w:rsidRPr="00B541AE" w:rsidRDefault="00CA34C0" w:rsidP="00CA34C0">
      <w:pPr>
        <w:spacing w:before="13"/>
        <w:ind w:left="114" w:right="63"/>
        <w:jc w:val="both"/>
        <w:rPr>
          <w:rFonts w:ascii="Avenir Light" w:eastAsiaTheme="minorEastAsia" w:hAnsi="Avenir Light"/>
          <w:sz w:val="20"/>
        </w:rPr>
      </w:pPr>
      <w:r w:rsidRPr="00B541AE">
        <w:rPr>
          <w:rFonts w:ascii="Avenir Light" w:eastAsiaTheme="minorEastAsia" w:hAnsi="Avenir Light"/>
          <w:color w:val="000000"/>
          <w:sz w:val="21"/>
          <w:szCs w:val="21"/>
        </w:rPr>
        <w:t>Le déroulement permet d’abord de suivre les étapes que le stagiaire entend mettre en place pour favoriser le développement des compétences et l’apprentissage des contenus (disciplinaires). Comment les explications seront-elles amenées?  Quels exemples seront apportés?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Quelles questions seront posées?...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 xml:space="preserve">De plus, les modes de fonctionnement du groupe sont définis : comment la classe sera-t-elle structurée physiquement? Les élèves </w:t>
      </w:r>
      <w:proofErr w:type="spellStart"/>
      <w:r w:rsidRPr="00B541AE">
        <w:rPr>
          <w:rFonts w:ascii="Avenir Light" w:eastAsiaTheme="minorEastAsia" w:hAnsi="Avenir Light"/>
          <w:color w:val="000000"/>
          <w:sz w:val="21"/>
          <w:szCs w:val="21"/>
        </w:rPr>
        <w:t>travailleront-ils</w:t>
      </w:r>
      <w:proofErr w:type="spellEnd"/>
      <w:r w:rsidRPr="00B541AE">
        <w:rPr>
          <w:rFonts w:ascii="Avenir Light" w:eastAsiaTheme="minorEastAsia" w:hAnsi="Avenir Light"/>
          <w:color w:val="000000"/>
          <w:sz w:val="21"/>
          <w:szCs w:val="21"/>
        </w:rPr>
        <w:t xml:space="preserve"> seuls, en équipe ou en grand groupe? Quelles seront les consignes d’exécution du travail à réaliser et les attentes du stagiaire?</w:t>
      </w:r>
    </w:p>
    <w:p w14:paraId="16EC1ECB" w14:textId="77777777" w:rsidR="00CA34C0" w:rsidRPr="00B541AE" w:rsidRDefault="00CA34C0" w:rsidP="00CA34C0">
      <w:pPr>
        <w:rPr>
          <w:rFonts w:ascii="Avenir Light" w:hAnsi="Avenir Light"/>
          <w:sz w:val="14"/>
        </w:rPr>
      </w:pPr>
    </w:p>
    <w:p w14:paraId="1F07A7B0" w14:textId="77777777" w:rsidR="00CA34C0" w:rsidRPr="00B541AE" w:rsidRDefault="00CA34C0" w:rsidP="00CA34C0">
      <w:pPr>
        <w:spacing w:before="13"/>
        <w:ind w:left="114" w:right="62"/>
        <w:jc w:val="both"/>
        <w:rPr>
          <w:rFonts w:ascii="Avenir Light" w:eastAsiaTheme="minorEastAsia" w:hAnsi="Avenir Light"/>
          <w:b/>
          <w:color w:val="000000"/>
          <w:sz w:val="21"/>
          <w:szCs w:val="21"/>
        </w:rPr>
      </w:pPr>
      <w:r w:rsidRPr="00B541AE">
        <w:rPr>
          <w:rFonts w:ascii="Avenir Light" w:eastAsiaTheme="minorEastAsia" w:hAnsi="Avenir Light"/>
          <w:b/>
          <w:color w:val="000000"/>
          <w:sz w:val="21"/>
          <w:szCs w:val="21"/>
        </w:rPr>
        <w:t>Phase d’intégration</w:t>
      </w:r>
    </w:p>
    <w:p w14:paraId="13E60D41" w14:textId="43A7A2AE" w:rsidR="00CA34C0" w:rsidRPr="00B541AE" w:rsidRDefault="00CA34C0" w:rsidP="00CA34C0">
      <w:pPr>
        <w:spacing w:before="13"/>
        <w:ind w:left="114" w:right="62"/>
        <w:jc w:val="both"/>
        <w:rPr>
          <w:rFonts w:ascii="Avenir Light" w:eastAsiaTheme="minorEastAsia" w:hAnsi="Avenir Light"/>
          <w:color w:val="000000"/>
          <w:sz w:val="21"/>
          <w:szCs w:val="21"/>
        </w:rPr>
      </w:pPr>
      <w:r w:rsidRPr="00B541AE">
        <w:rPr>
          <w:rFonts w:ascii="Avenir Light" w:eastAsiaTheme="minorEastAsia" w:hAnsi="Avenir Light"/>
          <w:color w:val="000000"/>
          <w:sz w:val="21"/>
          <w:szCs w:val="21"/>
        </w:rPr>
        <w:t>Le contrôle de la progression des apprentissages permet au stagiaire de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faire une évaluation</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formative régulière</w:t>
      </w:r>
      <w:r w:rsidR="00523BBA">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pendant son enseignement</w:t>
      </w:r>
      <w:r w:rsidR="00523BBA">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 xml:space="preserve">par des prises </w:t>
      </w:r>
      <w:proofErr w:type="gramStart"/>
      <w:r w:rsidRPr="00B541AE">
        <w:rPr>
          <w:rFonts w:ascii="Avenir Light" w:eastAsiaTheme="minorEastAsia" w:hAnsi="Avenir Light"/>
          <w:color w:val="000000"/>
          <w:sz w:val="21"/>
          <w:szCs w:val="21"/>
        </w:rPr>
        <w:t>d’information  sur</w:t>
      </w:r>
      <w:proofErr w:type="gramEnd"/>
      <w:r w:rsidRPr="00B541AE">
        <w:rPr>
          <w:rFonts w:ascii="Avenir Light" w:eastAsiaTheme="minorEastAsia" w:hAnsi="Avenir Light"/>
          <w:color w:val="000000"/>
          <w:sz w:val="21"/>
          <w:szCs w:val="21"/>
        </w:rPr>
        <w:t xml:space="preserve"> cette progression.  Ce contrôle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peut prendre plusieurs formes selon le type d’activité</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ou selon les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compétences visées : journal ou carnet de bord, grilles d’observation, liste de vérification, portfolio, épreuves, tests, etc. Le stagiaire effectue des rétroactions   continues   auprès   des   élèves   et   s’assure   de   l’approfondissement d’apprentissages non consolidés, s’il y a lieu. Si possible, il rend accessibles aux élèves des moyens d’autorégulation de leurs apprentissages : grilles, corrigés, correction mutuelle, schémas, etc.</w:t>
      </w:r>
    </w:p>
    <w:p w14:paraId="5F4607F0" w14:textId="77777777" w:rsidR="00EF6AC5" w:rsidRPr="00B541AE" w:rsidRDefault="00EF6AC5" w:rsidP="00CA34C0">
      <w:pPr>
        <w:spacing w:before="13"/>
        <w:ind w:left="114" w:right="62"/>
        <w:jc w:val="both"/>
        <w:rPr>
          <w:rFonts w:ascii="Avenir Light" w:eastAsiaTheme="minorEastAsia" w:hAnsi="Avenir Light"/>
          <w:color w:val="000000"/>
          <w:sz w:val="21"/>
          <w:szCs w:val="21"/>
        </w:rPr>
      </w:pPr>
    </w:p>
    <w:p w14:paraId="282CE526" w14:textId="77777777" w:rsidR="002D54E7" w:rsidRDefault="002D54E7" w:rsidP="00EF6AC5">
      <w:pPr>
        <w:spacing w:before="13"/>
        <w:ind w:left="114" w:right="62"/>
        <w:jc w:val="both"/>
        <w:rPr>
          <w:rFonts w:ascii="Avenir Light" w:eastAsiaTheme="minorEastAsia" w:hAnsi="Avenir Light"/>
          <w:b/>
          <w:color w:val="000000"/>
          <w:sz w:val="21"/>
          <w:szCs w:val="21"/>
        </w:rPr>
      </w:pPr>
    </w:p>
    <w:p w14:paraId="5D5FBB25" w14:textId="16E071E3" w:rsidR="002D54E7" w:rsidRDefault="002D54E7" w:rsidP="00EF6AC5">
      <w:pPr>
        <w:spacing w:before="13"/>
        <w:ind w:left="114" w:right="62"/>
        <w:jc w:val="both"/>
        <w:rPr>
          <w:rFonts w:ascii="Avenir Light" w:eastAsiaTheme="minorEastAsia" w:hAnsi="Avenir Light"/>
          <w:b/>
          <w:color w:val="000000"/>
          <w:sz w:val="21"/>
          <w:szCs w:val="21"/>
        </w:rPr>
      </w:pPr>
    </w:p>
    <w:p w14:paraId="3B7DBD4C" w14:textId="1118D810" w:rsidR="00FD209A" w:rsidRDefault="00FD209A" w:rsidP="00EF6AC5">
      <w:pPr>
        <w:spacing w:before="13"/>
        <w:ind w:left="114" w:right="62"/>
        <w:jc w:val="both"/>
        <w:rPr>
          <w:rFonts w:ascii="Avenir Light" w:eastAsiaTheme="minorEastAsia" w:hAnsi="Avenir Light"/>
          <w:b/>
          <w:color w:val="000000"/>
          <w:sz w:val="21"/>
          <w:szCs w:val="21"/>
        </w:rPr>
      </w:pPr>
    </w:p>
    <w:p w14:paraId="0125920B" w14:textId="19605444" w:rsidR="00523BBA" w:rsidRDefault="00523BBA" w:rsidP="00EF6AC5">
      <w:pPr>
        <w:spacing w:before="13"/>
        <w:ind w:left="114" w:right="62"/>
        <w:jc w:val="both"/>
        <w:rPr>
          <w:rFonts w:ascii="Avenir Light" w:eastAsiaTheme="minorEastAsia" w:hAnsi="Avenir Light"/>
          <w:b/>
          <w:color w:val="000000"/>
          <w:sz w:val="21"/>
          <w:szCs w:val="21"/>
        </w:rPr>
      </w:pPr>
    </w:p>
    <w:p w14:paraId="1F8D64E3" w14:textId="77777777" w:rsidR="00523BBA" w:rsidRDefault="00523BBA" w:rsidP="00EF6AC5">
      <w:pPr>
        <w:spacing w:before="13"/>
        <w:ind w:left="114" w:right="62"/>
        <w:jc w:val="both"/>
        <w:rPr>
          <w:rFonts w:ascii="Avenir Light" w:eastAsiaTheme="minorEastAsia" w:hAnsi="Avenir Light"/>
          <w:b/>
          <w:color w:val="000000"/>
          <w:sz w:val="21"/>
          <w:szCs w:val="21"/>
        </w:rPr>
      </w:pPr>
    </w:p>
    <w:p w14:paraId="1ABAEA40" w14:textId="77777777" w:rsidR="00FD209A" w:rsidRDefault="00FD209A" w:rsidP="00EF6AC5">
      <w:pPr>
        <w:spacing w:before="13"/>
        <w:ind w:left="114" w:right="62"/>
        <w:jc w:val="both"/>
        <w:rPr>
          <w:rFonts w:ascii="Avenir Light" w:eastAsiaTheme="minorEastAsia" w:hAnsi="Avenir Light"/>
          <w:b/>
          <w:color w:val="000000"/>
          <w:sz w:val="21"/>
          <w:szCs w:val="21"/>
        </w:rPr>
      </w:pPr>
    </w:p>
    <w:p w14:paraId="76C933A2" w14:textId="77777777" w:rsidR="002815DC" w:rsidRDefault="002815DC" w:rsidP="00EF6AC5">
      <w:pPr>
        <w:spacing w:before="13"/>
        <w:ind w:left="114" w:right="62"/>
        <w:jc w:val="both"/>
        <w:rPr>
          <w:rFonts w:ascii="Avenir Light" w:eastAsiaTheme="minorEastAsia" w:hAnsi="Avenir Light"/>
          <w:b/>
          <w:color w:val="000000"/>
          <w:sz w:val="21"/>
          <w:szCs w:val="21"/>
        </w:rPr>
      </w:pPr>
    </w:p>
    <w:p w14:paraId="797F95F7" w14:textId="77777777" w:rsidR="00EF6AC5" w:rsidRPr="00B541AE" w:rsidRDefault="00EF6AC5" w:rsidP="00EF6AC5">
      <w:pPr>
        <w:spacing w:before="13"/>
        <w:ind w:left="114" w:right="62"/>
        <w:jc w:val="both"/>
        <w:rPr>
          <w:rFonts w:ascii="Avenir Light" w:eastAsiaTheme="minorEastAsia" w:hAnsi="Avenir Light"/>
          <w:b/>
          <w:color w:val="000000"/>
          <w:sz w:val="21"/>
          <w:szCs w:val="21"/>
        </w:rPr>
      </w:pPr>
      <w:r w:rsidRPr="00B541AE">
        <w:rPr>
          <w:rFonts w:ascii="Avenir Light" w:eastAsiaTheme="minorEastAsia" w:hAnsi="Avenir Light"/>
          <w:b/>
          <w:color w:val="000000"/>
          <w:sz w:val="21"/>
          <w:szCs w:val="21"/>
        </w:rPr>
        <w:lastRenderedPageBreak/>
        <w:t>Analyse de mon expérience d’enseignant</w:t>
      </w:r>
    </w:p>
    <w:p w14:paraId="186CEE25" w14:textId="237CBCA5" w:rsidR="00EF6AC5" w:rsidRDefault="00EF6AC5" w:rsidP="00EF6AC5">
      <w:pPr>
        <w:spacing w:before="13"/>
        <w:ind w:left="114" w:right="62"/>
        <w:jc w:val="both"/>
        <w:rPr>
          <w:rFonts w:ascii="Avenir Light" w:hAnsi="Avenir Light"/>
          <w:sz w:val="20"/>
        </w:rPr>
      </w:pPr>
      <w:r w:rsidRPr="00B541AE">
        <w:rPr>
          <w:rFonts w:ascii="Avenir Light" w:hAnsi="Avenir Light"/>
          <w:sz w:val="20"/>
        </w:rPr>
        <w:t xml:space="preserve">La section </w:t>
      </w:r>
      <w:r w:rsidRPr="00B541AE">
        <w:rPr>
          <w:rFonts w:ascii="Avenir Light" w:hAnsi="Avenir Light"/>
          <w:i/>
          <w:sz w:val="20"/>
        </w:rPr>
        <w:t>Analyse de mon expérience d’enseignant</w:t>
      </w:r>
      <w:r w:rsidRPr="00B541AE">
        <w:rPr>
          <w:rFonts w:ascii="Avenir Light" w:hAnsi="Avenir Light"/>
          <w:sz w:val="20"/>
        </w:rPr>
        <w:t xml:space="preserve"> est à remplir </w:t>
      </w:r>
      <w:r w:rsidRPr="00B541AE">
        <w:rPr>
          <w:rFonts w:ascii="Avenir Light" w:hAnsi="Avenir Light"/>
          <w:b/>
          <w:sz w:val="20"/>
          <w:u w:val="single"/>
        </w:rPr>
        <w:t>le plus tôt possible</w:t>
      </w:r>
      <w:r w:rsidR="002D54E7">
        <w:rPr>
          <w:rFonts w:ascii="Avenir Light" w:hAnsi="Avenir Light"/>
          <w:sz w:val="20"/>
        </w:rPr>
        <w:t xml:space="preserve"> après l’activité afin que la</w:t>
      </w:r>
      <w:r w:rsidRPr="00B541AE">
        <w:rPr>
          <w:rFonts w:ascii="Avenir Light" w:hAnsi="Avenir Light"/>
          <w:sz w:val="20"/>
        </w:rPr>
        <w:t xml:space="preserve"> stagiaire intègre dans ses habitudes cette façon de faire qui lui permettra d’améliorer ses compétences.  Pou</w:t>
      </w:r>
      <w:r w:rsidR="002D54E7">
        <w:rPr>
          <w:rFonts w:ascii="Avenir Light" w:hAnsi="Avenir Light"/>
          <w:sz w:val="20"/>
        </w:rPr>
        <w:t>r orienter ce type d’analyse, la</w:t>
      </w:r>
      <w:r w:rsidRPr="00B541AE">
        <w:rPr>
          <w:rFonts w:ascii="Avenir Light" w:hAnsi="Avenir Light"/>
          <w:sz w:val="20"/>
        </w:rPr>
        <w:t xml:space="preserve"> stagiaire peut revenir sur :</w:t>
      </w:r>
    </w:p>
    <w:p w14:paraId="3C9B65B4" w14:textId="77777777" w:rsidR="002D54E7" w:rsidRPr="00B541AE" w:rsidRDefault="002D54E7" w:rsidP="002D54E7">
      <w:pPr>
        <w:spacing w:before="13"/>
        <w:ind w:left="114" w:right="62"/>
        <w:jc w:val="both"/>
        <w:rPr>
          <w:rFonts w:ascii="Avenir Light" w:eastAsiaTheme="minorEastAsia" w:hAnsi="Avenir Light"/>
          <w:sz w:val="20"/>
        </w:rPr>
      </w:pPr>
    </w:p>
    <w:p w14:paraId="25F8D18B" w14:textId="77777777"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r w:rsidRPr="00B541AE">
        <w:rPr>
          <w:rFonts w:ascii="Avenir Light" w:hAnsi="Avenir Light"/>
          <w:szCs w:val="22"/>
          <w:lang w:val="fr-CA"/>
        </w:rPr>
        <w:t xml:space="preserve">Les intentions de son activité : que cherchait-il à accomplir ?  </w:t>
      </w:r>
      <w:proofErr w:type="spellStart"/>
      <w:r w:rsidRPr="00B541AE">
        <w:rPr>
          <w:rFonts w:ascii="Avenir Light" w:hAnsi="Avenir Light"/>
          <w:szCs w:val="22"/>
          <w:lang w:val="fr-CA"/>
        </w:rPr>
        <w:t>A-t-il</w:t>
      </w:r>
      <w:proofErr w:type="spellEnd"/>
      <w:r w:rsidRPr="00B541AE">
        <w:rPr>
          <w:rFonts w:ascii="Avenir Light" w:hAnsi="Avenir Light"/>
          <w:szCs w:val="22"/>
          <w:lang w:val="fr-CA"/>
        </w:rPr>
        <w:t xml:space="preserve"> réussi ? Qu’attendait-il des élèves ? Ont-ils atteint ces attentes ? Qu’est-ce qui explique l’écart entre les intentions et attentes et les résultats ? </w:t>
      </w:r>
    </w:p>
    <w:p w14:paraId="558B7BA4" w14:textId="77777777"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proofErr w:type="gramStart"/>
      <w:r w:rsidRPr="00B541AE">
        <w:rPr>
          <w:rFonts w:ascii="Avenir Light" w:hAnsi="Avenir Light"/>
          <w:szCs w:val="22"/>
          <w:lang w:val="fr-CA"/>
        </w:rPr>
        <w:t>le</w:t>
      </w:r>
      <w:proofErr w:type="gramEnd"/>
      <w:r w:rsidRPr="00B541AE">
        <w:rPr>
          <w:rFonts w:ascii="Avenir Light" w:hAnsi="Avenir Light"/>
          <w:szCs w:val="22"/>
          <w:lang w:val="fr-CA"/>
        </w:rPr>
        <w:t xml:space="preserve"> contenu de son activité, en se demandant s‘il avait à la refaire que garderait-il?, qu’enlèverait-il?, que modifierait-il?, qu’ajouterait-il? ... et pourquoi? ;</w:t>
      </w:r>
    </w:p>
    <w:p w14:paraId="63131A9E" w14:textId="77777777"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proofErr w:type="gramStart"/>
      <w:r w:rsidRPr="00B541AE">
        <w:rPr>
          <w:rFonts w:ascii="Avenir Light" w:hAnsi="Avenir Light"/>
          <w:szCs w:val="22"/>
          <w:lang w:val="fr-CA"/>
        </w:rPr>
        <w:t>les</w:t>
      </w:r>
      <w:proofErr w:type="gramEnd"/>
      <w:r w:rsidRPr="00B541AE">
        <w:rPr>
          <w:rFonts w:ascii="Avenir Light" w:hAnsi="Avenir Light"/>
          <w:szCs w:val="22"/>
          <w:lang w:val="fr-CA"/>
        </w:rPr>
        <w:t xml:space="preserve"> élèves : leurs attitudes, leur degré d’attention, leur compréhension de la tâche, les apprentissages qu‘ils ont réalisés... et pourquoi? ;</w:t>
      </w:r>
    </w:p>
    <w:p w14:paraId="6C159952" w14:textId="77777777"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proofErr w:type="gramStart"/>
      <w:r w:rsidRPr="00B541AE">
        <w:rPr>
          <w:rFonts w:ascii="Avenir Light" w:hAnsi="Avenir Light"/>
          <w:szCs w:val="22"/>
          <w:lang w:val="fr-CA"/>
        </w:rPr>
        <w:t>lui</w:t>
      </w:r>
      <w:proofErr w:type="gramEnd"/>
      <w:r w:rsidRPr="00B541AE">
        <w:rPr>
          <w:rFonts w:ascii="Avenir Light" w:hAnsi="Avenir Light"/>
          <w:szCs w:val="22"/>
          <w:lang w:val="fr-CA"/>
        </w:rPr>
        <w:t>-même comme futur enseignant : ses attitudes et comportements; ses habiletés, compétences et savoirs professionnels en lien avec la situation; ses croyances ou représentations à l’égard de l’enseignement, de l’apprentissage, des élèves…; son rôle pendant l’activité (guide, animateur, médiateur...); ses intentions pédagogiques et les valeurs qu’il souhaite véhiculer et pourquoi?</w:t>
      </w:r>
    </w:p>
    <w:p w14:paraId="54C9DCE6" w14:textId="13A7C166"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r w:rsidRPr="00B541AE">
        <w:rPr>
          <w:rFonts w:ascii="Avenir Light" w:hAnsi="Avenir Light"/>
          <w:lang w:val="fr-CA"/>
        </w:rPr>
        <w:t xml:space="preserve">Les </w:t>
      </w:r>
      <w:r w:rsidRPr="00B541AE">
        <w:rPr>
          <w:rFonts w:ascii="Avenir Light" w:hAnsi="Avenir Light"/>
          <w:i/>
          <w:lang w:val="fr-CA"/>
        </w:rPr>
        <w:t>références</w:t>
      </w:r>
      <w:r w:rsidRPr="00B541AE">
        <w:rPr>
          <w:rFonts w:ascii="Avenir Light" w:hAnsi="Avenir Light"/>
          <w:lang w:val="fr-CA"/>
        </w:rPr>
        <w:t xml:space="preserve"> sont indiquées afin de permettre de les retrouver aisément, si besoin en est.</w:t>
      </w:r>
    </w:p>
    <w:p w14:paraId="5F2C3E11" w14:textId="77777777" w:rsidR="00EF6AC5" w:rsidRPr="00B541AE" w:rsidRDefault="00EF6AC5" w:rsidP="002D54E7">
      <w:pPr>
        <w:tabs>
          <w:tab w:val="left" w:pos="1440"/>
        </w:tabs>
        <w:rPr>
          <w:rFonts w:ascii="Avenir Light" w:hAnsi="Avenir Light"/>
          <w:sz w:val="20"/>
        </w:rPr>
      </w:pPr>
    </w:p>
    <w:p w14:paraId="60B90B30" w14:textId="40E0AA0A" w:rsidR="00EF6AC5" w:rsidRPr="00B541AE" w:rsidRDefault="002D54E7" w:rsidP="002D54E7">
      <w:pPr>
        <w:jc w:val="both"/>
        <w:rPr>
          <w:rFonts w:ascii="Avenir Light" w:hAnsi="Avenir Light"/>
          <w:sz w:val="20"/>
        </w:rPr>
      </w:pPr>
      <w:r>
        <w:rPr>
          <w:rFonts w:ascii="Avenir Light" w:hAnsi="Avenir Light"/>
          <w:sz w:val="20"/>
        </w:rPr>
        <w:t>La</w:t>
      </w:r>
      <w:r w:rsidR="00EF6AC5" w:rsidRPr="00B541AE">
        <w:rPr>
          <w:rFonts w:ascii="Avenir Light" w:hAnsi="Avenir Light"/>
          <w:sz w:val="20"/>
        </w:rPr>
        <w:t xml:space="preserve"> stagiaire annexe à son activité tout document nécessaire à sa compréhension. Ainsi, le cahier de planification est un véritable outil de gestion </w:t>
      </w:r>
      <w:r w:rsidR="00EF6AC5" w:rsidRPr="00B541AE">
        <w:rPr>
          <w:rFonts w:ascii="Avenir Light" w:hAnsi="Avenir Light"/>
          <w:i/>
          <w:sz w:val="20"/>
        </w:rPr>
        <w:t>en amont et en aval</w:t>
      </w:r>
      <w:r w:rsidR="00EF6AC5" w:rsidRPr="00B541AE">
        <w:rPr>
          <w:rFonts w:ascii="Avenir Light" w:hAnsi="Avenir Light"/>
          <w:sz w:val="20"/>
        </w:rPr>
        <w:t xml:space="preserve"> de la situation pédagogique et constitue de ce fait un matériel didactique personnalisé, témoin des apprentissages réalisés. La </w:t>
      </w:r>
      <w:r w:rsidR="00EF6AC5" w:rsidRPr="00B541AE">
        <w:rPr>
          <w:rFonts w:ascii="Avenir Light" w:hAnsi="Avenir Light"/>
          <w:b/>
          <w:sz w:val="20"/>
        </w:rPr>
        <w:t>qualité du français</w:t>
      </w:r>
      <w:r w:rsidR="00EF6AC5" w:rsidRPr="00B541AE">
        <w:rPr>
          <w:rFonts w:ascii="Avenir Light" w:hAnsi="Avenir Light"/>
          <w:sz w:val="20"/>
        </w:rPr>
        <w:t xml:space="preserve"> écrit est de rigueur et compte dans la note globale du stage.</w:t>
      </w:r>
    </w:p>
    <w:p w14:paraId="61A551AA" w14:textId="77777777" w:rsidR="00EF6AC5" w:rsidRPr="00B541AE" w:rsidRDefault="00EF6AC5" w:rsidP="00EF6AC5">
      <w:pPr>
        <w:spacing w:line="200" w:lineRule="exact"/>
        <w:rPr>
          <w:rFonts w:ascii="Avenir Light" w:hAnsi="Avenir Light"/>
          <w:sz w:val="20"/>
        </w:rPr>
      </w:pPr>
    </w:p>
    <w:p w14:paraId="279F11BB" w14:textId="190625BD" w:rsidR="00EF6AC5" w:rsidRPr="00B541AE" w:rsidRDefault="00EF6AC5" w:rsidP="00EF6A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b/>
          <w:sz w:val="20"/>
        </w:rPr>
      </w:pPr>
      <w:proofErr w:type="gramStart"/>
      <w:r w:rsidRPr="00B541AE">
        <w:rPr>
          <w:rFonts w:ascii="Avenir Light" w:hAnsi="Avenir Light"/>
          <w:b/>
          <w:sz w:val="20"/>
        </w:rPr>
        <w:t xml:space="preserve">Rencontres </w:t>
      </w:r>
      <w:r w:rsidR="002D54E7">
        <w:rPr>
          <w:rFonts w:ascii="Avenir Light" w:hAnsi="Avenir Light"/>
          <w:b/>
          <w:sz w:val="20"/>
        </w:rPr>
        <w:t>hebdomadaire</w:t>
      </w:r>
      <w:proofErr w:type="gramEnd"/>
      <w:r w:rsidRPr="00B541AE">
        <w:rPr>
          <w:rFonts w:ascii="Avenir Light" w:hAnsi="Avenir Light"/>
          <w:b/>
          <w:sz w:val="20"/>
        </w:rPr>
        <w:t xml:space="preserve"> de supervision</w:t>
      </w:r>
    </w:p>
    <w:p w14:paraId="52907600" w14:textId="67456B01" w:rsidR="00EF6AC5" w:rsidRDefault="00EF6AC5" w:rsidP="00EF6A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 w:val="20"/>
        </w:rPr>
      </w:pPr>
      <w:r w:rsidRPr="00B541AE">
        <w:rPr>
          <w:rFonts w:ascii="Avenir Light" w:hAnsi="Avenir Light"/>
          <w:sz w:val="20"/>
        </w:rPr>
        <w:t xml:space="preserve">C’est dans </w:t>
      </w:r>
      <w:r w:rsidR="002D54E7">
        <w:rPr>
          <w:rFonts w:ascii="Avenir Light" w:hAnsi="Avenir Light"/>
          <w:sz w:val="20"/>
        </w:rPr>
        <w:t>ce cahier de planification que la</w:t>
      </w:r>
      <w:r w:rsidRPr="00B541AE">
        <w:rPr>
          <w:rFonts w:ascii="Avenir Light" w:hAnsi="Avenir Light"/>
          <w:sz w:val="20"/>
        </w:rPr>
        <w:t xml:space="preserve"> stagiaire consigne la synthèse des discussions tenues lors des rencontres formelles de supervision avec son enseignant</w:t>
      </w:r>
      <w:r w:rsidR="002D54E7">
        <w:rPr>
          <w:rFonts w:ascii="Avenir Light" w:hAnsi="Avenir Light"/>
          <w:sz w:val="20"/>
        </w:rPr>
        <w:t>e</w:t>
      </w:r>
      <w:r w:rsidRPr="00B541AE">
        <w:rPr>
          <w:rFonts w:ascii="Avenir Light" w:hAnsi="Avenir Light"/>
          <w:sz w:val="20"/>
        </w:rPr>
        <w:t xml:space="preserve"> associé</w:t>
      </w:r>
      <w:r w:rsidR="002D54E7">
        <w:rPr>
          <w:rFonts w:ascii="Avenir Light" w:hAnsi="Avenir Light"/>
          <w:sz w:val="20"/>
        </w:rPr>
        <w:t>e</w:t>
      </w:r>
      <w:r w:rsidRPr="00B541AE">
        <w:rPr>
          <w:rFonts w:ascii="Avenir Light" w:hAnsi="Avenir Light"/>
          <w:sz w:val="20"/>
        </w:rPr>
        <w:t xml:space="preserve"> (voir incident critique). L’analyse de cet incident critique fait l’objet d’une rencontr</w:t>
      </w:r>
      <w:r w:rsidR="002D54E7">
        <w:rPr>
          <w:rFonts w:ascii="Avenir Light" w:hAnsi="Avenir Light"/>
          <w:sz w:val="20"/>
        </w:rPr>
        <w:t>e hebdomadaire formelle entre la</w:t>
      </w:r>
      <w:r w:rsidRPr="00B541AE">
        <w:rPr>
          <w:rFonts w:ascii="Avenir Light" w:hAnsi="Avenir Light"/>
          <w:sz w:val="20"/>
        </w:rPr>
        <w:t xml:space="preserve"> stagiaire et son enseignant</w:t>
      </w:r>
      <w:r w:rsidR="002D54E7">
        <w:rPr>
          <w:rFonts w:ascii="Avenir Light" w:hAnsi="Avenir Light"/>
          <w:sz w:val="20"/>
        </w:rPr>
        <w:t>e</w:t>
      </w:r>
      <w:r w:rsidRPr="00B541AE">
        <w:rPr>
          <w:rFonts w:ascii="Avenir Light" w:hAnsi="Avenir Light"/>
          <w:sz w:val="20"/>
        </w:rPr>
        <w:t xml:space="preserve"> associé</w:t>
      </w:r>
      <w:r w:rsidR="002D54E7">
        <w:rPr>
          <w:rFonts w:ascii="Avenir Light" w:hAnsi="Avenir Light"/>
          <w:sz w:val="20"/>
        </w:rPr>
        <w:t>e</w:t>
      </w:r>
      <w:r w:rsidRPr="00B541AE">
        <w:rPr>
          <w:rFonts w:ascii="Avenir Light" w:hAnsi="Avenir Light"/>
          <w:sz w:val="20"/>
        </w:rPr>
        <w:t>. Pré</w:t>
      </w:r>
      <w:r w:rsidR="002D54E7">
        <w:rPr>
          <w:rFonts w:ascii="Avenir Light" w:hAnsi="Avenir Light"/>
          <w:sz w:val="20"/>
        </w:rPr>
        <w:t>alablement à cette rencontre, la</w:t>
      </w:r>
      <w:r w:rsidRPr="00B541AE">
        <w:rPr>
          <w:rFonts w:ascii="Avenir Light" w:hAnsi="Avenir Light"/>
          <w:sz w:val="20"/>
        </w:rPr>
        <w:t xml:space="preserve"> stagiaire aura rédigé une description sommaire d’un événement significatif vécu depuis sa dernière rencontre formelle avec son enseignant</w:t>
      </w:r>
      <w:r w:rsidR="002D54E7">
        <w:rPr>
          <w:rFonts w:ascii="Avenir Light" w:hAnsi="Avenir Light"/>
          <w:sz w:val="20"/>
        </w:rPr>
        <w:t>e</w:t>
      </w:r>
      <w:r w:rsidRPr="00B541AE">
        <w:rPr>
          <w:rFonts w:ascii="Avenir Light" w:hAnsi="Avenir Light"/>
          <w:sz w:val="20"/>
        </w:rPr>
        <w:t xml:space="preserve"> associé</w:t>
      </w:r>
      <w:r w:rsidR="002D54E7">
        <w:rPr>
          <w:rFonts w:ascii="Avenir Light" w:hAnsi="Avenir Light"/>
          <w:sz w:val="20"/>
        </w:rPr>
        <w:t>e</w:t>
      </w:r>
      <w:r w:rsidRPr="00B541AE">
        <w:rPr>
          <w:rFonts w:ascii="Avenir Light" w:hAnsi="Avenir Light"/>
          <w:sz w:val="20"/>
        </w:rPr>
        <w:t xml:space="preserve"> et établi des liens avec des apprentissages réalisés antérieurement issus de diverses sources (université, lectures personnelles, milieu scolaire), en évitant soigneusement de recourir </w:t>
      </w:r>
      <w:r w:rsidR="002D54E7">
        <w:rPr>
          <w:rFonts w:ascii="Avenir Light" w:hAnsi="Avenir Light"/>
          <w:sz w:val="20"/>
        </w:rPr>
        <w:t>à des énoncés de sens commun. Elle</w:t>
      </w:r>
      <w:r w:rsidRPr="00B541AE">
        <w:rPr>
          <w:rFonts w:ascii="Avenir Light" w:hAnsi="Avenir Light"/>
          <w:sz w:val="20"/>
        </w:rPr>
        <w:t xml:space="preserve"> pourra ainsi dégager des leçons à tirer de cette expérience et discuter avec son enseignant</w:t>
      </w:r>
      <w:r w:rsidR="002D54E7">
        <w:rPr>
          <w:rFonts w:ascii="Avenir Light" w:hAnsi="Avenir Light"/>
          <w:sz w:val="20"/>
        </w:rPr>
        <w:t>e</w:t>
      </w:r>
      <w:r w:rsidRPr="00B541AE">
        <w:rPr>
          <w:rFonts w:ascii="Avenir Light" w:hAnsi="Avenir Light"/>
          <w:sz w:val="20"/>
        </w:rPr>
        <w:t xml:space="preserve"> associé</w:t>
      </w:r>
      <w:r w:rsidR="002D54E7">
        <w:rPr>
          <w:rFonts w:ascii="Avenir Light" w:hAnsi="Avenir Light"/>
          <w:sz w:val="20"/>
        </w:rPr>
        <w:t>e</w:t>
      </w:r>
      <w:r w:rsidRPr="00B541AE">
        <w:rPr>
          <w:rFonts w:ascii="Avenir Light" w:hAnsi="Avenir Light"/>
          <w:sz w:val="20"/>
        </w:rPr>
        <w:t xml:space="preserve"> des actions concrètes à entreprendre, appuyées par la formation théorique, pour nourrir et améliorer ses interventions à venir. </w:t>
      </w:r>
    </w:p>
    <w:p w14:paraId="309971B9" w14:textId="77777777" w:rsidR="002D54E7" w:rsidRDefault="002D54E7" w:rsidP="00EF6A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 w:val="20"/>
        </w:rPr>
      </w:pPr>
    </w:p>
    <w:p w14:paraId="1FCEB2B5" w14:textId="77777777" w:rsidR="002815DC" w:rsidRPr="00B541AE" w:rsidRDefault="002815DC" w:rsidP="00EF6A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 w:val="20"/>
        </w:rPr>
      </w:pPr>
    </w:p>
    <w:p w14:paraId="0B0BAD21" w14:textId="07C93A01" w:rsidR="00EF6AC5" w:rsidRPr="002D54E7" w:rsidRDefault="00EF6AC5" w:rsidP="002D54E7">
      <w:pPr>
        <w:pBdr>
          <w:top w:val="single" w:sz="4" w:space="1" w:color="auto"/>
          <w:left w:val="single" w:sz="4" w:space="4" w:color="auto"/>
          <w:bottom w:val="single" w:sz="4" w:space="1" w:color="auto"/>
          <w:right w:val="single" w:sz="4" w:space="4" w:color="auto"/>
        </w:pBdr>
        <w:tabs>
          <w:tab w:val="left" w:pos="1440"/>
        </w:tabs>
        <w:jc w:val="center"/>
        <w:rPr>
          <w:rFonts w:ascii="Avenir Light" w:hAnsi="Avenir Light"/>
          <w:b/>
          <w:sz w:val="32"/>
        </w:rPr>
      </w:pPr>
      <w:r w:rsidRPr="002D54E7">
        <w:rPr>
          <w:rFonts w:ascii="Avenir Light" w:hAnsi="Avenir Light"/>
          <w:b/>
          <w:sz w:val="32"/>
        </w:rPr>
        <w:t>Le cahier de planification devient ainsi le</w:t>
      </w:r>
      <w:r w:rsidRPr="002D54E7">
        <w:rPr>
          <w:rFonts w:ascii="Avenir Light" w:hAnsi="Avenir Light"/>
          <w:sz w:val="32"/>
        </w:rPr>
        <w:t xml:space="preserve"> </w:t>
      </w:r>
      <w:r w:rsidRPr="002D54E7">
        <w:rPr>
          <w:rFonts w:ascii="Avenir Light" w:hAnsi="Avenir Light"/>
          <w:b/>
          <w:sz w:val="32"/>
        </w:rPr>
        <w:t>lieu d’intégration et d’</w:t>
      </w:r>
      <w:r w:rsidR="002D54E7" w:rsidRPr="002D54E7">
        <w:rPr>
          <w:rFonts w:ascii="Avenir Light" w:hAnsi="Avenir Light"/>
          <w:b/>
          <w:sz w:val="32"/>
        </w:rPr>
        <w:t>analyse des pratiques de la</w:t>
      </w:r>
      <w:r w:rsidRPr="002D54E7">
        <w:rPr>
          <w:rFonts w:ascii="Avenir Light" w:hAnsi="Avenir Light"/>
          <w:b/>
          <w:sz w:val="32"/>
        </w:rPr>
        <w:t xml:space="preserve"> stagiaire.</w:t>
      </w:r>
    </w:p>
    <w:p w14:paraId="09AC9D0D" w14:textId="77777777" w:rsidR="002D54E7" w:rsidRDefault="002D54E7" w:rsidP="00CA34C0">
      <w:pPr>
        <w:pStyle w:val="Titre1"/>
        <w:rPr>
          <w:rFonts w:ascii="Avenir Light" w:hAnsi="Avenir Light"/>
        </w:rPr>
      </w:pPr>
    </w:p>
    <w:p w14:paraId="4A7A86AB" w14:textId="77777777" w:rsidR="002D54E7" w:rsidRDefault="002D54E7">
      <w:pPr>
        <w:rPr>
          <w:rFonts w:ascii="Avenir Light" w:eastAsia="Times" w:hAnsi="Avenir Light"/>
          <w:b/>
          <w:sz w:val="28"/>
        </w:rPr>
      </w:pPr>
      <w:r>
        <w:rPr>
          <w:rFonts w:ascii="Avenir Light" w:hAnsi="Avenir Light"/>
        </w:rPr>
        <w:br w:type="page"/>
      </w:r>
    </w:p>
    <w:p w14:paraId="767A3858" w14:textId="5B742C41" w:rsidR="00CA34C0" w:rsidRPr="002815DC" w:rsidRDefault="002815DC" w:rsidP="002815DC">
      <w:pPr>
        <w:pStyle w:val="Titre1"/>
        <w:jc w:val="center"/>
        <w:rPr>
          <w:rFonts w:ascii="Avenir Light" w:hAnsi="Avenir Light"/>
          <w:sz w:val="24"/>
        </w:rPr>
      </w:pPr>
      <w:bookmarkStart w:id="40" w:name="_Toc49865600"/>
      <w:r w:rsidRPr="002815DC">
        <w:rPr>
          <w:rFonts w:ascii="Avenir Light" w:hAnsi="Avenir Light"/>
          <w:sz w:val="24"/>
        </w:rPr>
        <w:lastRenderedPageBreak/>
        <w:t>ANNEXE 4</w:t>
      </w:r>
      <w:r w:rsidR="00CA34C0" w:rsidRPr="002815DC">
        <w:rPr>
          <w:rFonts w:ascii="Avenir Light" w:hAnsi="Avenir Light"/>
          <w:sz w:val="24"/>
        </w:rPr>
        <w:t xml:space="preserve"> : </w:t>
      </w:r>
      <w:r w:rsidR="00693FD8" w:rsidRPr="002815DC">
        <w:rPr>
          <w:rFonts w:ascii="Avenir Light" w:hAnsi="Avenir Light"/>
          <w:sz w:val="24"/>
        </w:rPr>
        <w:t>P</w:t>
      </w:r>
      <w:r w:rsidR="0007395B" w:rsidRPr="002815DC">
        <w:rPr>
          <w:rFonts w:ascii="Avenir Light" w:hAnsi="Avenir Light"/>
          <w:sz w:val="24"/>
        </w:rPr>
        <w:t>roposition</w:t>
      </w:r>
      <w:r w:rsidR="00CA34C0" w:rsidRPr="002815DC">
        <w:rPr>
          <w:rFonts w:ascii="Avenir Light" w:hAnsi="Avenir Light"/>
          <w:sz w:val="24"/>
        </w:rPr>
        <w:t xml:space="preserve"> de gabarit pour la planification d’une activité d’enseignement</w:t>
      </w:r>
      <w:bookmarkEnd w:id="40"/>
    </w:p>
    <w:p w14:paraId="113D4484" w14:textId="77777777" w:rsidR="00CA34C0" w:rsidRPr="00B541AE" w:rsidRDefault="00CA34C0" w:rsidP="00CA34C0">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rPr>
      </w:pPr>
    </w:p>
    <w:p w14:paraId="46F13D35" w14:textId="339DB00C" w:rsidR="00A6086C" w:rsidRPr="00B541AE" w:rsidRDefault="00273CB6" w:rsidP="00A6086C">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r w:rsidRPr="00B541AE">
        <w:rPr>
          <w:rFonts w:ascii="Avenir Light" w:hAnsi="Avenir Light"/>
          <w:b/>
          <w:noProof/>
          <w:sz w:val="22"/>
          <w:lang w:val="fr-FR"/>
        </w:rPr>
        <w:drawing>
          <wp:inline distT="0" distB="0" distL="0" distR="0" wp14:anchorId="3B44FF75" wp14:editId="5F468437">
            <wp:extent cx="5943600" cy="71149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7114903"/>
                    </a:xfrm>
                    <a:prstGeom prst="rect">
                      <a:avLst/>
                    </a:prstGeom>
                    <a:noFill/>
                    <a:ln>
                      <a:noFill/>
                    </a:ln>
                  </pic:spPr>
                </pic:pic>
              </a:graphicData>
            </a:graphic>
          </wp:inline>
        </w:drawing>
      </w:r>
    </w:p>
    <w:p w14:paraId="2FC5EE8D" w14:textId="77777777" w:rsidR="00A6086C" w:rsidRPr="00B541AE" w:rsidRDefault="00A6086C" w:rsidP="00A6086C">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p>
    <w:p w14:paraId="2F4B2E4A" w14:textId="77777777" w:rsidR="00273CB6" w:rsidRPr="00B541AE" w:rsidRDefault="00273CB6" w:rsidP="0007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rPr>
      </w:pPr>
    </w:p>
    <w:p w14:paraId="7D06491A" w14:textId="780CF86B" w:rsidR="00A0297C" w:rsidRPr="00B541AE" w:rsidRDefault="00AE6715" w:rsidP="0007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ight" w:hAnsi="Avenir Light"/>
          <w:b/>
        </w:rPr>
      </w:pPr>
      <w:r w:rsidRPr="00B541AE">
        <w:rPr>
          <w:rFonts w:ascii="Avenir Light" w:hAnsi="Avenir Light"/>
          <w:b/>
          <w:noProof/>
          <w:lang w:val="fr-FR"/>
        </w:rPr>
        <w:lastRenderedPageBreak/>
        <w:drawing>
          <wp:inline distT="0" distB="0" distL="0" distR="0" wp14:anchorId="58D5D3D5" wp14:editId="25FADF3E">
            <wp:extent cx="5829300" cy="8364511"/>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622" cy="8364973"/>
                    </a:xfrm>
                    <a:prstGeom prst="rect">
                      <a:avLst/>
                    </a:prstGeom>
                    <a:noFill/>
                    <a:ln>
                      <a:noFill/>
                    </a:ln>
                  </pic:spPr>
                </pic:pic>
              </a:graphicData>
            </a:graphic>
          </wp:inline>
        </w:drawing>
      </w:r>
    </w:p>
    <w:p w14:paraId="20170A0A" w14:textId="77777777" w:rsidR="007E798F" w:rsidRPr="00B541AE" w:rsidRDefault="007E798F" w:rsidP="00A0297C">
      <w:pPr>
        <w:pStyle w:val="Titre1"/>
        <w:rPr>
          <w:rFonts w:ascii="Avenir Light" w:eastAsia="Times New Roman" w:hAnsi="Avenir Light"/>
          <w:color w:val="000000"/>
        </w:rPr>
      </w:pPr>
    </w:p>
    <w:p w14:paraId="45AED5C3" w14:textId="50E3EB7B" w:rsidR="008846F8" w:rsidRPr="00B541AE" w:rsidRDefault="00AE6715">
      <w:pPr>
        <w:rPr>
          <w:rFonts w:ascii="Avenir Light" w:hAnsi="Avenir Light"/>
          <w:b/>
          <w:color w:val="000000"/>
        </w:rPr>
      </w:pPr>
      <w:r w:rsidRPr="00B541AE">
        <w:rPr>
          <w:rFonts w:ascii="Avenir Light" w:hAnsi="Avenir Light"/>
          <w:noProof/>
          <w:color w:val="000000"/>
          <w:lang w:val="fr-FR"/>
        </w:rPr>
        <w:drawing>
          <wp:inline distT="0" distB="0" distL="0" distR="0" wp14:anchorId="34E8284E" wp14:editId="51598DA4">
            <wp:extent cx="5943600" cy="407213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072131"/>
                    </a:xfrm>
                    <a:prstGeom prst="rect">
                      <a:avLst/>
                    </a:prstGeom>
                    <a:noFill/>
                    <a:ln>
                      <a:noFill/>
                    </a:ln>
                  </pic:spPr>
                </pic:pic>
              </a:graphicData>
            </a:graphic>
          </wp:inline>
        </w:drawing>
      </w:r>
      <w:r w:rsidR="008846F8" w:rsidRPr="00B541AE">
        <w:rPr>
          <w:rFonts w:ascii="Avenir Light" w:hAnsi="Avenir Light"/>
          <w:color w:val="000000"/>
        </w:rPr>
        <w:br w:type="page"/>
      </w:r>
    </w:p>
    <w:p w14:paraId="5FB3950B" w14:textId="3740EED8" w:rsidR="00A0297C" w:rsidRPr="002815DC" w:rsidRDefault="002815DC" w:rsidP="002815DC">
      <w:pPr>
        <w:pStyle w:val="Titre1"/>
        <w:jc w:val="center"/>
        <w:rPr>
          <w:rFonts w:ascii="Avenir Light" w:hAnsi="Avenir Light"/>
          <w:sz w:val="22"/>
        </w:rPr>
      </w:pPr>
      <w:bookmarkStart w:id="41" w:name="_Toc49865601"/>
      <w:r w:rsidRPr="002815DC">
        <w:rPr>
          <w:rFonts w:ascii="Avenir Light" w:hAnsi="Avenir Light"/>
          <w:sz w:val="22"/>
        </w:rPr>
        <w:lastRenderedPageBreak/>
        <w:t>ANNEXE 5</w:t>
      </w:r>
      <w:r w:rsidR="0007395B" w:rsidRPr="002815DC">
        <w:rPr>
          <w:rFonts w:ascii="Avenir Light" w:hAnsi="Avenir Light"/>
          <w:sz w:val="22"/>
        </w:rPr>
        <w:t> : Modélisation</w:t>
      </w:r>
      <w:r w:rsidR="00A0297C" w:rsidRPr="002815DC">
        <w:rPr>
          <w:rFonts w:ascii="Avenir Light" w:hAnsi="Avenir Light"/>
          <w:sz w:val="22"/>
        </w:rPr>
        <w:t xml:space="preserve"> d’une situation d’apprentissage globale</w:t>
      </w:r>
      <w:bookmarkEnd w:id="41"/>
    </w:p>
    <w:p w14:paraId="54369AD8" w14:textId="53B8481E" w:rsidR="009D4283" w:rsidRPr="00B541AE" w:rsidRDefault="009D4283" w:rsidP="009D4283">
      <w:pPr>
        <w:pStyle w:val="Titre8"/>
        <w:rPr>
          <w:rFonts w:ascii="Avenir Light" w:hAnsi="Avenir Light"/>
          <w:u w:val="none"/>
        </w:rPr>
      </w:pPr>
    </w:p>
    <w:p w14:paraId="4DDF42CF" w14:textId="77777777" w:rsidR="009D4283" w:rsidRPr="00B541AE" w:rsidRDefault="009D4283" w:rsidP="009D4283">
      <w:pPr>
        <w:rPr>
          <w:rFonts w:ascii="Avenir Light" w:hAnsi="Avenir Light"/>
        </w:rPr>
      </w:pPr>
    </w:p>
    <w:p w14:paraId="0912E016" w14:textId="77777777" w:rsidR="009D4283" w:rsidRPr="00B541AE" w:rsidRDefault="009D4283" w:rsidP="009D4283">
      <w:pPr>
        <w:rPr>
          <w:rFonts w:ascii="Avenir Light" w:hAnsi="Avenir Light"/>
        </w:rPr>
      </w:pPr>
    </w:p>
    <w:p w14:paraId="342B5A26" w14:textId="4325FA55" w:rsidR="009D4283" w:rsidRPr="00B541AE" w:rsidRDefault="009D4283" w:rsidP="009D4283">
      <w:pPr>
        <w:rPr>
          <w:rFonts w:ascii="Avenir Light" w:hAnsi="Avenir Light"/>
        </w:rPr>
      </w:pPr>
      <w:r w:rsidRPr="00B541AE">
        <w:rPr>
          <w:rFonts w:ascii="Avenir Light" w:hAnsi="Avenir Light"/>
          <w:noProof/>
          <w:lang w:val="fr-FR"/>
        </w:rPr>
        <w:drawing>
          <wp:inline distT="0" distB="0" distL="0" distR="0" wp14:anchorId="48B2C9EE" wp14:editId="7F88EE2C">
            <wp:extent cx="5943600" cy="4241165"/>
            <wp:effectExtent l="0" t="0" r="0" b="635"/>
            <wp:docPr id="57" name="Image 2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241165"/>
                    </a:xfrm>
                    <a:prstGeom prst="rect">
                      <a:avLst/>
                    </a:prstGeom>
                    <a:noFill/>
                    <a:ln>
                      <a:noFill/>
                    </a:ln>
                  </pic:spPr>
                </pic:pic>
              </a:graphicData>
            </a:graphic>
          </wp:inline>
        </w:drawing>
      </w:r>
    </w:p>
    <w:p w14:paraId="7E2E3972" w14:textId="77777777" w:rsidR="009D4283" w:rsidRPr="00B541AE" w:rsidRDefault="009D4283" w:rsidP="009D4283">
      <w:pPr>
        <w:pStyle w:val="TEXTE"/>
        <w:rPr>
          <w:rFonts w:ascii="Avenir Light" w:hAnsi="Avenir Light"/>
        </w:rPr>
      </w:pPr>
    </w:p>
    <w:p w14:paraId="5D9FD90F" w14:textId="77777777" w:rsidR="009D4283" w:rsidRPr="00B541AE" w:rsidRDefault="009D4283" w:rsidP="009D4283">
      <w:pPr>
        <w:pStyle w:val="TEXTE"/>
        <w:rPr>
          <w:rFonts w:ascii="Avenir Light" w:hAnsi="Avenir Light"/>
        </w:rPr>
      </w:pPr>
      <w:r w:rsidRPr="00B541AE">
        <w:rPr>
          <w:rFonts w:ascii="Avenir Light" w:hAnsi="Avenir Light"/>
        </w:rPr>
        <w:t xml:space="preserve">Ce modèle de planification d’une situation d’apprentissage globale ou d’un projet est présenté à titre </w:t>
      </w:r>
      <w:r w:rsidRPr="00B541AE">
        <w:rPr>
          <w:rFonts w:ascii="Avenir Light" w:hAnsi="Avenir Light"/>
          <w:u w:val="single"/>
        </w:rPr>
        <w:t>indicatif</w:t>
      </w:r>
      <w:r w:rsidRPr="00B541AE">
        <w:rPr>
          <w:rFonts w:ascii="Avenir Light" w:hAnsi="Avenir Light"/>
        </w:rPr>
        <w:t xml:space="preserve"> afin de rendre plus explicite la démarche utilisée dans de tels cas. Il va sans dire que les éléments de la liste du schéma n’auraient pas à être repris dans la planification des activités spécifiques à moins que celles-ci ne fassent appel à des contenus plus précis ou à des éléments nouveaux.</w:t>
      </w:r>
    </w:p>
    <w:p w14:paraId="5856FCD3" w14:textId="77777777" w:rsidR="009D4283" w:rsidRPr="00B541AE" w:rsidRDefault="009D4283" w:rsidP="009D4283">
      <w:pPr>
        <w:pStyle w:val="TEXTE"/>
        <w:rPr>
          <w:rFonts w:ascii="Avenir Light" w:hAnsi="Avenir Light"/>
        </w:rPr>
      </w:pPr>
    </w:p>
    <w:p w14:paraId="35C59AA8" w14:textId="39CFBDFE" w:rsidR="009A649D" w:rsidRPr="00C24BFF" w:rsidRDefault="009D4283" w:rsidP="00C24BFF">
      <w:pPr>
        <w:pStyle w:val="TEXTE"/>
        <w:rPr>
          <w:rFonts w:ascii="Avenir Light" w:hAnsi="Avenir Light"/>
        </w:rPr>
      </w:pPr>
      <w:r w:rsidRPr="00B541AE">
        <w:rPr>
          <w:rFonts w:ascii="Avenir Light" w:hAnsi="Avenir Light"/>
        </w:rPr>
        <w:t xml:space="preserve">Les phases de réalisation et d’intégration de la situation d’apprentissage globale ou du projet peuvent comporter plus d’une activité. Les stagiaires peuvent créer leur propre grille pour ce type de planification, ou encore s’inspirer de la grille du MELS (2003) ou utiliser un logiciel spécialisé (ex. : </w:t>
      </w:r>
      <w:proofErr w:type="spellStart"/>
      <w:r w:rsidRPr="00B541AE">
        <w:rPr>
          <w:rFonts w:ascii="Avenir Light" w:hAnsi="Avenir Light"/>
        </w:rPr>
        <w:t>Cyberfolio</w:t>
      </w:r>
      <w:proofErr w:type="spellEnd"/>
      <w:r w:rsidRPr="00B541AE">
        <w:rPr>
          <w:rFonts w:ascii="Avenir Light" w:hAnsi="Avenir Light"/>
        </w:rPr>
        <w:t>). Les activités spécifiques sont planifiées à l’ai</w:t>
      </w:r>
      <w:r w:rsidR="007441E4" w:rsidRPr="00B541AE">
        <w:rPr>
          <w:rFonts w:ascii="Avenir Light" w:hAnsi="Avenir Light"/>
        </w:rPr>
        <w:t>de d’un gabar</w:t>
      </w:r>
      <w:r w:rsidR="007C0F0C">
        <w:rPr>
          <w:rFonts w:ascii="Avenir Light" w:hAnsi="Avenir Light"/>
        </w:rPr>
        <w:t>it, tel que proposé à l’annexe 4</w:t>
      </w:r>
      <w:r w:rsidRPr="00B541AE">
        <w:rPr>
          <w:rFonts w:ascii="Avenir Light" w:hAnsi="Avenir Light"/>
        </w:rPr>
        <w:t xml:space="preserve">. </w:t>
      </w:r>
      <w:bookmarkStart w:id="42" w:name="_Toc305751182"/>
    </w:p>
    <w:p w14:paraId="7A5FE794" w14:textId="77777777" w:rsidR="002815DC" w:rsidRDefault="002815DC" w:rsidP="009A649D">
      <w:pPr>
        <w:pStyle w:val="Titre1"/>
        <w:rPr>
          <w:rFonts w:ascii="Avenir Light" w:hAnsi="Avenir Light"/>
        </w:rPr>
      </w:pPr>
    </w:p>
    <w:p w14:paraId="70D0DDCB" w14:textId="77777777" w:rsidR="002815DC" w:rsidRPr="002815DC" w:rsidRDefault="002815DC" w:rsidP="002815DC"/>
    <w:p w14:paraId="2EF039B1" w14:textId="14B22F07" w:rsidR="009A649D" w:rsidRPr="002815DC" w:rsidRDefault="002815DC" w:rsidP="002815DC">
      <w:pPr>
        <w:pStyle w:val="Titre1"/>
        <w:jc w:val="center"/>
        <w:rPr>
          <w:rFonts w:ascii="Avenir Light" w:hAnsi="Avenir Light"/>
          <w:sz w:val="24"/>
        </w:rPr>
      </w:pPr>
      <w:bookmarkStart w:id="43" w:name="_Toc49865602"/>
      <w:r>
        <w:rPr>
          <w:rFonts w:ascii="Avenir Light" w:hAnsi="Avenir Light"/>
          <w:sz w:val="24"/>
        </w:rPr>
        <w:lastRenderedPageBreak/>
        <w:t>ANNEXE 6</w:t>
      </w:r>
      <w:r w:rsidR="009A649D" w:rsidRPr="002815DC">
        <w:rPr>
          <w:rFonts w:ascii="Avenir Light" w:hAnsi="Avenir Light"/>
          <w:sz w:val="24"/>
        </w:rPr>
        <w:t> : Axes et caractéristiques de la différenciation pédagogique</w:t>
      </w:r>
      <w:bookmarkEnd w:id="43"/>
    </w:p>
    <w:p w14:paraId="5E520DDB" w14:textId="77777777" w:rsidR="009A649D" w:rsidRPr="00B541AE" w:rsidRDefault="009A649D" w:rsidP="009A649D">
      <w:pPr>
        <w:jc w:val="center"/>
        <w:rPr>
          <w:rFonts w:ascii="Avenir Light" w:eastAsiaTheme="minorEastAsia" w:hAnsi="Avenir Light"/>
          <w:b/>
          <w:bCs/>
          <w:color w:val="000000"/>
          <w:sz w:val="21"/>
          <w:szCs w:val="21"/>
        </w:rPr>
      </w:pPr>
    </w:p>
    <w:p w14:paraId="248D62D3" w14:textId="5F150F91" w:rsidR="009A649D" w:rsidRPr="00B541AE" w:rsidRDefault="009A649D" w:rsidP="009A649D">
      <w:pPr>
        <w:jc w:val="center"/>
        <w:rPr>
          <w:rFonts w:ascii="Avenir Light" w:eastAsiaTheme="minorEastAsia" w:hAnsi="Avenir Light"/>
          <w:b/>
          <w:bCs/>
          <w:color w:val="000000"/>
          <w:sz w:val="21"/>
          <w:szCs w:val="21"/>
        </w:rPr>
      </w:pPr>
      <w:r w:rsidRPr="00B541AE">
        <w:rPr>
          <w:rFonts w:ascii="Avenir Light" w:eastAsiaTheme="minorEastAsia" w:hAnsi="Avenir Light"/>
          <w:b/>
          <w:bCs/>
          <w:color w:val="000000"/>
          <w:sz w:val="21"/>
          <w:szCs w:val="21"/>
        </w:rPr>
        <w:t>Axes de différenciation pédagogique selon Caron (2008)</w:t>
      </w:r>
    </w:p>
    <w:tbl>
      <w:tblPr>
        <w:tblW w:w="0" w:type="auto"/>
        <w:tblCellMar>
          <w:top w:w="15" w:type="dxa"/>
          <w:left w:w="15" w:type="dxa"/>
          <w:bottom w:w="15" w:type="dxa"/>
          <w:right w:w="15" w:type="dxa"/>
        </w:tblCellMar>
        <w:tblLook w:val="04A0" w:firstRow="1" w:lastRow="0" w:firstColumn="1" w:lastColumn="0" w:noHBand="0" w:noVBand="1"/>
      </w:tblPr>
      <w:tblGrid>
        <w:gridCol w:w="4641"/>
        <w:gridCol w:w="4749"/>
      </w:tblGrid>
      <w:tr w:rsidR="009A649D" w:rsidRPr="00B541AE" w14:paraId="34293CD2" w14:textId="77777777" w:rsidTr="009A649D">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BD77827" w14:textId="77777777" w:rsidR="009A649D" w:rsidRPr="00B541AE" w:rsidRDefault="009A649D" w:rsidP="009A649D">
            <w:pPr>
              <w:spacing w:before="4"/>
              <w:ind w:left="1707" w:right="-20"/>
              <w:rPr>
                <w:rFonts w:ascii="Avenir Light" w:eastAsiaTheme="minorEastAsia" w:hAnsi="Avenir Light"/>
                <w:sz w:val="20"/>
              </w:rPr>
            </w:pPr>
            <w:r w:rsidRPr="00B541AE">
              <w:rPr>
                <w:rFonts w:ascii="Avenir Light" w:eastAsiaTheme="minorEastAsia" w:hAnsi="Avenir Light"/>
                <w:b/>
                <w:bCs/>
                <w:color w:val="000000"/>
                <w:sz w:val="19"/>
                <w:szCs w:val="19"/>
              </w:rPr>
              <w:t>Exemples d’idées en fonction des axes (dispositifs) de la différenciation</w:t>
            </w:r>
          </w:p>
        </w:tc>
      </w:tr>
      <w:tr w:rsidR="009A649D" w:rsidRPr="00B541AE" w14:paraId="4A6AB9D2" w14:textId="77777777" w:rsidTr="009A649D">
        <w:trPr>
          <w:trHeight w:val="1620"/>
        </w:trPr>
        <w:tc>
          <w:tcPr>
            <w:tcW w:w="0" w:type="auto"/>
            <w:tcBorders>
              <w:top w:val="single" w:sz="4" w:space="0" w:color="000000"/>
              <w:left w:val="single" w:sz="4" w:space="0" w:color="000000"/>
              <w:bottom w:val="single" w:sz="4" w:space="0" w:color="000000"/>
              <w:right w:val="single" w:sz="4" w:space="0" w:color="000000"/>
            </w:tcBorders>
            <w:hideMark/>
          </w:tcPr>
          <w:p w14:paraId="2D0F1729" w14:textId="77777777" w:rsidR="009A649D" w:rsidRPr="00B541AE" w:rsidRDefault="009A649D" w:rsidP="009A649D">
            <w:pPr>
              <w:spacing w:before="9"/>
              <w:ind w:left="1890" w:right="1868"/>
              <w:jc w:val="center"/>
              <w:rPr>
                <w:rFonts w:ascii="Avenir Light" w:eastAsiaTheme="minorEastAsia" w:hAnsi="Avenir Light"/>
                <w:sz w:val="20"/>
              </w:rPr>
            </w:pPr>
            <w:r w:rsidRPr="00B541AE">
              <w:rPr>
                <w:rFonts w:ascii="Avenir Light" w:eastAsiaTheme="minorEastAsia" w:hAnsi="Avenir Light"/>
                <w:i/>
                <w:iCs/>
                <w:color w:val="000000"/>
                <w:sz w:val="19"/>
                <w:szCs w:val="19"/>
              </w:rPr>
              <w:t>Structures</w:t>
            </w:r>
          </w:p>
          <w:p w14:paraId="36F855B0" w14:textId="77777777" w:rsidR="009A649D" w:rsidRPr="00B541AE" w:rsidRDefault="009A649D" w:rsidP="001727BB">
            <w:pPr>
              <w:pStyle w:val="Paragraphedeliste"/>
              <w:numPr>
                <w:ilvl w:val="0"/>
                <w:numId w:val="32"/>
              </w:numPr>
              <w:spacing w:before="12"/>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Les types de regroupement des élèves</w:t>
            </w:r>
          </w:p>
          <w:p w14:paraId="6FFC19F3" w14:textId="77777777" w:rsidR="009A649D" w:rsidRPr="00B541AE" w:rsidRDefault="009A649D" w:rsidP="001727BB">
            <w:pPr>
              <w:pStyle w:val="Paragraphedeliste"/>
              <w:numPr>
                <w:ilvl w:val="0"/>
                <w:numId w:val="32"/>
              </w:numPr>
              <w:spacing w:before="12"/>
              <w:ind w:left="284" w:right="53" w:hanging="142"/>
              <w:rPr>
                <w:rFonts w:ascii="Avenir Light" w:eastAsiaTheme="minorEastAsia" w:hAnsi="Avenir Light"/>
                <w:sz w:val="20"/>
              </w:rPr>
            </w:pPr>
            <w:r w:rsidRPr="00B541AE">
              <w:rPr>
                <w:rFonts w:ascii="Avenir Light" w:eastAsiaTheme="minorEastAsia" w:hAnsi="Avenir Light"/>
                <w:color w:val="000000"/>
                <w:sz w:val="19"/>
                <w:szCs w:val="19"/>
              </w:rPr>
              <w:t>Les outils de gestion du temps (plan de travail avec menu ouvert, tableau de programmation, etc.)</w:t>
            </w:r>
          </w:p>
          <w:p w14:paraId="357C7763" w14:textId="77777777" w:rsidR="009A649D" w:rsidRPr="00B541AE" w:rsidRDefault="009A649D" w:rsidP="001727BB">
            <w:pPr>
              <w:pStyle w:val="Paragraphedeliste"/>
              <w:numPr>
                <w:ilvl w:val="0"/>
                <w:numId w:val="32"/>
              </w:numPr>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La manière de gérer les ressources (accès)</w:t>
            </w:r>
          </w:p>
          <w:p w14:paraId="02FCF167" w14:textId="77777777" w:rsidR="009A649D" w:rsidRPr="00B541AE" w:rsidRDefault="009A649D" w:rsidP="001727BB">
            <w:pPr>
              <w:pStyle w:val="Paragraphedeliste"/>
              <w:numPr>
                <w:ilvl w:val="0"/>
                <w:numId w:val="32"/>
              </w:numPr>
              <w:spacing w:before="12"/>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Le matériel utilisé</w:t>
            </w:r>
          </w:p>
          <w:p w14:paraId="3CC5A721" w14:textId="77777777" w:rsidR="009A649D" w:rsidRPr="00B541AE" w:rsidRDefault="009A649D" w:rsidP="001727BB">
            <w:pPr>
              <w:pStyle w:val="Paragraphedeliste"/>
              <w:numPr>
                <w:ilvl w:val="0"/>
                <w:numId w:val="32"/>
              </w:numPr>
              <w:spacing w:before="12"/>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L’aménagement de la classe, etc.</w:t>
            </w:r>
          </w:p>
        </w:tc>
        <w:tc>
          <w:tcPr>
            <w:tcW w:w="0" w:type="auto"/>
            <w:tcBorders>
              <w:top w:val="single" w:sz="4" w:space="0" w:color="000000"/>
              <w:left w:val="single" w:sz="4" w:space="0" w:color="000000"/>
              <w:bottom w:val="single" w:sz="4" w:space="0" w:color="000000"/>
              <w:right w:val="single" w:sz="4" w:space="0" w:color="000000"/>
            </w:tcBorders>
            <w:hideMark/>
          </w:tcPr>
          <w:p w14:paraId="05A96500" w14:textId="77777777" w:rsidR="009A649D" w:rsidRPr="00B541AE" w:rsidRDefault="009A649D" w:rsidP="009A649D">
            <w:pPr>
              <w:spacing w:before="9"/>
              <w:ind w:left="1958" w:right="1941"/>
              <w:jc w:val="center"/>
              <w:rPr>
                <w:rFonts w:ascii="Avenir Light" w:eastAsiaTheme="minorEastAsia" w:hAnsi="Avenir Light"/>
                <w:sz w:val="20"/>
              </w:rPr>
            </w:pPr>
            <w:r w:rsidRPr="00B541AE">
              <w:rPr>
                <w:rFonts w:ascii="Avenir Light" w:eastAsiaTheme="minorEastAsia" w:hAnsi="Avenir Light"/>
                <w:i/>
                <w:iCs/>
                <w:color w:val="000000"/>
                <w:sz w:val="19"/>
                <w:szCs w:val="19"/>
              </w:rPr>
              <w:t>Contenus</w:t>
            </w:r>
          </w:p>
          <w:p w14:paraId="4E946A78" w14:textId="77777777" w:rsidR="009A649D" w:rsidRPr="00B541AE" w:rsidRDefault="009A649D" w:rsidP="001727BB">
            <w:pPr>
              <w:pStyle w:val="Paragraphedeliste"/>
              <w:numPr>
                <w:ilvl w:val="0"/>
                <w:numId w:val="33"/>
              </w:numPr>
              <w:spacing w:before="12"/>
              <w:ind w:left="314" w:right="-20" w:hanging="142"/>
              <w:rPr>
                <w:rFonts w:ascii="Avenir Light" w:eastAsiaTheme="minorEastAsia" w:hAnsi="Avenir Light"/>
                <w:sz w:val="20"/>
              </w:rPr>
            </w:pPr>
            <w:r w:rsidRPr="00B541AE">
              <w:rPr>
                <w:rFonts w:ascii="Avenir Light" w:eastAsiaTheme="minorEastAsia" w:hAnsi="Avenir Light"/>
                <w:color w:val="000000"/>
                <w:sz w:val="19"/>
                <w:szCs w:val="19"/>
              </w:rPr>
              <w:t>Le sujet des textes proposés</w:t>
            </w:r>
          </w:p>
          <w:p w14:paraId="2EC563A6" w14:textId="77777777" w:rsidR="009A649D" w:rsidRPr="00B541AE" w:rsidRDefault="009A649D" w:rsidP="001727BB">
            <w:pPr>
              <w:pStyle w:val="Paragraphedeliste"/>
              <w:numPr>
                <w:ilvl w:val="0"/>
                <w:numId w:val="33"/>
              </w:numPr>
              <w:spacing w:before="12"/>
              <w:ind w:left="314" w:right="383" w:hanging="142"/>
              <w:rPr>
                <w:rFonts w:ascii="Avenir Light" w:eastAsiaTheme="minorEastAsia" w:hAnsi="Avenir Light"/>
                <w:sz w:val="20"/>
              </w:rPr>
            </w:pPr>
            <w:r w:rsidRPr="00B541AE">
              <w:rPr>
                <w:rFonts w:ascii="Avenir Light" w:eastAsiaTheme="minorEastAsia" w:hAnsi="Avenir Light"/>
                <w:color w:val="000000"/>
                <w:sz w:val="19"/>
                <w:szCs w:val="19"/>
              </w:rPr>
              <w:t>Les savoirs et ressources mobilisés pour réaliser une tâche</w:t>
            </w:r>
          </w:p>
          <w:p w14:paraId="658C99EA" w14:textId="77777777" w:rsidR="009A649D" w:rsidRPr="00B541AE" w:rsidRDefault="009A649D" w:rsidP="001727BB">
            <w:pPr>
              <w:pStyle w:val="Paragraphedeliste"/>
              <w:numPr>
                <w:ilvl w:val="0"/>
                <w:numId w:val="33"/>
              </w:numPr>
              <w:ind w:left="314" w:right="294" w:hanging="142"/>
              <w:rPr>
                <w:rFonts w:ascii="Avenir Light" w:eastAsiaTheme="minorEastAsia" w:hAnsi="Avenir Light"/>
                <w:sz w:val="20"/>
              </w:rPr>
            </w:pPr>
            <w:r w:rsidRPr="00B541AE">
              <w:rPr>
                <w:rFonts w:ascii="Avenir Light" w:eastAsiaTheme="minorEastAsia" w:hAnsi="Avenir Light"/>
                <w:color w:val="000000"/>
                <w:sz w:val="19"/>
                <w:szCs w:val="19"/>
              </w:rPr>
              <w:t>Des ouvrages didactiques variés qui abordent des sujets divers</w:t>
            </w:r>
          </w:p>
          <w:p w14:paraId="5DF99234" w14:textId="77777777" w:rsidR="009A649D" w:rsidRPr="00B541AE" w:rsidRDefault="009A649D" w:rsidP="001727BB">
            <w:pPr>
              <w:pStyle w:val="Paragraphedeliste"/>
              <w:numPr>
                <w:ilvl w:val="0"/>
                <w:numId w:val="33"/>
              </w:numPr>
              <w:ind w:left="314" w:right="-20" w:hanging="142"/>
              <w:rPr>
                <w:rFonts w:ascii="Avenir Light" w:eastAsiaTheme="minorEastAsia" w:hAnsi="Avenir Light"/>
                <w:sz w:val="20"/>
              </w:rPr>
            </w:pPr>
            <w:r w:rsidRPr="00B541AE">
              <w:rPr>
                <w:rFonts w:ascii="Avenir Light" w:eastAsiaTheme="minorEastAsia" w:hAnsi="Avenir Light"/>
                <w:color w:val="000000"/>
                <w:sz w:val="19"/>
                <w:szCs w:val="19"/>
              </w:rPr>
              <w:t>Des projets sur des sujets différents; etc.</w:t>
            </w:r>
          </w:p>
        </w:tc>
      </w:tr>
      <w:tr w:rsidR="009A649D" w:rsidRPr="00B541AE" w14:paraId="65214B31" w14:textId="77777777" w:rsidTr="009A649D">
        <w:trPr>
          <w:trHeight w:val="2540"/>
        </w:trPr>
        <w:tc>
          <w:tcPr>
            <w:tcW w:w="0" w:type="auto"/>
            <w:tcBorders>
              <w:top w:val="single" w:sz="4" w:space="0" w:color="000000"/>
              <w:left w:val="single" w:sz="4" w:space="0" w:color="000000"/>
              <w:bottom w:val="single" w:sz="4" w:space="0" w:color="000000"/>
              <w:right w:val="single" w:sz="4" w:space="0" w:color="000000"/>
            </w:tcBorders>
            <w:hideMark/>
          </w:tcPr>
          <w:p w14:paraId="7B677A76" w14:textId="77777777" w:rsidR="009A649D" w:rsidRPr="00B541AE" w:rsidRDefault="009A649D" w:rsidP="009A649D">
            <w:pPr>
              <w:spacing w:before="4"/>
              <w:ind w:left="1895" w:right="1874"/>
              <w:jc w:val="center"/>
              <w:rPr>
                <w:rFonts w:ascii="Avenir Light" w:eastAsiaTheme="minorEastAsia" w:hAnsi="Avenir Light"/>
                <w:sz w:val="20"/>
              </w:rPr>
            </w:pPr>
            <w:r w:rsidRPr="00B541AE">
              <w:rPr>
                <w:rFonts w:ascii="Avenir Light" w:eastAsiaTheme="minorEastAsia" w:hAnsi="Avenir Light"/>
                <w:i/>
                <w:iCs/>
                <w:color w:val="000000"/>
                <w:sz w:val="19"/>
                <w:szCs w:val="19"/>
              </w:rPr>
              <w:t>Processus</w:t>
            </w:r>
          </w:p>
          <w:p w14:paraId="4BD20484" w14:textId="77777777" w:rsidR="009A649D" w:rsidRPr="00B541AE" w:rsidRDefault="009A649D" w:rsidP="001727BB">
            <w:pPr>
              <w:pStyle w:val="Paragraphedeliste"/>
              <w:numPr>
                <w:ilvl w:val="0"/>
                <w:numId w:val="34"/>
              </w:numPr>
              <w:spacing w:before="16"/>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Des tâches qui sollicitent des intérêts divers</w:t>
            </w:r>
          </w:p>
          <w:p w14:paraId="53041B56" w14:textId="77777777" w:rsidR="009A649D" w:rsidRPr="00B541AE" w:rsidRDefault="009A649D" w:rsidP="001727BB">
            <w:pPr>
              <w:pStyle w:val="Paragraphedeliste"/>
              <w:numPr>
                <w:ilvl w:val="0"/>
                <w:numId w:val="34"/>
              </w:numPr>
              <w:spacing w:before="12"/>
              <w:ind w:left="284" w:right="590" w:hanging="142"/>
              <w:rPr>
                <w:rFonts w:ascii="Avenir Light" w:eastAsiaTheme="minorEastAsia" w:hAnsi="Avenir Light"/>
                <w:sz w:val="20"/>
              </w:rPr>
            </w:pPr>
            <w:r w:rsidRPr="00B541AE">
              <w:rPr>
                <w:rFonts w:ascii="Avenir Light" w:eastAsiaTheme="minorEastAsia" w:hAnsi="Avenir Light"/>
                <w:color w:val="000000"/>
                <w:sz w:val="19"/>
                <w:szCs w:val="19"/>
              </w:rPr>
              <w:t>Des activités qui tiennent compte des connaissances antérieures et des expériences vécues</w:t>
            </w:r>
          </w:p>
          <w:p w14:paraId="5F9994D9" w14:textId="77777777" w:rsidR="009A649D" w:rsidRPr="00B541AE" w:rsidRDefault="009A649D" w:rsidP="001727BB">
            <w:pPr>
              <w:pStyle w:val="Paragraphedeliste"/>
              <w:numPr>
                <w:ilvl w:val="0"/>
                <w:numId w:val="34"/>
              </w:numPr>
              <w:ind w:left="284" w:right="352" w:hanging="142"/>
              <w:rPr>
                <w:rFonts w:ascii="Avenir Light" w:eastAsiaTheme="minorEastAsia" w:hAnsi="Avenir Light"/>
                <w:sz w:val="20"/>
              </w:rPr>
            </w:pPr>
            <w:r w:rsidRPr="00B541AE">
              <w:rPr>
                <w:rFonts w:ascii="Avenir Light" w:eastAsiaTheme="minorEastAsia" w:hAnsi="Avenir Light"/>
                <w:color w:val="000000"/>
                <w:sz w:val="19"/>
                <w:szCs w:val="19"/>
              </w:rPr>
              <w:t>Un soutien tenant compte du degré de guidance requise</w:t>
            </w:r>
          </w:p>
          <w:p w14:paraId="21F0242C" w14:textId="77777777" w:rsidR="009A649D" w:rsidRPr="00B541AE" w:rsidRDefault="009A649D" w:rsidP="001727BB">
            <w:pPr>
              <w:pStyle w:val="Paragraphedeliste"/>
              <w:numPr>
                <w:ilvl w:val="0"/>
                <w:numId w:val="34"/>
              </w:numPr>
              <w:ind w:left="284" w:right="621" w:hanging="142"/>
              <w:rPr>
                <w:rFonts w:ascii="Avenir Light" w:eastAsiaTheme="minorEastAsia" w:hAnsi="Avenir Light"/>
                <w:sz w:val="20"/>
              </w:rPr>
            </w:pPr>
            <w:r w:rsidRPr="00B541AE">
              <w:rPr>
                <w:rFonts w:ascii="Avenir Light" w:eastAsiaTheme="minorEastAsia" w:hAnsi="Avenir Light"/>
                <w:color w:val="000000"/>
                <w:sz w:val="19"/>
                <w:szCs w:val="19"/>
              </w:rPr>
              <w:t>La possibilité d’utiliser du matériel de manipulation en fonction du développement cognitif; etc.</w:t>
            </w:r>
          </w:p>
        </w:tc>
        <w:tc>
          <w:tcPr>
            <w:tcW w:w="0" w:type="auto"/>
            <w:tcBorders>
              <w:top w:val="single" w:sz="4" w:space="0" w:color="000000"/>
              <w:left w:val="single" w:sz="4" w:space="0" w:color="000000"/>
              <w:bottom w:val="single" w:sz="4" w:space="0" w:color="000000"/>
              <w:right w:val="single" w:sz="4" w:space="0" w:color="000000"/>
            </w:tcBorders>
            <w:hideMark/>
          </w:tcPr>
          <w:p w14:paraId="14A86F93" w14:textId="77777777" w:rsidR="009A649D" w:rsidRPr="00B541AE" w:rsidRDefault="009A649D" w:rsidP="009A649D">
            <w:pPr>
              <w:spacing w:before="4"/>
              <w:ind w:left="1848" w:right="1832"/>
              <w:jc w:val="center"/>
              <w:rPr>
                <w:rFonts w:ascii="Avenir Light" w:eastAsiaTheme="minorEastAsia" w:hAnsi="Avenir Light"/>
                <w:sz w:val="20"/>
              </w:rPr>
            </w:pPr>
            <w:r w:rsidRPr="00B541AE">
              <w:rPr>
                <w:rFonts w:ascii="Avenir Light" w:eastAsiaTheme="minorEastAsia" w:hAnsi="Avenir Light"/>
                <w:i/>
                <w:iCs/>
                <w:color w:val="000000"/>
                <w:sz w:val="19"/>
                <w:szCs w:val="19"/>
              </w:rPr>
              <w:t>Productions</w:t>
            </w:r>
          </w:p>
          <w:p w14:paraId="1CCD07BD" w14:textId="77777777" w:rsidR="009A649D" w:rsidRPr="00B541AE" w:rsidRDefault="009A649D" w:rsidP="001727BB">
            <w:pPr>
              <w:pStyle w:val="Paragraphedeliste"/>
              <w:numPr>
                <w:ilvl w:val="0"/>
                <w:numId w:val="35"/>
              </w:numPr>
              <w:spacing w:before="16"/>
              <w:ind w:left="313" w:right="-20" w:hanging="142"/>
              <w:rPr>
                <w:rFonts w:ascii="Avenir Light" w:eastAsiaTheme="minorEastAsia" w:hAnsi="Avenir Light"/>
                <w:sz w:val="20"/>
              </w:rPr>
            </w:pPr>
            <w:r w:rsidRPr="00B541AE">
              <w:rPr>
                <w:rFonts w:ascii="Avenir Light" w:eastAsiaTheme="minorEastAsia" w:hAnsi="Avenir Light"/>
                <w:color w:val="000000"/>
                <w:sz w:val="19"/>
                <w:szCs w:val="19"/>
              </w:rPr>
              <w:t>Des projets divers en fonction des intérêts</w:t>
            </w:r>
          </w:p>
          <w:p w14:paraId="00AE8D05" w14:textId="77777777" w:rsidR="009A649D" w:rsidRPr="00B541AE" w:rsidRDefault="009A649D" w:rsidP="001727BB">
            <w:pPr>
              <w:pStyle w:val="Paragraphedeliste"/>
              <w:numPr>
                <w:ilvl w:val="0"/>
                <w:numId w:val="35"/>
              </w:numPr>
              <w:spacing w:before="12"/>
              <w:ind w:left="313" w:right="160" w:hanging="142"/>
              <w:rPr>
                <w:rFonts w:ascii="Avenir Light" w:eastAsiaTheme="minorEastAsia" w:hAnsi="Avenir Light"/>
                <w:sz w:val="20"/>
              </w:rPr>
            </w:pPr>
            <w:r w:rsidRPr="00B541AE">
              <w:rPr>
                <w:rFonts w:ascii="Avenir Light" w:eastAsiaTheme="minorEastAsia" w:hAnsi="Avenir Light"/>
                <w:color w:val="000000"/>
                <w:sz w:val="19"/>
                <w:szCs w:val="19"/>
              </w:rPr>
              <w:t>Des modes de présentation différents (orale, écrite, gestuelle, artistique…)</w:t>
            </w:r>
          </w:p>
          <w:p w14:paraId="4364A480" w14:textId="77777777" w:rsidR="009A649D" w:rsidRPr="00B541AE" w:rsidRDefault="009A649D" w:rsidP="001727BB">
            <w:pPr>
              <w:pStyle w:val="Paragraphedeliste"/>
              <w:numPr>
                <w:ilvl w:val="0"/>
                <w:numId w:val="35"/>
              </w:numPr>
              <w:ind w:left="313" w:right="-20" w:hanging="142"/>
              <w:rPr>
                <w:rFonts w:ascii="Avenir Light" w:eastAsiaTheme="minorEastAsia" w:hAnsi="Avenir Light"/>
                <w:sz w:val="20"/>
              </w:rPr>
            </w:pPr>
            <w:r w:rsidRPr="00B541AE">
              <w:rPr>
                <w:rFonts w:ascii="Avenir Light" w:eastAsiaTheme="minorEastAsia" w:hAnsi="Avenir Light"/>
                <w:color w:val="000000"/>
                <w:sz w:val="19"/>
                <w:szCs w:val="19"/>
              </w:rPr>
              <w:t>Des échéanciers flexibles</w:t>
            </w:r>
          </w:p>
          <w:p w14:paraId="0707985F" w14:textId="77777777" w:rsidR="009A649D" w:rsidRPr="00B541AE" w:rsidRDefault="009A649D" w:rsidP="001727BB">
            <w:pPr>
              <w:pStyle w:val="Paragraphedeliste"/>
              <w:numPr>
                <w:ilvl w:val="0"/>
                <w:numId w:val="35"/>
              </w:numPr>
              <w:spacing w:before="12"/>
              <w:ind w:left="313" w:right="515" w:hanging="142"/>
              <w:rPr>
                <w:rFonts w:ascii="Avenir Light" w:eastAsiaTheme="minorEastAsia" w:hAnsi="Avenir Light"/>
                <w:sz w:val="20"/>
              </w:rPr>
            </w:pPr>
            <w:r w:rsidRPr="00B541AE">
              <w:rPr>
                <w:rFonts w:ascii="Avenir Light" w:eastAsiaTheme="minorEastAsia" w:hAnsi="Avenir Light"/>
                <w:color w:val="000000"/>
                <w:sz w:val="19"/>
                <w:szCs w:val="19"/>
              </w:rPr>
              <w:t>Des critères de production souples quant à la longueur ou à la complexité, qui respectent les attentes du cycle</w:t>
            </w:r>
          </w:p>
          <w:p w14:paraId="496D3998" w14:textId="77777777" w:rsidR="009A649D" w:rsidRPr="00B541AE" w:rsidRDefault="009A649D" w:rsidP="001727BB">
            <w:pPr>
              <w:pStyle w:val="Paragraphedeliste"/>
              <w:numPr>
                <w:ilvl w:val="0"/>
                <w:numId w:val="35"/>
              </w:numPr>
              <w:ind w:left="313" w:right="-20" w:hanging="142"/>
              <w:rPr>
                <w:rFonts w:ascii="Avenir Light" w:eastAsiaTheme="minorEastAsia" w:hAnsi="Avenir Light"/>
                <w:sz w:val="20"/>
              </w:rPr>
            </w:pPr>
            <w:r w:rsidRPr="00B541AE">
              <w:rPr>
                <w:rFonts w:ascii="Avenir Light" w:eastAsiaTheme="minorEastAsia" w:hAnsi="Avenir Light"/>
                <w:color w:val="000000"/>
                <w:sz w:val="19"/>
                <w:szCs w:val="19"/>
              </w:rPr>
              <w:t>Des types d’évaluation diverses (autoévaluation,</w:t>
            </w:r>
          </w:p>
          <w:p w14:paraId="7E476830" w14:textId="77777777" w:rsidR="009A649D" w:rsidRPr="00B541AE" w:rsidRDefault="009A649D" w:rsidP="009A649D">
            <w:pPr>
              <w:spacing w:before="12"/>
              <w:ind w:left="457" w:right="-20"/>
              <w:rPr>
                <w:rFonts w:ascii="Avenir Light" w:eastAsiaTheme="minorEastAsia" w:hAnsi="Avenir Light"/>
                <w:sz w:val="20"/>
              </w:rPr>
            </w:pPr>
            <w:proofErr w:type="gramStart"/>
            <w:r w:rsidRPr="00B541AE">
              <w:rPr>
                <w:rFonts w:ascii="Avenir Light" w:eastAsiaTheme="minorEastAsia" w:hAnsi="Avenir Light"/>
                <w:color w:val="000000"/>
                <w:sz w:val="19"/>
                <w:szCs w:val="19"/>
              </w:rPr>
              <w:t>évaluation</w:t>
            </w:r>
            <w:proofErr w:type="gramEnd"/>
            <w:r w:rsidRPr="00B541AE">
              <w:rPr>
                <w:rFonts w:ascii="Avenir Light" w:eastAsiaTheme="minorEastAsia" w:hAnsi="Avenir Light"/>
                <w:color w:val="000000"/>
                <w:sz w:val="19"/>
                <w:szCs w:val="19"/>
              </w:rPr>
              <w:t xml:space="preserve"> par les pairs, </w:t>
            </w:r>
            <w:proofErr w:type="spellStart"/>
            <w:r w:rsidRPr="00B541AE">
              <w:rPr>
                <w:rFonts w:ascii="Avenir Light" w:eastAsiaTheme="minorEastAsia" w:hAnsi="Avenir Light"/>
                <w:color w:val="000000"/>
                <w:sz w:val="19"/>
                <w:szCs w:val="19"/>
              </w:rPr>
              <w:t>coévaluation</w:t>
            </w:r>
            <w:proofErr w:type="spellEnd"/>
          </w:p>
          <w:p w14:paraId="1474EFD4" w14:textId="77777777" w:rsidR="009A649D" w:rsidRPr="00B541AE" w:rsidRDefault="009A649D" w:rsidP="009A649D">
            <w:pPr>
              <w:spacing w:before="16"/>
              <w:ind w:left="457" w:right="-20"/>
              <w:rPr>
                <w:rFonts w:ascii="Avenir Light" w:eastAsiaTheme="minorEastAsia" w:hAnsi="Avenir Light"/>
                <w:sz w:val="20"/>
              </w:rPr>
            </w:pPr>
            <w:proofErr w:type="gramStart"/>
            <w:r w:rsidRPr="00B541AE">
              <w:rPr>
                <w:rFonts w:ascii="Avenir Light" w:eastAsiaTheme="minorEastAsia" w:hAnsi="Avenir Light"/>
                <w:color w:val="000000"/>
                <w:sz w:val="19"/>
                <w:szCs w:val="19"/>
              </w:rPr>
              <w:t>élève</w:t>
            </w:r>
            <w:proofErr w:type="gramEnd"/>
            <w:r w:rsidRPr="00B541AE">
              <w:rPr>
                <w:rFonts w:ascii="Avenir Light" w:eastAsiaTheme="minorEastAsia" w:hAnsi="Avenir Light"/>
                <w:color w:val="000000"/>
                <w:sz w:val="19"/>
                <w:szCs w:val="19"/>
              </w:rPr>
              <w:t>/enseignant, etc.), etc.</w:t>
            </w:r>
          </w:p>
        </w:tc>
      </w:tr>
    </w:tbl>
    <w:p w14:paraId="48C1D49D" w14:textId="78CAFB57" w:rsidR="009A649D" w:rsidRPr="00B541AE" w:rsidRDefault="009A649D">
      <w:pPr>
        <w:rPr>
          <w:rFonts w:ascii="Avenir Light" w:hAnsi="Avenir Light"/>
          <w:sz w:val="20"/>
        </w:rPr>
      </w:pPr>
    </w:p>
    <w:p w14:paraId="244EE666" w14:textId="77777777" w:rsidR="009A649D" w:rsidRPr="00B541AE" w:rsidRDefault="009A649D">
      <w:pPr>
        <w:rPr>
          <w:rFonts w:ascii="Avenir Light" w:hAnsi="Avenir Light"/>
          <w:sz w:val="20"/>
        </w:rPr>
      </w:pPr>
    </w:p>
    <w:p w14:paraId="4D8CC715" w14:textId="1DD7AA60" w:rsidR="009A649D" w:rsidRPr="00B541AE" w:rsidRDefault="009A649D" w:rsidP="009A649D">
      <w:pPr>
        <w:rPr>
          <w:rFonts w:ascii="Avenir Light" w:hAnsi="Avenir Light"/>
          <w:sz w:val="20"/>
        </w:rPr>
      </w:pPr>
      <w:r w:rsidRPr="00B541AE">
        <w:rPr>
          <w:rFonts w:ascii="Avenir Light" w:hAnsi="Avenir Light"/>
          <w:b/>
          <w:bCs/>
          <w:color w:val="000000"/>
          <w:sz w:val="21"/>
          <w:szCs w:val="21"/>
        </w:rPr>
        <w:t xml:space="preserve">Pour </w:t>
      </w:r>
      <w:r w:rsidR="00523BBA">
        <w:rPr>
          <w:rFonts w:ascii="Avenir Light" w:hAnsi="Avenir Light"/>
          <w:b/>
          <w:bCs/>
          <w:color w:val="000000"/>
          <w:sz w:val="21"/>
          <w:szCs w:val="21"/>
        </w:rPr>
        <w:t>c</w:t>
      </w:r>
      <w:r w:rsidRPr="00B541AE">
        <w:rPr>
          <w:rFonts w:ascii="Avenir Light" w:hAnsi="Avenir Light"/>
          <w:b/>
          <w:bCs/>
          <w:color w:val="000000"/>
          <w:sz w:val="21"/>
          <w:szCs w:val="21"/>
        </w:rPr>
        <w:t>e dernier stage</w:t>
      </w:r>
      <w:r w:rsidRPr="00B541AE">
        <w:rPr>
          <w:rFonts w:ascii="Avenir Light" w:hAnsi="Avenir Light"/>
          <w:color w:val="000000"/>
          <w:sz w:val="21"/>
          <w:szCs w:val="21"/>
        </w:rPr>
        <w:t xml:space="preserve">, la stagiaire est invitée à indiquer des idées pour varier les axes (contenus, processus, structures ou productions) en vue de répondre aux divers besoins et caractéristiques des élèves, mais également à préciser les caractéristiques de cette différenciation. </w:t>
      </w:r>
      <w:r w:rsidRPr="00B541AE">
        <w:rPr>
          <w:rFonts w:ascii="Avenir Light" w:hAnsi="Avenir Light"/>
          <w:b/>
          <w:bCs/>
          <w:color w:val="000000"/>
          <w:sz w:val="21"/>
          <w:szCs w:val="21"/>
        </w:rPr>
        <w:t xml:space="preserve">Aussi, il est souhaitable qu’au cours de son stage, la stagiaire réussisse à toucher chacun des axes de la différenciation, ainsi que chacune des caractéristiques présentées </w:t>
      </w:r>
      <w:proofErr w:type="spellStart"/>
      <w:r w:rsidRPr="00B541AE">
        <w:rPr>
          <w:rFonts w:ascii="Avenir Light" w:hAnsi="Avenir Light"/>
          <w:b/>
          <w:bCs/>
          <w:color w:val="000000"/>
          <w:sz w:val="21"/>
          <w:szCs w:val="21"/>
        </w:rPr>
        <w:t>ci-bas</w:t>
      </w:r>
      <w:proofErr w:type="spellEnd"/>
      <w:r w:rsidRPr="00B541AE">
        <w:rPr>
          <w:rFonts w:ascii="Avenir Light" w:hAnsi="Avenir Light"/>
          <w:b/>
          <w:bCs/>
          <w:color w:val="000000"/>
          <w:sz w:val="21"/>
          <w:szCs w:val="21"/>
        </w:rPr>
        <w:t xml:space="preserve"> (</w:t>
      </w:r>
      <w:r w:rsidRPr="00B541AE">
        <w:rPr>
          <w:rFonts w:ascii="Avenir Light" w:hAnsi="Avenir Light"/>
          <w:color w:val="000000"/>
          <w:sz w:val="21"/>
          <w:szCs w:val="21"/>
        </w:rPr>
        <w:t>Caron, 2008).</w:t>
      </w:r>
    </w:p>
    <w:p w14:paraId="45388685" w14:textId="77777777" w:rsidR="009A649D" w:rsidRPr="00B541AE" w:rsidRDefault="009A649D">
      <w:pPr>
        <w:rPr>
          <w:rFonts w:ascii="Avenir Light" w:hAnsi="Avenir Light"/>
          <w:sz w:val="20"/>
        </w:rPr>
      </w:pPr>
    </w:p>
    <w:p w14:paraId="01E9A43C" w14:textId="77777777" w:rsidR="009A649D" w:rsidRPr="00B541AE" w:rsidRDefault="009A649D">
      <w:pPr>
        <w:rPr>
          <w:rFonts w:ascii="Avenir Light" w:hAnsi="Avenir Light"/>
          <w:sz w:val="20"/>
        </w:rPr>
      </w:pPr>
    </w:p>
    <w:p w14:paraId="09885A38" w14:textId="77777777" w:rsidR="00C24BFF" w:rsidRDefault="00C24BFF">
      <w:pPr>
        <w:rPr>
          <w:rFonts w:ascii="Avenir Light" w:eastAsiaTheme="minorEastAsia" w:hAnsi="Avenir Light"/>
          <w:b/>
          <w:bCs/>
          <w:color w:val="000000"/>
          <w:sz w:val="21"/>
          <w:szCs w:val="21"/>
        </w:rPr>
      </w:pPr>
      <w:r>
        <w:rPr>
          <w:rFonts w:ascii="Avenir Light" w:eastAsiaTheme="minorEastAsia" w:hAnsi="Avenir Light"/>
          <w:b/>
          <w:bCs/>
          <w:color w:val="000000"/>
          <w:sz w:val="21"/>
          <w:szCs w:val="21"/>
        </w:rPr>
        <w:br w:type="page"/>
      </w:r>
    </w:p>
    <w:p w14:paraId="5F94D574" w14:textId="0F068E28" w:rsidR="009A649D" w:rsidRPr="00B541AE" w:rsidRDefault="009A649D" w:rsidP="009A649D">
      <w:pPr>
        <w:jc w:val="center"/>
        <w:rPr>
          <w:rFonts w:ascii="Avenir Light" w:eastAsiaTheme="minorEastAsia" w:hAnsi="Avenir Light"/>
          <w:b/>
          <w:bCs/>
          <w:color w:val="000000"/>
          <w:sz w:val="21"/>
          <w:szCs w:val="21"/>
        </w:rPr>
      </w:pPr>
      <w:r w:rsidRPr="00B541AE">
        <w:rPr>
          <w:rFonts w:ascii="Avenir Light" w:eastAsiaTheme="minorEastAsia" w:hAnsi="Avenir Light"/>
          <w:b/>
          <w:bCs/>
          <w:color w:val="000000"/>
          <w:sz w:val="21"/>
          <w:szCs w:val="21"/>
        </w:rPr>
        <w:lastRenderedPageBreak/>
        <w:t>Caractéristiques de la différenciation pédagogique selon Caron (2008)</w:t>
      </w:r>
    </w:p>
    <w:tbl>
      <w:tblPr>
        <w:tblW w:w="0" w:type="auto"/>
        <w:tblCellMar>
          <w:top w:w="15" w:type="dxa"/>
          <w:left w:w="15" w:type="dxa"/>
          <w:bottom w:w="15" w:type="dxa"/>
          <w:right w:w="15" w:type="dxa"/>
        </w:tblCellMar>
        <w:tblLook w:val="04A0" w:firstRow="1" w:lastRow="0" w:firstColumn="1" w:lastColumn="0" w:noHBand="0" w:noVBand="1"/>
      </w:tblPr>
      <w:tblGrid>
        <w:gridCol w:w="4636"/>
        <w:gridCol w:w="4754"/>
      </w:tblGrid>
      <w:tr w:rsidR="009A649D" w:rsidRPr="00B541AE" w14:paraId="45BAAAF0" w14:textId="77777777" w:rsidTr="009A649D">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hideMark/>
          </w:tcPr>
          <w:p w14:paraId="3DCB925C" w14:textId="77777777" w:rsidR="009A649D" w:rsidRPr="00B541AE" w:rsidRDefault="009A649D" w:rsidP="009A649D">
            <w:pPr>
              <w:spacing w:before="7"/>
              <w:ind w:left="2649" w:right="-20"/>
              <w:rPr>
                <w:rFonts w:ascii="Avenir Light" w:eastAsiaTheme="minorEastAsia" w:hAnsi="Avenir Light"/>
                <w:sz w:val="20"/>
              </w:rPr>
            </w:pPr>
            <w:r w:rsidRPr="00B541AE">
              <w:rPr>
                <w:rFonts w:ascii="Avenir Light" w:eastAsiaTheme="minorEastAsia" w:hAnsi="Avenir Light"/>
                <w:b/>
                <w:bCs/>
                <w:color w:val="000000"/>
                <w:sz w:val="19"/>
                <w:szCs w:val="19"/>
              </w:rPr>
              <w:t>Caractéristiques de la différenciation</w:t>
            </w:r>
          </w:p>
        </w:tc>
      </w:tr>
      <w:tr w:rsidR="009A649D" w:rsidRPr="00B541AE" w14:paraId="049375F0" w14:textId="77777777" w:rsidTr="009A649D">
        <w:trPr>
          <w:trHeight w:val="1160"/>
        </w:trPr>
        <w:tc>
          <w:tcPr>
            <w:tcW w:w="0" w:type="auto"/>
            <w:tcBorders>
              <w:top w:val="single" w:sz="4" w:space="0" w:color="000000"/>
              <w:left w:val="single" w:sz="4" w:space="0" w:color="000000"/>
              <w:bottom w:val="single" w:sz="4" w:space="0" w:color="000000"/>
              <w:right w:val="single" w:sz="4" w:space="0" w:color="000000"/>
            </w:tcBorders>
            <w:hideMark/>
          </w:tcPr>
          <w:p w14:paraId="253C9906" w14:textId="77777777" w:rsidR="009A649D" w:rsidRPr="00B541AE" w:rsidRDefault="009A649D" w:rsidP="009A649D">
            <w:pPr>
              <w:spacing w:before="4"/>
              <w:ind w:left="1505" w:right="-20"/>
              <w:rPr>
                <w:rFonts w:ascii="Avenir Light" w:eastAsiaTheme="minorEastAsia" w:hAnsi="Avenir Light"/>
                <w:sz w:val="20"/>
              </w:rPr>
            </w:pPr>
            <w:r w:rsidRPr="00B541AE">
              <w:rPr>
                <w:rFonts w:ascii="Avenir Light" w:eastAsiaTheme="minorEastAsia" w:hAnsi="Avenir Light"/>
                <w:i/>
                <w:iCs/>
                <w:color w:val="000000"/>
                <w:sz w:val="19"/>
                <w:szCs w:val="19"/>
              </w:rPr>
              <w:t>Intuitive (spontanée)</w:t>
            </w:r>
          </w:p>
          <w:p w14:paraId="20C73ADF" w14:textId="77777777" w:rsidR="009A649D" w:rsidRPr="00B541AE" w:rsidRDefault="009A649D" w:rsidP="009A649D">
            <w:pPr>
              <w:spacing w:before="12"/>
              <w:ind w:left="105" w:right="156"/>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qui n’est </w:t>
            </w:r>
            <w:r w:rsidRPr="00B541AE">
              <w:rPr>
                <w:rFonts w:ascii="Avenir Light" w:eastAsiaTheme="minorEastAsia" w:hAnsi="Avenir Light"/>
                <w:i/>
                <w:iCs/>
                <w:color w:val="000000"/>
                <w:sz w:val="19"/>
                <w:szCs w:val="19"/>
              </w:rPr>
              <w:t xml:space="preserve">pas planifiée </w:t>
            </w:r>
            <w:r w:rsidRPr="00B541AE">
              <w:rPr>
                <w:rFonts w:ascii="Avenir Light" w:eastAsiaTheme="minorEastAsia" w:hAnsi="Avenir Light"/>
                <w:color w:val="000000"/>
                <w:sz w:val="19"/>
                <w:szCs w:val="19"/>
              </w:rPr>
              <w:t>de prime abord. Elle relève davantage de la flexibilité pédagogique.</w:t>
            </w:r>
          </w:p>
        </w:tc>
        <w:tc>
          <w:tcPr>
            <w:tcW w:w="0" w:type="auto"/>
            <w:tcBorders>
              <w:top w:val="single" w:sz="4" w:space="0" w:color="000000"/>
              <w:left w:val="single" w:sz="4" w:space="0" w:color="000000"/>
              <w:bottom w:val="single" w:sz="4" w:space="0" w:color="000000"/>
              <w:right w:val="single" w:sz="4" w:space="0" w:color="000000"/>
            </w:tcBorders>
            <w:hideMark/>
          </w:tcPr>
          <w:p w14:paraId="162A3FA0" w14:textId="77777777" w:rsidR="009A649D" w:rsidRPr="00B541AE" w:rsidRDefault="009A649D" w:rsidP="009A649D">
            <w:pPr>
              <w:spacing w:before="4"/>
              <w:ind w:left="1976" w:right="1960"/>
              <w:jc w:val="center"/>
              <w:rPr>
                <w:rFonts w:ascii="Avenir Light" w:eastAsiaTheme="minorEastAsia" w:hAnsi="Avenir Light"/>
                <w:sz w:val="20"/>
              </w:rPr>
            </w:pPr>
            <w:r w:rsidRPr="00B541AE">
              <w:rPr>
                <w:rFonts w:ascii="Avenir Light" w:eastAsiaTheme="minorEastAsia" w:hAnsi="Avenir Light"/>
                <w:i/>
                <w:iCs/>
                <w:color w:val="000000"/>
                <w:sz w:val="19"/>
                <w:szCs w:val="19"/>
              </w:rPr>
              <w:t>Planifiée</w:t>
            </w:r>
          </w:p>
          <w:p w14:paraId="6DD7A2F5" w14:textId="77777777" w:rsidR="009A649D" w:rsidRPr="00B541AE" w:rsidRDefault="009A649D" w:rsidP="009A649D">
            <w:pPr>
              <w:spacing w:before="12"/>
              <w:ind w:left="100" w:right="534"/>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qui est en quelque sorte </w:t>
            </w:r>
            <w:r w:rsidRPr="00B541AE">
              <w:rPr>
                <w:rFonts w:ascii="Avenir Light" w:eastAsiaTheme="minorEastAsia" w:hAnsi="Avenir Light"/>
                <w:i/>
                <w:iCs/>
                <w:color w:val="000000"/>
                <w:sz w:val="19"/>
                <w:szCs w:val="19"/>
              </w:rPr>
              <w:t>réfléchie à l’avance</w:t>
            </w:r>
            <w:r w:rsidRPr="00B541AE">
              <w:rPr>
                <w:rFonts w:ascii="Avenir Light" w:eastAsiaTheme="minorEastAsia" w:hAnsi="Avenir Light"/>
                <w:color w:val="000000"/>
                <w:sz w:val="19"/>
                <w:szCs w:val="19"/>
              </w:rPr>
              <w:t>, en s’appuyant sur les besoins et caractéristiques des élèves. Elle s’inscrit dans une démarche qui s’amorce par l’observation.</w:t>
            </w:r>
          </w:p>
        </w:tc>
      </w:tr>
      <w:tr w:rsidR="009A649D" w:rsidRPr="00B541AE" w14:paraId="65EBBAFE" w14:textId="77777777" w:rsidTr="009A649D">
        <w:trPr>
          <w:trHeight w:val="1380"/>
        </w:trPr>
        <w:tc>
          <w:tcPr>
            <w:tcW w:w="0" w:type="auto"/>
            <w:tcBorders>
              <w:top w:val="single" w:sz="4" w:space="0" w:color="000000"/>
              <w:left w:val="single" w:sz="4" w:space="0" w:color="000000"/>
              <w:bottom w:val="single" w:sz="4" w:space="0" w:color="000000"/>
              <w:right w:val="single" w:sz="4" w:space="0" w:color="000000"/>
            </w:tcBorders>
            <w:hideMark/>
          </w:tcPr>
          <w:p w14:paraId="28201F14" w14:textId="77777777" w:rsidR="009A649D" w:rsidRPr="00B541AE" w:rsidRDefault="009A649D" w:rsidP="009A649D">
            <w:pPr>
              <w:spacing w:before="4"/>
              <w:ind w:left="1873" w:right="1852"/>
              <w:jc w:val="center"/>
              <w:rPr>
                <w:rFonts w:ascii="Avenir Light" w:eastAsiaTheme="minorEastAsia" w:hAnsi="Avenir Light"/>
                <w:sz w:val="20"/>
              </w:rPr>
            </w:pPr>
            <w:r w:rsidRPr="00B541AE">
              <w:rPr>
                <w:rFonts w:ascii="Avenir Light" w:eastAsiaTheme="minorEastAsia" w:hAnsi="Avenir Light"/>
                <w:i/>
                <w:iCs/>
                <w:color w:val="000000"/>
                <w:sz w:val="19"/>
                <w:szCs w:val="19"/>
              </w:rPr>
              <w:t>Successive</w:t>
            </w:r>
          </w:p>
          <w:p w14:paraId="73550027" w14:textId="77777777" w:rsidR="009A649D" w:rsidRPr="00B541AE" w:rsidRDefault="009A649D" w:rsidP="009A649D">
            <w:pPr>
              <w:spacing w:before="16"/>
              <w:ind w:left="105" w:right="165"/>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qui correspond à une succession de ressources, de moyens ou de structures qui permettent de tenir compte des caractéristiques des élèves. Ici, c’est </w:t>
            </w:r>
            <w:r w:rsidRPr="00B541AE">
              <w:rPr>
                <w:rFonts w:ascii="Avenir Light" w:eastAsiaTheme="minorEastAsia" w:hAnsi="Avenir Light"/>
                <w:i/>
                <w:iCs/>
                <w:color w:val="000000"/>
                <w:sz w:val="19"/>
                <w:szCs w:val="19"/>
              </w:rPr>
              <w:t xml:space="preserve">l’alternance </w:t>
            </w:r>
            <w:r w:rsidRPr="00B541AE">
              <w:rPr>
                <w:rFonts w:ascii="Avenir Light" w:eastAsiaTheme="minorEastAsia" w:hAnsi="Avenir Light"/>
                <w:color w:val="000000"/>
                <w:sz w:val="19"/>
                <w:szCs w:val="19"/>
              </w:rPr>
              <w:t>des activités qui permet de répondre aux divers besoins.</w:t>
            </w:r>
          </w:p>
        </w:tc>
        <w:tc>
          <w:tcPr>
            <w:tcW w:w="0" w:type="auto"/>
            <w:tcBorders>
              <w:top w:val="single" w:sz="4" w:space="0" w:color="000000"/>
              <w:left w:val="single" w:sz="4" w:space="0" w:color="000000"/>
              <w:bottom w:val="single" w:sz="4" w:space="0" w:color="000000"/>
              <w:right w:val="single" w:sz="4" w:space="0" w:color="000000"/>
            </w:tcBorders>
            <w:hideMark/>
          </w:tcPr>
          <w:p w14:paraId="1EF3D9B9" w14:textId="77777777" w:rsidR="009A649D" w:rsidRPr="00B541AE" w:rsidRDefault="009A649D" w:rsidP="009A649D">
            <w:pPr>
              <w:spacing w:before="4"/>
              <w:ind w:left="1893" w:right="1876"/>
              <w:jc w:val="center"/>
              <w:rPr>
                <w:rFonts w:ascii="Avenir Light" w:eastAsiaTheme="minorEastAsia" w:hAnsi="Avenir Light"/>
                <w:sz w:val="20"/>
              </w:rPr>
            </w:pPr>
            <w:r w:rsidRPr="00B541AE">
              <w:rPr>
                <w:rFonts w:ascii="Avenir Light" w:eastAsiaTheme="minorEastAsia" w:hAnsi="Avenir Light"/>
                <w:i/>
                <w:iCs/>
                <w:color w:val="000000"/>
                <w:sz w:val="19"/>
                <w:szCs w:val="19"/>
              </w:rPr>
              <w:t>Simultanée</w:t>
            </w:r>
          </w:p>
          <w:p w14:paraId="0BF443EF" w14:textId="77777777" w:rsidR="009A649D" w:rsidRPr="00B541AE" w:rsidRDefault="009A649D" w:rsidP="009A649D">
            <w:pPr>
              <w:spacing w:before="16"/>
              <w:ind w:left="100" w:right="52"/>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où les élèves sont appelés à effectuer des tâches différentes </w:t>
            </w:r>
            <w:r w:rsidRPr="00B541AE">
              <w:rPr>
                <w:rFonts w:ascii="Avenir Light" w:eastAsiaTheme="minorEastAsia" w:hAnsi="Avenir Light"/>
                <w:i/>
                <w:iCs/>
                <w:color w:val="000000"/>
                <w:sz w:val="19"/>
                <w:szCs w:val="19"/>
              </w:rPr>
              <w:t>au même moment</w:t>
            </w:r>
            <w:r w:rsidRPr="00B541AE">
              <w:rPr>
                <w:rFonts w:ascii="Avenir Light" w:eastAsiaTheme="minorEastAsia" w:hAnsi="Avenir Light"/>
                <w:color w:val="000000"/>
                <w:sz w:val="19"/>
                <w:szCs w:val="19"/>
              </w:rPr>
              <w:t>. Ainsi, pendant une même période de temps, des moyens sont pris par l’enseignant pour tenir compte des besoins diversifiés</w:t>
            </w:r>
          </w:p>
          <w:p w14:paraId="34DEE45E" w14:textId="77777777" w:rsidR="009A649D" w:rsidRPr="00B541AE" w:rsidRDefault="009A649D" w:rsidP="009A649D">
            <w:pPr>
              <w:ind w:left="100" w:right="-20"/>
              <w:rPr>
                <w:rFonts w:ascii="Avenir Light" w:eastAsiaTheme="minorEastAsia" w:hAnsi="Avenir Light"/>
                <w:sz w:val="20"/>
              </w:rPr>
            </w:pPr>
            <w:proofErr w:type="gramStart"/>
            <w:r w:rsidRPr="00B541AE">
              <w:rPr>
                <w:rFonts w:ascii="Avenir Light" w:eastAsiaTheme="minorEastAsia" w:hAnsi="Avenir Light"/>
                <w:color w:val="000000"/>
                <w:sz w:val="19"/>
                <w:szCs w:val="19"/>
              </w:rPr>
              <w:t>des</w:t>
            </w:r>
            <w:proofErr w:type="gramEnd"/>
            <w:r w:rsidRPr="00B541AE">
              <w:rPr>
                <w:rFonts w:ascii="Avenir Light" w:eastAsiaTheme="minorEastAsia" w:hAnsi="Avenir Light"/>
                <w:color w:val="000000"/>
                <w:sz w:val="19"/>
                <w:szCs w:val="19"/>
              </w:rPr>
              <w:t xml:space="preserve"> élèves.</w:t>
            </w:r>
          </w:p>
        </w:tc>
      </w:tr>
      <w:tr w:rsidR="009A649D" w:rsidRPr="00B541AE" w14:paraId="4C6526F8" w14:textId="77777777" w:rsidTr="009A649D">
        <w:trPr>
          <w:trHeight w:val="1160"/>
        </w:trPr>
        <w:tc>
          <w:tcPr>
            <w:tcW w:w="0" w:type="auto"/>
            <w:tcBorders>
              <w:top w:val="single" w:sz="4" w:space="0" w:color="000000"/>
              <w:left w:val="single" w:sz="4" w:space="0" w:color="000000"/>
              <w:bottom w:val="single" w:sz="4" w:space="0" w:color="000000"/>
              <w:right w:val="single" w:sz="4" w:space="0" w:color="000000"/>
            </w:tcBorders>
            <w:hideMark/>
          </w:tcPr>
          <w:p w14:paraId="1F71A21A" w14:textId="77777777" w:rsidR="009A649D" w:rsidRPr="00B541AE" w:rsidRDefault="009A649D" w:rsidP="009A649D">
            <w:pPr>
              <w:rPr>
                <w:rFonts w:ascii="Avenir Light" w:hAnsi="Avenir Light"/>
                <w:sz w:val="20"/>
              </w:rPr>
            </w:pPr>
          </w:p>
        </w:tc>
        <w:tc>
          <w:tcPr>
            <w:tcW w:w="0" w:type="auto"/>
            <w:tcBorders>
              <w:top w:val="single" w:sz="4" w:space="0" w:color="000000"/>
              <w:left w:val="single" w:sz="4" w:space="0" w:color="000000"/>
              <w:bottom w:val="single" w:sz="4" w:space="0" w:color="000000"/>
              <w:right w:val="single" w:sz="4" w:space="0" w:color="000000"/>
            </w:tcBorders>
            <w:hideMark/>
          </w:tcPr>
          <w:p w14:paraId="656494A3" w14:textId="77777777" w:rsidR="009A649D" w:rsidRPr="00B541AE" w:rsidRDefault="009A649D" w:rsidP="009A649D">
            <w:pPr>
              <w:spacing w:before="4"/>
              <w:ind w:left="1854" w:right="1838"/>
              <w:jc w:val="center"/>
              <w:rPr>
                <w:rFonts w:ascii="Avenir Light" w:eastAsiaTheme="minorEastAsia" w:hAnsi="Avenir Light"/>
                <w:sz w:val="20"/>
              </w:rPr>
            </w:pPr>
            <w:r w:rsidRPr="00B541AE">
              <w:rPr>
                <w:rFonts w:ascii="Avenir Light" w:eastAsiaTheme="minorEastAsia" w:hAnsi="Avenir Light"/>
                <w:i/>
                <w:iCs/>
                <w:color w:val="000000"/>
                <w:sz w:val="19"/>
                <w:szCs w:val="19"/>
              </w:rPr>
              <w:t>Authentique</w:t>
            </w:r>
          </w:p>
          <w:p w14:paraId="5EA71F35" w14:textId="77777777" w:rsidR="009A649D" w:rsidRPr="00B541AE" w:rsidRDefault="009A649D" w:rsidP="009A649D">
            <w:pPr>
              <w:spacing w:before="12"/>
              <w:ind w:left="100" w:right="200"/>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qui est à la fois </w:t>
            </w:r>
            <w:r w:rsidRPr="00B541AE">
              <w:rPr>
                <w:rFonts w:ascii="Avenir Light" w:eastAsiaTheme="minorEastAsia" w:hAnsi="Avenir Light"/>
                <w:i/>
                <w:iCs/>
                <w:color w:val="000000"/>
                <w:sz w:val="19"/>
                <w:szCs w:val="19"/>
              </w:rPr>
              <w:t>planifiée et simultanée</w:t>
            </w:r>
            <w:r w:rsidRPr="00B541AE">
              <w:rPr>
                <w:rFonts w:ascii="Avenir Light" w:eastAsiaTheme="minorEastAsia" w:hAnsi="Avenir Light"/>
                <w:color w:val="000000"/>
                <w:sz w:val="19"/>
                <w:szCs w:val="19"/>
              </w:rPr>
              <w:t xml:space="preserve">. Elle devrait normalement toucher les </w:t>
            </w:r>
            <w:r w:rsidRPr="00B541AE">
              <w:rPr>
                <w:rFonts w:ascii="Avenir Light" w:eastAsiaTheme="minorEastAsia" w:hAnsi="Avenir Light"/>
                <w:i/>
                <w:iCs/>
                <w:color w:val="000000"/>
                <w:sz w:val="19"/>
                <w:szCs w:val="19"/>
              </w:rPr>
              <w:t xml:space="preserve">quatre axes de la différenciation. </w:t>
            </w:r>
            <w:r w:rsidRPr="00B541AE">
              <w:rPr>
                <w:rFonts w:ascii="Avenir Light" w:eastAsiaTheme="minorEastAsia" w:hAnsi="Avenir Light"/>
                <w:color w:val="000000"/>
                <w:sz w:val="19"/>
                <w:szCs w:val="19"/>
              </w:rPr>
              <w:t>Elle représente un idéal à atteindre en termes de différenciation.</w:t>
            </w:r>
          </w:p>
        </w:tc>
      </w:tr>
    </w:tbl>
    <w:p w14:paraId="2B900EBF" w14:textId="2FC4F292" w:rsidR="0036658A" w:rsidRPr="00B541AE" w:rsidRDefault="009A649D">
      <w:pPr>
        <w:rPr>
          <w:rFonts w:ascii="Avenir Light" w:hAnsi="Avenir Light"/>
          <w:sz w:val="20"/>
        </w:rPr>
      </w:pPr>
      <w:r w:rsidRPr="00B541AE">
        <w:rPr>
          <w:rFonts w:ascii="Avenir Light" w:hAnsi="Avenir Light"/>
          <w:sz w:val="20"/>
        </w:rPr>
        <w:br w:type="page"/>
      </w:r>
    </w:p>
    <w:p w14:paraId="5FED780F" w14:textId="77777777" w:rsidR="002815DC" w:rsidRDefault="00950DE1" w:rsidP="002815DC">
      <w:pPr>
        <w:pStyle w:val="Titre1"/>
        <w:jc w:val="center"/>
        <w:rPr>
          <w:rFonts w:ascii="Avenir Light" w:hAnsi="Avenir Light"/>
          <w:sz w:val="24"/>
        </w:rPr>
      </w:pPr>
      <w:bookmarkStart w:id="44" w:name="_Toc49865603"/>
      <w:r w:rsidRPr="002815DC">
        <w:rPr>
          <w:rFonts w:ascii="Avenir Light" w:hAnsi="Avenir Light"/>
          <w:sz w:val="24"/>
        </w:rPr>
        <w:lastRenderedPageBreak/>
        <w:t>ANNEXE</w:t>
      </w:r>
      <w:r w:rsidR="002815DC" w:rsidRPr="002815DC">
        <w:rPr>
          <w:rFonts w:ascii="Avenir Light" w:hAnsi="Avenir Light"/>
          <w:sz w:val="24"/>
        </w:rPr>
        <w:t xml:space="preserve"> 7</w:t>
      </w:r>
      <w:r w:rsidRPr="002815DC">
        <w:rPr>
          <w:rFonts w:ascii="Avenir Light" w:hAnsi="Avenir Light"/>
          <w:sz w:val="24"/>
        </w:rPr>
        <w:t> : Rencontre</w:t>
      </w:r>
      <w:bookmarkEnd w:id="42"/>
      <w:r w:rsidR="0036658A" w:rsidRPr="002815DC">
        <w:rPr>
          <w:rFonts w:ascii="Avenir Light" w:hAnsi="Avenir Light"/>
          <w:sz w:val="24"/>
        </w:rPr>
        <w:t xml:space="preserve"> hebdomadaire </w:t>
      </w:r>
      <w:r w:rsidR="00C24BFF" w:rsidRPr="002815DC">
        <w:rPr>
          <w:rFonts w:ascii="Avenir Light" w:hAnsi="Avenir Light"/>
          <w:sz w:val="24"/>
        </w:rPr>
        <w:t>entre la stagiaire</w:t>
      </w:r>
      <w:bookmarkEnd w:id="44"/>
      <w:r w:rsidR="00C24BFF" w:rsidRPr="002815DC">
        <w:rPr>
          <w:rFonts w:ascii="Avenir Light" w:hAnsi="Avenir Light"/>
          <w:sz w:val="24"/>
        </w:rPr>
        <w:t xml:space="preserve"> </w:t>
      </w:r>
    </w:p>
    <w:p w14:paraId="392D112A" w14:textId="3423C5F8" w:rsidR="00C24BFF" w:rsidRPr="002815DC" w:rsidRDefault="00C24BFF" w:rsidP="002815DC">
      <w:pPr>
        <w:pStyle w:val="Titre1"/>
        <w:jc w:val="center"/>
        <w:rPr>
          <w:rFonts w:ascii="Avenir Light" w:hAnsi="Avenir Light"/>
          <w:sz w:val="24"/>
        </w:rPr>
      </w:pPr>
      <w:bookmarkStart w:id="45" w:name="_Toc49865604"/>
      <w:proofErr w:type="gramStart"/>
      <w:r w:rsidRPr="002815DC">
        <w:rPr>
          <w:rFonts w:ascii="Avenir Light" w:hAnsi="Avenir Light"/>
          <w:sz w:val="24"/>
        </w:rPr>
        <w:t>et</w:t>
      </w:r>
      <w:proofErr w:type="gramEnd"/>
      <w:r w:rsidRPr="002815DC">
        <w:rPr>
          <w:rFonts w:ascii="Avenir Light" w:hAnsi="Avenir Light"/>
          <w:sz w:val="24"/>
        </w:rPr>
        <w:t xml:space="preserve"> </w:t>
      </w:r>
      <w:r w:rsidR="0036658A" w:rsidRPr="002815DC">
        <w:rPr>
          <w:rFonts w:ascii="Avenir Light" w:hAnsi="Avenir Light"/>
          <w:sz w:val="24"/>
        </w:rPr>
        <w:t>l’enseignant</w:t>
      </w:r>
      <w:r w:rsidRPr="002815DC">
        <w:rPr>
          <w:rFonts w:ascii="Avenir Light" w:hAnsi="Avenir Light"/>
          <w:sz w:val="24"/>
        </w:rPr>
        <w:t>e</w:t>
      </w:r>
      <w:r w:rsidR="0036658A" w:rsidRPr="002815DC">
        <w:rPr>
          <w:rFonts w:ascii="Avenir Light" w:hAnsi="Avenir Light"/>
          <w:sz w:val="24"/>
        </w:rPr>
        <w:t xml:space="preserve"> associé</w:t>
      </w:r>
      <w:r w:rsidRPr="002815DC">
        <w:rPr>
          <w:rFonts w:ascii="Avenir Light" w:hAnsi="Avenir Light"/>
          <w:sz w:val="24"/>
        </w:rPr>
        <w:t>e</w:t>
      </w:r>
      <w:bookmarkStart w:id="46" w:name="_Toc305751183"/>
      <w:bookmarkStart w:id="47" w:name="_Toc305751186"/>
      <w:bookmarkEnd w:id="45"/>
    </w:p>
    <w:p w14:paraId="10F854CC" w14:textId="77777777" w:rsidR="00C24BFF" w:rsidRPr="00973DFD" w:rsidRDefault="00C24BFF" w:rsidP="00C24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ight" w:hAnsi="Avenir Light"/>
          <w: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32"/>
        <w:gridCol w:w="4834"/>
      </w:tblGrid>
      <w:tr w:rsidR="00C24BFF" w:rsidRPr="00973DFD" w14:paraId="43E9BADB" w14:textId="77777777" w:rsidTr="00720EF8">
        <w:tc>
          <w:tcPr>
            <w:tcW w:w="4832" w:type="dxa"/>
            <w:tcBorders>
              <w:top w:val="single" w:sz="7" w:space="0" w:color="000000"/>
              <w:left w:val="single" w:sz="7" w:space="0" w:color="000000"/>
              <w:bottom w:val="single" w:sz="7" w:space="0" w:color="000000"/>
              <w:right w:val="single" w:sz="7" w:space="0" w:color="000000"/>
            </w:tcBorders>
          </w:tcPr>
          <w:p w14:paraId="21D9D61A"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 xml:space="preserve">Semaine du </w:t>
            </w:r>
          </w:p>
          <w:p w14:paraId="3CF75B91"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r w:rsidRPr="00973DFD">
              <w:rPr>
                <w:rFonts w:ascii="Avenir Light" w:hAnsi="Avenir Light"/>
                <w:b/>
                <w:lang w:bidi="x-none"/>
              </w:rPr>
              <w:t xml:space="preserve">Date </w:t>
            </w:r>
          </w:p>
        </w:tc>
        <w:tc>
          <w:tcPr>
            <w:tcW w:w="4834" w:type="dxa"/>
            <w:tcBorders>
              <w:top w:val="single" w:sz="7" w:space="0" w:color="000000"/>
              <w:left w:val="single" w:sz="7" w:space="0" w:color="000000"/>
              <w:bottom w:val="single" w:sz="7" w:space="0" w:color="000000"/>
              <w:right w:val="single" w:sz="7" w:space="0" w:color="000000"/>
            </w:tcBorders>
          </w:tcPr>
          <w:p w14:paraId="7880A563"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 xml:space="preserve">Heure </w:t>
            </w:r>
          </w:p>
          <w:p w14:paraId="7A55AD63"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r w:rsidRPr="00973DFD">
              <w:rPr>
                <w:rFonts w:ascii="Avenir Light" w:hAnsi="Avenir Light"/>
                <w:b/>
                <w:lang w:bidi="x-none"/>
              </w:rPr>
              <w:t xml:space="preserve">Durée </w:t>
            </w:r>
          </w:p>
        </w:tc>
      </w:tr>
      <w:tr w:rsidR="00C24BFF" w:rsidRPr="00973DFD" w14:paraId="1A667E80" w14:textId="77777777" w:rsidTr="00720EF8">
        <w:tc>
          <w:tcPr>
            <w:tcW w:w="9666" w:type="dxa"/>
            <w:gridSpan w:val="2"/>
          </w:tcPr>
          <w:p w14:paraId="78B24231"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i/>
                <w:sz w:val="20"/>
                <w:lang w:bidi="x-none"/>
              </w:rPr>
            </w:pPr>
            <w:r w:rsidRPr="00973DFD">
              <w:rPr>
                <w:rFonts w:ascii="Avenir Light" w:hAnsi="Avenir Light"/>
                <w:b/>
                <w:u w:val="single"/>
                <w:lang w:bidi="x-none"/>
              </w:rPr>
              <w:t xml:space="preserve">Analyse des éléments significatifs </w:t>
            </w:r>
          </w:p>
          <w:p w14:paraId="69A23B73"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b/>
                <w:sz w:val="22"/>
                <w:lang w:bidi="x-none"/>
              </w:rPr>
            </w:pPr>
            <w:r w:rsidRPr="00973DFD">
              <w:rPr>
                <w:rFonts w:ascii="Avenir Light" w:hAnsi="Avenir Light"/>
                <w:i/>
                <w:sz w:val="18"/>
                <w:lang w:bidi="x-none"/>
              </w:rPr>
              <w:t>(Analyse basée sur l’analyse de l’incident critique, sur l’évolution du stagiaire en lien avec les objectifs de départ, etc.)</w:t>
            </w:r>
          </w:p>
          <w:p w14:paraId="0FCF891E"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r w:rsidRPr="00973DFD">
              <w:rPr>
                <w:rFonts w:ascii="Avenir Light" w:hAnsi="Avenir Light"/>
                <w:b/>
                <w:lang w:bidi="x-none"/>
              </w:rPr>
              <w:t>Brève description et analyse</w:t>
            </w:r>
          </w:p>
          <w:p w14:paraId="27CBEB50"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50F245E"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478D9FD4"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F3971AB"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9CA64F1"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648F57C0"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6A2657A9"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BFDD259" w14:textId="77777777" w:rsidR="00C24BFF"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68AF5E6"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337B8603"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4D0E73A"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D435024"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p>
        </w:tc>
      </w:tr>
      <w:tr w:rsidR="00C24BFF" w:rsidRPr="00973DFD" w14:paraId="55CAA25A" w14:textId="77777777" w:rsidTr="00720EF8">
        <w:tc>
          <w:tcPr>
            <w:tcW w:w="9666" w:type="dxa"/>
            <w:gridSpan w:val="2"/>
          </w:tcPr>
          <w:p w14:paraId="690FAD12"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Leçons tirées et actions à venir</w:t>
            </w:r>
          </w:p>
          <w:p w14:paraId="196F6AB3"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625D22BA" w14:textId="77777777" w:rsidR="00C24BFF"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9B7EA7D" w14:textId="77777777" w:rsidR="00C24BFF"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FAB7589" w14:textId="77777777" w:rsidR="00C24BFF"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3FC8BE1E" w14:textId="77777777" w:rsidR="00C24BFF"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3326B54" w14:textId="77777777" w:rsidR="00C24BFF"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04C349C"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A0A2146"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BD7E64A"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4AA6C11"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69009114"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p>
        </w:tc>
      </w:tr>
    </w:tbl>
    <w:p w14:paraId="59C33AB9" w14:textId="77777777" w:rsidR="00C24BFF" w:rsidRPr="00973DFD" w:rsidRDefault="00C24BFF" w:rsidP="00C24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rPr>
      </w:pPr>
    </w:p>
    <w:p w14:paraId="31B0B7DB" w14:textId="77777777" w:rsidR="00C24BFF" w:rsidRPr="00973DFD" w:rsidRDefault="00C24BFF" w:rsidP="00C24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r w:rsidRPr="00973DFD">
        <w:rPr>
          <w:rFonts w:ascii="Avenir Light" w:hAnsi="Avenir Light"/>
        </w:rPr>
        <w:t>Signatures :</w:t>
      </w:r>
    </w:p>
    <w:p w14:paraId="638A0E92" w14:textId="77777777" w:rsidR="00C24BFF" w:rsidRPr="00973DFD" w:rsidRDefault="00C24BFF" w:rsidP="00C24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
    <w:p w14:paraId="425DD1DA" w14:textId="77777777" w:rsidR="00C24BFF" w:rsidRPr="00973DFD" w:rsidRDefault="00C24BFF" w:rsidP="00C24BF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eastAsia="Times" w:hAnsi="Avenir Light"/>
        </w:rPr>
      </w:pPr>
      <w:r w:rsidRPr="00973DFD">
        <w:rPr>
          <w:rFonts w:ascii="Avenir Light" w:eastAsia="Times" w:hAnsi="Avenir Light"/>
        </w:rPr>
        <w:t>___________________</w:t>
      </w:r>
      <w:r>
        <w:rPr>
          <w:rFonts w:ascii="Avenir Light" w:eastAsia="Times" w:hAnsi="Avenir Light"/>
        </w:rPr>
        <w:t>_____</w:t>
      </w:r>
      <w:r w:rsidRPr="00973DFD">
        <w:rPr>
          <w:rFonts w:ascii="Avenir Light" w:eastAsia="Times" w:hAnsi="Avenir Light"/>
        </w:rPr>
        <w:tab/>
      </w:r>
      <w:r w:rsidRPr="00973DFD">
        <w:rPr>
          <w:rFonts w:ascii="Avenir Light" w:eastAsia="Times" w:hAnsi="Avenir Light"/>
        </w:rPr>
        <w:tab/>
      </w:r>
      <w:r w:rsidRPr="00973DFD">
        <w:rPr>
          <w:rFonts w:ascii="Avenir Light" w:eastAsia="Times" w:hAnsi="Avenir Light"/>
        </w:rPr>
        <w:tab/>
        <w:t>___________________</w:t>
      </w:r>
      <w:r>
        <w:rPr>
          <w:rFonts w:ascii="Avenir Light" w:eastAsia="Times" w:hAnsi="Avenir Light"/>
        </w:rPr>
        <w:t>_____</w:t>
      </w:r>
      <w:r w:rsidRPr="00973DFD">
        <w:rPr>
          <w:rFonts w:ascii="Avenir Light" w:eastAsia="Times" w:hAnsi="Avenir Light"/>
        </w:rPr>
        <w:t>__</w:t>
      </w:r>
    </w:p>
    <w:p w14:paraId="0B260B1E" w14:textId="2C085F5C" w:rsidR="00C24BFF" w:rsidRPr="00C24BFF" w:rsidRDefault="00C24BFF" w:rsidP="00C24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973DFD">
        <w:rPr>
          <w:rFonts w:ascii="Avenir Light" w:hAnsi="Avenir Light"/>
        </w:rPr>
        <w:t xml:space="preserve">Stagiaire  </w:t>
      </w:r>
      <w:r w:rsidRPr="00973DFD">
        <w:rPr>
          <w:rFonts w:ascii="Avenir Light" w:hAnsi="Avenir Light"/>
        </w:rPr>
        <w:tab/>
      </w:r>
      <w:proofErr w:type="gramEnd"/>
      <w:r w:rsidRPr="00973DFD">
        <w:rPr>
          <w:rFonts w:ascii="Avenir Light" w:hAnsi="Avenir Light"/>
        </w:rPr>
        <w:tab/>
      </w:r>
      <w:r w:rsidRPr="00973DFD">
        <w:rPr>
          <w:rFonts w:ascii="Avenir Light" w:hAnsi="Avenir Light"/>
        </w:rPr>
        <w:tab/>
      </w:r>
      <w:r w:rsidRPr="00973DFD">
        <w:rPr>
          <w:rFonts w:ascii="Avenir Light" w:hAnsi="Avenir Light"/>
        </w:rPr>
        <w:tab/>
      </w:r>
      <w:r w:rsidRPr="00973DFD">
        <w:rPr>
          <w:rFonts w:ascii="Avenir Light" w:hAnsi="Avenir Light"/>
        </w:rPr>
        <w:tab/>
      </w:r>
      <w:r>
        <w:rPr>
          <w:rFonts w:ascii="Avenir Light" w:hAnsi="Avenir Light"/>
        </w:rPr>
        <w:tab/>
      </w:r>
      <w:r w:rsidRPr="00973DFD">
        <w:rPr>
          <w:rFonts w:ascii="Avenir Light" w:hAnsi="Avenir Light"/>
        </w:rPr>
        <w:t>Enseignant associé</w:t>
      </w:r>
    </w:p>
    <w:p w14:paraId="09673A27" w14:textId="63A5FA02" w:rsidR="00A22F5D" w:rsidRPr="002815DC" w:rsidRDefault="00C24BFF" w:rsidP="002815DC">
      <w:pPr>
        <w:pStyle w:val="Titre1"/>
        <w:jc w:val="center"/>
        <w:rPr>
          <w:rFonts w:ascii="Avenir Light" w:hAnsi="Avenir Light"/>
          <w:sz w:val="24"/>
          <w:szCs w:val="24"/>
          <w:highlight w:val="yellow"/>
          <w:lang w:val="fr-FR"/>
        </w:rPr>
      </w:pPr>
      <w:r w:rsidRPr="00973DFD">
        <w:rPr>
          <w:rFonts w:ascii="Avenir Light" w:hAnsi="Avenir Light"/>
        </w:rPr>
        <w:br w:type="page"/>
      </w:r>
      <w:bookmarkStart w:id="48" w:name="_Toc49865605"/>
      <w:r w:rsidR="002815DC">
        <w:rPr>
          <w:rFonts w:ascii="Avenir Light" w:hAnsi="Avenir Light"/>
          <w:sz w:val="24"/>
          <w:szCs w:val="24"/>
        </w:rPr>
        <w:lastRenderedPageBreak/>
        <w:t>ANNEXE 8</w:t>
      </w:r>
      <w:r w:rsidR="00A22F5D" w:rsidRPr="002815DC">
        <w:rPr>
          <w:rFonts w:ascii="Avenir Light" w:hAnsi="Avenir Light"/>
          <w:sz w:val="24"/>
          <w:szCs w:val="24"/>
        </w:rPr>
        <w:t> : Pistes pour la rédaction d’un incident critique</w:t>
      </w:r>
      <w:bookmarkEnd w:id="46"/>
      <w:r w:rsidR="00A22F5D" w:rsidRPr="002815DC">
        <w:rPr>
          <w:rStyle w:val="Appelnotedebasdep"/>
          <w:rFonts w:ascii="Avenir Light" w:hAnsi="Avenir Light"/>
          <w:sz w:val="14"/>
          <w:szCs w:val="24"/>
        </w:rPr>
        <w:footnoteReference w:id="3"/>
      </w:r>
      <w:bookmarkEnd w:id="48"/>
    </w:p>
    <w:p w14:paraId="582EB23F" w14:textId="77777777" w:rsidR="00A22F5D" w:rsidRPr="00B541AE" w:rsidRDefault="00A22F5D" w:rsidP="00A22F5D">
      <w:pPr>
        <w:pStyle w:val="Corpsdetexte3"/>
        <w:spacing w:after="120"/>
        <w:rPr>
          <w:rFonts w:ascii="Avenir Light" w:hAnsi="Avenir Light"/>
          <w:sz w:val="22"/>
          <w:szCs w:val="22"/>
        </w:rPr>
      </w:pPr>
    </w:p>
    <w:p w14:paraId="1279110D" w14:textId="77777777" w:rsidR="00A22F5D" w:rsidRPr="00B541AE" w:rsidRDefault="00A22F5D" w:rsidP="00A22F5D">
      <w:pPr>
        <w:pStyle w:val="Corpsdetexte3"/>
        <w:spacing w:after="120" w:line="240" w:lineRule="auto"/>
        <w:rPr>
          <w:rFonts w:ascii="Avenir Light" w:hAnsi="Avenir Light"/>
          <w:sz w:val="22"/>
          <w:szCs w:val="22"/>
        </w:rPr>
      </w:pPr>
      <w:r w:rsidRPr="00B541AE">
        <w:rPr>
          <w:rFonts w:ascii="Avenir Light" w:hAnsi="Avenir Light"/>
          <w:sz w:val="22"/>
          <w:szCs w:val="22"/>
        </w:rPr>
        <w:t>L’incident critique est une brève description d’un événement significatif survenu au cours du stage. Sa description doit faire ressortir les aspects particuliers, concrets, spécifiques de l’expérience vécue. Son analyse a pour but d’expliciter et de questionner les postulats qui sous-tendent les pensées, les décisions et les actions de la personne dans l</w:t>
      </w:r>
      <w:proofErr w:type="gramStart"/>
      <w:r w:rsidRPr="00B541AE">
        <w:rPr>
          <w:rFonts w:ascii="Avenir Light" w:hAnsi="Avenir Light"/>
          <w:sz w:val="22"/>
          <w:szCs w:val="22"/>
        </w:rPr>
        <w:t>’«</w:t>
      </w:r>
      <w:proofErr w:type="gramEnd"/>
      <w:r w:rsidRPr="00B541AE">
        <w:rPr>
          <w:rFonts w:ascii="Avenir Light" w:hAnsi="Avenir Light"/>
          <w:sz w:val="22"/>
          <w:szCs w:val="22"/>
        </w:rPr>
        <w:t> incident ». La situation est qualifiée d’incident « critique » parce qu’elle comporte une charge émotive pour soi-même, signifiant par là qu’elle met en jeu des postulats qui nous sont chers.</w:t>
      </w:r>
    </w:p>
    <w:p w14:paraId="498FE45B" w14:textId="77777777" w:rsidR="00A22F5D" w:rsidRPr="00B541AE" w:rsidRDefault="00A22F5D" w:rsidP="00A22F5D">
      <w:pPr>
        <w:pStyle w:val="Corpsdetexte3"/>
        <w:spacing w:after="120"/>
        <w:ind w:left="426" w:hanging="426"/>
        <w:rPr>
          <w:rFonts w:ascii="Avenir Light" w:hAnsi="Avenir Light"/>
          <w:b/>
          <w:sz w:val="22"/>
          <w:szCs w:val="22"/>
        </w:rPr>
      </w:pPr>
      <w:r w:rsidRPr="00B541AE">
        <w:rPr>
          <w:rFonts w:ascii="Avenir Light" w:hAnsi="Avenir Light"/>
          <w:b/>
          <w:sz w:val="22"/>
          <w:szCs w:val="22"/>
        </w:rPr>
        <w:t>1.</w:t>
      </w:r>
      <w:r w:rsidRPr="00B541AE">
        <w:rPr>
          <w:rFonts w:ascii="Avenir Light" w:hAnsi="Avenir Light"/>
          <w:b/>
          <w:sz w:val="22"/>
          <w:szCs w:val="22"/>
        </w:rPr>
        <w:tab/>
        <w:t xml:space="preserve">Quelques pistes pour identifier cet événement pouvant être considéré comme un incident critique </w:t>
      </w:r>
    </w:p>
    <w:p w14:paraId="30385F96"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 xml:space="preserve">Y </w:t>
      </w:r>
      <w:proofErr w:type="spellStart"/>
      <w:r w:rsidRPr="00B541AE">
        <w:rPr>
          <w:rFonts w:ascii="Avenir Light" w:hAnsi="Avenir Light"/>
          <w:sz w:val="20"/>
          <w:szCs w:val="22"/>
        </w:rPr>
        <w:t>a-t-il</w:t>
      </w:r>
      <w:proofErr w:type="spellEnd"/>
      <w:r w:rsidRPr="00B541AE">
        <w:rPr>
          <w:rFonts w:ascii="Avenir Light" w:hAnsi="Avenir Light"/>
          <w:sz w:val="20"/>
          <w:szCs w:val="22"/>
        </w:rPr>
        <w:t xml:space="preserve"> eu une situation qui m’a causé énormément d’anxiété, de malaise ou de stress – le type de situation que j’ai tendance à rejouer dans ma tête au moment de m’endormir et qui me fait dire : « Je n’ai pas le goût de la revivre tout de suite »?</w:t>
      </w:r>
    </w:p>
    <w:p w14:paraId="7DB7BFE0"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Quel est l’événement qui m’a le plus pris par surprise cette semaine – un événement où j’ai vu ou fait quelque chose qui m’a ébranlée, qui m’a prise au dépourvu, qui m’a donné un coup ou, au contraire, qui m’a donné de la joie de façon inattendue?</w:t>
      </w:r>
    </w:p>
    <w:p w14:paraId="0D48F208"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 xml:space="preserve">Y </w:t>
      </w:r>
      <w:proofErr w:type="spellStart"/>
      <w:r w:rsidRPr="00B541AE">
        <w:rPr>
          <w:rFonts w:ascii="Avenir Light" w:hAnsi="Avenir Light"/>
          <w:sz w:val="20"/>
          <w:szCs w:val="22"/>
        </w:rPr>
        <w:t>a-t-il</w:t>
      </w:r>
      <w:proofErr w:type="spellEnd"/>
      <w:r w:rsidRPr="00B541AE">
        <w:rPr>
          <w:rFonts w:ascii="Avenir Light" w:hAnsi="Avenir Light"/>
          <w:sz w:val="20"/>
          <w:szCs w:val="22"/>
        </w:rPr>
        <w:t xml:space="preserve"> eu un moment (ou des moments), cette semaine, où je me suis sentie « connectée », engagée, affirmée comme future enseignante – un moment où je me suis dit : « C’est vraiment ça être enseignante »?</w:t>
      </w:r>
    </w:p>
    <w:p w14:paraId="4279E7E9"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 xml:space="preserve">Y </w:t>
      </w:r>
      <w:proofErr w:type="spellStart"/>
      <w:r w:rsidRPr="00B541AE">
        <w:rPr>
          <w:rFonts w:ascii="Avenir Light" w:hAnsi="Avenir Light"/>
          <w:sz w:val="20"/>
          <w:szCs w:val="22"/>
        </w:rPr>
        <w:t>a-t-il</w:t>
      </w:r>
      <w:proofErr w:type="spellEnd"/>
      <w:r w:rsidRPr="00B541AE">
        <w:rPr>
          <w:rFonts w:ascii="Avenir Light" w:hAnsi="Avenir Light"/>
          <w:sz w:val="20"/>
          <w:szCs w:val="22"/>
        </w:rPr>
        <w:t xml:space="preserve"> eu un moment (ou des moments), cette semaine, où je me suis sentie très « déconnectée », désengagée, ennuyée comme future enseignante – un moment où je me suis dit : « J’agis vraiment comme un robot en ce moment, je ne suis pas là du tout »?</w:t>
      </w:r>
    </w:p>
    <w:p w14:paraId="59C2A8AA"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De tout ce que j’ai fait cette semaine dans mon enseignement, qu’est-ce que je ferais différemment si j’avais la chance de le refaire à nouveau?</w:t>
      </w:r>
    </w:p>
    <w:p w14:paraId="1BCD657D" w14:textId="77777777" w:rsidR="00A22F5D" w:rsidRPr="00B541AE" w:rsidRDefault="00A22F5D" w:rsidP="001727BB">
      <w:pPr>
        <w:pStyle w:val="Corpsdetexte3"/>
        <w:numPr>
          <w:ilvl w:val="0"/>
          <w:numId w:val="30"/>
        </w:numPr>
        <w:spacing w:after="120" w:line="240" w:lineRule="auto"/>
        <w:jc w:val="both"/>
        <w:rPr>
          <w:rFonts w:ascii="Avenir Light" w:hAnsi="Avenir Light"/>
          <w:sz w:val="20"/>
          <w:szCs w:val="22"/>
        </w:rPr>
      </w:pPr>
      <w:r w:rsidRPr="00B541AE">
        <w:rPr>
          <w:rFonts w:ascii="Avenir Light" w:hAnsi="Avenir Light"/>
          <w:sz w:val="20"/>
          <w:szCs w:val="22"/>
        </w:rPr>
        <w:t>De quoi suis-je la plus fière dans mes activités d’enseignement de cette semaine? Pourquoi?</w:t>
      </w:r>
    </w:p>
    <w:p w14:paraId="31BB3D2F" w14:textId="77777777" w:rsidR="00A22F5D" w:rsidRPr="00B541AE" w:rsidRDefault="00A22F5D" w:rsidP="00A22F5D">
      <w:pPr>
        <w:pStyle w:val="Corpsdetexte3"/>
        <w:spacing w:after="120"/>
        <w:rPr>
          <w:rFonts w:ascii="Avenir Light" w:hAnsi="Avenir Light"/>
          <w:b/>
          <w:sz w:val="22"/>
          <w:szCs w:val="22"/>
        </w:rPr>
      </w:pPr>
      <w:r w:rsidRPr="00B541AE">
        <w:rPr>
          <w:rFonts w:ascii="Avenir Light" w:hAnsi="Avenir Light"/>
          <w:b/>
          <w:sz w:val="22"/>
          <w:szCs w:val="22"/>
        </w:rPr>
        <w:t>2.</w:t>
      </w:r>
      <w:r w:rsidRPr="00B541AE">
        <w:rPr>
          <w:rFonts w:ascii="Avenir Light" w:hAnsi="Avenir Light"/>
          <w:b/>
          <w:sz w:val="22"/>
          <w:szCs w:val="22"/>
        </w:rPr>
        <w:tab/>
        <w:t>Description et analyse</w:t>
      </w:r>
      <w:r w:rsidRPr="00B541AE">
        <w:rPr>
          <w:rStyle w:val="Appelnotedebasdep"/>
          <w:rFonts w:ascii="Avenir Light" w:hAnsi="Avenir Light"/>
          <w:b/>
          <w:sz w:val="20"/>
          <w:szCs w:val="22"/>
        </w:rPr>
        <w:footnoteReference w:id="4"/>
      </w:r>
    </w:p>
    <w:p w14:paraId="77270691" w14:textId="77777777" w:rsidR="00A22F5D" w:rsidRPr="00B541AE" w:rsidRDefault="00A22F5D" w:rsidP="001727BB">
      <w:pPr>
        <w:pStyle w:val="Corpsdetexte3"/>
        <w:numPr>
          <w:ilvl w:val="1"/>
          <w:numId w:val="29"/>
        </w:numPr>
        <w:tabs>
          <w:tab w:val="left" w:pos="709"/>
        </w:tabs>
        <w:spacing w:line="240" w:lineRule="auto"/>
        <w:jc w:val="both"/>
        <w:rPr>
          <w:rFonts w:ascii="Avenir Light" w:hAnsi="Avenir Light"/>
          <w:sz w:val="20"/>
          <w:szCs w:val="22"/>
        </w:rPr>
      </w:pPr>
      <w:proofErr w:type="gramStart"/>
      <w:r w:rsidRPr="00B541AE">
        <w:rPr>
          <w:rFonts w:ascii="Avenir Light" w:hAnsi="Avenir Light"/>
          <w:sz w:val="20"/>
          <w:szCs w:val="22"/>
        </w:rPr>
        <w:t>quand</w:t>
      </w:r>
      <w:proofErr w:type="gramEnd"/>
      <w:r w:rsidRPr="00B541AE">
        <w:rPr>
          <w:rFonts w:ascii="Avenir Light" w:hAnsi="Avenir Light"/>
          <w:sz w:val="20"/>
          <w:szCs w:val="22"/>
        </w:rPr>
        <w:t xml:space="preserve"> et où c’est arrivé;</w:t>
      </w:r>
    </w:p>
    <w:p w14:paraId="2F33E85B" w14:textId="77777777" w:rsidR="00A22F5D" w:rsidRPr="00B541AE" w:rsidRDefault="00A22F5D" w:rsidP="001727BB">
      <w:pPr>
        <w:pStyle w:val="Corpsdetexte3"/>
        <w:numPr>
          <w:ilvl w:val="1"/>
          <w:numId w:val="29"/>
        </w:numPr>
        <w:tabs>
          <w:tab w:val="left" w:pos="709"/>
        </w:tabs>
        <w:spacing w:line="240" w:lineRule="auto"/>
        <w:jc w:val="both"/>
        <w:rPr>
          <w:rFonts w:ascii="Avenir Light" w:hAnsi="Avenir Light"/>
          <w:sz w:val="20"/>
          <w:szCs w:val="22"/>
        </w:rPr>
      </w:pPr>
      <w:proofErr w:type="gramStart"/>
      <w:r w:rsidRPr="00B541AE">
        <w:rPr>
          <w:rFonts w:ascii="Avenir Light" w:hAnsi="Avenir Light"/>
          <w:sz w:val="20"/>
          <w:szCs w:val="22"/>
        </w:rPr>
        <w:t>qui</w:t>
      </w:r>
      <w:proofErr w:type="gramEnd"/>
      <w:r w:rsidRPr="00B541AE">
        <w:rPr>
          <w:rFonts w:ascii="Avenir Light" w:hAnsi="Avenir Light"/>
          <w:sz w:val="20"/>
          <w:szCs w:val="22"/>
        </w:rPr>
        <w:t xml:space="preserve"> étaient impliqués (penser aux rôles plutôt qu’aux personnes);</w:t>
      </w:r>
    </w:p>
    <w:p w14:paraId="7565B250" w14:textId="77777777" w:rsidR="00A22F5D" w:rsidRPr="00B541AE" w:rsidRDefault="00A22F5D" w:rsidP="001727BB">
      <w:pPr>
        <w:pStyle w:val="Corpsdetexte3"/>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line="240" w:lineRule="auto"/>
        <w:textAlignment w:val="baseline"/>
        <w:rPr>
          <w:rFonts w:ascii="Avenir Light" w:hAnsi="Avenir Light"/>
          <w:sz w:val="20"/>
          <w:szCs w:val="22"/>
        </w:rPr>
      </w:pPr>
      <w:proofErr w:type="gramStart"/>
      <w:r w:rsidRPr="00B541AE">
        <w:rPr>
          <w:rFonts w:ascii="Avenir Light" w:hAnsi="Avenir Light"/>
          <w:sz w:val="20"/>
          <w:szCs w:val="22"/>
        </w:rPr>
        <w:t>ce</w:t>
      </w:r>
      <w:proofErr w:type="gramEnd"/>
      <w:r w:rsidRPr="00B541AE">
        <w:rPr>
          <w:rFonts w:ascii="Avenir Light" w:hAnsi="Avenir Light"/>
          <w:sz w:val="20"/>
          <w:szCs w:val="22"/>
        </w:rPr>
        <w:t xml:space="preserve"> que vous vouliez réaliser, vos buts et intentions;</w:t>
      </w:r>
    </w:p>
    <w:p w14:paraId="59769D4C" w14:textId="77777777" w:rsidR="00A22F5D" w:rsidRPr="00B541AE" w:rsidRDefault="00A22F5D" w:rsidP="001727BB">
      <w:pPr>
        <w:pStyle w:val="Corpsdetexte3"/>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line="240" w:lineRule="auto"/>
        <w:textAlignment w:val="baseline"/>
        <w:rPr>
          <w:rFonts w:ascii="Avenir Light" w:hAnsi="Avenir Light"/>
          <w:sz w:val="20"/>
          <w:szCs w:val="22"/>
        </w:rPr>
      </w:pPr>
      <w:proofErr w:type="gramStart"/>
      <w:r w:rsidRPr="00B541AE">
        <w:rPr>
          <w:rFonts w:ascii="Avenir Light" w:hAnsi="Avenir Light"/>
          <w:sz w:val="20"/>
          <w:szCs w:val="22"/>
        </w:rPr>
        <w:t>le</w:t>
      </w:r>
      <w:proofErr w:type="gramEnd"/>
      <w:r w:rsidRPr="00B541AE">
        <w:rPr>
          <w:rFonts w:ascii="Avenir Light" w:hAnsi="Avenir Light"/>
          <w:sz w:val="20"/>
          <w:szCs w:val="22"/>
        </w:rPr>
        <w:t xml:space="preserve"> comportement que vous avez adopté : sa pertinence, ses conséquences, les raisons qui ont motivé ce comportement ou les décisions que vous avez prises;</w:t>
      </w:r>
    </w:p>
    <w:p w14:paraId="367D5EBA" w14:textId="77777777" w:rsidR="00A22F5D" w:rsidRPr="00B541AE" w:rsidRDefault="00A22F5D" w:rsidP="001727BB">
      <w:pPr>
        <w:pStyle w:val="Corpsdetexte3"/>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line="240" w:lineRule="auto"/>
        <w:textAlignment w:val="baseline"/>
        <w:rPr>
          <w:rFonts w:ascii="Avenir Light" w:hAnsi="Avenir Light"/>
          <w:sz w:val="20"/>
          <w:szCs w:val="22"/>
        </w:rPr>
      </w:pPr>
      <w:proofErr w:type="gramStart"/>
      <w:r w:rsidRPr="00B541AE">
        <w:rPr>
          <w:rFonts w:ascii="Avenir Light" w:hAnsi="Avenir Light"/>
          <w:sz w:val="20"/>
          <w:szCs w:val="22"/>
        </w:rPr>
        <w:t>ce</w:t>
      </w:r>
      <w:proofErr w:type="gramEnd"/>
      <w:r w:rsidRPr="00B541AE">
        <w:rPr>
          <w:rFonts w:ascii="Avenir Light" w:hAnsi="Avenir Light"/>
          <w:sz w:val="20"/>
          <w:szCs w:val="22"/>
        </w:rPr>
        <w:t xml:space="preserve"> que vous avez pensé et ressenti;</w:t>
      </w:r>
    </w:p>
    <w:p w14:paraId="02A7D18D" w14:textId="77777777" w:rsidR="00A22F5D" w:rsidRPr="00B541AE" w:rsidRDefault="00A22F5D" w:rsidP="001727BB">
      <w:pPr>
        <w:pStyle w:val="Corpsdetexte3"/>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line="240" w:lineRule="auto"/>
        <w:textAlignment w:val="baseline"/>
        <w:rPr>
          <w:rFonts w:ascii="Avenir Light" w:hAnsi="Avenir Light"/>
          <w:sz w:val="20"/>
          <w:szCs w:val="22"/>
        </w:rPr>
      </w:pPr>
      <w:proofErr w:type="gramStart"/>
      <w:r w:rsidRPr="00B541AE">
        <w:rPr>
          <w:rFonts w:ascii="Avenir Light" w:hAnsi="Avenir Light"/>
          <w:sz w:val="20"/>
          <w:szCs w:val="22"/>
        </w:rPr>
        <w:t>ce</w:t>
      </w:r>
      <w:proofErr w:type="gramEnd"/>
      <w:r w:rsidRPr="00B541AE">
        <w:rPr>
          <w:rFonts w:ascii="Avenir Light" w:hAnsi="Avenir Light"/>
          <w:sz w:val="20"/>
          <w:szCs w:val="22"/>
        </w:rPr>
        <w:t xml:space="preserve"> que les personnes impliquées ont fait, pensé et ressenti, selon vous;</w:t>
      </w:r>
    </w:p>
    <w:p w14:paraId="7B1EC8BD" w14:textId="77777777" w:rsidR="00A22F5D" w:rsidRPr="00B541AE" w:rsidRDefault="00A22F5D" w:rsidP="001727BB">
      <w:pPr>
        <w:pStyle w:val="Corpsdetexte3"/>
        <w:numPr>
          <w:ilvl w:val="1"/>
          <w:numId w:val="29"/>
        </w:numPr>
        <w:tabs>
          <w:tab w:val="left" w:pos="709"/>
        </w:tabs>
        <w:spacing w:line="240" w:lineRule="auto"/>
        <w:jc w:val="both"/>
        <w:rPr>
          <w:rFonts w:ascii="Avenir Light" w:hAnsi="Avenir Light"/>
          <w:sz w:val="20"/>
          <w:szCs w:val="22"/>
        </w:rPr>
      </w:pPr>
      <w:proofErr w:type="gramStart"/>
      <w:r w:rsidRPr="00B541AE">
        <w:rPr>
          <w:rFonts w:ascii="Avenir Light" w:hAnsi="Avenir Light"/>
          <w:sz w:val="20"/>
          <w:szCs w:val="22"/>
        </w:rPr>
        <w:t>ce</w:t>
      </w:r>
      <w:proofErr w:type="gramEnd"/>
      <w:r w:rsidRPr="00B541AE">
        <w:rPr>
          <w:rFonts w:ascii="Avenir Light" w:hAnsi="Avenir Light"/>
          <w:sz w:val="20"/>
          <w:szCs w:val="22"/>
        </w:rPr>
        <w:t xml:space="preserve"> qui a fait que c’était positif ou problématique  pour vous ou selon vous;</w:t>
      </w:r>
    </w:p>
    <w:p w14:paraId="6707F58B" w14:textId="77777777" w:rsidR="00A22F5D" w:rsidRPr="00B541AE" w:rsidRDefault="00A22F5D" w:rsidP="001727BB">
      <w:pPr>
        <w:pStyle w:val="Corpsdetexte3"/>
        <w:numPr>
          <w:ilvl w:val="1"/>
          <w:numId w:val="29"/>
        </w:numPr>
        <w:tabs>
          <w:tab w:val="left" w:pos="709"/>
        </w:tabs>
        <w:spacing w:line="240" w:lineRule="auto"/>
        <w:jc w:val="both"/>
        <w:rPr>
          <w:rFonts w:ascii="Avenir Light" w:hAnsi="Avenir Light"/>
          <w:sz w:val="20"/>
          <w:szCs w:val="22"/>
        </w:rPr>
      </w:pPr>
      <w:proofErr w:type="gramStart"/>
      <w:r w:rsidRPr="00B541AE">
        <w:rPr>
          <w:rFonts w:ascii="Avenir Light" w:hAnsi="Avenir Light"/>
          <w:sz w:val="20"/>
          <w:szCs w:val="22"/>
        </w:rPr>
        <w:t>les</w:t>
      </w:r>
      <w:proofErr w:type="gramEnd"/>
      <w:r w:rsidRPr="00B541AE">
        <w:rPr>
          <w:rFonts w:ascii="Avenir Light" w:hAnsi="Avenir Light"/>
          <w:sz w:val="20"/>
          <w:szCs w:val="22"/>
        </w:rPr>
        <w:t xml:space="preserve"> causes possibles;</w:t>
      </w:r>
    </w:p>
    <w:p w14:paraId="3763C238" w14:textId="77777777" w:rsidR="00A22F5D" w:rsidRPr="00B541AE" w:rsidRDefault="00A22F5D" w:rsidP="001727BB">
      <w:pPr>
        <w:pStyle w:val="Corpsdetexte3"/>
        <w:numPr>
          <w:ilvl w:val="1"/>
          <w:numId w:val="29"/>
        </w:numPr>
        <w:tabs>
          <w:tab w:val="left" w:pos="709"/>
        </w:tabs>
        <w:spacing w:after="120" w:line="240" w:lineRule="auto"/>
        <w:jc w:val="both"/>
        <w:rPr>
          <w:rFonts w:ascii="Avenir Light" w:hAnsi="Avenir Light"/>
          <w:sz w:val="20"/>
          <w:szCs w:val="22"/>
        </w:rPr>
      </w:pPr>
      <w:proofErr w:type="gramStart"/>
      <w:r w:rsidRPr="00B541AE">
        <w:rPr>
          <w:rFonts w:ascii="Avenir Light" w:hAnsi="Avenir Light"/>
          <w:sz w:val="20"/>
          <w:szCs w:val="22"/>
        </w:rPr>
        <w:t>les</w:t>
      </w:r>
      <w:proofErr w:type="gramEnd"/>
      <w:r w:rsidRPr="00B541AE">
        <w:rPr>
          <w:rFonts w:ascii="Avenir Light" w:hAnsi="Avenir Light"/>
          <w:sz w:val="20"/>
          <w:szCs w:val="22"/>
        </w:rPr>
        <w:t xml:space="preserve"> liens possibles avec des connaissances antérieures provenant de diverses sources (cours, lectures personnelles, expériences de travail ...).</w:t>
      </w:r>
    </w:p>
    <w:p w14:paraId="091EA754" w14:textId="77777777" w:rsidR="00A22F5D" w:rsidRPr="00B541AE" w:rsidRDefault="00A22F5D" w:rsidP="001727BB">
      <w:pPr>
        <w:pStyle w:val="Corpsdetexte3"/>
        <w:numPr>
          <w:ilvl w:val="0"/>
          <w:numId w:val="17"/>
        </w:numPr>
        <w:tabs>
          <w:tab w:val="left" w:pos="426"/>
        </w:tabs>
        <w:spacing w:after="120" w:line="240" w:lineRule="auto"/>
        <w:jc w:val="both"/>
        <w:rPr>
          <w:rFonts w:ascii="Avenir Light" w:hAnsi="Avenir Light"/>
          <w:b/>
          <w:sz w:val="22"/>
          <w:szCs w:val="22"/>
        </w:rPr>
      </w:pPr>
      <w:r w:rsidRPr="00B541AE">
        <w:rPr>
          <w:rFonts w:ascii="Avenir Light" w:hAnsi="Avenir Light"/>
          <w:b/>
          <w:sz w:val="22"/>
          <w:szCs w:val="22"/>
        </w:rPr>
        <w:t>Leçons tirées et actions à venir</w:t>
      </w:r>
    </w:p>
    <w:p w14:paraId="7805F1D7" w14:textId="77777777" w:rsidR="00A22F5D" w:rsidRPr="00B541AE" w:rsidRDefault="00A22F5D" w:rsidP="001727BB">
      <w:pPr>
        <w:pStyle w:val="Corpsdetexte3"/>
        <w:numPr>
          <w:ilvl w:val="1"/>
          <w:numId w:val="28"/>
        </w:numPr>
        <w:tabs>
          <w:tab w:val="left" w:pos="993"/>
        </w:tabs>
        <w:spacing w:line="240" w:lineRule="auto"/>
        <w:jc w:val="both"/>
        <w:rPr>
          <w:rFonts w:ascii="Avenir Light" w:hAnsi="Avenir Light"/>
          <w:sz w:val="20"/>
          <w:szCs w:val="22"/>
        </w:rPr>
      </w:pPr>
      <w:proofErr w:type="gramStart"/>
      <w:r w:rsidRPr="00B541AE">
        <w:rPr>
          <w:rFonts w:ascii="Avenir Light" w:hAnsi="Avenir Light"/>
          <w:sz w:val="20"/>
          <w:szCs w:val="22"/>
        </w:rPr>
        <w:t>réfléchir</w:t>
      </w:r>
      <w:proofErr w:type="gramEnd"/>
      <w:r w:rsidRPr="00B541AE">
        <w:rPr>
          <w:rFonts w:ascii="Avenir Light" w:hAnsi="Avenir Light"/>
          <w:sz w:val="20"/>
          <w:szCs w:val="22"/>
        </w:rPr>
        <w:t xml:space="preserve"> à d’autres interventions que vous auriez pu faire et qui auraient été appropriées dans une telle situation;</w:t>
      </w:r>
    </w:p>
    <w:p w14:paraId="171BCB61" w14:textId="77777777" w:rsidR="00A22F5D" w:rsidRPr="00B541AE" w:rsidRDefault="00A22F5D" w:rsidP="001727BB">
      <w:pPr>
        <w:pStyle w:val="Corpsdetexte3"/>
        <w:numPr>
          <w:ilvl w:val="1"/>
          <w:numId w:val="28"/>
        </w:numPr>
        <w:tabs>
          <w:tab w:val="left" w:pos="993"/>
        </w:tabs>
        <w:spacing w:line="240" w:lineRule="auto"/>
        <w:jc w:val="both"/>
        <w:rPr>
          <w:rFonts w:ascii="Avenir Light" w:hAnsi="Avenir Light"/>
          <w:sz w:val="20"/>
          <w:szCs w:val="22"/>
        </w:rPr>
      </w:pPr>
      <w:proofErr w:type="gramStart"/>
      <w:r w:rsidRPr="00B541AE">
        <w:rPr>
          <w:rFonts w:ascii="Avenir Light" w:hAnsi="Avenir Light"/>
          <w:sz w:val="20"/>
          <w:szCs w:val="22"/>
        </w:rPr>
        <w:lastRenderedPageBreak/>
        <w:t>se</w:t>
      </w:r>
      <w:proofErr w:type="gramEnd"/>
      <w:r w:rsidRPr="00B541AE">
        <w:rPr>
          <w:rFonts w:ascii="Avenir Light" w:hAnsi="Avenir Light"/>
          <w:sz w:val="20"/>
          <w:szCs w:val="22"/>
        </w:rPr>
        <w:t xml:space="preserve"> questionner sur la pertinence, les avantages et les inconvénients de ces alternatives (ex : en quoi répondent-elles à la situation? nécessitent-elles des ressources (matérielles et humaines) particulières?);</w:t>
      </w:r>
    </w:p>
    <w:p w14:paraId="20560EE6" w14:textId="77777777" w:rsidR="00A22F5D" w:rsidRPr="00B541AE" w:rsidRDefault="00A22F5D" w:rsidP="001727BB">
      <w:pPr>
        <w:pStyle w:val="Corpsdetexte3"/>
        <w:numPr>
          <w:ilvl w:val="1"/>
          <w:numId w:val="28"/>
        </w:numPr>
        <w:tabs>
          <w:tab w:val="left" w:pos="993"/>
        </w:tabs>
        <w:spacing w:line="240" w:lineRule="auto"/>
        <w:jc w:val="both"/>
        <w:rPr>
          <w:rFonts w:ascii="Avenir Light" w:hAnsi="Avenir Light"/>
          <w:sz w:val="20"/>
          <w:szCs w:val="22"/>
        </w:rPr>
      </w:pPr>
      <w:proofErr w:type="gramStart"/>
      <w:r w:rsidRPr="00B541AE">
        <w:rPr>
          <w:rFonts w:ascii="Avenir Light" w:hAnsi="Avenir Light"/>
          <w:sz w:val="20"/>
          <w:szCs w:val="22"/>
        </w:rPr>
        <w:t>en</w:t>
      </w:r>
      <w:proofErr w:type="gramEnd"/>
      <w:r w:rsidRPr="00B541AE">
        <w:rPr>
          <w:rFonts w:ascii="Avenir Light" w:hAnsi="Avenir Light"/>
          <w:sz w:val="20"/>
          <w:szCs w:val="22"/>
        </w:rPr>
        <w:t xml:space="preserve"> discuter avec l’enseignante associée et proposer celle qui vous apparaît comme étant la meilleure ou la plus pertinente à mettre en œuvre si une telle situation devait se reproduire;</w:t>
      </w:r>
    </w:p>
    <w:p w14:paraId="20864C0C" w14:textId="77777777" w:rsidR="00A22F5D" w:rsidRPr="00B541AE" w:rsidRDefault="00A22F5D" w:rsidP="001727BB">
      <w:pPr>
        <w:pStyle w:val="Corpsdetexte3"/>
        <w:numPr>
          <w:ilvl w:val="1"/>
          <w:numId w:val="28"/>
        </w:numPr>
        <w:tabs>
          <w:tab w:val="left" w:pos="993"/>
        </w:tabs>
        <w:spacing w:line="240" w:lineRule="auto"/>
        <w:jc w:val="both"/>
        <w:rPr>
          <w:rFonts w:ascii="Avenir Light" w:hAnsi="Avenir Light"/>
          <w:sz w:val="20"/>
          <w:szCs w:val="22"/>
        </w:rPr>
      </w:pPr>
      <w:proofErr w:type="gramStart"/>
      <w:r w:rsidRPr="00B541AE">
        <w:rPr>
          <w:rFonts w:ascii="Avenir Light" w:hAnsi="Avenir Light"/>
          <w:sz w:val="20"/>
          <w:szCs w:val="22"/>
        </w:rPr>
        <w:t>mentionner</w:t>
      </w:r>
      <w:proofErr w:type="gramEnd"/>
      <w:r w:rsidRPr="00B541AE">
        <w:rPr>
          <w:rFonts w:ascii="Avenir Light" w:hAnsi="Avenir Light"/>
          <w:sz w:val="20"/>
          <w:szCs w:val="22"/>
        </w:rPr>
        <w:t xml:space="preserve"> ce que vous avez appris.</w:t>
      </w:r>
    </w:p>
    <w:p w14:paraId="22FAC513" w14:textId="5B202E91" w:rsidR="00A22F5D" w:rsidRPr="00B541AE" w:rsidRDefault="00A22F5D" w:rsidP="00A22F5D">
      <w:pPr>
        <w:pStyle w:val="Titre1"/>
        <w:rPr>
          <w:rFonts w:ascii="Avenir Light" w:hAnsi="Avenir Light"/>
        </w:rPr>
      </w:pPr>
      <w:r w:rsidRPr="00B541AE">
        <w:rPr>
          <w:rFonts w:ascii="Avenir Light" w:hAnsi="Avenir Light"/>
          <w:szCs w:val="22"/>
        </w:rPr>
        <w:br w:type="page"/>
      </w:r>
    </w:p>
    <w:p w14:paraId="5306F6E6" w14:textId="092CA341" w:rsidR="00B445BE" w:rsidRPr="002815DC" w:rsidRDefault="002815DC" w:rsidP="002815DC">
      <w:pPr>
        <w:pStyle w:val="Titre1"/>
        <w:jc w:val="center"/>
        <w:rPr>
          <w:rFonts w:ascii="Avenir Light" w:hAnsi="Avenir Light"/>
          <w:sz w:val="24"/>
          <w:szCs w:val="22"/>
        </w:rPr>
      </w:pPr>
      <w:bookmarkStart w:id="49" w:name="_Toc305751184"/>
      <w:bookmarkStart w:id="50" w:name="_Toc49865606"/>
      <w:r>
        <w:rPr>
          <w:rFonts w:ascii="Avenir Light" w:hAnsi="Avenir Light"/>
          <w:sz w:val="24"/>
        </w:rPr>
        <w:lastRenderedPageBreak/>
        <w:t>ANNEXE 9</w:t>
      </w:r>
      <w:r w:rsidR="00B445BE" w:rsidRPr="002815DC">
        <w:rPr>
          <w:rFonts w:ascii="Avenir Light" w:hAnsi="Avenir Light"/>
          <w:sz w:val="24"/>
        </w:rPr>
        <w:t> : Exemple d’un incident critique</w:t>
      </w:r>
      <w:bookmarkEnd w:id="50"/>
    </w:p>
    <w:p w14:paraId="095E28E9" w14:textId="77777777" w:rsidR="00B445BE" w:rsidRPr="00B541AE" w:rsidRDefault="00B445BE" w:rsidP="00B445BE">
      <w:pPr>
        <w:rPr>
          <w:rFonts w:ascii="Avenir Light" w:hAnsi="Avenir Light"/>
          <w:b/>
        </w:rPr>
      </w:pPr>
    </w:p>
    <w:tbl>
      <w:tblPr>
        <w:tblW w:w="966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666"/>
      </w:tblGrid>
      <w:tr w:rsidR="00B445BE" w:rsidRPr="00B541AE" w14:paraId="7FF2D4A1" w14:textId="77777777" w:rsidTr="00B541AE">
        <w:tc>
          <w:tcPr>
            <w:tcW w:w="9666" w:type="dxa"/>
          </w:tcPr>
          <w:p w14:paraId="7C54176E"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b/>
                <w:u w:val="single"/>
                <w:lang w:bidi="x-none"/>
              </w:rPr>
            </w:pPr>
            <w:r w:rsidRPr="00B541AE">
              <w:rPr>
                <w:rFonts w:ascii="Avenir Light" w:hAnsi="Avenir Light"/>
                <w:b/>
                <w:u w:val="single"/>
                <w:lang w:bidi="x-none"/>
              </w:rPr>
              <w:t>Analyse d’un incident critique (événement significatif)</w:t>
            </w:r>
          </w:p>
          <w:p w14:paraId="4113DE48"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32434BCB"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r w:rsidRPr="00B541AE">
              <w:rPr>
                <w:rFonts w:ascii="Avenir Light" w:hAnsi="Avenir Light"/>
                <w:b/>
                <w:lang w:bidi="x-none"/>
              </w:rPr>
              <w:t>Brève description et analyse</w:t>
            </w:r>
          </w:p>
          <w:p w14:paraId="5ABF8A34"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125D678"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Avoir une gestion de classe efficace n’est pas évident quand tu dois enseigner à plusieurs classes, car chacune est différente et possède un climat qui lui est propre. Donc, il faut constamment s’adapter et être vigilant aux activités dans la classe.</w:t>
            </w:r>
          </w:p>
          <w:p w14:paraId="23A16A73"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lang w:bidi="x-none"/>
              </w:rPr>
            </w:pPr>
          </w:p>
          <w:p w14:paraId="027D81BE"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L’incident s’est produit à la dernière période avec des élèves de secondaire 4, dans laquelle je présentais un nouveau projet, donc je dois parler plus longtemps qu’à l’habitude. Lors de cette présentation, le tableau blanc et l’ordinateur ont arrêté de fonctionner et j’ai dû tout rallumer et ouvrir à nouveau les fichiers à l’écran.  Pendant cette courte période, les élèves ont recommencé à discuter, mais un groupe de garçon a commencé à s’agiter et à faire du karaté avec les feuilles blanches qu’ils avaient sur la table.</w:t>
            </w:r>
          </w:p>
          <w:p w14:paraId="23E70B56"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71AAB201"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Ma première intervention pour cesser leur comportement était d’utiliser l’humour en leur disant que je ne pensais pas qu’ils avaient assez de maturité pour manier un marteau et des clous (le projet que nous commencions justement) s’ils</w:t>
            </w:r>
            <w:proofErr w:type="gramStart"/>
            <w:r w:rsidRPr="00B541AE">
              <w:rPr>
                <w:rFonts w:ascii="Avenir Light" w:hAnsi="Avenir Light"/>
                <w:lang w:bidi="x-none"/>
              </w:rPr>
              <w:t xml:space="preserve"> «niaisaient</w:t>
            </w:r>
            <w:proofErr w:type="gramEnd"/>
            <w:r w:rsidRPr="00B541AE">
              <w:rPr>
                <w:rFonts w:ascii="Avenir Light" w:hAnsi="Avenir Light"/>
                <w:lang w:bidi="x-none"/>
              </w:rPr>
              <w:t xml:space="preserve">» avec des feuilles blanches. Cette technique est empruntée du modèle de </w:t>
            </w:r>
            <w:proofErr w:type="spellStart"/>
            <w:r w:rsidRPr="00B541AE">
              <w:rPr>
                <w:rFonts w:ascii="Avenir Light" w:hAnsi="Avenir Light"/>
                <w:lang w:bidi="x-none"/>
              </w:rPr>
              <w:t>Dreikurs</w:t>
            </w:r>
            <w:proofErr w:type="spellEnd"/>
            <w:r w:rsidRPr="00B541AE">
              <w:rPr>
                <w:rFonts w:ascii="Avenir Light" w:hAnsi="Avenir Light"/>
                <w:lang w:bidi="x-none"/>
              </w:rPr>
              <w:t xml:space="preserve"> (1957), un modèle qui amène l’enseignant à dévoiler le mauvais comportement de l’élève et le rendre conscient du tort qu’il cause. </w:t>
            </w:r>
          </w:p>
          <w:p w14:paraId="3C7BBBB3"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71DC9079"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 xml:space="preserve">Par contre, peu de temps après, les élèves ont recommencé ce mauvais comportement, donc pour éviter de donner des avertissements à répétition j’ai décidé de sortir un des garçons à l’extérieur de la classe. Cette intervention est tirée du Modèle de Redl et </w:t>
            </w:r>
            <w:proofErr w:type="spellStart"/>
            <w:r w:rsidRPr="00B541AE">
              <w:rPr>
                <w:rFonts w:ascii="Avenir Light" w:hAnsi="Avenir Light"/>
                <w:lang w:bidi="x-none"/>
              </w:rPr>
              <w:t>Wattenberg</w:t>
            </w:r>
            <w:proofErr w:type="spellEnd"/>
            <w:r w:rsidRPr="00B541AE">
              <w:rPr>
                <w:rFonts w:ascii="Avenir Light" w:hAnsi="Avenir Light"/>
                <w:lang w:bidi="x-none"/>
              </w:rPr>
              <w:t xml:space="preserve"> (1959) qui se concentre sur le climat de classe et qui propose de sortir des élèves perturbateurs pour que le reste du groupe soit dans une ambiance optimale d’apprentissage. Cette technique a fonctionné, une ambiance calme est revenue pendant que je réinstallais ma présentation.</w:t>
            </w:r>
          </w:p>
          <w:p w14:paraId="359F78FB"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53F1D7DB" w14:textId="583F07FD" w:rsidR="00B445BE" w:rsidRPr="00B541AE" w:rsidRDefault="00B445BE" w:rsidP="00C24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Avant de recommencer, j’ai rejoint l’élève dans le corridor, je lui ai dit que je savais qu’il était plus mature que ça et que ce n’était pas le temps de</w:t>
            </w:r>
            <w:proofErr w:type="gramStart"/>
            <w:r w:rsidRPr="00B541AE">
              <w:rPr>
                <w:rFonts w:ascii="Avenir Light" w:hAnsi="Avenir Light"/>
                <w:lang w:bidi="x-none"/>
              </w:rPr>
              <w:t xml:space="preserve"> «niaiser</w:t>
            </w:r>
            <w:proofErr w:type="gramEnd"/>
            <w:r w:rsidRPr="00B541AE">
              <w:rPr>
                <w:rFonts w:ascii="Avenir Light" w:hAnsi="Avenir Light"/>
                <w:lang w:bidi="x-none"/>
              </w:rPr>
              <w:t>» ainsi, car nous allions manipuler des marteaux et des clous bientôt. J’ai aussi mentionné que je comptais sur lui pour amener les autres garçons à agir de façon plus mature, car je savais qu’il avait de l’influence sur les autres.</w:t>
            </w:r>
          </w:p>
        </w:tc>
      </w:tr>
      <w:tr w:rsidR="00B445BE" w:rsidRPr="00B541AE" w14:paraId="737986CF" w14:textId="77777777" w:rsidTr="00B541AE">
        <w:tc>
          <w:tcPr>
            <w:tcW w:w="9666" w:type="dxa"/>
          </w:tcPr>
          <w:p w14:paraId="21D43028"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r w:rsidRPr="00B541AE">
              <w:rPr>
                <w:rFonts w:ascii="Avenir Light" w:hAnsi="Avenir Light"/>
                <w:b/>
                <w:lang w:bidi="x-none"/>
              </w:rPr>
              <w:lastRenderedPageBreak/>
              <w:t>Leçons tirées</w:t>
            </w:r>
          </w:p>
          <w:p w14:paraId="6448382F"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p>
          <w:p w14:paraId="41A0521E"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lang w:bidi="x-none"/>
              </w:rPr>
            </w:pPr>
            <w:r w:rsidRPr="00B541AE">
              <w:rPr>
                <w:rFonts w:ascii="Avenir Light" w:hAnsi="Avenir Light"/>
                <w:lang w:bidi="x-none"/>
              </w:rPr>
              <w:t>Je pense que laisser les élèves en attentes était une erreur. Quand ils n’ont rien à faire, c’est à ce moment que tout peut arriver, ils veulent se désennuyer. Évidemment, c’était une erreur technique qui a causé cette attente, mais je pense que j’aurais pu être un peu plus proactif et garder leur attention pour éviter cette situation.</w:t>
            </w:r>
          </w:p>
          <w:p w14:paraId="3E7B2A15"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p>
          <w:p w14:paraId="160A31A9"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lang w:bidi="x-none"/>
              </w:rPr>
            </w:pPr>
            <w:r w:rsidRPr="00B541AE">
              <w:rPr>
                <w:rFonts w:ascii="Avenir Light" w:hAnsi="Avenir Light"/>
                <w:b/>
                <w:lang w:bidi="x-none"/>
              </w:rPr>
              <w:t>Actions à venir</w:t>
            </w:r>
          </w:p>
          <w:p w14:paraId="201FE58E"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lang w:bidi="x-none"/>
              </w:rPr>
            </w:pPr>
          </w:p>
          <w:p w14:paraId="02B6452B"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Pour la prochaine fois, je pense que j’agirais de la même façon, en débutant avec de l’humour, mais je dois m’assurer qu’ils connaissent mes limites aux départs. Car pour moi la relation avec l’élève est importante et je ne veux pas la perdre s’il perçoit que je suis expéditif. Par contre, il y a des contextes dans lesquelles je dois retirer immédiatement l’élève de la classe, des comportements qui sont plus graves, comme de</w:t>
            </w:r>
            <w:proofErr w:type="gramStart"/>
            <w:r w:rsidRPr="00B541AE">
              <w:rPr>
                <w:rFonts w:ascii="Avenir Light" w:hAnsi="Avenir Light"/>
                <w:lang w:bidi="x-none"/>
              </w:rPr>
              <w:t xml:space="preserve"> «niaiser</w:t>
            </w:r>
            <w:proofErr w:type="gramEnd"/>
            <w:r w:rsidRPr="00B541AE">
              <w:rPr>
                <w:rFonts w:ascii="Avenir Light" w:hAnsi="Avenir Light"/>
                <w:lang w:bidi="x-none"/>
              </w:rPr>
              <w:t>» avec un marteau, lancer des clous, détruire les réalisations d’autrui.</w:t>
            </w:r>
          </w:p>
          <w:p w14:paraId="2588282A"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venir Light" w:hAnsi="Avenir Light"/>
                <w:lang w:bidi="x-none"/>
              </w:rPr>
            </w:pPr>
          </w:p>
        </w:tc>
      </w:tr>
    </w:tbl>
    <w:p w14:paraId="1835A2D8" w14:textId="77777777" w:rsidR="00B445BE" w:rsidRPr="00B541AE" w:rsidRDefault="00B445BE" w:rsidP="00B445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
    <w:p w14:paraId="5CB504D2" w14:textId="77777777" w:rsidR="00B445BE" w:rsidRPr="00B541AE" w:rsidRDefault="00B445BE" w:rsidP="00B445BE">
      <w:pPr>
        <w:rPr>
          <w:rFonts w:ascii="Avenir Light" w:hAnsi="Avenir Light"/>
          <w:b/>
        </w:rPr>
      </w:pPr>
    </w:p>
    <w:p w14:paraId="41CED3E0" w14:textId="6E0138A8" w:rsidR="00B445BE" w:rsidRPr="00B541AE" w:rsidRDefault="00B445BE">
      <w:pPr>
        <w:rPr>
          <w:rFonts w:ascii="Avenir Light" w:hAnsi="Avenir Light"/>
          <w:b/>
        </w:rPr>
      </w:pPr>
      <w:r w:rsidRPr="00B541AE">
        <w:rPr>
          <w:rFonts w:ascii="Avenir Light" w:hAnsi="Avenir Light"/>
        </w:rPr>
        <w:br w:type="page"/>
      </w:r>
    </w:p>
    <w:p w14:paraId="0B1143E8" w14:textId="62145A08" w:rsidR="00A22F5D" w:rsidRPr="002815DC" w:rsidRDefault="00A22F5D" w:rsidP="002815DC">
      <w:pPr>
        <w:pStyle w:val="Titre1"/>
        <w:jc w:val="center"/>
        <w:rPr>
          <w:rFonts w:ascii="Avenir Light" w:hAnsi="Avenir Light"/>
          <w:sz w:val="24"/>
          <w:szCs w:val="24"/>
        </w:rPr>
      </w:pPr>
      <w:bookmarkStart w:id="51" w:name="_Toc49865607"/>
      <w:r w:rsidRPr="002815DC">
        <w:rPr>
          <w:rFonts w:ascii="Avenir Light" w:hAnsi="Avenir Light"/>
          <w:sz w:val="24"/>
          <w:szCs w:val="24"/>
        </w:rPr>
        <w:lastRenderedPageBreak/>
        <w:t>ANNEXE 10 : Quelques éléments de réflexion sur la rétroaction</w:t>
      </w:r>
      <w:bookmarkEnd w:id="49"/>
      <w:r w:rsidR="00276D17" w:rsidRPr="002815DC">
        <w:rPr>
          <w:rStyle w:val="Appelnotedebasdep"/>
          <w:rFonts w:ascii="Avenir Light" w:hAnsi="Avenir Light"/>
          <w:szCs w:val="24"/>
        </w:rPr>
        <w:footnoteReference w:id="5"/>
      </w:r>
      <w:bookmarkEnd w:id="51"/>
    </w:p>
    <w:p w14:paraId="3066D6C7" w14:textId="77777777" w:rsidR="00A22F5D" w:rsidRPr="00B541AE" w:rsidRDefault="00A22F5D" w:rsidP="00A22F5D">
      <w:pPr>
        <w:rPr>
          <w:rFonts w:ascii="Avenir Light" w:hAnsi="Avenir Light"/>
        </w:rPr>
      </w:pPr>
    </w:p>
    <w:p w14:paraId="744A4C4F" w14:textId="77777777" w:rsidR="00A22F5D" w:rsidRPr="000A16AF" w:rsidRDefault="00A22F5D" w:rsidP="00A22F5D">
      <w:pPr>
        <w:rPr>
          <w:rFonts w:ascii="Avenir Light" w:hAnsi="Avenir Light"/>
          <w:b/>
          <w:caps/>
        </w:rPr>
      </w:pPr>
      <w:bookmarkStart w:id="52" w:name="_Toc305747367"/>
      <w:r w:rsidRPr="000A16AF">
        <w:rPr>
          <w:rFonts w:ascii="Avenir Light" w:hAnsi="Avenir Light"/>
          <w:b/>
          <w:caps/>
        </w:rPr>
        <w:t>Ce qu’est la rétroaction</w:t>
      </w:r>
      <w:bookmarkEnd w:id="52"/>
    </w:p>
    <w:p w14:paraId="66E8488F" w14:textId="77777777" w:rsidR="00276D17" w:rsidRPr="00B541AE" w:rsidRDefault="00A22F5D" w:rsidP="001727BB">
      <w:pPr>
        <w:pStyle w:val="Paragraphedeliste"/>
        <w:numPr>
          <w:ilvl w:val="0"/>
          <w:numId w:val="42"/>
        </w:numPr>
        <w:overflowPunct w:val="0"/>
        <w:autoSpaceDE w:val="0"/>
        <w:autoSpaceDN w:val="0"/>
        <w:adjustRightInd w:val="0"/>
        <w:spacing w:line="276" w:lineRule="auto"/>
        <w:ind w:left="426" w:hanging="426"/>
        <w:jc w:val="both"/>
        <w:textAlignment w:val="baseline"/>
        <w:rPr>
          <w:rFonts w:ascii="Avenir Light" w:hAnsi="Avenir Light"/>
          <w:szCs w:val="24"/>
        </w:rPr>
      </w:pPr>
      <w:r w:rsidRPr="00B541AE">
        <w:rPr>
          <w:rFonts w:ascii="Avenir Light" w:hAnsi="Avenir Light"/>
          <w:szCs w:val="24"/>
        </w:rPr>
        <w:t>Une forme d’évaluation formative destinée à favoriser le changement.</w:t>
      </w:r>
    </w:p>
    <w:p w14:paraId="7C825B15" w14:textId="78347A5A" w:rsidR="00A22F5D" w:rsidRPr="00B541AE" w:rsidRDefault="00A22F5D" w:rsidP="001727BB">
      <w:pPr>
        <w:pStyle w:val="Paragraphedeliste"/>
        <w:numPr>
          <w:ilvl w:val="0"/>
          <w:numId w:val="42"/>
        </w:numPr>
        <w:overflowPunct w:val="0"/>
        <w:autoSpaceDE w:val="0"/>
        <w:autoSpaceDN w:val="0"/>
        <w:adjustRightInd w:val="0"/>
        <w:spacing w:line="276" w:lineRule="auto"/>
        <w:ind w:left="426" w:hanging="426"/>
        <w:jc w:val="both"/>
        <w:textAlignment w:val="baseline"/>
        <w:rPr>
          <w:rFonts w:ascii="Avenir Light" w:hAnsi="Avenir Light"/>
          <w:szCs w:val="24"/>
        </w:rPr>
      </w:pPr>
      <w:r w:rsidRPr="00B541AE">
        <w:rPr>
          <w:rFonts w:ascii="Avenir Light" w:hAnsi="Avenir Light"/>
          <w:szCs w:val="24"/>
        </w:rPr>
        <w:t>Une démarche constructive visant à aider la stagiaire à apprendre comment agir, comment se comporter, comment intervenir (savoirs, savoir-faire, savoir-être et savoir-agir).</w:t>
      </w:r>
    </w:p>
    <w:p w14:paraId="2FED2D91" w14:textId="77777777" w:rsidR="00A22F5D" w:rsidRPr="00B541AE" w:rsidRDefault="00A22F5D" w:rsidP="00A22F5D">
      <w:pPr>
        <w:spacing w:line="276" w:lineRule="auto"/>
        <w:rPr>
          <w:rFonts w:ascii="Avenir Light" w:hAnsi="Avenir Light"/>
          <w:szCs w:val="24"/>
        </w:rPr>
      </w:pPr>
    </w:p>
    <w:p w14:paraId="38F9CDBF" w14:textId="77777777" w:rsidR="00A22F5D" w:rsidRPr="000A16AF" w:rsidRDefault="00A22F5D" w:rsidP="00A22F5D">
      <w:pPr>
        <w:spacing w:line="276" w:lineRule="auto"/>
        <w:rPr>
          <w:rFonts w:ascii="Avenir Light" w:hAnsi="Avenir Light"/>
          <w:b/>
          <w:caps/>
          <w:szCs w:val="24"/>
        </w:rPr>
      </w:pPr>
      <w:r w:rsidRPr="000A16AF">
        <w:rPr>
          <w:rFonts w:ascii="Avenir Light" w:hAnsi="Avenir Light"/>
          <w:b/>
          <w:caps/>
          <w:szCs w:val="24"/>
        </w:rPr>
        <w:t>Son but</w:t>
      </w:r>
    </w:p>
    <w:p w14:paraId="6256E975" w14:textId="77777777" w:rsidR="00A22F5D" w:rsidRPr="00B541AE" w:rsidRDefault="00A22F5D" w:rsidP="001727BB">
      <w:pPr>
        <w:numPr>
          <w:ilvl w:val="0"/>
          <w:numId w:val="41"/>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Fournir une information constructive permettant d’aider la stagiaire à devenir consciente de ses forces et de ses faiblesses.</w:t>
      </w:r>
    </w:p>
    <w:p w14:paraId="3B471BE0" w14:textId="77777777" w:rsidR="00A22F5D" w:rsidRPr="00B541AE" w:rsidRDefault="00A22F5D" w:rsidP="00A22F5D">
      <w:pPr>
        <w:spacing w:line="276" w:lineRule="auto"/>
        <w:rPr>
          <w:rFonts w:ascii="Avenir Light" w:hAnsi="Avenir Light"/>
          <w:szCs w:val="24"/>
        </w:rPr>
      </w:pPr>
    </w:p>
    <w:p w14:paraId="32052935" w14:textId="77777777" w:rsidR="00A22F5D" w:rsidRPr="000A16AF" w:rsidRDefault="00A22F5D" w:rsidP="00A22F5D">
      <w:pPr>
        <w:spacing w:line="276" w:lineRule="auto"/>
        <w:rPr>
          <w:rFonts w:ascii="Avenir Light" w:hAnsi="Avenir Light"/>
          <w:b/>
          <w:caps/>
          <w:szCs w:val="24"/>
        </w:rPr>
      </w:pPr>
      <w:r w:rsidRPr="000A16AF">
        <w:rPr>
          <w:rFonts w:ascii="Avenir Light" w:hAnsi="Avenir Light"/>
          <w:b/>
          <w:caps/>
          <w:szCs w:val="24"/>
        </w:rPr>
        <w:t>Ses rôles </w:t>
      </w:r>
    </w:p>
    <w:p w14:paraId="2FAF5D97" w14:textId="77777777" w:rsidR="00276D17" w:rsidRPr="00B541AE" w:rsidRDefault="00A22F5D" w:rsidP="001727BB">
      <w:pPr>
        <w:pStyle w:val="Paragraphedeliste"/>
        <w:numPr>
          <w:ilvl w:val="0"/>
          <w:numId w:val="41"/>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Renseigner la stagiaire sur son degré de réussite, sur les progrès effectués, sur les aspects qui seraient à améliorer.</w:t>
      </w:r>
    </w:p>
    <w:p w14:paraId="2C8A5A12" w14:textId="77777777" w:rsidR="00276D17" w:rsidRPr="00B541AE" w:rsidRDefault="00A22F5D" w:rsidP="001727BB">
      <w:pPr>
        <w:pStyle w:val="Paragraphedeliste"/>
        <w:numPr>
          <w:ilvl w:val="0"/>
          <w:numId w:val="41"/>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Permettre à la stagiaire de constater l’utilité des efforts fournis et l’importance de la persévérance.</w:t>
      </w:r>
    </w:p>
    <w:p w14:paraId="086C38A6" w14:textId="52AE274D" w:rsidR="00A22F5D" w:rsidRPr="00B541AE" w:rsidRDefault="00A22F5D" w:rsidP="001727BB">
      <w:pPr>
        <w:pStyle w:val="Paragraphedeliste"/>
        <w:numPr>
          <w:ilvl w:val="0"/>
          <w:numId w:val="41"/>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Contribuer à l’amélioration de la confiance en soi en encourageant la stagiaire à s’actualiser dans les différentes étapes du stage et en la rassurant sur son cheminement.</w:t>
      </w:r>
    </w:p>
    <w:p w14:paraId="3AC5FDD7" w14:textId="77777777" w:rsidR="00A22F5D" w:rsidRPr="00B541AE" w:rsidRDefault="00A22F5D" w:rsidP="00A22F5D">
      <w:pPr>
        <w:spacing w:line="276" w:lineRule="auto"/>
        <w:rPr>
          <w:rFonts w:ascii="Avenir Light" w:hAnsi="Avenir Light"/>
          <w:szCs w:val="24"/>
        </w:rPr>
      </w:pPr>
    </w:p>
    <w:p w14:paraId="58A7EA29" w14:textId="77777777" w:rsidR="00A22F5D" w:rsidRPr="000A16AF" w:rsidRDefault="00A22F5D" w:rsidP="00A22F5D">
      <w:pPr>
        <w:spacing w:line="276" w:lineRule="auto"/>
        <w:rPr>
          <w:rFonts w:ascii="Avenir Light" w:hAnsi="Avenir Light"/>
          <w:b/>
          <w:caps/>
          <w:szCs w:val="24"/>
        </w:rPr>
      </w:pPr>
      <w:r w:rsidRPr="000A16AF">
        <w:rPr>
          <w:rFonts w:ascii="Avenir Light" w:hAnsi="Avenir Light"/>
          <w:b/>
          <w:caps/>
          <w:szCs w:val="24"/>
        </w:rPr>
        <w:t>Ses caractÉristiques </w:t>
      </w:r>
    </w:p>
    <w:p w14:paraId="3CCF048E" w14:textId="77777777" w:rsidR="00A22F5D" w:rsidRPr="00B541AE" w:rsidRDefault="00A22F5D" w:rsidP="001727BB">
      <w:pPr>
        <w:numPr>
          <w:ilvl w:val="0"/>
          <w:numId w:val="40"/>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Pour être adéquate, la rétroaction doit être formulée de façon motivante et non menaçante afin d’entraîner un réajustement. Pour ce faire, elle doit être :</w:t>
      </w:r>
    </w:p>
    <w:p w14:paraId="6CEE975F"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fréquente</w:t>
      </w:r>
      <w:proofErr w:type="gramEnd"/>
      <w:r w:rsidRPr="00B541AE">
        <w:rPr>
          <w:rFonts w:ascii="Avenir Light" w:hAnsi="Avenir Light"/>
          <w:szCs w:val="24"/>
        </w:rPr>
        <w:t>, surtout dans la phase d’acquisition des habiletés;</w:t>
      </w:r>
    </w:p>
    <w:p w14:paraId="183204E9"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immédiate</w:t>
      </w:r>
      <w:proofErr w:type="gramEnd"/>
      <w:r w:rsidRPr="00B541AE">
        <w:rPr>
          <w:rFonts w:ascii="Avenir Light" w:hAnsi="Avenir Light"/>
          <w:szCs w:val="24"/>
        </w:rPr>
        <w:t>, pour ne pas laisser le temps de répéter les erreurs;</w:t>
      </w:r>
    </w:p>
    <w:p w14:paraId="51F3199D"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précise</w:t>
      </w:r>
      <w:proofErr w:type="gramEnd"/>
      <w:r w:rsidRPr="00B541AE">
        <w:rPr>
          <w:rFonts w:ascii="Avenir Light" w:hAnsi="Avenir Light"/>
          <w:szCs w:val="24"/>
        </w:rPr>
        <w:t>, pour indiquer clairement ce qui doit être amélioré, changé et poursuivi;</w:t>
      </w:r>
    </w:p>
    <w:p w14:paraId="762A73FF"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positive</w:t>
      </w:r>
      <w:proofErr w:type="gramEnd"/>
      <w:r w:rsidRPr="00B541AE">
        <w:rPr>
          <w:rFonts w:ascii="Avenir Light" w:hAnsi="Avenir Light"/>
          <w:szCs w:val="24"/>
        </w:rPr>
        <w:t xml:space="preserve"> dans sa formulation pour montrer la voie à suivre;</w:t>
      </w:r>
    </w:p>
    <w:p w14:paraId="55B10747"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différenciée</w:t>
      </w:r>
      <w:proofErr w:type="gramEnd"/>
      <w:r w:rsidRPr="00B541AE">
        <w:rPr>
          <w:rFonts w:ascii="Avenir Light" w:hAnsi="Avenir Light"/>
          <w:szCs w:val="24"/>
        </w:rPr>
        <w:t xml:space="preserve"> pour bien tenir compte des particularités de la personne elle-même et de son cheminement personnel ou professionnel;</w:t>
      </w:r>
    </w:p>
    <w:p w14:paraId="03712290"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lastRenderedPageBreak/>
        <w:t>suivie</w:t>
      </w:r>
      <w:proofErr w:type="gramEnd"/>
      <w:r w:rsidRPr="00B541AE">
        <w:rPr>
          <w:rFonts w:ascii="Avenir Light" w:hAnsi="Avenir Light"/>
          <w:szCs w:val="24"/>
        </w:rPr>
        <w:t xml:space="preserve"> de périodes d’entraînement.</w:t>
      </w:r>
    </w:p>
    <w:p w14:paraId="264793C7" w14:textId="77777777" w:rsidR="00A22F5D" w:rsidRPr="00B541AE" w:rsidRDefault="00A22F5D" w:rsidP="00A22F5D">
      <w:pPr>
        <w:spacing w:line="276" w:lineRule="auto"/>
        <w:ind w:left="1416"/>
        <w:rPr>
          <w:rFonts w:ascii="Avenir Light" w:hAnsi="Avenir Light"/>
          <w:szCs w:val="24"/>
        </w:rPr>
      </w:pPr>
    </w:p>
    <w:p w14:paraId="22FD0C3E" w14:textId="77777777" w:rsidR="00A22F5D" w:rsidRPr="00B541AE" w:rsidRDefault="00A22F5D" w:rsidP="001727BB">
      <w:pPr>
        <w:numPr>
          <w:ilvl w:val="0"/>
          <w:numId w:val="40"/>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 xml:space="preserve">Pour être efficace, la rétroaction doit être la plus objective possible, c’est-à-dire qu’elle doit porter sur des comportements ou des attitudes et non pas sur la personne elle-même; pour ce faire, il faut centrer la rétroaction </w:t>
      </w:r>
      <w:proofErr w:type="gramStart"/>
      <w:r w:rsidRPr="00B541AE">
        <w:rPr>
          <w:rFonts w:ascii="Avenir Light" w:hAnsi="Avenir Light"/>
          <w:szCs w:val="24"/>
        </w:rPr>
        <w:t>sur  :</w:t>
      </w:r>
      <w:proofErr w:type="gramEnd"/>
    </w:p>
    <w:p w14:paraId="60CB5CEB" w14:textId="77777777" w:rsidR="00A22F5D"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des</w:t>
      </w:r>
      <w:proofErr w:type="gramEnd"/>
      <w:r w:rsidRPr="00B541AE">
        <w:rPr>
          <w:rFonts w:ascii="Avenir Light" w:hAnsi="Avenir Light"/>
          <w:szCs w:val="24"/>
        </w:rPr>
        <w:t xml:space="preserve"> éléments observables (comportement ou attitude);</w:t>
      </w:r>
    </w:p>
    <w:p w14:paraId="74B89EA0" w14:textId="77777777" w:rsidR="00A22F5D"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des</w:t>
      </w:r>
      <w:proofErr w:type="gramEnd"/>
      <w:r w:rsidRPr="00B541AE">
        <w:rPr>
          <w:rFonts w:ascii="Avenir Light" w:hAnsi="Avenir Light"/>
          <w:szCs w:val="24"/>
        </w:rPr>
        <w:t xml:space="preserve"> observations précises plutôt que sur des inférences (interprétations);</w:t>
      </w:r>
    </w:p>
    <w:p w14:paraId="69AA589C" w14:textId="77777777" w:rsidR="00A22F5D"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la</w:t>
      </w:r>
      <w:proofErr w:type="gramEnd"/>
      <w:r w:rsidRPr="00B541AE">
        <w:rPr>
          <w:rFonts w:ascii="Avenir Light" w:hAnsi="Avenir Light"/>
          <w:szCs w:val="24"/>
        </w:rPr>
        <w:t xml:space="preserve"> description plutôt que sur le jugement (rendre compte de ce qui s’est réellement passé);</w:t>
      </w:r>
    </w:p>
    <w:p w14:paraId="52BADE6B" w14:textId="77777777" w:rsidR="001666A0"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l’échange</w:t>
      </w:r>
      <w:proofErr w:type="gramEnd"/>
      <w:r w:rsidRPr="00B541AE">
        <w:rPr>
          <w:rFonts w:ascii="Avenir Light" w:hAnsi="Avenir Light"/>
          <w:szCs w:val="24"/>
        </w:rPr>
        <w:t xml:space="preserve"> d’idées et d’informations, plutôt que sur la formulation de conseils;</w:t>
      </w:r>
    </w:p>
    <w:p w14:paraId="6E00E3E1" w14:textId="77777777" w:rsidR="001666A0"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l’exploration</w:t>
      </w:r>
      <w:proofErr w:type="gramEnd"/>
      <w:r w:rsidRPr="00B541AE">
        <w:rPr>
          <w:rFonts w:ascii="Avenir Light" w:hAnsi="Avenir Light"/>
          <w:szCs w:val="24"/>
        </w:rPr>
        <w:t xml:space="preserve"> d’alternatives plutôt que sur des réponses toutes faites;</w:t>
      </w:r>
    </w:p>
    <w:p w14:paraId="0271F22C" w14:textId="77777777" w:rsidR="001666A0"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les</w:t>
      </w:r>
      <w:proofErr w:type="gramEnd"/>
      <w:r w:rsidRPr="00B541AE">
        <w:rPr>
          <w:rFonts w:ascii="Avenir Light" w:hAnsi="Avenir Light"/>
          <w:szCs w:val="24"/>
        </w:rPr>
        <w:t xml:space="preserve"> besoins d’aide de la personne qui reçoit la rétroaction et non sur les besoins de la personne qui la donne;</w:t>
      </w:r>
    </w:p>
    <w:p w14:paraId="5AF81845" w14:textId="6864403F" w:rsidR="00A22F5D"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ce</w:t>
      </w:r>
      <w:proofErr w:type="gramEnd"/>
      <w:r w:rsidRPr="00B541AE">
        <w:rPr>
          <w:rFonts w:ascii="Avenir Light" w:hAnsi="Avenir Light"/>
          <w:szCs w:val="24"/>
        </w:rPr>
        <w:t xml:space="preserve"> qui est dit plutôt que sur le pourquoi cela est dit.</w:t>
      </w:r>
    </w:p>
    <w:p w14:paraId="7AC7E768" w14:textId="77777777" w:rsidR="00A22F5D" w:rsidRPr="00B541AE" w:rsidRDefault="00A22F5D" w:rsidP="00A22F5D">
      <w:pPr>
        <w:spacing w:line="276" w:lineRule="auto"/>
        <w:rPr>
          <w:rFonts w:ascii="Avenir Light" w:hAnsi="Avenir Light"/>
          <w:szCs w:val="24"/>
        </w:rPr>
      </w:pPr>
    </w:p>
    <w:p w14:paraId="6205778A" w14:textId="77777777" w:rsidR="00A22F5D" w:rsidRPr="000A16AF" w:rsidRDefault="00A22F5D" w:rsidP="00A22F5D">
      <w:pPr>
        <w:pStyle w:val="Corpsdetexte"/>
        <w:spacing w:line="276" w:lineRule="auto"/>
        <w:rPr>
          <w:rFonts w:ascii="Avenir Light" w:hAnsi="Avenir Light"/>
          <w:b/>
          <w:caps/>
          <w:sz w:val="24"/>
          <w:szCs w:val="24"/>
        </w:rPr>
      </w:pPr>
      <w:r w:rsidRPr="000A16AF">
        <w:rPr>
          <w:rFonts w:ascii="Avenir Light" w:hAnsi="Avenir Light"/>
          <w:b/>
          <w:caps/>
          <w:sz w:val="24"/>
          <w:szCs w:val="24"/>
        </w:rPr>
        <w:t>Pour réussir une rétroaction, il faut :</w:t>
      </w:r>
    </w:p>
    <w:p w14:paraId="06C7E598"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se</w:t>
      </w:r>
      <w:proofErr w:type="gramEnd"/>
      <w:r w:rsidRPr="00B541AE">
        <w:rPr>
          <w:rFonts w:ascii="Avenir Light" w:hAnsi="Avenir Light"/>
          <w:szCs w:val="24"/>
        </w:rPr>
        <w:t xml:space="preserve"> concentrer sur les éléments pertinents; forces, faiblesses ou problèmes spécifiques;</w:t>
      </w:r>
    </w:p>
    <w:p w14:paraId="3DBFA061"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s’assurer</w:t>
      </w:r>
      <w:proofErr w:type="gramEnd"/>
      <w:r w:rsidRPr="00B541AE">
        <w:rPr>
          <w:rFonts w:ascii="Avenir Light" w:hAnsi="Avenir Light"/>
          <w:szCs w:val="24"/>
        </w:rPr>
        <w:t xml:space="preserve"> que la personne est prête à recevoir une rétroaction;</w:t>
      </w:r>
    </w:p>
    <w:p w14:paraId="7B7890DC"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décrire</w:t>
      </w:r>
      <w:proofErr w:type="gramEnd"/>
      <w:r w:rsidRPr="00B541AE">
        <w:rPr>
          <w:rFonts w:ascii="Avenir Light" w:hAnsi="Avenir Light"/>
          <w:szCs w:val="24"/>
        </w:rPr>
        <w:t xml:space="preserve"> les actions observées avant d’exprimer des réactions; être précis dans ce qui a été vu, entendu, ressenti;</w:t>
      </w:r>
    </w:p>
    <w:p w14:paraId="5B5A5024"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s’attarder</w:t>
      </w:r>
      <w:proofErr w:type="gramEnd"/>
      <w:r w:rsidRPr="00B541AE">
        <w:rPr>
          <w:rFonts w:ascii="Avenir Light" w:hAnsi="Avenir Light"/>
          <w:szCs w:val="24"/>
        </w:rPr>
        <w:t xml:space="preserve"> aux comportements et attitudes modifiables;</w:t>
      </w:r>
    </w:p>
    <w:p w14:paraId="32C1579C"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limiter</w:t>
      </w:r>
      <w:proofErr w:type="gramEnd"/>
      <w:r w:rsidRPr="00B541AE">
        <w:rPr>
          <w:rFonts w:ascii="Avenir Light" w:hAnsi="Avenir Light"/>
          <w:szCs w:val="24"/>
        </w:rPr>
        <w:t xml:space="preserve"> la quantité de rétroaction à la capacité de la personne à la recevoir;</w:t>
      </w:r>
    </w:p>
    <w:p w14:paraId="3E4AD00B"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solliciter</w:t>
      </w:r>
      <w:proofErr w:type="gramEnd"/>
      <w:r w:rsidRPr="00B541AE">
        <w:rPr>
          <w:rFonts w:ascii="Avenir Light" w:hAnsi="Avenir Light"/>
          <w:szCs w:val="24"/>
        </w:rPr>
        <w:t xml:space="preserve"> des réactions de la part de la stagiaire; la rétroaction doit susciter les échanges et la discussion et non pas constituer une dernière étape dans une relation d’aide;</w:t>
      </w:r>
    </w:p>
    <w:p w14:paraId="571BFDB4"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privilégier</w:t>
      </w:r>
      <w:proofErr w:type="gramEnd"/>
      <w:r w:rsidRPr="00B541AE">
        <w:rPr>
          <w:rFonts w:ascii="Avenir Light" w:hAnsi="Avenir Light"/>
          <w:szCs w:val="24"/>
        </w:rPr>
        <w:t xml:space="preserve"> une relation dans le respect mutuel et dans un esprit de collaboration au lieu d’un rapport hiérarchique de supérieur à subalterne;</w:t>
      </w:r>
    </w:p>
    <w:p w14:paraId="67E0B5B5"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éviter</w:t>
      </w:r>
      <w:proofErr w:type="gramEnd"/>
      <w:r w:rsidRPr="00B541AE">
        <w:rPr>
          <w:rFonts w:ascii="Avenir Light" w:hAnsi="Avenir Light"/>
          <w:szCs w:val="24"/>
        </w:rPr>
        <w:t xml:space="preserve"> d’exiger des changements à court terme; la décision revient à la personne qui reçoit la rétroaction de prendre les dispositions pour s’ajuster.</w:t>
      </w:r>
    </w:p>
    <w:p w14:paraId="32A7E05C" w14:textId="77777777" w:rsidR="00A22F5D" w:rsidRPr="00B541AE" w:rsidRDefault="00A22F5D" w:rsidP="00A22F5D">
      <w:pPr>
        <w:spacing w:line="276" w:lineRule="auto"/>
        <w:rPr>
          <w:rFonts w:ascii="Avenir Light" w:hAnsi="Avenir Light"/>
          <w:szCs w:val="24"/>
        </w:rPr>
      </w:pPr>
    </w:p>
    <w:p w14:paraId="107FBCFF" w14:textId="77777777" w:rsidR="002815DC" w:rsidRDefault="002815DC" w:rsidP="00A22F5D">
      <w:pPr>
        <w:spacing w:line="276" w:lineRule="auto"/>
        <w:rPr>
          <w:rFonts w:ascii="Avenir Light" w:hAnsi="Avenir Light"/>
          <w:b/>
          <w:caps/>
          <w:spacing w:val="-18"/>
          <w:szCs w:val="24"/>
        </w:rPr>
      </w:pPr>
    </w:p>
    <w:p w14:paraId="6D56E9B5" w14:textId="77777777" w:rsidR="00A22F5D" w:rsidRPr="000A16AF" w:rsidRDefault="00A22F5D" w:rsidP="00A22F5D">
      <w:pPr>
        <w:spacing w:line="276" w:lineRule="auto"/>
        <w:rPr>
          <w:rFonts w:ascii="Avenir Light" w:hAnsi="Avenir Light"/>
          <w:b/>
          <w:caps/>
          <w:szCs w:val="24"/>
        </w:rPr>
      </w:pPr>
      <w:r w:rsidRPr="000A16AF">
        <w:rPr>
          <w:rFonts w:ascii="Avenir Light" w:hAnsi="Avenir Light"/>
          <w:b/>
          <w:caps/>
          <w:szCs w:val="24"/>
        </w:rPr>
        <w:lastRenderedPageBreak/>
        <w:t>Pour recevoir une rétroaction, il faut :</w:t>
      </w:r>
    </w:p>
    <w:p w14:paraId="3A50BF1D" w14:textId="77777777" w:rsidR="00A22F5D" w:rsidRPr="00B541AE" w:rsidRDefault="00A22F5D" w:rsidP="001727BB">
      <w:pPr>
        <w:numPr>
          <w:ilvl w:val="0"/>
          <w:numId w:val="37"/>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réduire</w:t>
      </w:r>
      <w:proofErr w:type="gramEnd"/>
      <w:r w:rsidRPr="00B541AE">
        <w:rPr>
          <w:rFonts w:ascii="Avenir Light" w:hAnsi="Avenir Light"/>
          <w:szCs w:val="24"/>
        </w:rPr>
        <w:t xml:space="preserve"> les facteurs de résistance en soi, tels que la résistance au changement, le refus d’accepter l’utilité de la rétroaction, une attitude non verbale de résistance, une envie de boycotter le processus ou tout sentiment empêchant un échange positif et enrichissant;</w:t>
      </w:r>
    </w:p>
    <w:p w14:paraId="46C086D7" w14:textId="77777777" w:rsidR="00A22F5D" w:rsidRPr="00B541AE" w:rsidRDefault="00A22F5D" w:rsidP="001727BB">
      <w:pPr>
        <w:numPr>
          <w:ilvl w:val="0"/>
          <w:numId w:val="37"/>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préciser</w:t>
      </w:r>
      <w:proofErr w:type="gramEnd"/>
      <w:r w:rsidRPr="00B541AE">
        <w:rPr>
          <w:rFonts w:ascii="Avenir Light" w:hAnsi="Avenir Light"/>
          <w:szCs w:val="24"/>
        </w:rPr>
        <w:t xml:space="preserve"> sur quels aspects spécifiques vous désirez de la rétroaction;</w:t>
      </w:r>
    </w:p>
    <w:p w14:paraId="6301AEA2" w14:textId="77777777" w:rsidR="00A22F5D" w:rsidRPr="00B541AE" w:rsidRDefault="00A22F5D" w:rsidP="001727BB">
      <w:pPr>
        <w:numPr>
          <w:ilvl w:val="0"/>
          <w:numId w:val="37"/>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jouer</w:t>
      </w:r>
      <w:proofErr w:type="gramEnd"/>
      <w:r w:rsidRPr="00B541AE">
        <w:rPr>
          <w:rFonts w:ascii="Avenir Light" w:hAnsi="Avenir Light"/>
          <w:szCs w:val="24"/>
        </w:rPr>
        <w:t xml:space="preserve"> un rôle actif face à la rétroaction reçue, répéter, paraphraser, vérifier pour être sûr de bien percevoir le message;</w:t>
      </w:r>
    </w:p>
    <w:p w14:paraId="52957676" w14:textId="77777777" w:rsidR="00A22F5D" w:rsidRPr="00B541AE" w:rsidRDefault="00A22F5D" w:rsidP="001727BB">
      <w:pPr>
        <w:numPr>
          <w:ilvl w:val="0"/>
          <w:numId w:val="37"/>
        </w:numPr>
        <w:overflowPunct w:val="0"/>
        <w:autoSpaceDE w:val="0"/>
        <w:autoSpaceDN w:val="0"/>
        <w:adjustRightInd w:val="0"/>
        <w:spacing w:after="240" w:line="276" w:lineRule="auto"/>
        <w:jc w:val="both"/>
        <w:textAlignment w:val="baseline"/>
        <w:rPr>
          <w:rFonts w:ascii="Avenir Light" w:hAnsi="Avenir Light"/>
          <w:szCs w:val="24"/>
        </w:rPr>
      </w:pPr>
      <w:proofErr w:type="gramStart"/>
      <w:r w:rsidRPr="00B541AE">
        <w:rPr>
          <w:rFonts w:ascii="Avenir Light" w:hAnsi="Avenir Light"/>
          <w:szCs w:val="24"/>
        </w:rPr>
        <w:t>réagir</w:t>
      </w:r>
      <w:proofErr w:type="gramEnd"/>
      <w:r w:rsidRPr="00B541AE">
        <w:rPr>
          <w:rFonts w:ascii="Avenir Light" w:hAnsi="Avenir Light"/>
          <w:szCs w:val="24"/>
        </w:rPr>
        <w:t xml:space="preserve"> à la rétroaction en exprimant vos réactions et vos sentiments pour faire savoir ce que vous trouvez aidant ou non aidant, menaçant, pertinent ou non pertinent.</w:t>
      </w:r>
    </w:p>
    <w:p w14:paraId="4AEE5F23" w14:textId="77777777" w:rsidR="00A22F5D" w:rsidRPr="00B541AE" w:rsidRDefault="00A22F5D" w:rsidP="00A22F5D">
      <w:pPr>
        <w:spacing w:after="240" w:line="276" w:lineRule="auto"/>
        <w:rPr>
          <w:rFonts w:ascii="Avenir Light" w:hAnsi="Avenir Light"/>
          <w:szCs w:val="24"/>
        </w:rPr>
      </w:pPr>
    </w:p>
    <w:p w14:paraId="35C4AC7D" w14:textId="77777777" w:rsidR="00A22F5D" w:rsidRPr="00B541AE" w:rsidRDefault="00A22F5D" w:rsidP="00A22F5D">
      <w:pPr>
        <w:spacing w:after="240" w:line="276" w:lineRule="auto"/>
        <w:rPr>
          <w:rFonts w:ascii="Avenir Light" w:hAnsi="Avenir Light"/>
          <w:szCs w:val="24"/>
        </w:rPr>
      </w:pPr>
    </w:p>
    <w:p w14:paraId="2C662644" w14:textId="77777777" w:rsidR="00276D17" w:rsidRPr="00B541AE" w:rsidRDefault="00276D17" w:rsidP="00A0297C">
      <w:pPr>
        <w:pStyle w:val="Titre1"/>
        <w:rPr>
          <w:rFonts w:ascii="Avenir Light" w:eastAsia="Times New Roman" w:hAnsi="Avenir Light"/>
          <w:b w:val="0"/>
          <w:sz w:val="24"/>
          <w:szCs w:val="24"/>
        </w:rPr>
      </w:pPr>
    </w:p>
    <w:p w14:paraId="2425F6A7" w14:textId="77777777" w:rsidR="00276D17" w:rsidRPr="00B541AE" w:rsidRDefault="00276D17" w:rsidP="00276D17">
      <w:pPr>
        <w:rPr>
          <w:rFonts w:ascii="Avenir Light" w:hAnsi="Avenir Light"/>
        </w:rPr>
      </w:pPr>
    </w:p>
    <w:p w14:paraId="5F743CDB" w14:textId="77777777" w:rsidR="00276D17" w:rsidRPr="00B541AE" w:rsidRDefault="00276D17" w:rsidP="00276D17">
      <w:pPr>
        <w:rPr>
          <w:rFonts w:ascii="Avenir Light" w:hAnsi="Avenir Light"/>
        </w:rPr>
      </w:pPr>
    </w:p>
    <w:p w14:paraId="094F95BF" w14:textId="77777777" w:rsidR="00276D17" w:rsidRPr="00B541AE" w:rsidRDefault="00276D17" w:rsidP="00276D17">
      <w:pPr>
        <w:rPr>
          <w:rFonts w:ascii="Avenir Light" w:hAnsi="Avenir Light"/>
        </w:rPr>
      </w:pPr>
    </w:p>
    <w:p w14:paraId="1286F2A8" w14:textId="77777777" w:rsidR="00C24BFF" w:rsidRDefault="00C24BFF">
      <w:pPr>
        <w:rPr>
          <w:rFonts w:ascii="Avenir Light" w:eastAsia="Times" w:hAnsi="Avenir Light"/>
          <w:b/>
          <w:sz w:val="28"/>
        </w:rPr>
      </w:pPr>
      <w:r>
        <w:rPr>
          <w:rFonts w:ascii="Avenir Light" w:hAnsi="Avenir Light"/>
        </w:rPr>
        <w:br w:type="page"/>
      </w:r>
    </w:p>
    <w:p w14:paraId="6E6B54D9" w14:textId="05225E43" w:rsidR="00A0297C" w:rsidRPr="002815DC" w:rsidRDefault="00A22F5D" w:rsidP="002815DC">
      <w:pPr>
        <w:pStyle w:val="Titre1"/>
        <w:jc w:val="center"/>
        <w:rPr>
          <w:rFonts w:ascii="Avenir Light" w:hAnsi="Avenir Light"/>
          <w:sz w:val="24"/>
          <w:szCs w:val="24"/>
        </w:rPr>
      </w:pPr>
      <w:bookmarkStart w:id="53" w:name="_Toc49865608"/>
      <w:r w:rsidRPr="002815DC">
        <w:rPr>
          <w:rFonts w:ascii="Avenir Light" w:hAnsi="Avenir Light"/>
          <w:sz w:val="24"/>
          <w:szCs w:val="24"/>
        </w:rPr>
        <w:lastRenderedPageBreak/>
        <w:t>ANNEXE 11</w:t>
      </w:r>
      <w:r w:rsidR="00A0297C" w:rsidRPr="002815DC">
        <w:rPr>
          <w:rFonts w:ascii="Avenir Light" w:hAnsi="Avenir Light"/>
          <w:sz w:val="24"/>
          <w:szCs w:val="24"/>
        </w:rPr>
        <w:t> : Barème et critères de correction pour l’évaluation de la qualité du français écrit et oral dans les stages</w:t>
      </w:r>
      <w:bookmarkEnd w:id="47"/>
      <w:bookmarkEnd w:id="53"/>
    </w:p>
    <w:p w14:paraId="2EC71A36" w14:textId="77777777" w:rsidR="00A203F9" w:rsidRPr="00B541AE" w:rsidRDefault="00A203F9" w:rsidP="00A203F9">
      <w:pPr>
        <w:rPr>
          <w:rFonts w:ascii="Avenir Light" w:hAnsi="Avenir Light"/>
          <w:sz w:val="22"/>
          <w:szCs w:val="22"/>
        </w:rPr>
      </w:pPr>
    </w:p>
    <w:p w14:paraId="36E151F9" w14:textId="77777777" w:rsidR="00A203F9" w:rsidRPr="00B541AE" w:rsidRDefault="00A203F9" w:rsidP="00A203F9">
      <w:pPr>
        <w:rPr>
          <w:rFonts w:ascii="Avenir Light" w:hAnsi="Avenir Light"/>
          <w:sz w:val="22"/>
          <w:szCs w:val="22"/>
        </w:rPr>
      </w:pPr>
      <w:r w:rsidRPr="00B541AE">
        <w:rPr>
          <w:rFonts w:ascii="Avenir Light" w:hAnsi="Avenir Light"/>
          <w:sz w:val="22"/>
          <w:szCs w:val="22"/>
        </w:rPr>
        <w:t xml:space="preserve">La maîtrise de la langue écrite et orale constitue une compétence professionnelle primordiale pour les futures enseignantes. En conséquence, des crans pourront être enlevés pour la qualité de la langue. </w:t>
      </w:r>
    </w:p>
    <w:p w14:paraId="7D127F04" w14:textId="77777777" w:rsidR="00A203F9" w:rsidRPr="00B541AE" w:rsidRDefault="00A203F9" w:rsidP="00A203F9">
      <w:pPr>
        <w:rPr>
          <w:rFonts w:ascii="Avenir Light" w:hAnsi="Avenir Light"/>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590"/>
      </w:tblGrid>
      <w:tr w:rsidR="00783A17" w:rsidRPr="00783A17" w14:paraId="62909317" w14:textId="77777777" w:rsidTr="000A16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2550E" w14:textId="77777777" w:rsidR="00783A17" w:rsidRPr="00783A17" w:rsidRDefault="00783A17" w:rsidP="000A16AF">
            <w:pPr>
              <w:rPr>
                <w:rFonts w:ascii="Avenir Book" w:hAnsi="Avenir Book"/>
              </w:rPr>
            </w:pPr>
            <w:bookmarkStart w:id="54" w:name="_Toc305751185"/>
            <w:r w:rsidRPr="00783A17">
              <w:rPr>
                <w:rFonts w:ascii="Avenir Book" w:hAnsi="Avenir Book"/>
              </w:rPr>
              <w:t xml:space="preserve">Extrait de la </w:t>
            </w:r>
            <w:hyperlink r:id="rId34" w:history="1">
              <w:r w:rsidRPr="00783A17">
                <w:rPr>
                  <w:rStyle w:val="Hyperlien"/>
                  <w:rFonts w:ascii="Avenir Book" w:hAnsi="Avenir Book"/>
                </w:rPr>
                <w:t>politique du français écrit du Département des sciences de l’éducation</w:t>
              </w:r>
            </w:hyperlink>
          </w:p>
          <w:p w14:paraId="7205C8AF" w14:textId="77777777" w:rsidR="00783A17" w:rsidRPr="00783A17" w:rsidRDefault="00783A17" w:rsidP="000A16AF">
            <w:pPr>
              <w:rPr>
                <w:rFonts w:ascii="Avenir Book" w:hAnsi="Avenir Book"/>
              </w:rPr>
            </w:pPr>
          </w:p>
          <w:p w14:paraId="62F0D02B" w14:textId="77777777" w:rsidR="00783A17" w:rsidRPr="00783A17" w:rsidRDefault="00783A17" w:rsidP="000A16AF">
            <w:pPr>
              <w:rPr>
                <w:rFonts w:ascii="Avenir Book" w:hAnsi="Avenir Book"/>
              </w:rPr>
            </w:pPr>
            <w:r w:rsidRPr="00783A17">
              <w:rPr>
                <w:rFonts w:ascii="Avenir Book" w:hAnsi="Avenir Book"/>
              </w:rPr>
              <w:t>Une page contient environ 350 mots.</w:t>
            </w:r>
          </w:p>
          <w:p w14:paraId="4B6EDF5B" w14:textId="77777777" w:rsidR="00783A17" w:rsidRPr="00783A17" w:rsidRDefault="00783A17" w:rsidP="000A16AF">
            <w:pPr>
              <w:rPr>
                <w:rFonts w:ascii="Avenir Book" w:hAnsi="Avenir Book"/>
              </w:rPr>
            </w:pPr>
          </w:p>
          <w:p w14:paraId="777B88D0" w14:textId="77777777" w:rsidR="00783A17" w:rsidRPr="00783A17" w:rsidRDefault="00783A17" w:rsidP="000A16AF">
            <w:pPr>
              <w:rPr>
                <w:rFonts w:ascii="Avenir Book" w:hAnsi="Avenir Book"/>
              </w:rPr>
            </w:pPr>
            <w:r w:rsidRPr="00783A17">
              <w:rPr>
                <w:rFonts w:ascii="Avenir Book" w:hAnsi="Avenir Book"/>
              </w:rPr>
              <w:t xml:space="preserve">Par erreur, nous entendons l’orthographe, la syntaxe, la ponctuation, le vocabulaire et la grammaire. Une même erreur d’orthographe ou de vocabulaire qui est répétée doit être comptabilisée une seule fois, tandis qu’une même erreur grammaticale, à chacune des occurrences. Dans le cas d’erreurs en cascade (ex. : </w:t>
            </w:r>
            <w:proofErr w:type="gramStart"/>
            <w:r w:rsidRPr="00783A17">
              <w:rPr>
                <w:rFonts w:ascii="Avenir Book" w:hAnsi="Avenir Book"/>
                <w:i/>
                <w:iCs/>
              </w:rPr>
              <w:t>une</w:t>
            </w:r>
            <w:r w:rsidRPr="00783A17">
              <w:rPr>
                <w:rFonts w:ascii="Avenir Book" w:hAnsi="Avenir Book"/>
              </w:rPr>
              <w:t xml:space="preserve"> autobus</w:t>
            </w:r>
            <w:proofErr w:type="gramEnd"/>
            <w:r w:rsidRPr="00783A17">
              <w:rPr>
                <w:rFonts w:ascii="Avenir Book" w:hAnsi="Avenir Book"/>
              </w:rPr>
              <w:t xml:space="preserve"> a été </w:t>
            </w:r>
            <w:r w:rsidRPr="00783A17">
              <w:rPr>
                <w:rFonts w:ascii="Avenir Book" w:hAnsi="Avenir Book"/>
                <w:i/>
                <w:iCs/>
              </w:rPr>
              <w:t>accidentée</w:t>
            </w:r>
            <w:r w:rsidRPr="00783A17">
              <w:rPr>
                <w:rFonts w:ascii="Avenir Book" w:hAnsi="Avenir Book"/>
              </w:rPr>
              <w:t xml:space="preserve">), elles doivent être comptabilisées une seule fois. </w:t>
            </w:r>
          </w:p>
          <w:p w14:paraId="593C7CD6" w14:textId="77777777" w:rsidR="00783A17" w:rsidRPr="00783A17" w:rsidRDefault="00783A17" w:rsidP="000A16AF">
            <w:pPr>
              <w:rPr>
                <w:rFonts w:ascii="Avenir Book" w:hAnsi="Avenir Book"/>
              </w:rPr>
            </w:pPr>
          </w:p>
          <w:p w14:paraId="008DFF87" w14:textId="77777777" w:rsidR="00783A17" w:rsidRPr="00783A17" w:rsidRDefault="00783A17" w:rsidP="000A16AF">
            <w:pPr>
              <w:rPr>
                <w:rFonts w:ascii="Avenir Book" w:hAnsi="Avenir Book"/>
                <w:b/>
              </w:rPr>
            </w:pPr>
            <w:r w:rsidRPr="00783A17">
              <w:rPr>
                <w:rFonts w:ascii="Avenir Book" w:hAnsi="Avenir Book"/>
                <w:bCs/>
              </w:rPr>
              <w:t>Dans le cadre d’un cours ou d’un stage avec la mention « succès ou échec », l’ensemble des productions écrites (travaux) de l’étudiante ou l’étudiant ne doivent pas excéder en moyenne : 7 erreurs par page en 1</w:t>
            </w:r>
            <w:r w:rsidRPr="00783A17">
              <w:rPr>
                <w:rFonts w:ascii="Avenir Book" w:hAnsi="Avenir Book"/>
                <w:bCs/>
                <w:vertAlign w:val="superscript"/>
              </w:rPr>
              <w:t>re</w:t>
            </w:r>
            <w:r w:rsidRPr="00783A17">
              <w:rPr>
                <w:rFonts w:ascii="Avenir Book" w:hAnsi="Avenir Book"/>
                <w:bCs/>
              </w:rPr>
              <w:t xml:space="preserve"> et 2</w:t>
            </w:r>
            <w:r w:rsidRPr="00783A17">
              <w:rPr>
                <w:rFonts w:ascii="Avenir Book" w:hAnsi="Avenir Book"/>
                <w:bCs/>
                <w:vertAlign w:val="superscript"/>
              </w:rPr>
              <w:t>e </w:t>
            </w:r>
            <w:r w:rsidRPr="00783A17">
              <w:rPr>
                <w:rFonts w:ascii="Avenir Book" w:hAnsi="Avenir Book"/>
                <w:bCs/>
              </w:rPr>
              <w:t>années, 6 erreurs par page en 3</w:t>
            </w:r>
            <w:r w:rsidRPr="00783A17">
              <w:rPr>
                <w:rFonts w:ascii="Avenir Book" w:hAnsi="Avenir Book"/>
                <w:bCs/>
                <w:vertAlign w:val="superscript"/>
              </w:rPr>
              <w:t xml:space="preserve">e </w:t>
            </w:r>
            <w:r w:rsidRPr="00783A17">
              <w:rPr>
                <w:rFonts w:ascii="Avenir Book" w:hAnsi="Avenir Book"/>
                <w:bCs/>
              </w:rPr>
              <w:t>année et</w:t>
            </w:r>
            <w:r w:rsidRPr="00783A17">
              <w:rPr>
                <w:rFonts w:ascii="Avenir Book" w:hAnsi="Avenir Book"/>
                <w:b/>
              </w:rPr>
              <w:t xml:space="preserve"> 4 erreurs par page en 4</w:t>
            </w:r>
            <w:r w:rsidRPr="00783A17">
              <w:rPr>
                <w:rFonts w:ascii="Avenir Book" w:hAnsi="Avenir Book"/>
                <w:b/>
                <w:vertAlign w:val="superscript"/>
              </w:rPr>
              <w:t>e</w:t>
            </w:r>
            <w:r w:rsidRPr="00783A17">
              <w:rPr>
                <w:rFonts w:ascii="Avenir Book" w:hAnsi="Avenir Book"/>
                <w:b/>
              </w:rPr>
              <w:t xml:space="preserve"> année et aux cycles supérieurs.</w:t>
            </w:r>
          </w:p>
        </w:tc>
      </w:tr>
    </w:tbl>
    <w:p w14:paraId="5F67CA46" w14:textId="77777777" w:rsidR="00783A17" w:rsidRPr="00783A17" w:rsidRDefault="00783A17" w:rsidP="00783A17">
      <w:pPr>
        <w:rPr>
          <w:rFonts w:ascii="Avenir Book" w:hAnsi="Avenir Book"/>
        </w:rPr>
      </w:pPr>
    </w:p>
    <w:p w14:paraId="2BC7BA78" w14:textId="77777777" w:rsidR="00783A17" w:rsidRPr="00783A17" w:rsidRDefault="00783A17" w:rsidP="001727BB">
      <w:pPr>
        <w:pStyle w:val="Titre3"/>
        <w:keepLines/>
        <w:numPr>
          <w:ilvl w:val="0"/>
          <w:numId w:val="44"/>
        </w:numPr>
        <w:ind w:hanging="340"/>
        <w:rPr>
          <w:rFonts w:ascii="Avenir Book" w:hAnsi="Avenir Book"/>
          <w:szCs w:val="24"/>
        </w:rPr>
      </w:pPr>
      <w:bookmarkStart w:id="55" w:name="_Toc13056074"/>
      <w:bookmarkStart w:id="56" w:name="_Toc13056201"/>
      <w:bookmarkStart w:id="57" w:name="_Toc45874756"/>
      <w:bookmarkStart w:id="58" w:name="_Toc48736596"/>
      <w:bookmarkStart w:id="59" w:name="_Toc49865609"/>
      <w:r w:rsidRPr="00783A17">
        <w:rPr>
          <w:rFonts w:ascii="Avenir Book" w:eastAsia="Times New Roman" w:hAnsi="Avenir Book"/>
          <w:szCs w:val="24"/>
        </w:rPr>
        <w:t>Évaluations formatives 1 et 2</w:t>
      </w:r>
      <w:bookmarkEnd w:id="55"/>
      <w:bookmarkEnd w:id="56"/>
      <w:bookmarkEnd w:id="57"/>
      <w:bookmarkEnd w:id="58"/>
      <w:bookmarkEnd w:id="59"/>
    </w:p>
    <w:p w14:paraId="28495BAC" w14:textId="77777777" w:rsidR="00783A17" w:rsidRPr="00783A17" w:rsidRDefault="00783A17" w:rsidP="00783A17">
      <w:pPr>
        <w:pStyle w:val="Normal1"/>
        <w:jc w:val="both"/>
        <w:rPr>
          <w:rFonts w:ascii="Avenir Book" w:hAnsi="Avenir Book"/>
        </w:rPr>
      </w:pPr>
      <w:r w:rsidRPr="00783A17">
        <w:rPr>
          <w:rFonts w:ascii="Avenir Book" w:eastAsia="Times New Roman" w:hAnsi="Avenir Book" w:cs="Times New Roman"/>
        </w:rPr>
        <w:t xml:space="preserve">Les travaux du cahier de planification et les visites d’observation sont des mesures pour </w:t>
      </w:r>
      <w:r w:rsidRPr="00783A17">
        <w:rPr>
          <w:rFonts w:ascii="Avenir Book" w:eastAsia="Times New Roman" w:hAnsi="Avenir Book" w:cs="Times New Roman"/>
          <w:b/>
        </w:rPr>
        <w:t>procéder à une évaluation formative de l’écrit et de l’oral</w:t>
      </w:r>
      <w:r w:rsidRPr="00783A17">
        <w:rPr>
          <w:rFonts w:ascii="Avenir Book" w:eastAsia="Times New Roman" w:hAnsi="Avenir Book" w:cs="Times New Roman"/>
        </w:rPr>
        <w:t>. La qualité de la langue est alors évaluée globalement dans diverses situations (écriture au tableau, exercices et travaux destinés aux élèves, correction des productions d’élèves, messages aux parents, notes à la direction, etc.). Cela permet au stagiaire de se familiariser avec les attentes relatives à la qualité de la langue et peut l’amener à consulter des documents de soutien ou, encore, à s’inscrire aux ateliers offerts par le CAFEM (Centre d’aide en français et en mathématique).</w:t>
      </w:r>
    </w:p>
    <w:p w14:paraId="214E934D" w14:textId="77777777" w:rsidR="00783A17" w:rsidRPr="00783A17" w:rsidRDefault="00783A17" w:rsidP="00783A17">
      <w:pPr>
        <w:pStyle w:val="Normal1"/>
        <w:rPr>
          <w:rFonts w:ascii="Avenir Book" w:hAnsi="Avenir Book"/>
        </w:rPr>
      </w:pPr>
    </w:p>
    <w:p w14:paraId="5E75C531" w14:textId="77777777" w:rsidR="00783A17" w:rsidRPr="00783A17" w:rsidRDefault="00783A17" w:rsidP="001727BB">
      <w:pPr>
        <w:pStyle w:val="Titre3"/>
        <w:keepLines/>
        <w:numPr>
          <w:ilvl w:val="0"/>
          <w:numId w:val="44"/>
        </w:numPr>
        <w:ind w:hanging="340"/>
        <w:rPr>
          <w:rFonts w:ascii="Avenir Book" w:hAnsi="Avenir Book"/>
          <w:szCs w:val="24"/>
        </w:rPr>
      </w:pPr>
      <w:bookmarkStart w:id="60" w:name="_Toc13056075"/>
      <w:bookmarkStart w:id="61" w:name="_Toc13056202"/>
      <w:bookmarkStart w:id="62" w:name="_Toc45874757"/>
      <w:bookmarkStart w:id="63" w:name="_Toc48736597"/>
      <w:bookmarkStart w:id="64" w:name="_Toc49865610"/>
      <w:r w:rsidRPr="00783A17">
        <w:rPr>
          <w:rFonts w:ascii="Avenir Book" w:eastAsia="Times New Roman" w:hAnsi="Avenir Book"/>
          <w:szCs w:val="24"/>
        </w:rPr>
        <w:t>Évaluation finale</w:t>
      </w:r>
      <w:bookmarkEnd w:id="60"/>
      <w:bookmarkEnd w:id="61"/>
      <w:bookmarkEnd w:id="62"/>
      <w:bookmarkEnd w:id="63"/>
      <w:bookmarkEnd w:id="64"/>
    </w:p>
    <w:p w14:paraId="671AC8EF" w14:textId="77777777" w:rsidR="00783A17" w:rsidRPr="00783A17" w:rsidRDefault="00783A17" w:rsidP="00783A17">
      <w:pPr>
        <w:pStyle w:val="Normal1"/>
        <w:jc w:val="both"/>
        <w:rPr>
          <w:rFonts w:ascii="Avenir Book" w:hAnsi="Avenir Book"/>
          <w:color w:val="auto"/>
        </w:rPr>
      </w:pPr>
      <w:r w:rsidRPr="00783A17">
        <w:rPr>
          <w:rFonts w:ascii="Avenir Book" w:eastAsia="Times New Roman" w:hAnsi="Avenir Book" w:cs="Times New Roman"/>
          <w:color w:val="auto"/>
        </w:rPr>
        <w:t>Le barème décrit précédemment s’applique à quatre documents.</w:t>
      </w:r>
    </w:p>
    <w:p w14:paraId="099B5464" w14:textId="77777777" w:rsidR="00783A17" w:rsidRPr="00783A17" w:rsidRDefault="00783A17" w:rsidP="001727BB">
      <w:pPr>
        <w:pStyle w:val="Normal1"/>
        <w:numPr>
          <w:ilvl w:val="0"/>
          <w:numId w:val="45"/>
        </w:numPr>
        <w:jc w:val="both"/>
        <w:rPr>
          <w:rFonts w:ascii="Avenir Book" w:hAnsi="Avenir Book"/>
          <w:color w:val="auto"/>
        </w:rPr>
      </w:pPr>
      <w:r w:rsidRPr="00783A17">
        <w:rPr>
          <w:rFonts w:ascii="Avenir Book" w:eastAsia="Times New Roman" w:hAnsi="Avenir Book" w:cs="Times New Roman"/>
          <w:color w:val="auto"/>
        </w:rPr>
        <w:t>Rapport d’observation</w:t>
      </w:r>
    </w:p>
    <w:p w14:paraId="27013275" w14:textId="77777777" w:rsidR="00783A17" w:rsidRPr="00783A17" w:rsidRDefault="00783A17" w:rsidP="001727BB">
      <w:pPr>
        <w:pStyle w:val="Normal1"/>
        <w:numPr>
          <w:ilvl w:val="0"/>
          <w:numId w:val="45"/>
        </w:numPr>
        <w:jc w:val="both"/>
        <w:rPr>
          <w:rFonts w:ascii="Avenir Book" w:hAnsi="Avenir Book"/>
          <w:color w:val="auto"/>
        </w:rPr>
      </w:pPr>
      <w:r w:rsidRPr="00783A17">
        <w:rPr>
          <w:rFonts w:ascii="Avenir Book" w:eastAsia="Times New Roman" w:hAnsi="Avenir Book" w:cs="Times New Roman"/>
          <w:color w:val="auto"/>
        </w:rPr>
        <w:t>Projet de stage et planification globale</w:t>
      </w:r>
    </w:p>
    <w:p w14:paraId="73F979D5" w14:textId="77777777" w:rsidR="00783A17" w:rsidRPr="00783A17" w:rsidRDefault="00783A17" w:rsidP="001727BB">
      <w:pPr>
        <w:pStyle w:val="Normal1"/>
        <w:numPr>
          <w:ilvl w:val="0"/>
          <w:numId w:val="45"/>
        </w:numPr>
        <w:jc w:val="both"/>
        <w:rPr>
          <w:rFonts w:ascii="Avenir Book" w:hAnsi="Avenir Book"/>
          <w:color w:val="auto"/>
        </w:rPr>
      </w:pPr>
      <w:r w:rsidRPr="00783A17">
        <w:rPr>
          <w:rFonts w:ascii="Avenir Book" w:eastAsia="Times New Roman" w:hAnsi="Avenir Book" w:cs="Times New Roman"/>
          <w:color w:val="auto"/>
        </w:rPr>
        <w:t>Incidents critiques et synthèse de rencontres formelles de supervision</w:t>
      </w:r>
    </w:p>
    <w:p w14:paraId="315C9A78" w14:textId="77777777" w:rsidR="000A16AF" w:rsidRDefault="00783A17" w:rsidP="001727BB">
      <w:pPr>
        <w:pStyle w:val="Normal1"/>
        <w:numPr>
          <w:ilvl w:val="0"/>
          <w:numId w:val="45"/>
        </w:numPr>
        <w:jc w:val="both"/>
        <w:rPr>
          <w:rFonts w:ascii="Avenir Book" w:eastAsia="Times New Roman" w:hAnsi="Avenir Book" w:cs="Times New Roman"/>
          <w:color w:val="auto"/>
        </w:rPr>
      </w:pPr>
      <w:r w:rsidRPr="00783A17">
        <w:rPr>
          <w:rFonts w:ascii="Avenir Book" w:eastAsia="Times New Roman" w:hAnsi="Avenir Book" w:cs="Times New Roman"/>
          <w:color w:val="auto"/>
        </w:rPr>
        <w:t>Rapport de stage</w:t>
      </w:r>
    </w:p>
    <w:p w14:paraId="3E6EE007" w14:textId="77777777" w:rsidR="00686B6C" w:rsidRDefault="00686B6C" w:rsidP="00B939C4">
      <w:pPr>
        <w:pStyle w:val="Normal1"/>
        <w:jc w:val="both"/>
        <w:rPr>
          <w:rFonts w:ascii="Avenir Book" w:eastAsia="Times New Roman" w:hAnsi="Avenir Book" w:cs="Times New Roman"/>
          <w:color w:val="auto"/>
        </w:rPr>
      </w:pPr>
    </w:p>
    <w:p w14:paraId="51F99344" w14:textId="3E9532E7" w:rsidR="00B939C4" w:rsidRDefault="00B939C4" w:rsidP="00B939C4">
      <w:pPr>
        <w:pStyle w:val="Normal1"/>
        <w:jc w:val="both"/>
        <w:rPr>
          <w:rFonts w:ascii="Avenir Book" w:eastAsia="Times New Roman" w:hAnsi="Avenir Book" w:cs="Times New Roman"/>
          <w:color w:val="auto"/>
        </w:rPr>
        <w:sectPr w:rsidR="00B939C4" w:rsidSect="004962B8">
          <w:footerReference w:type="even" r:id="rId35"/>
          <w:footerReference w:type="default" r:id="rId36"/>
          <w:pgSz w:w="12240" w:h="15840"/>
          <w:pgMar w:top="1440" w:right="1440" w:bottom="1440" w:left="1440" w:header="708" w:footer="708" w:gutter="0"/>
          <w:pgNumType w:start="1"/>
          <w:cols w:space="708"/>
          <w:titlePg/>
        </w:sectPr>
      </w:pPr>
    </w:p>
    <w:p w14:paraId="4A64547C" w14:textId="6802E53E" w:rsidR="002815DC" w:rsidRPr="00686B6C" w:rsidRDefault="00A22F5D" w:rsidP="00686B6C">
      <w:pPr>
        <w:pStyle w:val="Titre1"/>
        <w:jc w:val="center"/>
        <w:rPr>
          <w:rFonts w:ascii="Avenir Book" w:hAnsi="Avenir Book"/>
        </w:rPr>
      </w:pPr>
      <w:bookmarkStart w:id="65" w:name="_Toc49865611"/>
      <w:r w:rsidRPr="00686B6C">
        <w:rPr>
          <w:rFonts w:ascii="Avenir Book" w:hAnsi="Avenir Book"/>
        </w:rPr>
        <w:lastRenderedPageBreak/>
        <w:t>ANNEXE 12</w:t>
      </w:r>
      <w:r w:rsidR="00DE7FCE" w:rsidRPr="00686B6C">
        <w:rPr>
          <w:rFonts w:ascii="Avenir Book" w:hAnsi="Avenir Book"/>
        </w:rPr>
        <w:t> : Référentiel des indicateurs de compétences professionnelles visées par les stages en</w:t>
      </w:r>
      <w:r w:rsidR="002E02F7" w:rsidRPr="00686B6C">
        <w:rPr>
          <w:rFonts w:ascii="Avenir Book" w:hAnsi="Avenir Book"/>
        </w:rPr>
        <w:t xml:space="preserve"> enseignement des</w:t>
      </w:r>
      <w:r w:rsidR="00DE7FCE" w:rsidRPr="00686B6C">
        <w:rPr>
          <w:rFonts w:ascii="Avenir Book" w:hAnsi="Avenir Book"/>
        </w:rPr>
        <w:t xml:space="preserve"> arts </w:t>
      </w:r>
      <w:bookmarkStart w:id="66" w:name="_Toc305747368"/>
      <w:bookmarkEnd w:id="54"/>
      <w:r w:rsidR="002E02F7" w:rsidRPr="00686B6C">
        <w:rPr>
          <w:rFonts w:ascii="Avenir Book" w:hAnsi="Avenir Book"/>
        </w:rPr>
        <w:t>visuels</w:t>
      </w:r>
      <w:bookmarkEnd w:id="65"/>
    </w:p>
    <w:p w14:paraId="3273BE00" w14:textId="701E154E" w:rsidR="002815DC" w:rsidRDefault="002815DC" w:rsidP="00D42BCC">
      <w:pPr>
        <w:rPr>
          <w:rFonts w:ascii="Avenir Light" w:hAnsi="Avenir Light"/>
          <w:sz w:val="18"/>
        </w:rPr>
      </w:pPr>
    </w:p>
    <w:p w14:paraId="4D83754C" w14:textId="7CA0E7BB" w:rsidR="000A16AF" w:rsidRPr="00B939C4" w:rsidRDefault="00B939C4" w:rsidP="000A16AF">
      <w:pPr>
        <w:rPr>
          <w:rFonts w:ascii="Avenir Light" w:hAnsi="Avenir Light"/>
          <w:sz w:val="18"/>
        </w:rPr>
      </w:pPr>
      <w:r w:rsidRPr="00B939C4">
        <w:rPr>
          <w:rFonts w:ascii="Avenir Light" w:hAnsi="Avenir Light"/>
          <w:b/>
          <w:bCs/>
          <w:sz w:val="18"/>
        </w:rPr>
        <w:t>Légende :</w:t>
      </w:r>
      <w:r>
        <w:rPr>
          <w:rFonts w:ascii="Avenir Light" w:hAnsi="Avenir Light"/>
          <w:sz w:val="18"/>
        </w:rPr>
        <w:t xml:space="preserve"> </w:t>
      </w:r>
      <w:r w:rsidR="00686B6C">
        <w:rPr>
          <w:rFonts w:ascii="Avenir Book" w:hAnsi="Avenir Book"/>
          <w:sz w:val="18"/>
          <w:szCs w:val="13"/>
        </w:rPr>
        <w:t>Case b</w:t>
      </w:r>
      <w:r w:rsidR="000A16AF" w:rsidRPr="000A16AF">
        <w:rPr>
          <w:rFonts w:ascii="Avenir Book" w:hAnsi="Avenir Book"/>
          <w:sz w:val="18"/>
          <w:szCs w:val="13"/>
        </w:rPr>
        <w:t>lanc</w:t>
      </w:r>
      <w:r w:rsidR="00686B6C">
        <w:rPr>
          <w:rFonts w:ascii="Avenir Book" w:hAnsi="Avenir Book"/>
          <w:sz w:val="18"/>
          <w:szCs w:val="13"/>
        </w:rPr>
        <w:t>he</w:t>
      </w:r>
      <w:r w:rsidR="000A16AF" w:rsidRPr="000A16AF">
        <w:rPr>
          <w:rFonts w:ascii="Avenir Book" w:hAnsi="Avenir Book"/>
          <w:sz w:val="18"/>
          <w:szCs w:val="13"/>
        </w:rPr>
        <w:t xml:space="preserve"> = compétence non évaluée</w:t>
      </w:r>
      <w:r>
        <w:rPr>
          <w:rFonts w:ascii="Avenir Book" w:hAnsi="Avenir Book"/>
          <w:sz w:val="18"/>
          <w:szCs w:val="13"/>
        </w:rPr>
        <w:t xml:space="preserve"> | </w:t>
      </w:r>
      <w:r>
        <w:rPr>
          <w:rFonts w:ascii="Avenir Book" w:hAnsi="Avenir Book"/>
          <w:sz w:val="18"/>
          <w:szCs w:val="13"/>
        </w:rPr>
        <w:t xml:space="preserve">Case gris </w:t>
      </w:r>
      <w:r w:rsidRPr="000A16AF">
        <w:rPr>
          <w:rFonts w:ascii="Avenir Book" w:hAnsi="Avenir Book"/>
          <w:sz w:val="18"/>
          <w:szCs w:val="13"/>
        </w:rPr>
        <w:t>pâle = compétence évaluée, mais non discriminante</w:t>
      </w:r>
      <w:r>
        <w:rPr>
          <w:rFonts w:ascii="Avenir Book" w:hAnsi="Avenir Book"/>
          <w:sz w:val="18"/>
          <w:szCs w:val="13"/>
        </w:rPr>
        <w:t xml:space="preserve"> | </w:t>
      </w:r>
      <w:r>
        <w:rPr>
          <w:rFonts w:ascii="Avenir Book" w:hAnsi="Avenir Book"/>
          <w:sz w:val="18"/>
          <w:szCs w:val="13"/>
        </w:rPr>
        <w:t>Case g</w:t>
      </w:r>
      <w:r w:rsidRPr="000A16AF">
        <w:rPr>
          <w:rFonts w:ascii="Avenir Book" w:hAnsi="Avenir Book"/>
          <w:sz w:val="18"/>
          <w:szCs w:val="13"/>
        </w:rPr>
        <w:t xml:space="preserve">ris foncé = compétence </w:t>
      </w:r>
      <w:r w:rsidRPr="00B939C4">
        <w:rPr>
          <w:rFonts w:ascii="Avenir Book" w:hAnsi="Avenir Book"/>
          <w:sz w:val="18"/>
          <w:szCs w:val="13"/>
        </w:rPr>
        <w:t>évaluée et discriminante</w:t>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gridCol w:w="3276"/>
        <w:gridCol w:w="3276"/>
        <w:gridCol w:w="3279"/>
      </w:tblGrid>
      <w:tr w:rsidR="000A16AF" w:rsidRPr="000A16AF" w14:paraId="5F93A227" w14:textId="77777777" w:rsidTr="000A16AF">
        <w:tc>
          <w:tcPr>
            <w:tcW w:w="1249" w:type="pct"/>
            <w:shd w:val="clear" w:color="auto" w:fill="auto"/>
          </w:tcPr>
          <w:p w14:paraId="4737C3D8" w14:textId="77777777" w:rsidR="000A16AF" w:rsidRPr="000A16AF" w:rsidRDefault="000A16AF" w:rsidP="000A16AF">
            <w:pPr>
              <w:rPr>
                <w:rFonts w:ascii="Avenir Book" w:hAnsi="Avenir Book"/>
              </w:rPr>
            </w:pPr>
            <w:r w:rsidRPr="000A16AF">
              <w:rPr>
                <w:rFonts w:ascii="Avenir Book" w:hAnsi="Avenir Book"/>
              </w:rPr>
              <w:t>STAGE 1</w:t>
            </w:r>
          </w:p>
        </w:tc>
        <w:tc>
          <w:tcPr>
            <w:tcW w:w="1250" w:type="pct"/>
            <w:shd w:val="clear" w:color="auto" w:fill="auto"/>
          </w:tcPr>
          <w:p w14:paraId="41610A23" w14:textId="77777777" w:rsidR="000A16AF" w:rsidRPr="000A16AF" w:rsidRDefault="000A16AF" w:rsidP="000A16AF">
            <w:pPr>
              <w:rPr>
                <w:rFonts w:ascii="Avenir Book" w:hAnsi="Avenir Book"/>
              </w:rPr>
            </w:pPr>
            <w:r w:rsidRPr="000A16AF">
              <w:rPr>
                <w:rFonts w:ascii="Avenir Book" w:hAnsi="Avenir Book"/>
              </w:rPr>
              <w:t>STAGE 2</w:t>
            </w:r>
          </w:p>
        </w:tc>
        <w:tc>
          <w:tcPr>
            <w:tcW w:w="1250" w:type="pct"/>
            <w:shd w:val="clear" w:color="auto" w:fill="auto"/>
          </w:tcPr>
          <w:p w14:paraId="42CEC44B" w14:textId="77777777" w:rsidR="000A16AF" w:rsidRPr="000A16AF" w:rsidRDefault="000A16AF" w:rsidP="000A16AF">
            <w:pPr>
              <w:rPr>
                <w:rFonts w:ascii="Avenir Book" w:hAnsi="Avenir Book"/>
              </w:rPr>
            </w:pPr>
            <w:r w:rsidRPr="000A16AF">
              <w:rPr>
                <w:rFonts w:ascii="Avenir Book" w:hAnsi="Avenir Book"/>
              </w:rPr>
              <w:t>STAGE 3</w:t>
            </w:r>
          </w:p>
        </w:tc>
        <w:tc>
          <w:tcPr>
            <w:tcW w:w="1251" w:type="pct"/>
            <w:shd w:val="clear" w:color="auto" w:fill="auto"/>
          </w:tcPr>
          <w:p w14:paraId="114D5A73" w14:textId="77777777" w:rsidR="000A16AF" w:rsidRPr="000A16AF" w:rsidRDefault="000A16AF" w:rsidP="000A16AF">
            <w:pPr>
              <w:rPr>
                <w:rFonts w:ascii="Avenir Book" w:hAnsi="Avenir Book"/>
              </w:rPr>
            </w:pPr>
            <w:r w:rsidRPr="000A16AF">
              <w:rPr>
                <w:rFonts w:ascii="Avenir Book" w:hAnsi="Avenir Book"/>
              </w:rPr>
              <w:t>STAGE 4</w:t>
            </w:r>
          </w:p>
        </w:tc>
      </w:tr>
      <w:tr w:rsidR="000A16AF" w:rsidRPr="000A16AF" w14:paraId="4C45C815" w14:textId="77777777" w:rsidTr="000A16AF">
        <w:tc>
          <w:tcPr>
            <w:tcW w:w="5000" w:type="pct"/>
            <w:gridSpan w:val="4"/>
            <w:shd w:val="clear" w:color="auto" w:fill="000000"/>
          </w:tcPr>
          <w:p w14:paraId="3B4E775C" w14:textId="62E82192" w:rsidR="000A16AF" w:rsidRPr="000A16AF" w:rsidRDefault="000A16AF" w:rsidP="000A16AF">
            <w:pPr>
              <w:rPr>
                <w:rFonts w:ascii="Avenir Book" w:hAnsi="Avenir Book"/>
              </w:rPr>
            </w:pPr>
            <w:r w:rsidRPr="000A16AF">
              <w:rPr>
                <w:rFonts w:ascii="Avenir Book" w:hAnsi="Avenir Book"/>
              </w:rPr>
              <w:t>C1 – Savoirs et culture</w:t>
            </w:r>
          </w:p>
        </w:tc>
      </w:tr>
      <w:tr w:rsidR="000A16AF" w:rsidRPr="000A16AF" w14:paraId="279090CD" w14:textId="77777777" w:rsidTr="000A16AF">
        <w:tc>
          <w:tcPr>
            <w:tcW w:w="1249" w:type="pct"/>
            <w:shd w:val="clear" w:color="auto" w:fill="BFBFBF" w:themeFill="background1" w:themeFillShade="BF"/>
            <w:vAlign w:val="center"/>
          </w:tcPr>
          <w:p w14:paraId="2C19A84B" w14:textId="64407F71" w:rsidR="000A16AF" w:rsidRPr="00B939C4" w:rsidRDefault="000A16AF" w:rsidP="000A16AF">
            <w:pPr>
              <w:rPr>
                <w:rFonts w:ascii="Avenir Book" w:hAnsi="Avenir Book" w:cs="Arial"/>
                <w:sz w:val="16"/>
                <w:szCs w:val="16"/>
              </w:rPr>
            </w:pPr>
            <w:proofErr w:type="gramStart"/>
            <w:r w:rsidRPr="00B939C4">
              <w:rPr>
                <w:rFonts w:ascii="Avenir Book" w:eastAsia="Arial" w:hAnsi="Avenir Book" w:cs="Arial"/>
                <w:sz w:val="16"/>
                <w:szCs w:val="16"/>
              </w:rPr>
              <w:t>dans</w:t>
            </w:r>
            <w:proofErr w:type="gramEnd"/>
            <w:r w:rsidRPr="00B939C4">
              <w:rPr>
                <w:rFonts w:ascii="Avenir Book" w:eastAsia="Arial" w:hAnsi="Avenir Book" w:cs="Arial"/>
                <w:sz w:val="16"/>
                <w:szCs w:val="16"/>
              </w:rPr>
              <w:t xml:space="preserve"> l'ensemble de son stage et avec l'aide de l'enseignant associé, s'approprie les concepts, contenus et processus du programme de formation</w:t>
            </w:r>
          </w:p>
        </w:tc>
        <w:tc>
          <w:tcPr>
            <w:tcW w:w="1250" w:type="pct"/>
            <w:shd w:val="clear" w:color="auto" w:fill="BFBFBF" w:themeFill="background1" w:themeFillShade="BF"/>
            <w:vAlign w:val="center"/>
          </w:tcPr>
          <w:p w14:paraId="6F5A16D7" w14:textId="6A574611" w:rsidR="000A16AF" w:rsidRPr="00B939C4" w:rsidRDefault="000A16AF" w:rsidP="000A16AF">
            <w:pPr>
              <w:rPr>
                <w:rFonts w:ascii="Avenir Book" w:hAnsi="Avenir Book" w:cs="Arial"/>
                <w:sz w:val="16"/>
                <w:szCs w:val="16"/>
              </w:rPr>
            </w:pPr>
            <w:proofErr w:type="gramStart"/>
            <w:r w:rsidRPr="00B939C4">
              <w:rPr>
                <w:rFonts w:ascii="Avenir Book" w:eastAsia="Arial" w:hAnsi="Avenir Book" w:cs="Arial"/>
                <w:sz w:val="16"/>
                <w:szCs w:val="16"/>
              </w:rPr>
              <w:t>dans</w:t>
            </w:r>
            <w:proofErr w:type="gramEnd"/>
            <w:r w:rsidRPr="00B939C4">
              <w:rPr>
                <w:rFonts w:ascii="Avenir Book" w:eastAsia="Arial" w:hAnsi="Avenir Book" w:cs="Arial"/>
                <w:sz w:val="16"/>
                <w:szCs w:val="16"/>
              </w:rPr>
              <w:t xml:space="preserve"> l'ensemble de son stage, </w:t>
            </w:r>
            <w:r w:rsidRPr="00B939C4">
              <w:rPr>
                <w:rFonts w:ascii="Avenir Book" w:hAnsi="Avenir Book" w:cs="Arial"/>
                <w:sz w:val="16"/>
                <w:szCs w:val="16"/>
              </w:rPr>
              <w:t>manifeste une compréhension suffisante des concepts, des contenus et des compétences du programme de formation</w:t>
            </w:r>
          </w:p>
        </w:tc>
        <w:tc>
          <w:tcPr>
            <w:tcW w:w="1250" w:type="pct"/>
            <w:shd w:val="clear" w:color="auto" w:fill="7F7F7F" w:themeFill="text1" w:themeFillTint="80"/>
            <w:vAlign w:val="center"/>
          </w:tcPr>
          <w:p w14:paraId="6E2B2EE3" w14:textId="4C305CA3" w:rsidR="000A16AF" w:rsidRPr="00B939C4" w:rsidRDefault="000A16AF" w:rsidP="000A16AF">
            <w:pPr>
              <w:rPr>
                <w:rFonts w:ascii="Avenir Book" w:hAnsi="Avenir Book" w:cs="Arial"/>
                <w:sz w:val="16"/>
                <w:szCs w:val="16"/>
              </w:rPr>
            </w:pPr>
            <w:proofErr w:type="gramStart"/>
            <w:r w:rsidRPr="00B939C4">
              <w:rPr>
                <w:rFonts w:ascii="Avenir Book" w:eastAsia="Arial" w:hAnsi="Avenir Book" w:cs="Arial"/>
                <w:sz w:val="16"/>
                <w:szCs w:val="16"/>
              </w:rPr>
              <w:t>dans</w:t>
            </w:r>
            <w:proofErr w:type="gramEnd"/>
            <w:r w:rsidRPr="00B939C4">
              <w:rPr>
                <w:rFonts w:ascii="Avenir Book" w:eastAsia="Arial" w:hAnsi="Avenir Book" w:cs="Arial"/>
                <w:sz w:val="16"/>
                <w:szCs w:val="16"/>
              </w:rPr>
              <w:t xml:space="preserve"> l'ensemble de son stage </w:t>
            </w:r>
            <w:r w:rsidRPr="00B939C4">
              <w:rPr>
                <w:rFonts w:ascii="Avenir Book" w:hAnsi="Avenir Book" w:cs="Arial"/>
                <w:sz w:val="16"/>
                <w:szCs w:val="16"/>
              </w:rPr>
              <w:t>manifeste une compréhension suffisante des concepts, des contenus et es compétences du programme de formation et est en mesure de les appliquer dans des situations d’enseignement-apprentissage diverses</w:t>
            </w:r>
          </w:p>
        </w:tc>
        <w:tc>
          <w:tcPr>
            <w:tcW w:w="1251" w:type="pct"/>
            <w:shd w:val="clear" w:color="auto" w:fill="7F7F7F" w:themeFill="text1" w:themeFillTint="80"/>
            <w:vAlign w:val="center"/>
          </w:tcPr>
          <w:p w14:paraId="09B2B32E" w14:textId="225B5EFD" w:rsidR="000A16AF" w:rsidRPr="00B939C4" w:rsidRDefault="000A16AF" w:rsidP="000A16AF">
            <w:pPr>
              <w:rPr>
                <w:rFonts w:ascii="Avenir Book" w:hAnsi="Avenir Book" w:cs="Arial"/>
                <w:sz w:val="16"/>
                <w:szCs w:val="16"/>
              </w:rPr>
            </w:pPr>
            <w:proofErr w:type="gramStart"/>
            <w:r w:rsidRPr="00B939C4">
              <w:rPr>
                <w:rFonts w:ascii="Avenir Book" w:eastAsia="Arial" w:hAnsi="Avenir Book" w:cs="Arial"/>
                <w:sz w:val="16"/>
                <w:szCs w:val="16"/>
              </w:rPr>
              <w:t>dans</w:t>
            </w:r>
            <w:proofErr w:type="gramEnd"/>
            <w:r w:rsidRPr="00B939C4">
              <w:rPr>
                <w:rFonts w:ascii="Avenir Book" w:eastAsia="Arial" w:hAnsi="Avenir Book" w:cs="Arial"/>
                <w:sz w:val="16"/>
                <w:szCs w:val="16"/>
              </w:rPr>
              <w:t xml:space="preserve"> l'ensemble de son stage </w:t>
            </w:r>
            <w:r w:rsidRPr="00B939C4">
              <w:rPr>
                <w:rFonts w:ascii="Avenir Book" w:hAnsi="Avenir Book" w:cs="Arial"/>
                <w:sz w:val="16"/>
                <w:szCs w:val="16"/>
              </w:rPr>
              <w:t>manifeste une compréhension approfondie et critique des concepts, des contenus et des compétences du programme de formation et est en mesure de les appliquer dans des situations d’enseignement-apprentissage diverses</w:t>
            </w:r>
          </w:p>
        </w:tc>
      </w:tr>
      <w:tr w:rsidR="000A16AF" w:rsidRPr="000A16AF" w14:paraId="375AD04C" w14:textId="77777777" w:rsidTr="000A16AF">
        <w:tc>
          <w:tcPr>
            <w:tcW w:w="1249" w:type="pct"/>
            <w:shd w:val="clear" w:color="auto" w:fill="BFBFBF" w:themeFill="background1" w:themeFillShade="BF"/>
            <w:vAlign w:val="center"/>
          </w:tcPr>
          <w:p w14:paraId="700FDEF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dans</w:t>
            </w:r>
            <w:proofErr w:type="gramEnd"/>
            <w:r w:rsidRPr="000A16AF">
              <w:rPr>
                <w:rFonts w:ascii="Avenir Book" w:hAnsi="Avenir Book" w:cs="Arial"/>
                <w:sz w:val="16"/>
                <w:szCs w:val="16"/>
              </w:rPr>
              <w:t xml:space="preserve"> l'ensemble de son stage, prend conscience de la diversité et des influences qui forment la culture des élèves;</w:t>
            </w:r>
          </w:p>
        </w:tc>
        <w:tc>
          <w:tcPr>
            <w:tcW w:w="1250" w:type="pct"/>
            <w:shd w:val="clear" w:color="auto" w:fill="BFBFBF" w:themeFill="background1" w:themeFillShade="BF"/>
            <w:vAlign w:val="center"/>
          </w:tcPr>
          <w:p w14:paraId="2BE88E8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dans</w:t>
            </w:r>
            <w:proofErr w:type="gramEnd"/>
            <w:r w:rsidRPr="000A16AF">
              <w:rPr>
                <w:rFonts w:ascii="Avenir Book" w:hAnsi="Avenir Book" w:cs="Arial"/>
                <w:sz w:val="16"/>
                <w:szCs w:val="16"/>
              </w:rPr>
              <w:t xml:space="preserve"> l'ensemble de son stage, tient compte de la diversité et des influences qui forment la culture des élèves;</w:t>
            </w:r>
          </w:p>
        </w:tc>
        <w:tc>
          <w:tcPr>
            <w:tcW w:w="1250" w:type="pct"/>
            <w:shd w:val="clear" w:color="auto" w:fill="7F7F7F" w:themeFill="text1" w:themeFillTint="80"/>
            <w:vAlign w:val="center"/>
          </w:tcPr>
          <w:p w14:paraId="13B1B0A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tient</w:t>
            </w:r>
            <w:proofErr w:type="gramEnd"/>
            <w:r w:rsidRPr="000A16AF">
              <w:rPr>
                <w:rFonts w:ascii="Avenir Book" w:hAnsi="Avenir Book" w:cs="Arial"/>
                <w:sz w:val="16"/>
                <w:szCs w:val="16"/>
              </w:rPr>
              <w:t xml:space="preserve"> compte de la diversité et des influences qui forment la culture des élèves et se sert des situations de la vie courante pour faire des liens avec le programme de formation;</w:t>
            </w:r>
          </w:p>
        </w:tc>
        <w:tc>
          <w:tcPr>
            <w:tcW w:w="1251" w:type="pct"/>
            <w:shd w:val="clear" w:color="auto" w:fill="7F7F7F" w:themeFill="text1" w:themeFillTint="80"/>
            <w:vAlign w:val="center"/>
          </w:tcPr>
          <w:p w14:paraId="22D3EDE9"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Manifeste une compréhension critique de la diversité et des influences qui forment la culture des élèves et se sert des situations de la vie courante pour faire des liens avec le programme de formation;</w:t>
            </w:r>
          </w:p>
        </w:tc>
      </w:tr>
      <w:tr w:rsidR="000A16AF" w:rsidRPr="000A16AF" w14:paraId="171C1146" w14:textId="77777777" w:rsidTr="00700E94">
        <w:tc>
          <w:tcPr>
            <w:tcW w:w="1249" w:type="pct"/>
            <w:shd w:val="clear" w:color="auto" w:fill="FFFFFF" w:themeFill="background1"/>
            <w:vAlign w:val="center"/>
          </w:tcPr>
          <w:p w14:paraId="31F5C67B" w14:textId="02B905CF" w:rsidR="000A16AF" w:rsidRPr="000A16AF" w:rsidRDefault="000A16AF" w:rsidP="000A16AF">
            <w:pPr>
              <w:rPr>
                <w:rFonts w:ascii="Avenir Book" w:hAnsi="Avenir Book" w:cs="Arial"/>
                <w:sz w:val="16"/>
                <w:szCs w:val="16"/>
              </w:rPr>
            </w:pPr>
          </w:p>
        </w:tc>
        <w:tc>
          <w:tcPr>
            <w:tcW w:w="1250" w:type="pct"/>
            <w:shd w:val="clear" w:color="auto" w:fill="BFBFBF" w:themeFill="background1" w:themeFillShade="BF"/>
            <w:vAlign w:val="center"/>
          </w:tcPr>
          <w:p w14:paraId="3CCC327A" w14:textId="77777777" w:rsidR="000A16AF" w:rsidRPr="000A16AF" w:rsidRDefault="000A16AF" w:rsidP="000A16AF">
            <w:pPr>
              <w:rPr>
                <w:rFonts w:ascii="Avenir Book" w:eastAsia="Arial,Times New Roman" w:hAnsi="Avenir Book" w:cs="Arial"/>
                <w:sz w:val="16"/>
                <w:szCs w:val="16"/>
              </w:rPr>
            </w:pPr>
            <w:proofErr w:type="gramStart"/>
            <w:r w:rsidRPr="000A16AF">
              <w:rPr>
                <w:rFonts w:ascii="Avenir Book" w:eastAsia="Arial,Times New Roman" w:hAnsi="Avenir Book" w:cs="Arial"/>
                <w:sz w:val="16"/>
                <w:szCs w:val="16"/>
              </w:rPr>
              <w:t>suscite</w:t>
            </w:r>
            <w:proofErr w:type="gramEnd"/>
            <w:r w:rsidRPr="000A16AF">
              <w:rPr>
                <w:rFonts w:ascii="Avenir Book" w:eastAsia="Arial,Times New Roman" w:hAnsi="Avenir Book" w:cs="Arial"/>
                <w:sz w:val="16"/>
                <w:szCs w:val="16"/>
              </w:rPr>
              <w:t xml:space="preserve"> l'expression</w:t>
            </w:r>
            <w:r w:rsidRPr="000A16AF">
              <w:rPr>
                <w:rFonts w:ascii="Avenir Book" w:eastAsia="Arial" w:hAnsi="Avenir Book" w:cs="Arial"/>
                <w:sz w:val="16"/>
                <w:szCs w:val="16"/>
              </w:rPr>
              <w:t xml:space="preserve"> et l'écoute </w:t>
            </w:r>
            <w:r w:rsidRPr="000A16AF">
              <w:rPr>
                <w:rFonts w:ascii="Avenir Book" w:eastAsia="Arial,Times New Roman" w:hAnsi="Avenir Book" w:cs="Arial"/>
                <w:sz w:val="16"/>
                <w:szCs w:val="16"/>
              </w:rPr>
              <w:t>de différents points de vue et de leurs sources</w:t>
            </w:r>
          </w:p>
        </w:tc>
        <w:tc>
          <w:tcPr>
            <w:tcW w:w="1250" w:type="pct"/>
            <w:shd w:val="clear" w:color="auto" w:fill="7F7F7F" w:themeFill="text1" w:themeFillTint="80"/>
            <w:vAlign w:val="center"/>
          </w:tcPr>
          <w:p w14:paraId="00B94B57"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suscite</w:t>
            </w:r>
            <w:proofErr w:type="gramEnd"/>
            <w:r w:rsidRPr="000A16AF">
              <w:rPr>
                <w:rFonts w:ascii="Avenir Book" w:eastAsia="Arial" w:hAnsi="Avenir Book" w:cs="Arial"/>
                <w:sz w:val="16"/>
                <w:szCs w:val="16"/>
              </w:rPr>
              <w:t xml:space="preserve"> l'expression et l'écoute de différents points de vue et de leurs sources et amène les élèves à établir des formes de compréhension partagées.</w:t>
            </w:r>
          </w:p>
        </w:tc>
        <w:tc>
          <w:tcPr>
            <w:tcW w:w="1251" w:type="pct"/>
            <w:shd w:val="clear" w:color="auto" w:fill="7F7F7F" w:themeFill="text1" w:themeFillTint="80"/>
            <w:vAlign w:val="center"/>
          </w:tcPr>
          <w:p w14:paraId="5F8BF3FD"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suscite</w:t>
            </w:r>
            <w:proofErr w:type="gramEnd"/>
            <w:r w:rsidRPr="000A16AF">
              <w:rPr>
                <w:rFonts w:ascii="Avenir Book" w:eastAsia="Arial" w:hAnsi="Avenir Book" w:cs="Arial"/>
                <w:sz w:val="16"/>
                <w:szCs w:val="16"/>
              </w:rPr>
              <w:t xml:space="preserve"> l'expression et l'écoute de différents points de vue et de leurs sources et amène les élèves à établir des formes de compréhension partagées afin de transformer la classe en un lieu culturel ouvert à la pluralité des perspectives.</w:t>
            </w:r>
          </w:p>
        </w:tc>
      </w:tr>
      <w:tr w:rsidR="000A16AF" w:rsidRPr="000A16AF" w14:paraId="79985D11" w14:textId="77777777" w:rsidTr="00700E94">
        <w:tc>
          <w:tcPr>
            <w:tcW w:w="1249" w:type="pct"/>
            <w:shd w:val="clear" w:color="auto" w:fill="FFFFFF" w:themeFill="background1"/>
            <w:vAlign w:val="center"/>
          </w:tcPr>
          <w:p w14:paraId="2ACF59A3" w14:textId="77777777" w:rsidR="000A16AF" w:rsidRPr="000A16AF" w:rsidRDefault="000A16AF" w:rsidP="000A16AF">
            <w:pPr>
              <w:rPr>
                <w:rFonts w:ascii="Avenir Book" w:hAnsi="Avenir Book" w:cs="Arial"/>
                <w:sz w:val="16"/>
                <w:szCs w:val="16"/>
              </w:rPr>
            </w:pPr>
          </w:p>
        </w:tc>
        <w:tc>
          <w:tcPr>
            <w:tcW w:w="1250" w:type="pct"/>
            <w:shd w:val="clear" w:color="auto" w:fill="BFBFBF" w:themeFill="background1" w:themeFillShade="BF"/>
            <w:vAlign w:val="center"/>
          </w:tcPr>
          <w:p w14:paraId="6FAE8652" w14:textId="5730421E" w:rsidR="000A16AF" w:rsidRPr="000A16AF" w:rsidRDefault="00591504" w:rsidP="000A16AF">
            <w:pPr>
              <w:rPr>
                <w:rFonts w:ascii="Avenir Book" w:hAnsi="Avenir Book" w:cs="Arial"/>
                <w:sz w:val="16"/>
                <w:szCs w:val="16"/>
              </w:rPr>
            </w:pPr>
            <w:r>
              <w:rPr>
                <w:rFonts w:ascii="Avenir Book" w:hAnsi="Avenir Book" w:cs="Arial"/>
                <w:sz w:val="16"/>
                <w:szCs w:val="16"/>
              </w:rPr>
              <w:t>Démontre une certaine compréhension du processus de création;</w:t>
            </w:r>
          </w:p>
        </w:tc>
        <w:tc>
          <w:tcPr>
            <w:tcW w:w="1250" w:type="pct"/>
            <w:shd w:val="clear" w:color="auto" w:fill="7F7F7F" w:themeFill="text1" w:themeFillTint="80"/>
            <w:vAlign w:val="center"/>
          </w:tcPr>
          <w:p w14:paraId="1563FC44" w14:textId="6B54E486" w:rsidR="000A16AF" w:rsidRPr="000A16AF" w:rsidRDefault="00591504" w:rsidP="000A16AF">
            <w:pPr>
              <w:rPr>
                <w:rFonts w:ascii="Avenir Book" w:hAnsi="Avenir Book" w:cs="Arial"/>
                <w:sz w:val="16"/>
                <w:szCs w:val="16"/>
              </w:rPr>
            </w:pPr>
            <w:r>
              <w:rPr>
                <w:rFonts w:ascii="Avenir Book" w:hAnsi="Avenir Book" w:cs="Arial"/>
                <w:sz w:val="16"/>
                <w:szCs w:val="16"/>
              </w:rPr>
              <w:t>Démontre une bonne compréhension du processus de création et trouve des moyens pour soutenir les élèves dans leur démarche;</w:t>
            </w:r>
          </w:p>
        </w:tc>
        <w:tc>
          <w:tcPr>
            <w:tcW w:w="1251" w:type="pct"/>
            <w:shd w:val="clear" w:color="auto" w:fill="7F7F7F" w:themeFill="text1" w:themeFillTint="80"/>
            <w:vAlign w:val="center"/>
          </w:tcPr>
          <w:p w14:paraId="37D17593" w14:textId="7FF65C66" w:rsidR="000A16AF" w:rsidRPr="000A16AF" w:rsidRDefault="00591504" w:rsidP="000A16AF">
            <w:pPr>
              <w:rPr>
                <w:rFonts w:ascii="Avenir Book" w:hAnsi="Avenir Book" w:cs="Arial"/>
                <w:sz w:val="16"/>
                <w:szCs w:val="16"/>
              </w:rPr>
            </w:pPr>
            <w:r>
              <w:rPr>
                <w:rFonts w:ascii="Avenir Book" w:hAnsi="Avenir Book" w:cs="Arial"/>
                <w:sz w:val="16"/>
                <w:szCs w:val="16"/>
              </w:rPr>
              <w:t xml:space="preserve">Démontre une </w:t>
            </w:r>
            <w:r>
              <w:rPr>
                <w:rFonts w:ascii="Avenir Book" w:hAnsi="Avenir Book" w:cs="Arial"/>
                <w:sz w:val="16"/>
                <w:szCs w:val="16"/>
              </w:rPr>
              <w:t>excellente</w:t>
            </w:r>
            <w:r>
              <w:rPr>
                <w:rFonts w:ascii="Avenir Book" w:hAnsi="Avenir Book" w:cs="Arial"/>
                <w:sz w:val="16"/>
                <w:szCs w:val="16"/>
              </w:rPr>
              <w:t xml:space="preserve"> compréhension du processus de création et trouve des moyens </w:t>
            </w:r>
            <w:r>
              <w:rPr>
                <w:rFonts w:ascii="Avenir Book" w:hAnsi="Avenir Book" w:cs="Arial"/>
                <w:sz w:val="16"/>
                <w:szCs w:val="16"/>
              </w:rPr>
              <w:t xml:space="preserve">variés </w:t>
            </w:r>
            <w:r>
              <w:rPr>
                <w:rFonts w:ascii="Avenir Book" w:hAnsi="Avenir Book" w:cs="Arial"/>
                <w:sz w:val="16"/>
                <w:szCs w:val="16"/>
              </w:rPr>
              <w:t>pour soutenir les élèves dans leur démarche;</w:t>
            </w:r>
          </w:p>
        </w:tc>
      </w:tr>
      <w:tr w:rsidR="000A16AF" w:rsidRPr="000A16AF" w14:paraId="5B74B80F" w14:textId="77777777" w:rsidTr="00700E94">
        <w:tc>
          <w:tcPr>
            <w:tcW w:w="1249" w:type="pct"/>
            <w:shd w:val="clear" w:color="auto" w:fill="FFFFFF" w:themeFill="background1"/>
            <w:vAlign w:val="center"/>
          </w:tcPr>
          <w:p w14:paraId="65375F1E" w14:textId="77777777" w:rsidR="000A16AF" w:rsidRPr="000A16AF" w:rsidRDefault="000A16AF" w:rsidP="000A16AF">
            <w:pPr>
              <w:rPr>
                <w:rFonts w:ascii="Avenir Book" w:hAnsi="Avenir Book" w:cs="Arial"/>
                <w:sz w:val="16"/>
                <w:szCs w:val="16"/>
              </w:rPr>
            </w:pPr>
          </w:p>
        </w:tc>
        <w:tc>
          <w:tcPr>
            <w:tcW w:w="1250" w:type="pct"/>
            <w:shd w:val="clear" w:color="auto" w:fill="BFBFBF" w:themeFill="background1" w:themeFillShade="BF"/>
            <w:vAlign w:val="center"/>
          </w:tcPr>
          <w:p w14:paraId="1848EB2D" w14:textId="30986A99"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explore</w:t>
            </w:r>
            <w:proofErr w:type="gramEnd"/>
            <w:r w:rsidRPr="000A16AF">
              <w:rPr>
                <w:rFonts w:ascii="Avenir Book" w:hAnsi="Avenir Book" w:cs="Arial"/>
                <w:sz w:val="16"/>
                <w:szCs w:val="16"/>
              </w:rPr>
              <w:t xml:space="preserve"> des situations d’</w:t>
            </w:r>
            <w:r w:rsidR="00591504">
              <w:rPr>
                <w:rFonts w:ascii="Avenir Book" w:hAnsi="Avenir Book" w:cs="Arial"/>
                <w:sz w:val="16"/>
                <w:szCs w:val="16"/>
              </w:rPr>
              <w:t>enseignement-apprentissage qui intègrent les compétences de création à la compétence d’appréciation;</w:t>
            </w:r>
          </w:p>
        </w:tc>
        <w:tc>
          <w:tcPr>
            <w:tcW w:w="1250" w:type="pct"/>
            <w:shd w:val="clear" w:color="auto" w:fill="7F7F7F" w:themeFill="text1" w:themeFillTint="80"/>
            <w:vAlign w:val="center"/>
          </w:tcPr>
          <w:p w14:paraId="4072D8B1" w14:textId="2F9230F9" w:rsidR="000A16AF" w:rsidRPr="000A16AF" w:rsidRDefault="00591504" w:rsidP="000A16AF">
            <w:pPr>
              <w:rPr>
                <w:rFonts w:ascii="Avenir Book" w:hAnsi="Avenir Book" w:cs="Arial"/>
                <w:sz w:val="16"/>
                <w:szCs w:val="16"/>
              </w:rPr>
            </w:pPr>
            <w:proofErr w:type="gramStart"/>
            <w:r>
              <w:rPr>
                <w:rFonts w:ascii="Avenir Book" w:hAnsi="Avenir Book" w:cs="Arial"/>
                <w:sz w:val="16"/>
                <w:szCs w:val="16"/>
              </w:rPr>
              <w:t>propose</w:t>
            </w:r>
            <w:proofErr w:type="gramEnd"/>
            <w:r w:rsidRPr="000A16AF">
              <w:rPr>
                <w:rFonts w:ascii="Avenir Book" w:hAnsi="Avenir Book" w:cs="Arial"/>
                <w:sz w:val="16"/>
                <w:szCs w:val="16"/>
              </w:rPr>
              <w:t xml:space="preserve"> des situations d’</w:t>
            </w:r>
            <w:r>
              <w:rPr>
                <w:rFonts w:ascii="Avenir Book" w:hAnsi="Avenir Book" w:cs="Arial"/>
                <w:sz w:val="16"/>
                <w:szCs w:val="16"/>
              </w:rPr>
              <w:t>enseignement-apprentissage qui intègrent les compétences de création à la compétence d’appréciation;</w:t>
            </w:r>
          </w:p>
        </w:tc>
        <w:tc>
          <w:tcPr>
            <w:tcW w:w="1251" w:type="pct"/>
            <w:shd w:val="clear" w:color="auto" w:fill="7F7F7F" w:themeFill="text1" w:themeFillTint="80"/>
            <w:vAlign w:val="center"/>
          </w:tcPr>
          <w:p w14:paraId="10EFD2C0" w14:textId="042CF9A6" w:rsidR="000A16AF" w:rsidRPr="000A16AF" w:rsidRDefault="00591504" w:rsidP="000A16AF">
            <w:pPr>
              <w:rPr>
                <w:rFonts w:ascii="Avenir Book" w:hAnsi="Avenir Book" w:cs="Arial"/>
                <w:sz w:val="16"/>
                <w:szCs w:val="16"/>
              </w:rPr>
            </w:pPr>
            <w:proofErr w:type="gramStart"/>
            <w:r w:rsidRPr="000A16AF">
              <w:rPr>
                <w:rFonts w:ascii="Avenir Book" w:hAnsi="Avenir Book" w:cs="Arial"/>
                <w:sz w:val="16"/>
                <w:szCs w:val="16"/>
              </w:rPr>
              <w:t>explore</w:t>
            </w:r>
            <w:proofErr w:type="gramEnd"/>
            <w:r w:rsidRPr="000A16AF">
              <w:rPr>
                <w:rFonts w:ascii="Avenir Book" w:hAnsi="Avenir Book" w:cs="Arial"/>
                <w:sz w:val="16"/>
                <w:szCs w:val="16"/>
              </w:rPr>
              <w:t xml:space="preserve"> des situations d’</w:t>
            </w:r>
            <w:r>
              <w:rPr>
                <w:rFonts w:ascii="Avenir Book" w:hAnsi="Avenir Book" w:cs="Arial"/>
                <w:sz w:val="16"/>
                <w:szCs w:val="16"/>
              </w:rPr>
              <w:t>enseignement-apprentissage qui intègrent les compétences de création à la compétence d’appréciation;</w:t>
            </w:r>
          </w:p>
        </w:tc>
      </w:tr>
      <w:tr w:rsidR="000A16AF" w:rsidRPr="000A16AF" w14:paraId="0FBD3884" w14:textId="77777777" w:rsidTr="000A16AF">
        <w:tc>
          <w:tcPr>
            <w:tcW w:w="1249" w:type="pct"/>
            <w:shd w:val="clear" w:color="auto" w:fill="BFBFBF" w:themeFill="background1" w:themeFillShade="BF"/>
            <w:vAlign w:val="center"/>
          </w:tcPr>
          <w:p w14:paraId="27C60D03" w14:textId="0F2098F7" w:rsidR="000A16AF" w:rsidRPr="000A16AF" w:rsidRDefault="00686B6C" w:rsidP="000A16AF">
            <w:pPr>
              <w:rPr>
                <w:rFonts w:ascii="Avenir Book" w:eastAsia="Helvetica" w:hAnsi="Avenir Book" w:cs="Arial"/>
                <w:sz w:val="16"/>
                <w:szCs w:val="16"/>
              </w:rPr>
            </w:pPr>
            <w:r w:rsidRPr="000A16AF">
              <w:rPr>
                <w:rFonts w:ascii="Avenir Book" w:eastAsia="Helvetica" w:hAnsi="Avenir Book" w:cs="Arial"/>
                <w:sz w:val="16"/>
                <w:szCs w:val="16"/>
              </w:rPr>
              <w:t>Propose des repères culturels aux élèves</w:t>
            </w:r>
          </w:p>
        </w:tc>
        <w:tc>
          <w:tcPr>
            <w:tcW w:w="1250" w:type="pct"/>
            <w:shd w:val="clear" w:color="auto" w:fill="BFBFBF" w:themeFill="background1" w:themeFillShade="BF"/>
            <w:vAlign w:val="center"/>
          </w:tcPr>
          <w:p w14:paraId="73EE05B4" w14:textId="4AEB7534" w:rsidR="000A16AF" w:rsidRPr="000A16AF" w:rsidRDefault="00591504" w:rsidP="000A16AF">
            <w:pPr>
              <w:rPr>
                <w:rFonts w:ascii="Avenir Book" w:hAnsi="Avenir Book" w:cs="Arial"/>
                <w:sz w:val="16"/>
                <w:szCs w:val="16"/>
              </w:rPr>
            </w:pPr>
            <w:r>
              <w:rPr>
                <w:rFonts w:ascii="Avenir Book" w:hAnsi="Avenir Book" w:cs="Arial"/>
                <w:sz w:val="16"/>
                <w:szCs w:val="16"/>
              </w:rPr>
              <w:t>Propose des repères culturels variés aux élèves.</w:t>
            </w:r>
          </w:p>
        </w:tc>
        <w:tc>
          <w:tcPr>
            <w:tcW w:w="1250" w:type="pct"/>
            <w:shd w:val="clear" w:color="auto" w:fill="7F7F7F" w:themeFill="text1" w:themeFillTint="80"/>
            <w:vAlign w:val="center"/>
          </w:tcPr>
          <w:p w14:paraId="0D5DAD86" w14:textId="19AFBC6F" w:rsidR="000A16AF" w:rsidRPr="000A16AF" w:rsidRDefault="00591504" w:rsidP="000A16AF">
            <w:pPr>
              <w:rPr>
                <w:rFonts w:ascii="Avenir Book" w:hAnsi="Avenir Book" w:cs="Arial"/>
                <w:sz w:val="16"/>
                <w:szCs w:val="16"/>
              </w:rPr>
            </w:pPr>
            <w:r>
              <w:rPr>
                <w:rFonts w:ascii="Avenir Book" w:hAnsi="Avenir Book" w:cs="Arial"/>
                <w:sz w:val="16"/>
                <w:szCs w:val="16"/>
              </w:rPr>
              <w:t>Propose des repères culturels variés aux élèves</w:t>
            </w:r>
            <w:r>
              <w:rPr>
                <w:rFonts w:ascii="Avenir Book" w:hAnsi="Avenir Book" w:cs="Arial"/>
                <w:sz w:val="16"/>
                <w:szCs w:val="16"/>
              </w:rPr>
              <w:t xml:space="preserve"> qui inclut des œuvres d’artistes d’hier et d’aujourd’hui et les intègre de façon harmonieuse à son enseignement.</w:t>
            </w:r>
          </w:p>
        </w:tc>
        <w:tc>
          <w:tcPr>
            <w:tcW w:w="1251" w:type="pct"/>
            <w:shd w:val="clear" w:color="auto" w:fill="7F7F7F" w:themeFill="text1" w:themeFillTint="80"/>
            <w:vAlign w:val="center"/>
          </w:tcPr>
          <w:p w14:paraId="5DD6AD24" w14:textId="1FFC57AD" w:rsidR="000A16AF" w:rsidRPr="000A16AF" w:rsidRDefault="00591504" w:rsidP="000A16AF">
            <w:pPr>
              <w:rPr>
                <w:rFonts w:ascii="Avenir Book" w:hAnsi="Avenir Book" w:cs="Arial"/>
                <w:sz w:val="16"/>
                <w:szCs w:val="16"/>
              </w:rPr>
            </w:pPr>
            <w:r>
              <w:rPr>
                <w:rFonts w:ascii="Avenir Book" w:hAnsi="Avenir Book" w:cs="Arial"/>
                <w:sz w:val="16"/>
                <w:szCs w:val="16"/>
              </w:rPr>
              <w:t>Propose des repères culturels variés aux élèves qui inclut des œuvres d’artistes d’hier et d’aujourd’hui</w:t>
            </w:r>
            <w:r>
              <w:rPr>
                <w:rFonts w:ascii="Avenir Book" w:hAnsi="Avenir Book" w:cs="Arial"/>
                <w:sz w:val="16"/>
                <w:szCs w:val="16"/>
              </w:rPr>
              <w:t>, de différentes cultures ainsi que des objets du patrimoine</w:t>
            </w:r>
            <w:r>
              <w:rPr>
                <w:rFonts w:ascii="Avenir Book" w:hAnsi="Avenir Book" w:cs="Arial"/>
                <w:sz w:val="16"/>
                <w:szCs w:val="16"/>
              </w:rPr>
              <w:t xml:space="preserve"> et les intègre de façon harmonieuse à son enseignement.</w:t>
            </w:r>
          </w:p>
        </w:tc>
      </w:tr>
      <w:tr w:rsidR="000A16AF" w:rsidRPr="000A16AF" w14:paraId="7E28485F" w14:textId="77777777" w:rsidTr="000A16AF">
        <w:trPr>
          <w:trHeight w:val="190"/>
        </w:trPr>
        <w:tc>
          <w:tcPr>
            <w:tcW w:w="5000" w:type="pct"/>
            <w:gridSpan w:val="4"/>
            <w:shd w:val="clear" w:color="auto" w:fill="000000"/>
          </w:tcPr>
          <w:p w14:paraId="07FFDF5B" w14:textId="77777777" w:rsidR="000A16AF" w:rsidRPr="000A16AF" w:rsidRDefault="000A16AF" w:rsidP="000A16AF">
            <w:pPr>
              <w:rPr>
                <w:rFonts w:ascii="Avenir Book" w:hAnsi="Avenir Book"/>
              </w:rPr>
            </w:pPr>
            <w:r w:rsidRPr="000A16AF">
              <w:rPr>
                <w:rFonts w:ascii="Avenir Book" w:hAnsi="Avenir Book"/>
              </w:rPr>
              <w:lastRenderedPageBreak/>
              <w:t>C2 - Communication</w:t>
            </w:r>
          </w:p>
        </w:tc>
      </w:tr>
      <w:tr w:rsidR="000A16AF" w:rsidRPr="000A16AF" w14:paraId="2E680278" w14:textId="77777777" w:rsidTr="00686B6C">
        <w:tc>
          <w:tcPr>
            <w:tcW w:w="1249" w:type="pct"/>
            <w:shd w:val="clear" w:color="auto" w:fill="7F7F7F" w:themeFill="text1" w:themeFillTint="80"/>
            <w:vAlign w:val="center"/>
          </w:tcPr>
          <w:p w14:paraId="6A6D6C0E"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parle</w:t>
            </w:r>
            <w:proofErr w:type="gramEnd"/>
            <w:r w:rsidRPr="00700E94">
              <w:rPr>
                <w:rFonts w:ascii="Avenir Book" w:eastAsia="Arial" w:hAnsi="Avenir Book" w:cs="Arial"/>
                <w:bCs/>
                <w:sz w:val="16"/>
                <w:szCs w:val="16"/>
              </w:rPr>
              <w:t xml:space="preserve"> un français de qualité en termes de syntaxe, de lexique et de prononciation;</w:t>
            </w:r>
          </w:p>
        </w:tc>
        <w:tc>
          <w:tcPr>
            <w:tcW w:w="1250" w:type="pct"/>
            <w:shd w:val="clear" w:color="auto" w:fill="7F7F7F" w:themeFill="text1" w:themeFillTint="80"/>
            <w:vAlign w:val="center"/>
          </w:tcPr>
          <w:p w14:paraId="02D7458F"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parle</w:t>
            </w:r>
            <w:proofErr w:type="gramEnd"/>
            <w:r w:rsidRPr="00700E94">
              <w:rPr>
                <w:rFonts w:ascii="Avenir Book" w:eastAsia="Arial" w:hAnsi="Avenir Book" w:cs="Arial"/>
                <w:bCs/>
                <w:sz w:val="16"/>
                <w:szCs w:val="16"/>
              </w:rPr>
              <w:t xml:space="preserve"> un français de qualité en termes de syntaxe, de lexique et de prononciation;</w:t>
            </w:r>
          </w:p>
        </w:tc>
        <w:tc>
          <w:tcPr>
            <w:tcW w:w="1250" w:type="pct"/>
            <w:shd w:val="clear" w:color="auto" w:fill="7F7F7F" w:themeFill="text1" w:themeFillTint="80"/>
            <w:vAlign w:val="center"/>
          </w:tcPr>
          <w:p w14:paraId="179424B7"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parle</w:t>
            </w:r>
            <w:proofErr w:type="gramEnd"/>
            <w:r w:rsidRPr="00700E94">
              <w:rPr>
                <w:rFonts w:ascii="Avenir Book" w:eastAsia="Arial" w:hAnsi="Avenir Book" w:cs="Arial"/>
                <w:bCs/>
                <w:sz w:val="16"/>
                <w:szCs w:val="16"/>
              </w:rPr>
              <w:t xml:space="preserve"> un français de qualité en termes de syntaxe, de lexique et de prononciation;</w:t>
            </w:r>
          </w:p>
        </w:tc>
        <w:tc>
          <w:tcPr>
            <w:tcW w:w="1251" w:type="pct"/>
            <w:shd w:val="clear" w:color="auto" w:fill="7F7F7F" w:themeFill="text1" w:themeFillTint="80"/>
            <w:vAlign w:val="center"/>
          </w:tcPr>
          <w:p w14:paraId="295148F1"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maitrise</w:t>
            </w:r>
            <w:proofErr w:type="gramEnd"/>
            <w:r w:rsidRPr="00700E94">
              <w:rPr>
                <w:rFonts w:ascii="Avenir Book" w:eastAsia="Arial" w:hAnsi="Avenir Book" w:cs="Arial"/>
                <w:bCs/>
                <w:sz w:val="16"/>
                <w:szCs w:val="16"/>
              </w:rPr>
              <w:t xml:space="preserve"> à l'oral la langue française en termes de syntaxe, de lexique et de prononciation;</w:t>
            </w:r>
          </w:p>
        </w:tc>
      </w:tr>
      <w:tr w:rsidR="000A16AF" w:rsidRPr="000A16AF" w14:paraId="5A9592B2" w14:textId="77777777" w:rsidTr="00686B6C">
        <w:tc>
          <w:tcPr>
            <w:tcW w:w="1249" w:type="pct"/>
            <w:shd w:val="clear" w:color="auto" w:fill="7F7F7F" w:themeFill="text1" w:themeFillTint="80"/>
            <w:vAlign w:val="center"/>
          </w:tcPr>
          <w:p w14:paraId="673382EB"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respecte</w:t>
            </w:r>
            <w:proofErr w:type="gramEnd"/>
            <w:r w:rsidRPr="00700E94">
              <w:rPr>
                <w:rFonts w:ascii="Avenir Book" w:eastAsia="Arial" w:hAnsi="Avenir Book" w:cs="Arial"/>
                <w:bCs/>
                <w:sz w:val="16"/>
                <w:szCs w:val="16"/>
              </w:rPr>
              <w:t xml:space="preserve"> les règles de la langue écrite dans les travaux remis (rapport d’observation, projet de stage, incidents critiques, bilan de stage) selon les normes du département relatives à la qualité du français;</w:t>
            </w:r>
          </w:p>
        </w:tc>
        <w:tc>
          <w:tcPr>
            <w:tcW w:w="1250" w:type="pct"/>
            <w:shd w:val="clear" w:color="auto" w:fill="7F7F7F" w:themeFill="text1" w:themeFillTint="80"/>
            <w:vAlign w:val="center"/>
          </w:tcPr>
          <w:p w14:paraId="3E325C98"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respecte</w:t>
            </w:r>
            <w:proofErr w:type="gramEnd"/>
            <w:r w:rsidRPr="00700E94">
              <w:rPr>
                <w:rFonts w:ascii="Avenir Book" w:eastAsia="Arial" w:hAnsi="Avenir Book" w:cs="Arial"/>
                <w:bCs/>
                <w:sz w:val="16"/>
                <w:szCs w:val="16"/>
              </w:rPr>
              <w:t xml:space="preserve"> les règles de la langue écrite dans les travaux remis (rapport d’observation, projet de stage, incidents critiques, bilan de stage) selon les normes du département relatives à la qualité du français;</w:t>
            </w:r>
          </w:p>
        </w:tc>
        <w:tc>
          <w:tcPr>
            <w:tcW w:w="1250" w:type="pct"/>
            <w:shd w:val="clear" w:color="auto" w:fill="7F7F7F" w:themeFill="text1" w:themeFillTint="80"/>
            <w:vAlign w:val="center"/>
          </w:tcPr>
          <w:p w14:paraId="2D170A49"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respecte</w:t>
            </w:r>
            <w:proofErr w:type="gramEnd"/>
            <w:r w:rsidRPr="00700E94">
              <w:rPr>
                <w:rFonts w:ascii="Avenir Book" w:eastAsia="Arial" w:hAnsi="Avenir Book" w:cs="Arial"/>
                <w:bCs/>
                <w:sz w:val="16"/>
                <w:szCs w:val="16"/>
              </w:rPr>
              <w:t xml:space="preserve"> les règles de la langue écrite dans toutes les situations (courriels, travaux, enseignement, etc.) selon les normes du département relatives à la qualité du français;</w:t>
            </w:r>
          </w:p>
        </w:tc>
        <w:tc>
          <w:tcPr>
            <w:tcW w:w="1251" w:type="pct"/>
            <w:shd w:val="clear" w:color="auto" w:fill="7F7F7F" w:themeFill="text1" w:themeFillTint="80"/>
            <w:vAlign w:val="center"/>
          </w:tcPr>
          <w:p w14:paraId="67F26EE7"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respecte</w:t>
            </w:r>
            <w:proofErr w:type="gramEnd"/>
            <w:r w:rsidRPr="00700E94">
              <w:rPr>
                <w:rFonts w:ascii="Avenir Book" w:eastAsia="Arial" w:hAnsi="Avenir Book" w:cs="Arial"/>
                <w:bCs/>
                <w:sz w:val="16"/>
                <w:szCs w:val="16"/>
              </w:rPr>
              <w:t xml:space="preserve"> les règles de la langue écrite dans toutes les situations (courriels, travaux, enseignement, etc.) selon les normes du département relatives à la qualité du français et communique sa pensée de manière rigoureuse;</w:t>
            </w:r>
          </w:p>
        </w:tc>
      </w:tr>
      <w:tr w:rsidR="000A16AF" w:rsidRPr="000A16AF" w14:paraId="3F17E27B" w14:textId="77777777" w:rsidTr="00686B6C">
        <w:tc>
          <w:tcPr>
            <w:tcW w:w="1249" w:type="pct"/>
            <w:shd w:val="clear" w:color="auto" w:fill="FFFFFF" w:themeFill="background1"/>
            <w:vAlign w:val="center"/>
          </w:tcPr>
          <w:p w14:paraId="37299D64" w14:textId="77777777" w:rsidR="000A16AF" w:rsidRPr="00700E94" w:rsidRDefault="000A16AF" w:rsidP="000A16AF">
            <w:pPr>
              <w:rPr>
                <w:rFonts w:ascii="Avenir Book" w:eastAsia="Arial" w:hAnsi="Avenir Book" w:cs="Arial"/>
                <w:bCs/>
                <w:strike/>
                <w:sz w:val="16"/>
                <w:szCs w:val="16"/>
              </w:rPr>
            </w:pPr>
          </w:p>
        </w:tc>
        <w:tc>
          <w:tcPr>
            <w:tcW w:w="1250" w:type="pct"/>
            <w:shd w:val="clear" w:color="auto" w:fill="7F7F7F" w:themeFill="text1" w:themeFillTint="80"/>
            <w:vAlign w:val="center"/>
          </w:tcPr>
          <w:p w14:paraId="5287E04A"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encourage</w:t>
            </w:r>
            <w:proofErr w:type="gramEnd"/>
            <w:r w:rsidRPr="00700E94">
              <w:rPr>
                <w:rFonts w:ascii="Avenir Book" w:eastAsia="Arial" w:hAnsi="Avenir Book" w:cs="Arial"/>
                <w:bCs/>
                <w:sz w:val="16"/>
                <w:szCs w:val="16"/>
              </w:rPr>
              <w:t xml:space="preserve"> parfois les élèves à utiliser un français de qualité dans les communications orales et écrites.</w:t>
            </w:r>
          </w:p>
        </w:tc>
        <w:tc>
          <w:tcPr>
            <w:tcW w:w="1250" w:type="pct"/>
            <w:shd w:val="clear" w:color="auto" w:fill="7F7F7F" w:themeFill="text1" w:themeFillTint="80"/>
            <w:vAlign w:val="center"/>
          </w:tcPr>
          <w:p w14:paraId="41B4645A"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encourage</w:t>
            </w:r>
            <w:proofErr w:type="gramEnd"/>
            <w:r w:rsidRPr="00700E94">
              <w:rPr>
                <w:rFonts w:ascii="Avenir Book" w:eastAsia="Arial" w:hAnsi="Avenir Book" w:cs="Arial"/>
                <w:bCs/>
                <w:sz w:val="16"/>
                <w:szCs w:val="16"/>
              </w:rPr>
              <w:t xml:space="preserve"> souvent les élèves à utiliser un français de qualité dans les communications orales et écrites.</w:t>
            </w:r>
          </w:p>
        </w:tc>
        <w:tc>
          <w:tcPr>
            <w:tcW w:w="1251" w:type="pct"/>
            <w:shd w:val="clear" w:color="auto" w:fill="7F7F7F" w:themeFill="text1" w:themeFillTint="80"/>
            <w:vAlign w:val="center"/>
          </w:tcPr>
          <w:p w14:paraId="407AB8FF"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encourage</w:t>
            </w:r>
            <w:proofErr w:type="gramEnd"/>
            <w:r w:rsidRPr="00700E94">
              <w:rPr>
                <w:rFonts w:ascii="Avenir Book" w:eastAsia="Arial" w:hAnsi="Avenir Book" w:cs="Arial"/>
                <w:bCs/>
                <w:sz w:val="16"/>
                <w:szCs w:val="16"/>
              </w:rPr>
              <w:t xml:space="preserve"> régulièrement les élèves à utiliser un français de qualité dans les communications orales et écrites</w:t>
            </w:r>
          </w:p>
        </w:tc>
      </w:tr>
      <w:tr w:rsidR="000A16AF" w:rsidRPr="000A16AF" w14:paraId="65410F68" w14:textId="77777777" w:rsidTr="000A16AF">
        <w:tc>
          <w:tcPr>
            <w:tcW w:w="5000" w:type="pct"/>
            <w:gridSpan w:val="4"/>
            <w:shd w:val="clear" w:color="auto" w:fill="000000"/>
          </w:tcPr>
          <w:p w14:paraId="12586C57" w14:textId="77777777" w:rsidR="000A16AF" w:rsidRPr="000A16AF" w:rsidRDefault="000A16AF" w:rsidP="000A16AF">
            <w:pPr>
              <w:rPr>
                <w:rFonts w:ascii="Avenir Book" w:hAnsi="Avenir Book"/>
              </w:rPr>
            </w:pPr>
            <w:r w:rsidRPr="000A16AF">
              <w:rPr>
                <w:rFonts w:ascii="Avenir Book" w:hAnsi="Avenir Book"/>
              </w:rPr>
              <w:t>C3 – Conception d’activités d’enseignement et d’apprentissage</w:t>
            </w:r>
          </w:p>
        </w:tc>
      </w:tr>
      <w:tr w:rsidR="000A16AF" w:rsidRPr="000A16AF" w14:paraId="39C39B4F" w14:textId="77777777" w:rsidTr="00686B6C">
        <w:tc>
          <w:tcPr>
            <w:tcW w:w="1249" w:type="pct"/>
            <w:shd w:val="clear" w:color="auto" w:fill="FFFFFF" w:themeFill="background1"/>
            <w:vAlign w:val="center"/>
          </w:tcPr>
          <w:p w14:paraId="0BF905C4" w14:textId="77777777" w:rsidR="000A16AF" w:rsidRPr="000A16AF" w:rsidRDefault="000A16AF" w:rsidP="000A16AF">
            <w:pPr>
              <w:rPr>
                <w:rFonts w:ascii="Avenir Book" w:hAnsi="Avenir Book"/>
                <w:strike/>
                <w:sz w:val="16"/>
                <w:szCs w:val="16"/>
              </w:rPr>
            </w:pPr>
          </w:p>
        </w:tc>
        <w:tc>
          <w:tcPr>
            <w:tcW w:w="1250" w:type="pct"/>
            <w:shd w:val="clear" w:color="auto" w:fill="7F7F7F" w:themeFill="text1" w:themeFillTint="80"/>
            <w:vAlign w:val="center"/>
          </w:tcPr>
          <w:p w14:paraId="6B5EE2C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dès le début du stage, une planification globale du stage (avec l’aide de son enseignant associé);</w:t>
            </w:r>
          </w:p>
        </w:tc>
        <w:tc>
          <w:tcPr>
            <w:tcW w:w="1250" w:type="pct"/>
            <w:shd w:val="clear" w:color="auto" w:fill="7F7F7F" w:themeFill="text1" w:themeFillTint="80"/>
            <w:vAlign w:val="center"/>
          </w:tcPr>
          <w:p w14:paraId="322EDD70"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dès le début du stage, une planification globale du stage (avec l’aide de son enseignant associé);</w:t>
            </w:r>
          </w:p>
        </w:tc>
        <w:tc>
          <w:tcPr>
            <w:tcW w:w="1251" w:type="pct"/>
            <w:shd w:val="clear" w:color="auto" w:fill="7F7F7F" w:themeFill="text1" w:themeFillTint="80"/>
            <w:vAlign w:val="center"/>
          </w:tcPr>
          <w:p w14:paraId="4AF1CFF4"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dès le début du stage, une planification globale du stage, faisant appel à des approches variées;</w:t>
            </w:r>
          </w:p>
        </w:tc>
      </w:tr>
      <w:tr w:rsidR="000A16AF" w:rsidRPr="000A16AF" w14:paraId="101F7FBE" w14:textId="77777777" w:rsidTr="00686B6C">
        <w:tc>
          <w:tcPr>
            <w:tcW w:w="1249" w:type="pct"/>
            <w:shd w:val="clear" w:color="auto" w:fill="BFBFBF" w:themeFill="background1" w:themeFillShade="BF"/>
            <w:vAlign w:val="center"/>
          </w:tcPr>
          <w:p w14:paraId="2029ED1C" w14:textId="77777777" w:rsidR="000A16AF" w:rsidRPr="000A16AF" w:rsidRDefault="000A16AF" w:rsidP="000A16AF">
            <w:pPr>
              <w:rPr>
                <w:rFonts w:ascii="Avenir Book" w:hAnsi="Avenir Book"/>
                <w:strike/>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constitue un cahier de planification de qualité (bien organisé, structuré, conforme aux exigences du guide de stage), disponible en tout temps;</w:t>
            </w:r>
          </w:p>
        </w:tc>
        <w:tc>
          <w:tcPr>
            <w:tcW w:w="1250" w:type="pct"/>
            <w:shd w:val="clear" w:color="auto" w:fill="7F7F7F" w:themeFill="text1" w:themeFillTint="80"/>
            <w:vAlign w:val="center"/>
          </w:tcPr>
          <w:p w14:paraId="037A029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constitue un cahier de planification de qualité (bien organisé, structuré, conforme aux exigences du guide de stage), disponible en tout temps</w:t>
            </w:r>
          </w:p>
        </w:tc>
        <w:tc>
          <w:tcPr>
            <w:tcW w:w="1250" w:type="pct"/>
            <w:shd w:val="clear" w:color="auto" w:fill="7F7F7F" w:themeFill="text1" w:themeFillTint="80"/>
            <w:vAlign w:val="center"/>
          </w:tcPr>
          <w:p w14:paraId="7AC3511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constitue un cahier de planification de qualité (bien organisé, structuré, conforme aux exigences du guide de stage), disponible en tout temps</w:t>
            </w:r>
          </w:p>
        </w:tc>
        <w:tc>
          <w:tcPr>
            <w:tcW w:w="1251" w:type="pct"/>
            <w:shd w:val="clear" w:color="auto" w:fill="7F7F7F" w:themeFill="text1" w:themeFillTint="80"/>
            <w:vAlign w:val="center"/>
          </w:tcPr>
          <w:p w14:paraId="320BF76B"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constitue un cahier de planification de qualité (bien organisé, structuré, conforme aux exigences du guide de stage), disponible en tout temps</w:t>
            </w:r>
          </w:p>
        </w:tc>
      </w:tr>
      <w:tr w:rsidR="000A16AF" w:rsidRPr="000A16AF" w14:paraId="4A5E13EC" w14:textId="77777777" w:rsidTr="00686B6C">
        <w:tc>
          <w:tcPr>
            <w:tcW w:w="1249" w:type="pct"/>
            <w:shd w:val="clear" w:color="auto" w:fill="BFBFBF" w:themeFill="background1" w:themeFillShade="BF"/>
            <w:vAlign w:val="center"/>
          </w:tcPr>
          <w:p w14:paraId="23745485" w14:textId="635D915D"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xml:space="preserve"> son</w:t>
            </w:r>
            <w:r w:rsidR="00700E94">
              <w:rPr>
                <w:rFonts w:ascii="Avenir Book" w:hAnsi="Avenir Book"/>
                <w:sz w:val="16"/>
                <w:szCs w:val="16"/>
              </w:rPr>
              <w:t xml:space="preserve"> activité d’</w:t>
            </w:r>
            <w:r w:rsidRPr="000A16AF">
              <w:rPr>
                <w:rFonts w:ascii="Avenir Book" w:hAnsi="Avenir Book"/>
                <w:sz w:val="16"/>
                <w:szCs w:val="16"/>
              </w:rPr>
              <w:t>enseignement</w:t>
            </w:r>
            <w:r w:rsidR="00700E94">
              <w:rPr>
                <w:rFonts w:ascii="Avenir Book" w:hAnsi="Avenir Book"/>
                <w:sz w:val="16"/>
                <w:szCs w:val="16"/>
              </w:rPr>
              <w:t>-apprentissage</w:t>
            </w:r>
            <w:r w:rsidRPr="000A16AF">
              <w:rPr>
                <w:rFonts w:ascii="Avenir Book" w:hAnsi="Avenir Book"/>
                <w:sz w:val="16"/>
                <w:szCs w:val="16"/>
              </w:rPr>
              <w:t xml:space="preserve"> en utilisant des ressources pertinentes.</w:t>
            </w:r>
          </w:p>
        </w:tc>
        <w:tc>
          <w:tcPr>
            <w:tcW w:w="1250" w:type="pct"/>
            <w:shd w:val="clear" w:color="auto" w:fill="7F7F7F" w:themeFill="text1" w:themeFillTint="80"/>
            <w:vAlign w:val="center"/>
          </w:tcPr>
          <w:p w14:paraId="40DB4A8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xml:space="preserve"> son enseignement en utilisant des ressources pertinentes et variées;</w:t>
            </w:r>
          </w:p>
        </w:tc>
        <w:tc>
          <w:tcPr>
            <w:tcW w:w="1250" w:type="pct"/>
            <w:shd w:val="clear" w:color="auto" w:fill="7F7F7F" w:themeFill="text1" w:themeFillTint="80"/>
            <w:vAlign w:val="center"/>
          </w:tcPr>
          <w:p w14:paraId="37C62F0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xml:space="preserve"> son enseignement en utilisant des ressources et des registres de représentation pertinents et variés</w:t>
            </w:r>
          </w:p>
        </w:tc>
        <w:tc>
          <w:tcPr>
            <w:tcW w:w="1251" w:type="pct"/>
            <w:shd w:val="clear" w:color="auto" w:fill="7F7F7F" w:themeFill="text1" w:themeFillTint="80"/>
            <w:vAlign w:val="center"/>
          </w:tcPr>
          <w:p w14:paraId="4907C6AF" w14:textId="77777777" w:rsidR="000A16AF" w:rsidRPr="000A16AF" w:rsidRDefault="000A16AF" w:rsidP="000A16AF">
            <w:pPr>
              <w:rPr>
                <w:rFonts w:ascii="Avenir Book" w:eastAsia="Arial" w:hAnsi="Avenir Book" w:cs="Arial"/>
                <w:bCs/>
                <w:iCs/>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xml:space="preserve"> son enseignement en utilisant des ressources et des registres de représentation pertinents et variés</w:t>
            </w:r>
          </w:p>
        </w:tc>
      </w:tr>
      <w:tr w:rsidR="000A16AF" w:rsidRPr="000A16AF" w14:paraId="7A23AA06" w14:textId="77777777" w:rsidTr="00686B6C">
        <w:tc>
          <w:tcPr>
            <w:tcW w:w="1249" w:type="pct"/>
            <w:shd w:val="clear" w:color="auto" w:fill="FFFFFF" w:themeFill="background1"/>
            <w:vAlign w:val="center"/>
          </w:tcPr>
          <w:p w14:paraId="162F113D" w14:textId="77777777" w:rsidR="000A16AF" w:rsidRPr="000A16AF" w:rsidRDefault="000A16AF" w:rsidP="000A16AF">
            <w:pPr>
              <w:rPr>
                <w:rFonts w:ascii="Avenir Book" w:hAnsi="Avenir Book"/>
                <w:sz w:val="16"/>
                <w:szCs w:val="16"/>
              </w:rPr>
            </w:pPr>
          </w:p>
        </w:tc>
        <w:tc>
          <w:tcPr>
            <w:tcW w:w="1250" w:type="pct"/>
            <w:shd w:val="clear" w:color="auto" w:fill="7F7F7F" w:themeFill="text1" w:themeFillTint="80"/>
            <w:vAlign w:val="center"/>
          </w:tcPr>
          <w:p w14:paraId="26B51619" w14:textId="77777777" w:rsidR="000A16AF" w:rsidRPr="000A16AF" w:rsidRDefault="000A16AF" w:rsidP="000A16AF">
            <w:pPr>
              <w:rPr>
                <w:rFonts w:ascii="Avenir Book" w:hAnsi="Avenir Book"/>
                <w:sz w:val="16"/>
                <w:szCs w:val="16"/>
              </w:rPr>
            </w:pPr>
            <w:proofErr w:type="gramStart"/>
            <w:r w:rsidRPr="000A16AF">
              <w:rPr>
                <w:rFonts w:ascii="Avenir Book" w:hAnsi="Avenir Book"/>
                <w:bCs/>
                <w:iCs/>
                <w:sz w:val="16"/>
                <w:szCs w:val="16"/>
              </w:rPr>
              <w:t>choisit</w:t>
            </w:r>
            <w:proofErr w:type="gramEnd"/>
            <w:r w:rsidRPr="000A16AF">
              <w:rPr>
                <w:rFonts w:ascii="Avenir Book" w:hAnsi="Avenir Book"/>
                <w:bCs/>
                <w:iCs/>
                <w:sz w:val="16"/>
                <w:szCs w:val="16"/>
              </w:rPr>
              <w:t xml:space="preserve"> des approches didactiques et pédagogiques variées;</w:t>
            </w:r>
          </w:p>
        </w:tc>
        <w:tc>
          <w:tcPr>
            <w:tcW w:w="1250" w:type="pct"/>
            <w:shd w:val="clear" w:color="auto" w:fill="7F7F7F" w:themeFill="text1" w:themeFillTint="80"/>
            <w:vAlign w:val="center"/>
          </w:tcPr>
          <w:p w14:paraId="0C1D74C2" w14:textId="3138E51C" w:rsidR="000A16AF" w:rsidRPr="000A16AF" w:rsidRDefault="000A16AF" w:rsidP="000A16AF">
            <w:pPr>
              <w:rPr>
                <w:rFonts w:ascii="Avenir Book" w:hAnsi="Avenir Book"/>
                <w:sz w:val="16"/>
                <w:szCs w:val="16"/>
              </w:rPr>
            </w:pPr>
            <w:proofErr w:type="gramStart"/>
            <w:r w:rsidRPr="000A16AF">
              <w:rPr>
                <w:rFonts w:ascii="Avenir Book" w:hAnsi="Avenir Book"/>
                <w:bCs/>
                <w:iCs/>
                <w:sz w:val="16"/>
                <w:szCs w:val="16"/>
              </w:rPr>
              <w:t>choisit</w:t>
            </w:r>
            <w:proofErr w:type="gramEnd"/>
            <w:r w:rsidRPr="000A16AF">
              <w:rPr>
                <w:rFonts w:ascii="Avenir Book" w:hAnsi="Avenir Book"/>
                <w:bCs/>
                <w:iCs/>
                <w:sz w:val="16"/>
                <w:szCs w:val="16"/>
              </w:rPr>
              <w:t xml:space="preserve"> et justifie des approches didactiques et pédagogiques variées (innovation);</w:t>
            </w:r>
          </w:p>
        </w:tc>
        <w:tc>
          <w:tcPr>
            <w:tcW w:w="1251" w:type="pct"/>
            <w:shd w:val="clear" w:color="auto" w:fill="7F7F7F" w:themeFill="text1" w:themeFillTint="80"/>
            <w:vAlign w:val="center"/>
          </w:tcPr>
          <w:p w14:paraId="6114E861" w14:textId="6EBA3823" w:rsidR="000A16AF" w:rsidRPr="000A16AF" w:rsidRDefault="000A16AF" w:rsidP="000A16AF">
            <w:pPr>
              <w:rPr>
                <w:rFonts w:ascii="Avenir Book" w:hAnsi="Avenir Book"/>
                <w:sz w:val="16"/>
                <w:szCs w:val="16"/>
              </w:rPr>
            </w:pPr>
            <w:proofErr w:type="gramStart"/>
            <w:r w:rsidRPr="000A16AF">
              <w:rPr>
                <w:rFonts w:ascii="Avenir Book" w:eastAsia="Arial" w:hAnsi="Avenir Book" w:cs="Arial"/>
                <w:bCs/>
                <w:iCs/>
                <w:sz w:val="16"/>
                <w:szCs w:val="16"/>
              </w:rPr>
              <w:t>choisit</w:t>
            </w:r>
            <w:proofErr w:type="gramEnd"/>
            <w:r w:rsidRPr="000A16AF">
              <w:rPr>
                <w:rFonts w:ascii="Avenir Book" w:eastAsia="Arial" w:hAnsi="Avenir Book" w:cs="Arial"/>
                <w:bCs/>
                <w:iCs/>
                <w:sz w:val="16"/>
                <w:szCs w:val="16"/>
              </w:rPr>
              <w:t xml:space="preserve"> et justifie des approches didactiques et pédagogiques variées (innovation) cohérents avec le développement des compétences disciplinaires chez les élèves</w:t>
            </w:r>
          </w:p>
        </w:tc>
      </w:tr>
      <w:tr w:rsidR="000A16AF" w:rsidRPr="000A16AF" w14:paraId="08045DD5" w14:textId="77777777" w:rsidTr="00686B6C">
        <w:tc>
          <w:tcPr>
            <w:tcW w:w="1249" w:type="pct"/>
            <w:shd w:val="clear" w:color="auto" w:fill="BFBFBF" w:themeFill="background1" w:themeFillShade="BF"/>
            <w:vAlign w:val="center"/>
          </w:tcPr>
          <w:p w14:paraId="453EB1BF" w14:textId="0FBBC31D" w:rsidR="000A16AF" w:rsidRPr="000A16AF" w:rsidRDefault="000A16AF" w:rsidP="000A16AF">
            <w:pPr>
              <w:rPr>
                <w:rFonts w:ascii="Avenir Book" w:hAnsi="Avenir Book"/>
                <w:bCs/>
                <w:iCs/>
                <w:sz w:val="16"/>
                <w:szCs w:val="16"/>
              </w:rPr>
            </w:pPr>
            <w:proofErr w:type="gramStart"/>
            <w:r w:rsidRPr="000A16AF">
              <w:rPr>
                <w:rFonts w:ascii="Avenir Book" w:hAnsi="Avenir Book"/>
                <w:sz w:val="16"/>
                <w:szCs w:val="16"/>
              </w:rPr>
              <w:t>avec</w:t>
            </w:r>
            <w:proofErr w:type="gramEnd"/>
            <w:r w:rsidRPr="000A16AF">
              <w:rPr>
                <w:rFonts w:ascii="Avenir Book" w:hAnsi="Avenir Book"/>
                <w:sz w:val="16"/>
                <w:szCs w:val="16"/>
              </w:rPr>
              <w:t xml:space="preserve"> l’aide de son enseignant associé</w:t>
            </w:r>
            <w:r w:rsidR="00700E94">
              <w:rPr>
                <w:rFonts w:ascii="Avenir Book" w:hAnsi="Avenir Book"/>
                <w:sz w:val="16"/>
                <w:szCs w:val="16"/>
              </w:rPr>
              <w:t xml:space="preserve"> et de l’enseignant de laboratoire</w:t>
            </w:r>
            <w:r w:rsidRPr="000A16AF">
              <w:rPr>
                <w:rFonts w:ascii="Avenir Book" w:hAnsi="Avenir Book"/>
                <w:sz w:val="16"/>
                <w:szCs w:val="16"/>
              </w:rPr>
              <w:t>, conçoit</w:t>
            </w:r>
            <w:r w:rsidR="00700E94">
              <w:rPr>
                <w:rFonts w:ascii="Avenir Book" w:hAnsi="Avenir Book"/>
                <w:sz w:val="16"/>
                <w:szCs w:val="16"/>
              </w:rPr>
              <w:t xml:space="preserve"> une</w:t>
            </w:r>
            <w:r w:rsidRPr="000A16AF">
              <w:rPr>
                <w:rFonts w:ascii="Avenir Book" w:hAnsi="Avenir Book"/>
                <w:sz w:val="16"/>
                <w:szCs w:val="16"/>
              </w:rPr>
              <w:t xml:space="preserve"> activité</w:t>
            </w:r>
            <w:r w:rsidR="00700E94">
              <w:rPr>
                <w:rFonts w:ascii="Avenir Book" w:hAnsi="Avenir Book"/>
                <w:sz w:val="16"/>
                <w:szCs w:val="16"/>
              </w:rPr>
              <w:t xml:space="preserve"> d’enseignement-apprentissage</w:t>
            </w:r>
            <w:r w:rsidRPr="000A16AF">
              <w:rPr>
                <w:rFonts w:ascii="Avenir Book" w:hAnsi="Avenir Book"/>
                <w:sz w:val="16"/>
                <w:szCs w:val="16"/>
              </w:rPr>
              <w:t xml:space="preserve"> en tenant compte du programme de formation; </w:t>
            </w:r>
          </w:p>
        </w:tc>
        <w:tc>
          <w:tcPr>
            <w:tcW w:w="1250" w:type="pct"/>
            <w:shd w:val="clear" w:color="auto" w:fill="7F7F7F" w:themeFill="text1" w:themeFillTint="80"/>
            <w:vAlign w:val="center"/>
          </w:tcPr>
          <w:p w14:paraId="1135D91C" w14:textId="300A88D2" w:rsidR="000A16AF" w:rsidRPr="000A16AF" w:rsidRDefault="000A16AF" w:rsidP="000A16AF">
            <w:pPr>
              <w:rPr>
                <w:rFonts w:ascii="Avenir Book" w:hAnsi="Avenir Book"/>
                <w:bCs/>
                <w:iCs/>
                <w:sz w:val="16"/>
                <w:szCs w:val="16"/>
              </w:rPr>
            </w:pPr>
            <w:proofErr w:type="gramStart"/>
            <w:r w:rsidRPr="000A16AF">
              <w:rPr>
                <w:rFonts w:ascii="Avenir Book" w:hAnsi="Avenir Book"/>
                <w:sz w:val="16"/>
                <w:szCs w:val="16"/>
              </w:rPr>
              <w:t>conçoit</w:t>
            </w:r>
            <w:proofErr w:type="gramEnd"/>
            <w:r w:rsidRPr="000A16AF">
              <w:rPr>
                <w:rFonts w:ascii="Avenir Book" w:hAnsi="Avenir Book"/>
                <w:sz w:val="16"/>
                <w:szCs w:val="16"/>
              </w:rPr>
              <w:t xml:space="preserve"> des activités en tenant compte des finalités éducatives, de la logique de l’organisation des contenus et de la progression des apprentissages</w:t>
            </w:r>
            <w:r w:rsidR="00C97F20">
              <w:rPr>
                <w:rFonts w:ascii="Avenir Book" w:hAnsi="Avenir Book"/>
                <w:sz w:val="16"/>
                <w:szCs w:val="16"/>
              </w:rPr>
              <w:t>;</w:t>
            </w:r>
          </w:p>
        </w:tc>
        <w:tc>
          <w:tcPr>
            <w:tcW w:w="1250" w:type="pct"/>
            <w:shd w:val="clear" w:color="auto" w:fill="7F7F7F" w:themeFill="text1" w:themeFillTint="80"/>
            <w:vAlign w:val="center"/>
          </w:tcPr>
          <w:p w14:paraId="59D6D02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conçoit</w:t>
            </w:r>
            <w:proofErr w:type="gramEnd"/>
            <w:r w:rsidRPr="000A16AF">
              <w:rPr>
                <w:rFonts w:ascii="Avenir Book" w:hAnsi="Avenir Book"/>
                <w:sz w:val="16"/>
                <w:szCs w:val="16"/>
              </w:rPr>
              <w:t xml:space="preserve"> des activités en tenant compte des finalités éducatives, de la logique de l’organisation des contenus et de la progression des apprentissages, dans une perspective développementale; </w:t>
            </w:r>
          </w:p>
        </w:tc>
        <w:tc>
          <w:tcPr>
            <w:tcW w:w="1251" w:type="pct"/>
            <w:shd w:val="clear" w:color="auto" w:fill="7F7F7F" w:themeFill="text1" w:themeFillTint="80"/>
            <w:vAlign w:val="center"/>
          </w:tcPr>
          <w:p w14:paraId="20FC3EDD"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sz w:val="16"/>
                <w:szCs w:val="16"/>
              </w:rPr>
              <w:t>conçoit</w:t>
            </w:r>
            <w:proofErr w:type="gramEnd"/>
            <w:r w:rsidRPr="000A16AF">
              <w:rPr>
                <w:rFonts w:ascii="Avenir Book" w:hAnsi="Avenir Book"/>
                <w:sz w:val="16"/>
                <w:szCs w:val="16"/>
              </w:rPr>
              <w:t xml:space="preserve"> des activités en tenant compte des finalités éducatives, de la logique de l’organisation des contenus et de la progression des apprentissages, dans une perspective développementale; </w:t>
            </w:r>
          </w:p>
        </w:tc>
      </w:tr>
      <w:tr w:rsidR="00C97F20" w:rsidRPr="000A16AF" w14:paraId="57760456" w14:textId="77777777" w:rsidTr="00C97F20">
        <w:tc>
          <w:tcPr>
            <w:tcW w:w="1249" w:type="pct"/>
            <w:shd w:val="clear" w:color="auto" w:fill="BFBFBF" w:themeFill="background1" w:themeFillShade="BF"/>
            <w:vAlign w:val="center"/>
          </w:tcPr>
          <w:p w14:paraId="50CBC766" w14:textId="16DF2A15" w:rsidR="00C97F20" w:rsidRDefault="00C97F20" w:rsidP="000A16AF">
            <w:pPr>
              <w:rPr>
                <w:rFonts w:ascii="Avenir Book" w:hAnsi="Avenir Book"/>
                <w:sz w:val="16"/>
                <w:szCs w:val="16"/>
              </w:rPr>
            </w:pPr>
            <w:proofErr w:type="gramStart"/>
            <w:r>
              <w:rPr>
                <w:rFonts w:ascii="Avenir Book" w:hAnsi="Avenir Book"/>
                <w:sz w:val="16"/>
                <w:szCs w:val="16"/>
              </w:rPr>
              <w:t>expérimente</w:t>
            </w:r>
            <w:proofErr w:type="gramEnd"/>
            <w:r>
              <w:rPr>
                <w:rFonts w:ascii="Avenir Book" w:hAnsi="Avenir Book"/>
                <w:sz w:val="16"/>
                <w:szCs w:val="16"/>
              </w:rPr>
              <w:t xml:space="preserve"> au préalable les exercices et le projet de création soumis à ses élèves</w:t>
            </w:r>
            <w:r>
              <w:rPr>
                <w:rFonts w:ascii="Avenir Book" w:hAnsi="Avenir Book"/>
                <w:sz w:val="16"/>
                <w:szCs w:val="16"/>
              </w:rPr>
              <w:t>.</w:t>
            </w:r>
          </w:p>
        </w:tc>
        <w:tc>
          <w:tcPr>
            <w:tcW w:w="1250" w:type="pct"/>
            <w:shd w:val="clear" w:color="auto" w:fill="7F7F7F" w:themeFill="text1" w:themeFillTint="80"/>
            <w:vAlign w:val="center"/>
          </w:tcPr>
          <w:p w14:paraId="34AD662D" w14:textId="4161BFD3" w:rsidR="00C97F20" w:rsidRDefault="00C97F20" w:rsidP="000A16AF">
            <w:pPr>
              <w:rPr>
                <w:rFonts w:ascii="Avenir Book" w:hAnsi="Avenir Book"/>
                <w:sz w:val="16"/>
                <w:szCs w:val="16"/>
              </w:rPr>
            </w:pPr>
            <w:proofErr w:type="gramStart"/>
            <w:r>
              <w:rPr>
                <w:rFonts w:ascii="Avenir Book" w:hAnsi="Avenir Book"/>
                <w:sz w:val="16"/>
                <w:szCs w:val="16"/>
              </w:rPr>
              <w:t>expérimente</w:t>
            </w:r>
            <w:proofErr w:type="gramEnd"/>
            <w:r>
              <w:rPr>
                <w:rFonts w:ascii="Avenir Book" w:hAnsi="Avenir Book"/>
                <w:sz w:val="16"/>
                <w:szCs w:val="16"/>
              </w:rPr>
              <w:t xml:space="preserve"> au préalable les exercices et le projet de création soumis à ses élèves</w:t>
            </w:r>
            <w:r>
              <w:rPr>
                <w:rFonts w:ascii="Avenir Book" w:hAnsi="Avenir Book"/>
                <w:sz w:val="16"/>
                <w:szCs w:val="16"/>
              </w:rPr>
              <w:t xml:space="preserve"> pour mieux les adapter au niveau et aux caractéristique des élèves.</w:t>
            </w:r>
          </w:p>
        </w:tc>
        <w:tc>
          <w:tcPr>
            <w:tcW w:w="1250" w:type="pct"/>
            <w:shd w:val="clear" w:color="auto" w:fill="7F7F7F" w:themeFill="text1" w:themeFillTint="80"/>
            <w:vAlign w:val="center"/>
          </w:tcPr>
          <w:p w14:paraId="7B35A92E" w14:textId="67EC829C" w:rsidR="00C97F20" w:rsidRPr="000A16AF" w:rsidRDefault="00591504" w:rsidP="000A16AF">
            <w:pPr>
              <w:rPr>
                <w:rFonts w:ascii="Avenir Book" w:hAnsi="Avenir Book"/>
                <w:sz w:val="16"/>
                <w:szCs w:val="16"/>
              </w:rPr>
            </w:pPr>
            <w:proofErr w:type="gramStart"/>
            <w:r>
              <w:rPr>
                <w:rFonts w:ascii="Avenir Book" w:hAnsi="Avenir Book"/>
                <w:sz w:val="16"/>
                <w:szCs w:val="16"/>
              </w:rPr>
              <w:t>expérimente</w:t>
            </w:r>
            <w:proofErr w:type="gramEnd"/>
            <w:r>
              <w:rPr>
                <w:rFonts w:ascii="Avenir Book" w:hAnsi="Avenir Book"/>
                <w:sz w:val="16"/>
                <w:szCs w:val="16"/>
              </w:rPr>
              <w:t xml:space="preserve"> au préalable les exercices et le projet de création soumis à ses élèves pour mieux les adapter au niveau et aux caractéristique des élèves.</w:t>
            </w:r>
          </w:p>
        </w:tc>
        <w:tc>
          <w:tcPr>
            <w:tcW w:w="1251" w:type="pct"/>
            <w:shd w:val="clear" w:color="auto" w:fill="7F7F7F" w:themeFill="text1" w:themeFillTint="80"/>
            <w:vAlign w:val="center"/>
          </w:tcPr>
          <w:p w14:paraId="54A84BEF" w14:textId="661C9716" w:rsidR="00C97F20" w:rsidRPr="000A16AF" w:rsidRDefault="00C97F20" w:rsidP="000A16AF">
            <w:pPr>
              <w:rPr>
                <w:rFonts w:ascii="Avenir Book" w:hAnsi="Avenir Book"/>
                <w:sz w:val="16"/>
                <w:szCs w:val="16"/>
              </w:rPr>
            </w:pPr>
            <w:proofErr w:type="gramStart"/>
            <w:r>
              <w:rPr>
                <w:rFonts w:ascii="Avenir Book" w:hAnsi="Avenir Book"/>
                <w:sz w:val="16"/>
                <w:szCs w:val="16"/>
              </w:rPr>
              <w:t>expérimente</w:t>
            </w:r>
            <w:proofErr w:type="gramEnd"/>
            <w:r>
              <w:rPr>
                <w:rFonts w:ascii="Avenir Book" w:hAnsi="Avenir Book"/>
                <w:sz w:val="16"/>
                <w:szCs w:val="16"/>
              </w:rPr>
              <w:t xml:space="preserve"> au préalable les exercices et le projet de création soumis à ses élèves pour mieux les adapter au niveau en tenant compte des caractéristique et des obstacles d’apprentissage des élèves.</w:t>
            </w:r>
          </w:p>
        </w:tc>
      </w:tr>
      <w:tr w:rsidR="00591504" w:rsidRPr="000A16AF" w14:paraId="7BC972F8" w14:textId="77777777" w:rsidTr="00C97F20">
        <w:tc>
          <w:tcPr>
            <w:tcW w:w="1249" w:type="pct"/>
            <w:shd w:val="clear" w:color="auto" w:fill="BFBFBF" w:themeFill="background1" w:themeFillShade="BF"/>
            <w:vAlign w:val="center"/>
          </w:tcPr>
          <w:p w14:paraId="1E3AC350" w14:textId="54DC1A53" w:rsidR="00591504" w:rsidRDefault="00591504" w:rsidP="000A16AF">
            <w:pPr>
              <w:rPr>
                <w:rFonts w:ascii="Avenir Book" w:hAnsi="Avenir Book"/>
                <w:sz w:val="16"/>
                <w:szCs w:val="16"/>
              </w:rPr>
            </w:pPr>
            <w:r>
              <w:rPr>
                <w:rFonts w:ascii="Avenir Book" w:hAnsi="Avenir Book"/>
                <w:sz w:val="16"/>
                <w:szCs w:val="16"/>
              </w:rPr>
              <w:t>Dresse une liste du matériel nécessaire dans sa planification et aide à la préparation de ce dernier.</w:t>
            </w:r>
          </w:p>
        </w:tc>
        <w:tc>
          <w:tcPr>
            <w:tcW w:w="1250" w:type="pct"/>
            <w:shd w:val="clear" w:color="auto" w:fill="7F7F7F" w:themeFill="text1" w:themeFillTint="80"/>
            <w:vAlign w:val="center"/>
          </w:tcPr>
          <w:p w14:paraId="4F6399E5" w14:textId="7ADD53E1" w:rsidR="00591504" w:rsidRDefault="00591504" w:rsidP="000A16AF">
            <w:pPr>
              <w:rPr>
                <w:rFonts w:ascii="Avenir Book" w:hAnsi="Avenir Book"/>
                <w:sz w:val="16"/>
                <w:szCs w:val="16"/>
              </w:rPr>
            </w:pPr>
            <w:r>
              <w:rPr>
                <w:rFonts w:ascii="Avenir Book" w:hAnsi="Avenir Book"/>
                <w:sz w:val="16"/>
                <w:szCs w:val="16"/>
              </w:rPr>
              <w:t xml:space="preserve">Dresse une liste du matériel nécessaire dans sa planification et </w:t>
            </w:r>
            <w:r>
              <w:rPr>
                <w:rFonts w:ascii="Avenir Book" w:hAnsi="Avenir Book"/>
                <w:sz w:val="16"/>
                <w:szCs w:val="16"/>
              </w:rPr>
              <w:t xml:space="preserve">voit à sa </w:t>
            </w:r>
            <w:r>
              <w:rPr>
                <w:rFonts w:ascii="Avenir Book" w:hAnsi="Avenir Book"/>
                <w:sz w:val="16"/>
                <w:szCs w:val="16"/>
              </w:rPr>
              <w:t>préparation de ce dernier</w:t>
            </w:r>
            <w:r>
              <w:rPr>
                <w:rFonts w:ascii="Avenir Book" w:hAnsi="Avenir Book"/>
                <w:sz w:val="16"/>
                <w:szCs w:val="16"/>
              </w:rPr>
              <w:t xml:space="preserve"> pour chaque groupe</w:t>
            </w:r>
            <w:r>
              <w:rPr>
                <w:rFonts w:ascii="Avenir Book" w:hAnsi="Avenir Book"/>
                <w:sz w:val="16"/>
                <w:szCs w:val="16"/>
              </w:rPr>
              <w:t>.</w:t>
            </w:r>
          </w:p>
        </w:tc>
        <w:tc>
          <w:tcPr>
            <w:tcW w:w="1250" w:type="pct"/>
            <w:shd w:val="clear" w:color="auto" w:fill="7F7F7F" w:themeFill="text1" w:themeFillTint="80"/>
            <w:vAlign w:val="center"/>
          </w:tcPr>
          <w:p w14:paraId="3B13CB1F" w14:textId="7E3FF283" w:rsidR="00591504" w:rsidRDefault="00591504" w:rsidP="000A16AF">
            <w:pPr>
              <w:rPr>
                <w:rFonts w:ascii="Avenir Book" w:hAnsi="Avenir Book"/>
                <w:sz w:val="16"/>
                <w:szCs w:val="16"/>
              </w:rPr>
            </w:pPr>
            <w:r>
              <w:rPr>
                <w:rFonts w:ascii="Avenir Book" w:hAnsi="Avenir Book"/>
                <w:sz w:val="16"/>
                <w:szCs w:val="16"/>
              </w:rPr>
              <w:t>Dresse une liste du matériel nécessaire dans sa planification</w:t>
            </w:r>
            <w:r>
              <w:rPr>
                <w:rFonts w:ascii="Avenir Book" w:hAnsi="Avenir Book"/>
                <w:sz w:val="16"/>
                <w:szCs w:val="16"/>
              </w:rPr>
              <w:t>, anticipe la quantité nécessaire et</w:t>
            </w:r>
            <w:r>
              <w:rPr>
                <w:rFonts w:ascii="Avenir Book" w:hAnsi="Avenir Book"/>
                <w:sz w:val="16"/>
                <w:szCs w:val="16"/>
              </w:rPr>
              <w:t xml:space="preserve"> voit à </w:t>
            </w:r>
            <w:r>
              <w:rPr>
                <w:rFonts w:ascii="Avenir Book" w:hAnsi="Avenir Book"/>
                <w:sz w:val="16"/>
                <w:szCs w:val="16"/>
              </w:rPr>
              <w:t>s</w:t>
            </w:r>
            <w:r>
              <w:rPr>
                <w:rFonts w:ascii="Avenir Book" w:hAnsi="Avenir Book"/>
                <w:sz w:val="16"/>
                <w:szCs w:val="16"/>
              </w:rPr>
              <w:t>a préparation de ce dernier pour chaque groupe.</w:t>
            </w:r>
          </w:p>
        </w:tc>
        <w:tc>
          <w:tcPr>
            <w:tcW w:w="1251" w:type="pct"/>
            <w:shd w:val="clear" w:color="auto" w:fill="7F7F7F" w:themeFill="text1" w:themeFillTint="80"/>
            <w:vAlign w:val="center"/>
          </w:tcPr>
          <w:p w14:paraId="01643171" w14:textId="44A01144" w:rsidR="00591504" w:rsidRDefault="00591504" w:rsidP="000A16AF">
            <w:pPr>
              <w:rPr>
                <w:rFonts w:ascii="Avenir Book" w:hAnsi="Avenir Book"/>
                <w:sz w:val="16"/>
                <w:szCs w:val="16"/>
              </w:rPr>
            </w:pPr>
            <w:r>
              <w:rPr>
                <w:rFonts w:ascii="Avenir Book" w:hAnsi="Avenir Book"/>
                <w:sz w:val="16"/>
                <w:szCs w:val="16"/>
              </w:rPr>
              <w:t>Dresse une liste du matériel nécessaire dans sa planification, anticipe la quantité nécessaire et voit à sa préparation de ce dernier pour chaque groupe.</w:t>
            </w:r>
          </w:p>
        </w:tc>
      </w:tr>
      <w:tr w:rsidR="000A16AF" w:rsidRPr="000A16AF" w14:paraId="35D6442D" w14:textId="77777777" w:rsidTr="000A16AF">
        <w:tc>
          <w:tcPr>
            <w:tcW w:w="5000" w:type="pct"/>
            <w:gridSpan w:val="4"/>
            <w:shd w:val="clear" w:color="auto" w:fill="000000"/>
          </w:tcPr>
          <w:p w14:paraId="696DD6CC" w14:textId="77777777" w:rsidR="000A16AF" w:rsidRPr="000A16AF" w:rsidRDefault="000A16AF" w:rsidP="000A16AF">
            <w:pPr>
              <w:rPr>
                <w:rFonts w:ascii="Avenir Book" w:hAnsi="Avenir Book"/>
              </w:rPr>
            </w:pPr>
            <w:r w:rsidRPr="000A16AF">
              <w:rPr>
                <w:rFonts w:ascii="Avenir Book" w:hAnsi="Avenir Book"/>
              </w:rPr>
              <w:lastRenderedPageBreak/>
              <w:t>C4 - Pilotage d’activités d’enseignement et d’apprentissage</w:t>
            </w:r>
          </w:p>
        </w:tc>
      </w:tr>
      <w:tr w:rsidR="000A16AF" w:rsidRPr="000A16AF" w14:paraId="1BAF221E" w14:textId="77777777" w:rsidTr="00686B6C">
        <w:tc>
          <w:tcPr>
            <w:tcW w:w="1249" w:type="pct"/>
            <w:shd w:val="clear" w:color="auto" w:fill="BFBFBF" w:themeFill="background1" w:themeFillShade="BF"/>
            <w:vAlign w:val="center"/>
          </w:tcPr>
          <w:p w14:paraId="780233A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utilise</w:t>
            </w:r>
            <w:proofErr w:type="gramEnd"/>
            <w:r w:rsidRPr="000A16AF">
              <w:rPr>
                <w:rFonts w:ascii="Avenir Book" w:hAnsi="Avenir Book" w:cs="Arial"/>
                <w:sz w:val="16"/>
                <w:szCs w:val="16"/>
              </w:rPr>
              <w:t xml:space="preserve"> différents moyens pour stimuler l’attention des élèves (varie le ton, le volume et le débit de la voix);</w:t>
            </w:r>
          </w:p>
        </w:tc>
        <w:tc>
          <w:tcPr>
            <w:tcW w:w="1250" w:type="pct"/>
            <w:shd w:val="clear" w:color="auto" w:fill="7F7F7F" w:themeFill="text1" w:themeFillTint="80"/>
            <w:vAlign w:val="center"/>
          </w:tcPr>
          <w:p w14:paraId="0785A96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utilise</w:t>
            </w:r>
            <w:proofErr w:type="gramEnd"/>
            <w:r w:rsidRPr="000A16AF">
              <w:rPr>
                <w:rFonts w:ascii="Avenir Book" w:hAnsi="Avenir Book" w:cs="Arial"/>
                <w:sz w:val="16"/>
                <w:szCs w:val="16"/>
              </w:rPr>
              <w:t xml:space="preserve"> différents moyens pour stimuler l’attention des élèves (varie le ton, le volume et le débit de la voix, les gestes);</w:t>
            </w:r>
          </w:p>
        </w:tc>
        <w:tc>
          <w:tcPr>
            <w:tcW w:w="1250" w:type="pct"/>
            <w:shd w:val="clear" w:color="auto" w:fill="7F7F7F" w:themeFill="text1" w:themeFillTint="80"/>
            <w:vAlign w:val="center"/>
          </w:tcPr>
          <w:p w14:paraId="2DC08C64"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utilise</w:t>
            </w:r>
            <w:proofErr w:type="gramEnd"/>
            <w:r w:rsidRPr="000A16AF">
              <w:rPr>
                <w:rFonts w:ascii="Avenir Book" w:hAnsi="Avenir Book" w:cs="Arial"/>
                <w:sz w:val="16"/>
                <w:szCs w:val="16"/>
              </w:rPr>
              <w:t xml:space="preserve"> et adapte différents moyens pour stimuler l’attention des élèves (varie le ton, le volume et le débit de la voix, les gestes, circule dans la classe);</w:t>
            </w:r>
          </w:p>
        </w:tc>
        <w:tc>
          <w:tcPr>
            <w:tcW w:w="1251" w:type="pct"/>
            <w:shd w:val="clear" w:color="auto" w:fill="7F7F7F" w:themeFill="text1" w:themeFillTint="80"/>
            <w:vAlign w:val="center"/>
          </w:tcPr>
          <w:p w14:paraId="4ED6A61A"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crée</w:t>
            </w:r>
            <w:proofErr w:type="gramEnd"/>
            <w:r w:rsidRPr="000A16AF">
              <w:rPr>
                <w:rFonts w:ascii="Avenir Book" w:hAnsi="Avenir Book" w:cs="Arial"/>
                <w:sz w:val="16"/>
                <w:szCs w:val="16"/>
              </w:rPr>
              <w:t xml:space="preserve"> différents moyens pour stimuler l’attention des élèves;</w:t>
            </w:r>
          </w:p>
        </w:tc>
      </w:tr>
      <w:tr w:rsidR="000A16AF" w:rsidRPr="000A16AF" w14:paraId="3BD78594" w14:textId="77777777" w:rsidTr="00686B6C">
        <w:tc>
          <w:tcPr>
            <w:tcW w:w="1249" w:type="pct"/>
            <w:shd w:val="clear" w:color="auto" w:fill="BFBFBF" w:themeFill="background1" w:themeFillShade="BF"/>
            <w:vAlign w:val="center"/>
          </w:tcPr>
          <w:p w14:paraId="28BC973E"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Est conscient du temps consacré à l’apprentissage (gestion du temps);</w:t>
            </w:r>
          </w:p>
        </w:tc>
        <w:tc>
          <w:tcPr>
            <w:tcW w:w="1250" w:type="pct"/>
            <w:shd w:val="clear" w:color="auto" w:fill="7F7F7F" w:themeFill="text1" w:themeFillTint="80"/>
            <w:vAlign w:val="center"/>
          </w:tcPr>
          <w:p w14:paraId="6602DDCB"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optimise</w:t>
            </w:r>
            <w:proofErr w:type="gramEnd"/>
            <w:r w:rsidRPr="000A16AF">
              <w:rPr>
                <w:rFonts w:ascii="Avenir Book" w:hAnsi="Avenir Book" w:cs="Arial"/>
                <w:sz w:val="16"/>
                <w:szCs w:val="16"/>
              </w:rPr>
              <w:t xml:space="preserve"> le temps consacré à l’apprentissage en s'adaptant au rythme des élèves (ex. : porte une attention particulière aux transitions);</w:t>
            </w:r>
          </w:p>
        </w:tc>
        <w:tc>
          <w:tcPr>
            <w:tcW w:w="1250" w:type="pct"/>
            <w:shd w:val="clear" w:color="auto" w:fill="7F7F7F" w:themeFill="text1" w:themeFillTint="80"/>
            <w:vAlign w:val="center"/>
          </w:tcPr>
          <w:p w14:paraId="17039E6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optimise</w:t>
            </w:r>
            <w:proofErr w:type="gramEnd"/>
            <w:r w:rsidRPr="000A16AF">
              <w:rPr>
                <w:rFonts w:ascii="Avenir Book" w:hAnsi="Avenir Book" w:cs="Arial"/>
                <w:sz w:val="16"/>
                <w:szCs w:val="16"/>
              </w:rPr>
              <w:t xml:space="preserve"> le temps consacré à l’apprentissage en s'adaptant au rythme des élèves et aux circonstances (ex. : porte une attention particulière aux transitions);</w:t>
            </w:r>
          </w:p>
        </w:tc>
        <w:tc>
          <w:tcPr>
            <w:tcW w:w="1251" w:type="pct"/>
            <w:shd w:val="clear" w:color="auto" w:fill="7F7F7F" w:themeFill="text1" w:themeFillTint="80"/>
            <w:vAlign w:val="center"/>
          </w:tcPr>
          <w:p w14:paraId="00E066E1"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optimise</w:t>
            </w:r>
            <w:proofErr w:type="gramEnd"/>
            <w:r w:rsidRPr="000A16AF">
              <w:rPr>
                <w:rFonts w:ascii="Avenir Book" w:hAnsi="Avenir Book" w:cs="Arial"/>
                <w:sz w:val="16"/>
                <w:szCs w:val="16"/>
              </w:rPr>
              <w:t xml:space="preserve"> le temps consacré à l’apprentissage en s'adaptant au rythme des élèves et aux circonstances (ex. : porte une attention particulière aux transitions);</w:t>
            </w:r>
          </w:p>
        </w:tc>
      </w:tr>
      <w:tr w:rsidR="000A16AF" w:rsidRPr="000A16AF" w14:paraId="7DC85F52" w14:textId="77777777" w:rsidTr="00686B6C">
        <w:tc>
          <w:tcPr>
            <w:tcW w:w="1249" w:type="pct"/>
            <w:shd w:val="clear" w:color="auto" w:fill="FFFFFF" w:themeFill="background1"/>
            <w:vAlign w:val="center"/>
          </w:tcPr>
          <w:p w14:paraId="562C4F50"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 xml:space="preserve"> </w:t>
            </w:r>
          </w:p>
        </w:tc>
        <w:tc>
          <w:tcPr>
            <w:tcW w:w="1250" w:type="pct"/>
            <w:shd w:val="clear" w:color="auto" w:fill="7F7F7F" w:themeFill="text1" w:themeFillTint="80"/>
            <w:vAlign w:val="center"/>
          </w:tcPr>
          <w:p w14:paraId="7CEB9F7A"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parfois appel aux représentations initiales et aux connaissances antérieures</w:t>
            </w:r>
          </w:p>
        </w:tc>
        <w:tc>
          <w:tcPr>
            <w:tcW w:w="1250" w:type="pct"/>
            <w:shd w:val="clear" w:color="auto" w:fill="7F7F7F" w:themeFill="text1" w:themeFillTint="80"/>
            <w:vAlign w:val="center"/>
          </w:tcPr>
          <w:p w14:paraId="76520F5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souvent appel aux représentations initiales et aux connaissances antérieures et les intègre pour bonifier ses interventions</w:t>
            </w:r>
          </w:p>
        </w:tc>
        <w:tc>
          <w:tcPr>
            <w:tcW w:w="1251" w:type="pct"/>
            <w:shd w:val="clear" w:color="auto" w:fill="7F7F7F" w:themeFill="text1" w:themeFillTint="80"/>
            <w:vAlign w:val="center"/>
          </w:tcPr>
          <w:p w14:paraId="45237EE8"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régulièrement appel aux représentations initiales et aux connaissances antérieures et les intègre pour bonifier ses interventions</w:t>
            </w:r>
          </w:p>
        </w:tc>
      </w:tr>
      <w:tr w:rsidR="000A16AF" w:rsidRPr="000A16AF" w14:paraId="5281502C" w14:textId="77777777" w:rsidTr="00686B6C">
        <w:tc>
          <w:tcPr>
            <w:tcW w:w="1249" w:type="pct"/>
            <w:shd w:val="clear" w:color="auto" w:fill="FFFFFF" w:themeFill="background1"/>
            <w:vAlign w:val="center"/>
          </w:tcPr>
          <w:p w14:paraId="0AFDD337"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469C935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donne</w:t>
            </w:r>
            <w:proofErr w:type="gramEnd"/>
            <w:r w:rsidRPr="000A16AF">
              <w:rPr>
                <w:rFonts w:ascii="Avenir Book" w:hAnsi="Avenir Book" w:cs="Arial"/>
                <w:sz w:val="16"/>
                <w:szCs w:val="16"/>
              </w:rPr>
              <w:t xml:space="preserve"> des consignes et des explications claires et précises</w:t>
            </w:r>
          </w:p>
        </w:tc>
        <w:tc>
          <w:tcPr>
            <w:tcW w:w="1250" w:type="pct"/>
            <w:shd w:val="clear" w:color="auto" w:fill="7F7F7F" w:themeFill="text1" w:themeFillTint="80"/>
            <w:vAlign w:val="center"/>
          </w:tcPr>
          <w:p w14:paraId="7FCE1AF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donne</w:t>
            </w:r>
            <w:proofErr w:type="gramEnd"/>
            <w:r w:rsidRPr="000A16AF">
              <w:rPr>
                <w:rFonts w:ascii="Avenir Book" w:hAnsi="Avenir Book" w:cs="Arial"/>
                <w:sz w:val="16"/>
                <w:szCs w:val="16"/>
              </w:rPr>
              <w:t xml:space="preserve"> des consignes et des explications claires et précises, s’assure qu’elles ont été comprises par les élèves</w:t>
            </w:r>
          </w:p>
        </w:tc>
        <w:tc>
          <w:tcPr>
            <w:tcW w:w="1251" w:type="pct"/>
            <w:shd w:val="clear" w:color="auto" w:fill="7F7F7F" w:themeFill="text1" w:themeFillTint="80"/>
            <w:vAlign w:val="center"/>
          </w:tcPr>
          <w:p w14:paraId="20ED812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donne</w:t>
            </w:r>
            <w:proofErr w:type="gramEnd"/>
            <w:r w:rsidRPr="000A16AF">
              <w:rPr>
                <w:rFonts w:ascii="Avenir Book" w:hAnsi="Avenir Book" w:cs="Arial"/>
                <w:sz w:val="16"/>
                <w:szCs w:val="16"/>
              </w:rPr>
              <w:t xml:space="preserve"> des consignes et des explications claires et précises, s’assure qu’elles ont été comprises par les élèves et les accompagne dans l’utilisation des ressources</w:t>
            </w:r>
          </w:p>
        </w:tc>
      </w:tr>
      <w:tr w:rsidR="000A16AF" w:rsidRPr="000A16AF" w14:paraId="728F96A8" w14:textId="77777777" w:rsidTr="00686B6C">
        <w:tc>
          <w:tcPr>
            <w:tcW w:w="1249" w:type="pct"/>
            <w:shd w:val="clear" w:color="auto" w:fill="FFFFFF" w:themeFill="background1"/>
            <w:vAlign w:val="center"/>
          </w:tcPr>
          <w:p w14:paraId="45ED83FF"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43EDA993"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Prépare et met à la disposition des élèves les ressources nécessaires à la réalisation des apprentissages</w:t>
            </w:r>
          </w:p>
        </w:tc>
        <w:tc>
          <w:tcPr>
            <w:tcW w:w="1250" w:type="pct"/>
            <w:shd w:val="clear" w:color="auto" w:fill="7F7F7F" w:themeFill="text1" w:themeFillTint="80"/>
            <w:vAlign w:val="center"/>
          </w:tcPr>
          <w:p w14:paraId="0F8F4160" w14:textId="3A96583F" w:rsidR="000A16AF" w:rsidRPr="000A16AF" w:rsidRDefault="000A16AF" w:rsidP="000A16AF">
            <w:pPr>
              <w:rPr>
                <w:rFonts w:ascii="Avenir Book" w:hAnsi="Avenir Book" w:cs="Arial"/>
                <w:sz w:val="16"/>
                <w:szCs w:val="16"/>
              </w:rPr>
            </w:pPr>
            <w:r w:rsidRPr="000A16AF">
              <w:rPr>
                <w:rFonts w:ascii="Avenir Book" w:hAnsi="Avenir Book" w:cs="Arial"/>
                <w:sz w:val="16"/>
                <w:szCs w:val="16"/>
              </w:rPr>
              <w:t xml:space="preserve">Prépare et met à la disposition des élèves les ressources nécessaires à la réalisation des apprentissages et guide les élèves dans </w:t>
            </w:r>
            <w:r w:rsidR="00C97F20">
              <w:rPr>
                <w:rFonts w:ascii="Avenir Book" w:hAnsi="Avenir Book" w:cs="Arial"/>
                <w:sz w:val="16"/>
                <w:szCs w:val="16"/>
              </w:rPr>
              <w:t>leur processus de création et d’appréciation</w:t>
            </w:r>
          </w:p>
        </w:tc>
        <w:tc>
          <w:tcPr>
            <w:tcW w:w="1251" w:type="pct"/>
            <w:shd w:val="clear" w:color="auto" w:fill="7F7F7F" w:themeFill="text1" w:themeFillTint="80"/>
            <w:vAlign w:val="center"/>
          </w:tcPr>
          <w:p w14:paraId="05CBB29B" w14:textId="6123C9C4" w:rsidR="000A16AF" w:rsidRPr="000A16AF" w:rsidRDefault="000A16AF" w:rsidP="000A16AF">
            <w:pPr>
              <w:rPr>
                <w:rFonts w:ascii="Avenir Book" w:hAnsi="Avenir Book" w:cs="Arial"/>
                <w:sz w:val="16"/>
                <w:szCs w:val="16"/>
              </w:rPr>
            </w:pPr>
            <w:r w:rsidRPr="000A16AF">
              <w:rPr>
                <w:rFonts w:ascii="Avenir Book" w:hAnsi="Avenir Book" w:cs="Arial"/>
                <w:sz w:val="16"/>
                <w:szCs w:val="16"/>
              </w:rPr>
              <w:t xml:space="preserve">Prépare et met à la disposition des élèves les ressources nécessaires à la réalisation des apprentissages et </w:t>
            </w:r>
            <w:r w:rsidR="00C97F20" w:rsidRPr="000A16AF">
              <w:rPr>
                <w:rFonts w:ascii="Avenir Book" w:hAnsi="Avenir Book" w:cs="Arial"/>
                <w:sz w:val="16"/>
                <w:szCs w:val="16"/>
              </w:rPr>
              <w:t xml:space="preserve">guide les élèves dans </w:t>
            </w:r>
            <w:r w:rsidR="00C97F20">
              <w:rPr>
                <w:rFonts w:ascii="Avenir Book" w:hAnsi="Avenir Book" w:cs="Arial"/>
                <w:sz w:val="16"/>
                <w:szCs w:val="16"/>
              </w:rPr>
              <w:t>leur processus de création et d’appréciation</w:t>
            </w:r>
          </w:p>
        </w:tc>
      </w:tr>
      <w:tr w:rsidR="000A16AF" w:rsidRPr="000A16AF" w14:paraId="58AF8631" w14:textId="77777777" w:rsidTr="00686B6C">
        <w:tc>
          <w:tcPr>
            <w:tcW w:w="1249" w:type="pct"/>
            <w:shd w:val="clear" w:color="auto" w:fill="FFFFFF" w:themeFill="background1"/>
            <w:vAlign w:val="center"/>
          </w:tcPr>
          <w:p w14:paraId="0993ADA3"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0178EA69"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16C5675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explore</w:t>
            </w:r>
            <w:proofErr w:type="gramEnd"/>
            <w:r w:rsidRPr="000A16AF">
              <w:rPr>
                <w:rFonts w:ascii="Avenir Book" w:hAnsi="Avenir Book" w:cs="Arial"/>
                <w:sz w:val="16"/>
                <w:szCs w:val="16"/>
              </w:rPr>
              <w:t xml:space="preserve"> différentes stratégies pour accompagner les élèves dans leur construction des connaissances (questionnement, reformulation, étayage, etc.)</w:t>
            </w:r>
          </w:p>
        </w:tc>
        <w:tc>
          <w:tcPr>
            <w:tcW w:w="1251" w:type="pct"/>
            <w:shd w:val="clear" w:color="auto" w:fill="7F7F7F" w:themeFill="text1" w:themeFillTint="80"/>
            <w:vAlign w:val="center"/>
          </w:tcPr>
          <w:p w14:paraId="2E1AE42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exploite</w:t>
            </w:r>
            <w:proofErr w:type="gramEnd"/>
            <w:r w:rsidRPr="000A16AF">
              <w:rPr>
                <w:rFonts w:ascii="Avenir Book" w:hAnsi="Avenir Book" w:cs="Arial"/>
                <w:sz w:val="16"/>
                <w:szCs w:val="16"/>
              </w:rPr>
              <w:t xml:space="preserve"> différentes stratégies pour accompagner les élèves dans leur construction des connaissances (questionnement, reformulation, étayage, etc.)</w:t>
            </w:r>
          </w:p>
        </w:tc>
      </w:tr>
      <w:tr w:rsidR="000A16AF" w:rsidRPr="000A16AF" w14:paraId="6C464C39" w14:textId="77777777" w:rsidTr="00686B6C">
        <w:tc>
          <w:tcPr>
            <w:tcW w:w="1249" w:type="pct"/>
            <w:shd w:val="clear" w:color="auto" w:fill="FFFFFF" w:themeFill="background1"/>
            <w:vAlign w:val="center"/>
          </w:tcPr>
          <w:p w14:paraId="60BBFC13"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26C24736"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0632A21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explore</w:t>
            </w:r>
            <w:proofErr w:type="gramEnd"/>
            <w:r w:rsidRPr="000A16AF">
              <w:rPr>
                <w:rFonts w:ascii="Avenir Book" w:hAnsi="Avenir Book" w:cs="Arial"/>
                <w:sz w:val="16"/>
                <w:szCs w:val="16"/>
              </w:rPr>
              <w:t xml:space="preserve"> différentes approches pédagogiques et didactiques (travail individuel, coopératif, plénière, enseignement par projets, modelage, etc.) prévues dans la planification</w:t>
            </w:r>
          </w:p>
        </w:tc>
        <w:tc>
          <w:tcPr>
            <w:tcW w:w="1251" w:type="pct"/>
            <w:shd w:val="clear" w:color="auto" w:fill="7F7F7F" w:themeFill="text1" w:themeFillTint="80"/>
            <w:vAlign w:val="center"/>
          </w:tcPr>
          <w:p w14:paraId="5F80D3B2" w14:textId="77777777" w:rsidR="000A16AF" w:rsidRPr="000A16AF" w:rsidRDefault="000A16AF" w:rsidP="000A16AF">
            <w:pPr>
              <w:rPr>
                <w:rFonts w:ascii="Avenir Book" w:hAnsi="Avenir Book" w:cs="Arial"/>
                <w:sz w:val="16"/>
                <w:szCs w:val="16"/>
                <w:highlight w:val="yellow"/>
              </w:rPr>
            </w:pPr>
            <w:proofErr w:type="gramStart"/>
            <w:r w:rsidRPr="000A16AF">
              <w:rPr>
                <w:rFonts w:ascii="Avenir Book" w:hAnsi="Avenir Book" w:cs="Arial"/>
                <w:sz w:val="16"/>
                <w:szCs w:val="16"/>
              </w:rPr>
              <w:t>exploite</w:t>
            </w:r>
            <w:proofErr w:type="gramEnd"/>
            <w:r w:rsidRPr="000A16AF">
              <w:rPr>
                <w:rFonts w:ascii="Avenir Book" w:hAnsi="Avenir Book" w:cs="Arial"/>
                <w:sz w:val="16"/>
                <w:szCs w:val="16"/>
              </w:rPr>
              <w:t xml:space="preserve"> différentes approches pédagogiques et didactiques (travail individuel, coopératif, plénière, enseignement par projets, modelage, etc.) prévues dans la planification</w:t>
            </w:r>
          </w:p>
        </w:tc>
      </w:tr>
    </w:tbl>
    <w:p w14:paraId="43E6FBA0" w14:textId="0F500B5C" w:rsidR="00B939C4" w:rsidRDefault="00B939C4"/>
    <w:p w14:paraId="0CD080EC" w14:textId="35EE8F90" w:rsidR="00B939C4" w:rsidRDefault="00B939C4"/>
    <w:p w14:paraId="1C065923" w14:textId="3A9654AE" w:rsidR="00B939C4" w:rsidRDefault="00B939C4"/>
    <w:p w14:paraId="343B5D32" w14:textId="647313AA" w:rsidR="00B939C4" w:rsidRDefault="00B939C4"/>
    <w:p w14:paraId="2DC64C0E" w14:textId="2B60931F" w:rsidR="00B939C4" w:rsidRDefault="00B939C4"/>
    <w:p w14:paraId="32F8E487" w14:textId="1163E7D6" w:rsidR="00B939C4" w:rsidRDefault="00B939C4"/>
    <w:p w14:paraId="40C1B996" w14:textId="62F975D9" w:rsidR="00B939C4" w:rsidRDefault="00B939C4"/>
    <w:p w14:paraId="172AF52E" w14:textId="77777777" w:rsidR="00B939C4" w:rsidRDefault="00B939C4"/>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gridCol w:w="3276"/>
        <w:gridCol w:w="3276"/>
        <w:gridCol w:w="3279"/>
      </w:tblGrid>
      <w:tr w:rsidR="000A16AF" w:rsidRPr="000A16AF" w14:paraId="3D8B1B55" w14:textId="77777777" w:rsidTr="000A16AF">
        <w:tc>
          <w:tcPr>
            <w:tcW w:w="5000" w:type="pct"/>
            <w:gridSpan w:val="4"/>
            <w:shd w:val="clear" w:color="auto" w:fill="000000"/>
          </w:tcPr>
          <w:p w14:paraId="5FE70A83" w14:textId="77777777" w:rsidR="000A16AF" w:rsidRPr="000A16AF" w:rsidRDefault="000A16AF" w:rsidP="000A16AF">
            <w:pPr>
              <w:rPr>
                <w:rFonts w:ascii="Avenir Book" w:hAnsi="Avenir Book"/>
              </w:rPr>
            </w:pPr>
            <w:r w:rsidRPr="000A16AF">
              <w:rPr>
                <w:rFonts w:ascii="Avenir Book" w:hAnsi="Avenir Book"/>
              </w:rPr>
              <w:lastRenderedPageBreak/>
              <w:t>C5 - Évaluation des apprentissages</w:t>
            </w:r>
          </w:p>
        </w:tc>
      </w:tr>
      <w:tr w:rsidR="000A16AF" w:rsidRPr="000A16AF" w14:paraId="0457AA77" w14:textId="77777777" w:rsidTr="00686B6C">
        <w:tc>
          <w:tcPr>
            <w:tcW w:w="1249" w:type="pct"/>
            <w:shd w:val="clear" w:color="auto" w:fill="auto"/>
            <w:vAlign w:val="center"/>
          </w:tcPr>
          <w:p w14:paraId="1CA45A42"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6827494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consigne</w:t>
            </w:r>
            <w:proofErr w:type="gramEnd"/>
            <w:r w:rsidRPr="000A16AF">
              <w:rPr>
                <w:rFonts w:ascii="Avenir Book" w:hAnsi="Avenir Book"/>
                <w:sz w:val="16"/>
                <w:szCs w:val="16"/>
              </w:rPr>
              <w:t xml:space="preserve"> des informations sur l’évolution des apprentissages des élèves;</w:t>
            </w:r>
          </w:p>
        </w:tc>
        <w:tc>
          <w:tcPr>
            <w:tcW w:w="1250" w:type="pct"/>
            <w:shd w:val="clear" w:color="auto" w:fill="7F7F7F" w:themeFill="text1" w:themeFillTint="80"/>
            <w:vAlign w:val="center"/>
          </w:tcPr>
          <w:p w14:paraId="4633F91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consigne</w:t>
            </w:r>
            <w:proofErr w:type="gramEnd"/>
            <w:r w:rsidRPr="000A16AF">
              <w:rPr>
                <w:rFonts w:ascii="Avenir Book" w:hAnsi="Avenir Book"/>
                <w:sz w:val="16"/>
                <w:szCs w:val="16"/>
              </w:rPr>
              <w:t xml:space="preserve"> des informations sur l’évolution des apprentissages des élèves;</w:t>
            </w:r>
          </w:p>
        </w:tc>
        <w:tc>
          <w:tcPr>
            <w:tcW w:w="1251" w:type="pct"/>
            <w:shd w:val="clear" w:color="auto" w:fill="7F7F7F" w:themeFill="text1" w:themeFillTint="80"/>
            <w:vAlign w:val="center"/>
          </w:tcPr>
          <w:p w14:paraId="52E7092B"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consigne</w:t>
            </w:r>
            <w:proofErr w:type="gramEnd"/>
            <w:r w:rsidRPr="000A16AF">
              <w:rPr>
                <w:rFonts w:ascii="Avenir Book" w:hAnsi="Avenir Book"/>
                <w:sz w:val="16"/>
                <w:szCs w:val="16"/>
              </w:rPr>
              <w:t xml:space="preserve"> des informations sur l’évolution des apprentissages des élèves;</w:t>
            </w:r>
          </w:p>
        </w:tc>
      </w:tr>
      <w:tr w:rsidR="000A16AF" w:rsidRPr="000A16AF" w14:paraId="7956EAA6" w14:textId="77777777" w:rsidTr="00686B6C">
        <w:tc>
          <w:tcPr>
            <w:tcW w:w="1249" w:type="pct"/>
            <w:shd w:val="clear" w:color="auto" w:fill="auto"/>
            <w:vAlign w:val="center"/>
          </w:tcPr>
          <w:p w14:paraId="323343AA"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73B79F94" w14:textId="77777777" w:rsidR="000A16AF" w:rsidRPr="000A16AF" w:rsidRDefault="000A16AF" w:rsidP="000A16AF">
            <w:pPr>
              <w:rPr>
                <w:rFonts w:ascii="Avenir Book" w:hAnsi="Avenir Book"/>
                <w:b/>
                <w:bCs/>
                <w:iCs/>
                <w:sz w:val="16"/>
                <w:szCs w:val="16"/>
              </w:rPr>
            </w:pPr>
          </w:p>
        </w:tc>
        <w:tc>
          <w:tcPr>
            <w:tcW w:w="1250" w:type="pct"/>
            <w:shd w:val="clear" w:color="auto" w:fill="7F7F7F" w:themeFill="text1" w:themeFillTint="80"/>
            <w:vAlign w:val="center"/>
          </w:tcPr>
          <w:p w14:paraId="6671F443"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w:t>
            </w:r>
            <w:r w:rsidRPr="000A16AF">
              <w:rPr>
                <w:rFonts w:ascii="Avenir Book" w:hAnsi="Avenir Book"/>
                <w:bCs/>
                <w:iCs/>
                <w:sz w:val="16"/>
                <w:szCs w:val="16"/>
              </w:rPr>
              <w:t>ou adapte</w:t>
            </w:r>
            <w:r w:rsidRPr="000A16AF">
              <w:rPr>
                <w:rFonts w:ascii="Avenir Book" w:hAnsi="Avenir Book"/>
                <w:sz w:val="16"/>
                <w:szCs w:val="16"/>
              </w:rPr>
              <w:t xml:space="preserve"> des outils d’évaluation en cohérence avec les compétences et les savoirs visés;</w:t>
            </w:r>
          </w:p>
        </w:tc>
        <w:tc>
          <w:tcPr>
            <w:tcW w:w="1251" w:type="pct"/>
            <w:shd w:val="clear" w:color="auto" w:fill="7F7F7F" w:themeFill="text1" w:themeFillTint="80"/>
            <w:vAlign w:val="center"/>
          </w:tcPr>
          <w:p w14:paraId="3CB4A627" w14:textId="77777777" w:rsidR="000A16AF" w:rsidRPr="000A16AF" w:rsidRDefault="000A16AF" w:rsidP="000A16AF">
            <w:pPr>
              <w:rPr>
                <w:rFonts w:ascii="Avenir Book" w:hAnsi="Avenir Book"/>
                <w:sz w:val="16"/>
                <w:szCs w:val="16"/>
              </w:rPr>
            </w:pPr>
            <w:proofErr w:type="gramStart"/>
            <w:r w:rsidRPr="000A16AF">
              <w:rPr>
                <w:rFonts w:ascii="Avenir Book" w:hAnsi="Avenir Book"/>
                <w:bCs/>
                <w:iCs/>
                <w:sz w:val="16"/>
                <w:szCs w:val="16"/>
              </w:rPr>
              <w:t>construit</w:t>
            </w:r>
            <w:proofErr w:type="gramEnd"/>
            <w:r w:rsidRPr="000A16AF">
              <w:rPr>
                <w:rFonts w:ascii="Avenir Book" w:hAnsi="Avenir Book"/>
                <w:iCs/>
                <w:sz w:val="16"/>
                <w:szCs w:val="16"/>
              </w:rPr>
              <w:t>,</w:t>
            </w:r>
            <w:r w:rsidRPr="000A16AF">
              <w:rPr>
                <w:rFonts w:ascii="Avenir Book" w:hAnsi="Avenir Book"/>
                <w:sz w:val="16"/>
                <w:szCs w:val="16"/>
              </w:rPr>
              <w:t xml:space="preserve"> utilise </w:t>
            </w:r>
            <w:r w:rsidRPr="000A16AF">
              <w:rPr>
                <w:rFonts w:ascii="Avenir Book" w:hAnsi="Avenir Book"/>
                <w:bCs/>
                <w:iCs/>
                <w:sz w:val="16"/>
                <w:szCs w:val="16"/>
              </w:rPr>
              <w:t>ou adapte</w:t>
            </w:r>
            <w:r w:rsidRPr="000A16AF">
              <w:rPr>
                <w:rFonts w:ascii="Avenir Book" w:hAnsi="Avenir Book"/>
                <w:sz w:val="16"/>
                <w:szCs w:val="16"/>
              </w:rPr>
              <w:t xml:space="preserve"> des outils variées d’évaluation en cohérence avec les compétences et les savoirs visés;</w:t>
            </w:r>
          </w:p>
        </w:tc>
      </w:tr>
      <w:tr w:rsidR="000A16AF" w:rsidRPr="000A16AF" w14:paraId="03B842BA" w14:textId="77777777" w:rsidTr="00686B6C">
        <w:tc>
          <w:tcPr>
            <w:tcW w:w="1249" w:type="pct"/>
            <w:shd w:val="clear" w:color="auto" w:fill="auto"/>
            <w:vAlign w:val="center"/>
          </w:tcPr>
          <w:p w14:paraId="1674E342"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1D3F25AF" w14:textId="77777777" w:rsidR="000A16AF" w:rsidRPr="000A16AF" w:rsidRDefault="000A16AF" w:rsidP="000A16AF">
            <w:pPr>
              <w:rPr>
                <w:rFonts w:ascii="Avenir Book" w:hAnsi="Avenir Book"/>
                <w:b/>
                <w:bCs/>
                <w:iCs/>
                <w:sz w:val="16"/>
                <w:szCs w:val="16"/>
              </w:rPr>
            </w:pPr>
          </w:p>
        </w:tc>
        <w:tc>
          <w:tcPr>
            <w:tcW w:w="1250" w:type="pct"/>
            <w:shd w:val="clear" w:color="auto" w:fill="7F7F7F" w:themeFill="text1" w:themeFillTint="80"/>
            <w:vAlign w:val="center"/>
          </w:tcPr>
          <w:p w14:paraId="1A9561B9" w14:textId="77777777" w:rsidR="000A16AF" w:rsidRPr="000A16AF" w:rsidRDefault="000A16AF" w:rsidP="000A16AF">
            <w:pPr>
              <w:rPr>
                <w:rFonts w:ascii="Avenir Book" w:hAnsi="Avenir Book"/>
                <w:sz w:val="16"/>
                <w:szCs w:val="16"/>
              </w:rPr>
            </w:pPr>
            <w:proofErr w:type="gramStart"/>
            <w:r w:rsidRPr="000A16AF">
              <w:rPr>
                <w:rFonts w:ascii="Avenir Book" w:hAnsi="Avenir Book"/>
                <w:bCs/>
                <w:iCs/>
                <w:sz w:val="16"/>
                <w:szCs w:val="16"/>
              </w:rPr>
              <w:t>évalue</w:t>
            </w:r>
            <w:proofErr w:type="gramEnd"/>
            <w:r w:rsidRPr="000A16AF">
              <w:rPr>
                <w:rFonts w:ascii="Avenir Book" w:hAnsi="Avenir Book"/>
                <w:bCs/>
                <w:iCs/>
                <w:sz w:val="16"/>
                <w:szCs w:val="16"/>
              </w:rPr>
              <w:t xml:space="preserve"> la progression des apprentissages et les opérations intellectuelles;</w:t>
            </w:r>
          </w:p>
        </w:tc>
        <w:tc>
          <w:tcPr>
            <w:tcW w:w="1251" w:type="pct"/>
            <w:shd w:val="clear" w:color="auto" w:fill="7F7F7F" w:themeFill="text1" w:themeFillTint="80"/>
            <w:vAlign w:val="center"/>
          </w:tcPr>
          <w:p w14:paraId="6FD2C40E"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bCs/>
                <w:iCs/>
                <w:sz w:val="16"/>
                <w:szCs w:val="16"/>
              </w:rPr>
              <w:t>évalue</w:t>
            </w:r>
            <w:proofErr w:type="gramEnd"/>
            <w:r w:rsidRPr="000A16AF">
              <w:rPr>
                <w:rFonts w:ascii="Avenir Book" w:hAnsi="Avenir Book"/>
                <w:bCs/>
                <w:iCs/>
                <w:sz w:val="16"/>
                <w:szCs w:val="16"/>
              </w:rPr>
              <w:t xml:space="preserve"> la progression des apprentissages et les opérations intellectuelles par des situations variées</w:t>
            </w:r>
          </w:p>
        </w:tc>
      </w:tr>
      <w:tr w:rsidR="000A16AF" w:rsidRPr="000A16AF" w14:paraId="26F8AF72" w14:textId="77777777" w:rsidTr="00686B6C">
        <w:tc>
          <w:tcPr>
            <w:tcW w:w="1249" w:type="pct"/>
            <w:shd w:val="clear" w:color="auto" w:fill="auto"/>
            <w:vAlign w:val="center"/>
          </w:tcPr>
          <w:p w14:paraId="4EE493F0"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320C4B22" w14:textId="77777777" w:rsidR="000A16AF" w:rsidRPr="000A16AF" w:rsidRDefault="000A16AF" w:rsidP="000A16AF">
            <w:pPr>
              <w:rPr>
                <w:rFonts w:ascii="Avenir Book" w:hAnsi="Avenir Book"/>
                <w:b/>
                <w:bCs/>
                <w:iCs/>
                <w:sz w:val="16"/>
                <w:szCs w:val="16"/>
              </w:rPr>
            </w:pPr>
            <w:proofErr w:type="gramStart"/>
            <w:r w:rsidRPr="000A16AF">
              <w:rPr>
                <w:rFonts w:ascii="Avenir Book" w:hAnsi="Avenir Book"/>
                <w:sz w:val="16"/>
                <w:szCs w:val="16"/>
              </w:rPr>
              <w:t>communique</w:t>
            </w:r>
            <w:proofErr w:type="gramEnd"/>
            <w:r w:rsidRPr="000A16AF">
              <w:rPr>
                <w:rFonts w:ascii="Avenir Book" w:hAnsi="Avenir Book"/>
                <w:sz w:val="16"/>
                <w:szCs w:val="16"/>
              </w:rPr>
              <w:t xml:space="preserve"> aux élèves une rétroaction continue (régulation) sur leurs démarches d’apprentissage au regard des intentions pédagogiques et didactiques; </w:t>
            </w:r>
          </w:p>
        </w:tc>
        <w:tc>
          <w:tcPr>
            <w:tcW w:w="1250" w:type="pct"/>
            <w:shd w:val="clear" w:color="auto" w:fill="7F7F7F" w:themeFill="text1" w:themeFillTint="80"/>
            <w:vAlign w:val="center"/>
          </w:tcPr>
          <w:p w14:paraId="1CAB353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communique</w:t>
            </w:r>
            <w:proofErr w:type="gramEnd"/>
            <w:r w:rsidRPr="000A16AF">
              <w:rPr>
                <w:rFonts w:ascii="Avenir Book" w:hAnsi="Avenir Book"/>
                <w:sz w:val="16"/>
                <w:szCs w:val="16"/>
              </w:rPr>
              <w:t xml:space="preserve"> aux élèves une rétroaction continue (régulation) sur leurs démarches d’apprentissage au regard des intentions pédagogiques et didactiques; </w:t>
            </w:r>
          </w:p>
        </w:tc>
        <w:tc>
          <w:tcPr>
            <w:tcW w:w="1251" w:type="pct"/>
            <w:shd w:val="clear" w:color="auto" w:fill="7F7F7F" w:themeFill="text1" w:themeFillTint="80"/>
            <w:vAlign w:val="center"/>
          </w:tcPr>
          <w:p w14:paraId="6F262F7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communique</w:t>
            </w:r>
            <w:proofErr w:type="gramEnd"/>
            <w:r w:rsidRPr="000A16AF">
              <w:rPr>
                <w:rFonts w:ascii="Avenir Book" w:hAnsi="Avenir Book"/>
                <w:sz w:val="16"/>
                <w:szCs w:val="16"/>
              </w:rPr>
              <w:t xml:space="preserve"> aux élèves une rétroaction continue (régulation) sur leurs démarches d’apprentissage au regard des intentions pédagogiques et didactiques; </w:t>
            </w:r>
          </w:p>
        </w:tc>
      </w:tr>
      <w:tr w:rsidR="000A16AF" w:rsidRPr="000A16AF" w14:paraId="5598A6A4" w14:textId="77777777" w:rsidTr="00686B6C">
        <w:tc>
          <w:tcPr>
            <w:tcW w:w="1249" w:type="pct"/>
            <w:shd w:val="clear" w:color="auto" w:fill="auto"/>
            <w:vAlign w:val="center"/>
          </w:tcPr>
          <w:p w14:paraId="2D6F6495"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25727C80" w14:textId="77777777" w:rsidR="000A16AF" w:rsidRPr="000A16AF" w:rsidRDefault="000A16AF" w:rsidP="000A16AF">
            <w:pPr>
              <w:rPr>
                <w:rFonts w:ascii="Avenir Book" w:hAnsi="Avenir Book"/>
                <w:sz w:val="16"/>
                <w:szCs w:val="16"/>
              </w:rPr>
            </w:pPr>
          </w:p>
        </w:tc>
        <w:tc>
          <w:tcPr>
            <w:tcW w:w="1250" w:type="pct"/>
            <w:shd w:val="clear" w:color="auto" w:fill="7F7F7F" w:themeFill="text1" w:themeFillTint="80"/>
            <w:vAlign w:val="center"/>
          </w:tcPr>
          <w:p w14:paraId="341F0235"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coopère</w:t>
            </w:r>
            <w:proofErr w:type="gramEnd"/>
            <w:r w:rsidRPr="000A16AF">
              <w:rPr>
                <w:rFonts w:ascii="Avenir Book" w:hAnsi="Avenir Book"/>
                <w:sz w:val="16"/>
                <w:szCs w:val="16"/>
              </w:rPr>
              <w:t xml:space="preserve"> avec l’enseignant associé lors de la rencontre de parents;</w:t>
            </w:r>
          </w:p>
        </w:tc>
        <w:tc>
          <w:tcPr>
            <w:tcW w:w="1251" w:type="pct"/>
            <w:shd w:val="clear" w:color="auto" w:fill="7F7F7F" w:themeFill="text1" w:themeFillTint="80"/>
            <w:vAlign w:val="center"/>
          </w:tcPr>
          <w:p w14:paraId="24A47E93"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coopère</w:t>
            </w:r>
            <w:proofErr w:type="gramEnd"/>
            <w:r w:rsidRPr="000A16AF">
              <w:rPr>
                <w:rFonts w:ascii="Avenir Book" w:hAnsi="Avenir Book"/>
                <w:sz w:val="16"/>
                <w:szCs w:val="16"/>
              </w:rPr>
              <w:t xml:space="preserve"> avec l’enseignant associé lors de la rencontre de parents;</w:t>
            </w:r>
          </w:p>
        </w:tc>
      </w:tr>
      <w:tr w:rsidR="000A16AF" w:rsidRPr="000A16AF" w14:paraId="5D723A26" w14:textId="77777777" w:rsidTr="00686B6C">
        <w:tc>
          <w:tcPr>
            <w:tcW w:w="1249" w:type="pct"/>
            <w:shd w:val="clear" w:color="auto" w:fill="auto"/>
            <w:vAlign w:val="center"/>
          </w:tcPr>
          <w:p w14:paraId="5C3DC83A"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4937536E" w14:textId="77777777" w:rsidR="000A16AF" w:rsidRPr="000A16AF" w:rsidRDefault="000A16AF" w:rsidP="000A16AF">
            <w:pPr>
              <w:rPr>
                <w:rFonts w:ascii="Avenir Book" w:hAnsi="Avenir Book"/>
                <w:b/>
                <w:sz w:val="16"/>
                <w:szCs w:val="16"/>
              </w:rPr>
            </w:pPr>
          </w:p>
        </w:tc>
        <w:tc>
          <w:tcPr>
            <w:tcW w:w="1250" w:type="pct"/>
            <w:shd w:val="clear" w:color="auto" w:fill="7F7F7F" w:themeFill="text1" w:themeFillTint="80"/>
            <w:vAlign w:val="center"/>
          </w:tcPr>
          <w:p w14:paraId="6A886E30" w14:textId="77777777" w:rsidR="000A16AF" w:rsidRPr="000A16AF" w:rsidRDefault="000A16AF" w:rsidP="000A16AF">
            <w:pPr>
              <w:rPr>
                <w:rFonts w:ascii="Avenir Book" w:hAnsi="Avenir Book"/>
                <w:sz w:val="16"/>
                <w:szCs w:val="16"/>
              </w:rPr>
            </w:pPr>
          </w:p>
        </w:tc>
        <w:tc>
          <w:tcPr>
            <w:tcW w:w="1251" w:type="pct"/>
            <w:shd w:val="clear" w:color="auto" w:fill="7F7F7F" w:themeFill="text1" w:themeFillTint="80"/>
            <w:vAlign w:val="center"/>
          </w:tcPr>
          <w:p w14:paraId="0EF80F5E" w14:textId="77777777" w:rsidR="000A16AF" w:rsidRPr="000A16AF" w:rsidRDefault="000A16AF" w:rsidP="000A16AF">
            <w:pPr>
              <w:rPr>
                <w:rFonts w:ascii="Avenir Book" w:eastAsia="Arial" w:hAnsi="Avenir Book" w:cs="Arial"/>
                <w:bCs/>
                <w:iCs/>
                <w:sz w:val="16"/>
                <w:szCs w:val="16"/>
              </w:rPr>
            </w:pPr>
            <w:proofErr w:type="gramStart"/>
            <w:r w:rsidRPr="000A16AF">
              <w:rPr>
                <w:rFonts w:ascii="Avenir Book" w:eastAsia="Arial" w:hAnsi="Avenir Book" w:cs="Arial"/>
                <w:bCs/>
                <w:iCs/>
                <w:sz w:val="16"/>
                <w:szCs w:val="16"/>
              </w:rPr>
              <w:t>collabore</w:t>
            </w:r>
            <w:proofErr w:type="gramEnd"/>
            <w:r w:rsidRPr="000A16AF">
              <w:rPr>
                <w:rFonts w:ascii="Avenir Book" w:eastAsia="Arial" w:hAnsi="Avenir Book" w:cs="Arial"/>
                <w:bCs/>
                <w:iCs/>
                <w:sz w:val="16"/>
                <w:szCs w:val="16"/>
              </w:rPr>
              <w:t xml:space="preserve"> avec l’enseignant associé à la production du bulletin.</w:t>
            </w:r>
          </w:p>
        </w:tc>
      </w:tr>
      <w:tr w:rsidR="000A16AF" w:rsidRPr="000A16AF" w14:paraId="2F94A01C" w14:textId="77777777" w:rsidTr="000A16AF">
        <w:tc>
          <w:tcPr>
            <w:tcW w:w="5000" w:type="pct"/>
            <w:gridSpan w:val="4"/>
            <w:shd w:val="clear" w:color="auto" w:fill="000000"/>
          </w:tcPr>
          <w:p w14:paraId="022DBC12" w14:textId="77777777" w:rsidR="000A16AF" w:rsidRPr="000A16AF" w:rsidRDefault="000A16AF" w:rsidP="000A16AF">
            <w:pPr>
              <w:rPr>
                <w:rFonts w:ascii="Avenir Book" w:hAnsi="Avenir Book"/>
              </w:rPr>
            </w:pPr>
            <w:r w:rsidRPr="000A16AF">
              <w:rPr>
                <w:rFonts w:ascii="Avenir Book" w:hAnsi="Avenir Book"/>
              </w:rPr>
              <w:t>C6 - Organisation du fonctionnement de la classe</w:t>
            </w:r>
          </w:p>
        </w:tc>
      </w:tr>
      <w:tr w:rsidR="000A16AF" w:rsidRPr="000A16AF" w14:paraId="6AC9D435" w14:textId="77777777" w:rsidTr="00BE5D37">
        <w:tc>
          <w:tcPr>
            <w:tcW w:w="1249" w:type="pct"/>
            <w:shd w:val="clear" w:color="auto" w:fill="BFBFBF" w:themeFill="background1" w:themeFillShade="BF"/>
            <w:vAlign w:val="center"/>
          </w:tcPr>
          <w:p w14:paraId="73CF1409" w14:textId="11D18FA0"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est</w:t>
            </w:r>
            <w:proofErr w:type="gramEnd"/>
            <w:r w:rsidRPr="000A16AF">
              <w:rPr>
                <w:rFonts w:ascii="Avenir Book" w:eastAsia="Arial" w:hAnsi="Avenir Book" w:cs="Arial"/>
                <w:sz w:val="16"/>
                <w:szCs w:val="16"/>
              </w:rPr>
              <w:t xml:space="preserve"> conscient et à l’affut de la dynamique du groupe et des règles de fonctionnement établies par son enseignant-associé</w:t>
            </w:r>
            <w:r w:rsidR="00BE5D37">
              <w:rPr>
                <w:rFonts w:ascii="Avenir Book" w:eastAsia="Arial" w:hAnsi="Avenir Book" w:cs="Arial"/>
                <w:sz w:val="16"/>
                <w:szCs w:val="16"/>
              </w:rPr>
              <w:t>;</w:t>
            </w:r>
          </w:p>
        </w:tc>
        <w:tc>
          <w:tcPr>
            <w:tcW w:w="1250" w:type="pct"/>
            <w:shd w:val="clear" w:color="auto" w:fill="7F7F7F" w:themeFill="text1" w:themeFillTint="80"/>
            <w:vAlign w:val="center"/>
          </w:tcPr>
          <w:p w14:paraId="6A408126"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établit</w:t>
            </w:r>
            <w:proofErr w:type="gramEnd"/>
            <w:r w:rsidRPr="000A16AF">
              <w:rPr>
                <w:rFonts w:ascii="Avenir Book" w:eastAsia="Arial" w:hAnsi="Avenir Book" w:cs="Arial"/>
                <w:sz w:val="16"/>
                <w:szCs w:val="16"/>
              </w:rPr>
              <w:t xml:space="preserve"> un climat propice à l’apprentissage, où les élèves sont centrés sur la tâche et actifs;</w:t>
            </w:r>
          </w:p>
        </w:tc>
        <w:tc>
          <w:tcPr>
            <w:tcW w:w="1250" w:type="pct"/>
            <w:shd w:val="clear" w:color="auto" w:fill="7F7F7F" w:themeFill="text1" w:themeFillTint="80"/>
            <w:vAlign w:val="center"/>
          </w:tcPr>
          <w:p w14:paraId="47A76D97"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établit</w:t>
            </w:r>
            <w:proofErr w:type="gramEnd"/>
            <w:r w:rsidRPr="000A16AF">
              <w:rPr>
                <w:rFonts w:ascii="Avenir Book" w:eastAsia="Arial" w:hAnsi="Avenir Book" w:cs="Arial"/>
                <w:sz w:val="16"/>
                <w:szCs w:val="16"/>
              </w:rPr>
              <w:t xml:space="preserve"> et maintient un climat propice à l’apprentissage, où les élèves sont centrés sur la tâche et actifs;</w:t>
            </w:r>
          </w:p>
        </w:tc>
        <w:tc>
          <w:tcPr>
            <w:tcW w:w="1251" w:type="pct"/>
            <w:shd w:val="clear" w:color="auto" w:fill="7F7F7F" w:themeFill="text1" w:themeFillTint="80"/>
            <w:vAlign w:val="center"/>
          </w:tcPr>
          <w:p w14:paraId="7D240B13"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établit</w:t>
            </w:r>
            <w:proofErr w:type="gramEnd"/>
            <w:r w:rsidRPr="000A16AF">
              <w:rPr>
                <w:rFonts w:ascii="Avenir Book" w:eastAsia="Arial" w:hAnsi="Avenir Book" w:cs="Arial"/>
                <w:sz w:val="16"/>
                <w:szCs w:val="16"/>
              </w:rPr>
              <w:t>, maintient et rétablit un climat propice à l’apprentissage, où les élèves sont centrés sur la tâche et actifs;</w:t>
            </w:r>
          </w:p>
        </w:tc>
      </w:tr>
      <w:tr w:rsidR="000A16AF" w:rsidRPr="000A16AF" w14:paraId="076E6A71" w14:textId="77777777" w:rsidTr="00BE5D37">
        <w:tc>
          <w:tcPr>
            <w:tcW w:w="1249" w:type="pct"/>
            <w:shd w:val="clear" w:color="auto" w:fill="FFFFFF" w:themeFill="background1"/>
            <w:vAlign w:val="center"/>
          </w:tcPr>
          <w:p w14:paraId="5BDEDC47"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0FB586B5"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communique</w:t>
            </w:r>
            <w:proofErr w:type="gramEnd"/>
            <w:r w:rsidRPr="000A16AF">
              <w:rPr>
                <w:rFonts w:ascii="Avenir Book" w:eastAsia="Arial" w:hAnsi="Avenir Book" w:cs="Arial"/>
                <w:sz w:val="16"/>
                <w:szCs w:val="16"/>
              </w:rPr>
              <w:t xml:space="preserve"> clairement ses attentes face aux règles de fonctionnement du groupe-classe;</w:t>
            </w:r>
          </w:p>
        </w:tc>
        <w:tc>
          <w:tcPr>
            <w:tcW w:w="1250" w:type="pct"/>
            <w:shd w:val="clear" w:color="auto" w:fill="7F7F7F" w:themeFill="text1" w:themeFillTint="80"/>
            <w:vAlign w:val="center"/>
          </w:tcPr>
          <w:p w14:paraId="41FD8B58"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communique</w:t>
            </w:r>
            <w:proofErr w:type="gramEnd"/>
            <w:r w:rsidRPr="000A16AF">
              <w:rPr>
                <w:rFonts w:ascii="Avenir Book" w:eastAsia="Arial" w:hAnsi="Avenir Book" w:cs="Arial"/>
                <w:sz w:val="16"/>
                <w:szCs w:val="16"/>
              </w:rPr>
              <w:t xml:space="preserve"> clairement ses attentes face aux règles de fonctionnement du groupe-classe et sollicite la participation des élèves à leur élaboration;</w:t>
            </w:r>
          </w:p>
        </w:tc>
        <w:tc>
          <w:tcPr>
            <w:tcW w:w="1251" w:type="pct"/>
            <w:shd w:val="clear" w:color="auto" w:fill="7F7F7F" w:themeFill="text1" w:themeFillTint="80"/>
            <w:vAlign w:val="center"/>
          </w:tcPr>
          <w:p w14:paraId="36D794A6"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communique</w:t>
            </w:r>
            <w:proofErr w:type="gramEnd"/>
            <w:r w:rsidRPr="000A16AF">
              <w:rPr>
                <w:rFonts w:ascii="Avenir Book" w:eastAsia="Arial" w:hAnsi="Avenir Book" w:cs="Arial"/>
                <w:sz w:val="16"/>
                <w:szCs w:val="16"/>
              </w:rPr>
              <w:t xml:space="preserve"> clairement ses attentes face aux règles de fonctionnement du groupe-classe et sollicite la participation des élèves à leur élaboration et à leur modification selon les besoins;</w:t>
            </w:r>
          </w:p>
        </w:tc>
      </w:tr>
      <w:tr w:rsidR="000A16AF" w:rsidRPr="000A16AF" w14:paraId="24612CDE" w14:textId="77777777" w:rsidTr="00BE5D37">
        <w:tc>
          <w:tcPr>
            <w:tcW w:w="1249" w:type="pct"/>
            <w:shd w:val="clear" w:color="auto" w:fill="FFFFFF" w:themeFill="background1"/>
            <w:vAlign w:val="center"/>
          </w:tcPr>
          <w:p w14:paraId="31F62521"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4AFB1FAE"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demeure</w:t>
            </w:r>
            <w:proofErr w:type="gramEnd"/>
            <w:r w:rsidRPr="000A16AF">
              <w:rPr>
                <w:rFonts w:ascii="Avenir Book" w:eastAsia="Arial" w:hAnsi="Avenir Book" w:cs="Arial"/>
                <w:sz w:val="16"/>
                <w:szCs w:val="16"/>
              </w:rPr>
              <w:t xml:space="preserve"> constant et cohérent dans ses exigences et intervient de manière à soutenir les apprentissages;</w:t>
            </w:r>
          </w:p>
        </w:tc>
        <w:tc>
          <w:tcPr>
            <w:tcW w:w="1250" w:type="pct"/>
            <w:shd w:val="clear" w:color="auto" w:fill="7F7F7F" w:themeFill="text1" w:themeFillTint="80"/>
            <w:vAlign w:val="center"/>
          </w:tcPr>
          <w:p w14:paraId="1EFB34FF"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demeure</w:t>
            </w:r>
            <w:proofErr w:type="gramEnd"/>
            <w:r w:rsidRPr="000A16AF">
              <w:rPr>
                <w:rFonts w:ascii="Avenir Book" w:eastAsia="Arial" w:hAnsi="Avenir Book" w:cs="Arial"/>
                <w:sz w:val="16"/>
                <w:szCs w:val="16"/>
              </w:rPr>
              <w:t xml:space="preserve"> constant et cohérent dans ses exigences et intervient de manière à soutenir les apprentissages;</w:t>
            </w:r>
          </w:p>
        </w:tc>
        <w:tc>
          <w:tcPr>
            <w:tcW w:w="1251" w:type="pct"/>
            <w:shd w:val="clear" w:color="auto" w:fill="7F7F7F" w:themeFill="text1" w:themeFillTint="80"/>
            <w:vAlign w:val="center"/>
          </w:tcPr>
          <w:p w14:paraId="262CEBDC"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demeure</w:t>
            </w:r>
            <w:proofErr w:type="gramEnd"/>
            <w:r w:rsidRPr="000A16AF">
              <w:rPr>
                <w:rFonts w:ascii="Avenir Book" w:eastAsia="Arial" w:hAnsi="Avenir Book" w:cs="Arial"/>
                <w:sz w:val="16"/>
                <w:szCs w:val="16"/>
              </w:rPr>
              <w:t xml:space="preserve"> constant et cohérent dans ses exigences et intervient de manière à soutenir les apprentissages;</w:t>
            </w:r>
          </w:p>
        </w:tc>
      </w:tr>
      <w:tr w:rsidR="000A16AF" w:rsidRPr="000A16AF" w14:paraId="5DE9B665" w14:textId="77777777" w:rsidTr="00BE5D37">
        <w:tc>
          <w:tcPr>
            <w:tcW w:w="1249" w:type="pct"/>
            <w:shd w:val="clear" w:color="auto" w:fill="BFBFBF" w:themeFill="background1" w:themeFillShade="BF"/>
            <w:vAlign w:val="center"/>
          </w:tcPr>
          <w:p w14:paraId="3F03013D" w14:textId="5066C77A" w:rsidR="000A16AF" w:rsidRPr="000A16AF" w:rsidRDefault="00BE5D37" w:rsidP="000A16AF">
            <w:pPr>
              <w:rPr>
                <w:rFonts w:ascii="Avenir Book" w:eastAsia="Arial" w:hAnsi="Avenir Book" w:cs="Arial"/>
                <w:sz w:val="16"/>
                <w:szCs w:val="16"/>
              </w:rPr>
            </w:pPr>
            <w:proofErr w:type="spellStart"/>
            <w:proofErr w:type="gramStart"/>
            <w:r>
              <w:rPr>
                <w:rFonts w:ascii="Avenir Book" w:eastAsia="Arial" w:hAnsi="Avenir Book" w:cs="Arial"/>
                <w:sz w:val="16"/>
                <w:szCs w:val="16"/>
              </w:rPr>
              <w:t>maintient</w:t>
            </w:r>
            <w:proofErr w:type="spellEnd"/>
            <w:proofErr w:type="gramEnd"/>
            <w:r>
              <w:rPr>
                <w:rFonts w:ascii="Avenir Book" w:eastAsia="Arial" w:hAnsi="Avenir Book" w:cs="Arial"/>
                <w:sz w:val="16"/>
                <w:szCs w:val="16"/>
              </w:rPr>
              <w:t xml:space="preserve"> des contacts visuels fréquents avec l’ensemble du groupe.</w:t>
            </w:r>
          </w:p>
        </w:tc>
        <w:tc>
          <w:tcPr>
            <w:tcW w:w="1250" w:type="pct"/>
            <w:shd w:val="clear" w:color="auto" w:fill="7F7F7F" w:themeFill="text1" w:themeFillTint="80"/>
            <w:vAlign w:val="center"/>
          </w:tcPr>
          <w:p w14:paraId="71534AAA"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est</w:t>
            </w:r>
            <w:proofErr w:type="gramEnd"/>
            <w:r w:rsidRPr="000A16AF">
              <w:rPr>
                <w:rFonts w:ascii="Avenir Book" w:eastAsia="Arial" w:hAnsi="Avenir Book" w:cs="Arial"/>
                <w:sz w:val="16"/>
                <w:szCs w:val="16"/>
              </w:rPr>
              <w:t xml:space="preserve"> conscient et à l’affut de la dynamique du groupe</w:t>
            </w:r>
          </w:p>
        </w:tc>
        <w:tc>
          <w:tcPr>
            <w:tcW w:w="1250" w:type="pct"/>
            <w:shd w:val="clear" w:color="auto" w:fill="7F7F7F" w:themeFill="text1" w:themeFillTint="80"/>
            <w:vAlign w:val="center"/>
          </w:tcPr>
          <w:p w14:paraId="23643CDE"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est</w:t>
            </w:r>
            <w:proofErr w:type="gramEnd"/>
            <w:r w:rsidRPr="000A16AF">
              <w:rPr>
                <w:rFonts w:ascii="Avenir Book" w:eastAsia="Arial" w:hAnsi="Avenir Book" w:cs="Arial"/>
                <w:sz w:val="16"/>
                <w:szCs w:val="16"/>
              </w:rPr>
              <w:t xml:space="preserve"> conscient et à l’affut de la dynamique du groupe et intervient au besoin</w:t>
            </w:r>
          </w:p>
        </w:tc>
        <w:tc>
          <w:tcPr>
            <w:tcW w:w="1251" w:type="pct"/>
            <w:shd w:val="clear" w:color="auto" w:fill="7F7F7F" w:themeFill="text1" w:themeFillTint="80"/>
            <w:vAlign w:val="center"/>
          </w:tcPr>
          <w:p w14:paraId="577FD3B5"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est</w:t>
            </w:r>
            <w:proofErr w:type="gramEnd"/>
            <w:r w:rsidRPr="000A16AF">
              <w:rPr>
                <w:rFonts w:ascii="Avenir Book" w:eastAsia="Arial" w:hAnsi="Avenir Book" w:cs="Arial"/>
                <w:sz w:val="16"/>
                <w:szCs w:val="16"/>
              </w:rPr>
              <w:t xml:space="preserve"> conscient et à l’affut de la dynamique du groupe et intervient au besoin</w:t>
            </w:r>
          </w:p>
        </w:tc>
      </w:tr>
      <w:tr w:rsidR="000A16AF" w:rsidRPr="000A16AF" w14:paraId="6C234FA5" w14:textId="77777777" w:rsidTr="00BE5D37">
        <w:tc>
          <w:tcPr>
            <w:tcW w:w="1249" w:type="pct"/>
            <w:shd w:val="clear" w:color="auto" w:fill="FFFFFF" w:themeFill="background1"/>
            <w:vAlign w:val="center"/>
          </w:tcPr>
          <w:p w14:paraId="6A073341"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31463A67"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compose</w:t>
            </w:r>
            <w:proofErr w:type="gramEnd"/>
            <w:r w:rsidRPr="000A16AF">
              <w:rPr>
                <w:rFonts w:ascii="Avenir Book" w:eastAsia="Arial" w:hAnsi="Avenir Book" w:cs="Arial"/>
                <w:sz w:val="16"/>
                <w:szCs w:val="16"/>
              </w:rPr>
              <w:t xml:space="preserve"> avec les situations imprévues </w:t>
            </w:r>
          </w:p>
        </w:tc>
        <w:tc>
          <w:tcPr>
            <w:tcW w:w="1250" w:type="pct"/>
            <w:shd w:val="clear" w:color="auto" w:fill="7F7F7F" w:themeFill="text1" w:themeFillTint="80"/>
            <w:vAlign w:val="center"/>
          </w:tcPr>
          <w:p w14:paraId="6E3B4992"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compose</w:t>
            </w:r>
            <w:proofErr w:type="gramEnd"/>
            <w:r w:rsidRPr="000A16AF">
              <w:rPr>
                <w:rFonts w:ascii="Avenir Book" w:eastAsia="Arial" w:hAnsi="Avenir Book" w:cs="Arial"/>
                <w:sz w:val="16"/>
                <w:szCs w:val="16"/>
              </w:rPr>
              <w:t xml:space="preserve"> et intervient de manière appropriée avec les situations imprévues ;</w:t>
            </w:r>
          </w:p>
        </w:tc>
        <w:tc>
          <w:tcPr>
            <w:tcW w:w="1251" w:type="pct"/>
            <w:shd w:val="clear" w:color="auto" w:fill="7F7F7F" w:themeFill="text1" w:themeFillTint="80"/>
            <w:vAlign w:val="center"/>
          </w:tcPr>
          <w:p w14:paraId="7382632B"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compose</w:t>
            </w:r>
            <w:proofErr w:type="gramEnd"/>
            <w:r w:rsidRPr="000A16AF">
              <w:rPr>
                <w:rFonts w:ascii="Avenir Book" w:eastAsia="Arial" w:hAnsi="Avenir Book" w:cs="Arial"/>
                <w:sz w:val="16"/>
                <w:szCs w:val="16"/>
              </w:rPr>
              <w:t xml:space="preserve"> et intervient de manière appropriée avec les situations imprévues ; </w:t>
            </w:r>
          </w:p>
        </w:tc>
      </w:tr>
      <w:tr w:rsidR="000A16AF" w:rsidRPr="000A16AF" w14:paraId="51440B18" w14:textId="77777777" w:rsidTr="00686B6C">
        <w:tc>
          <w:tcPr>
            <w:tcW w:w="1249" w:type="pct"/>
            <w:shd w:val="clear" w:color="auto" w:fill="FFFFFF" w:themeFill="background1"/>
            <w:vAlign w:val="center"/>
          </w:tcPr>
          <w:p w14:paraId="21B363DB" w14:textId="77777777" w:rsidR="000A16AF" w:rsidRPr="000A16AF" w:rsidRDefault="000A16AF" w:rsidP="000A16AF">
            <w:pPr>
              <w:rPr>
                <w:rFonts w:ascii="Avenir Book" w:eastAsia="Arial" w:hAnsi="Avenir Book" w:cs="Arial"/>
                <w:sz w:val="16"/>
                <w:szCs w:val="16"/>
              </w:rPr>
            </w:pPr>
          </w:p>
        </w:tc>
        <w:tc>
          <w:tcPr>
            <w:tcW w:w="1250" w:type="pct"/>
            <w:shd w:val="clear" w:color="auto" w:fill="FFFFFF" w:themeFill="background1"/>
            <w:vAlign w:val="center"/>
          </w:tcPr>
          <w:p w14:paraId="7A0A8639"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00CC255B"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se</w:t>
            </w:r>
            <w:proofErr w:type="gramEnd"/>
            <w:r w:rsidRPr="000A16AF">
              <w:rPr>
                <w:rFonts w:ascii="Avenir Book" w:eastAsia="Arial" w:hAnsi="Avenir Book" w:cs="Arial"/>
                <w:sz w:val="16"/>
                <w:szCs w:val="16"/>
              </w:rPr>
              <w:t xml:space="preserve"> comporte de façon à créer et maintenir des liens socioaffectifs avec les élèves (connaît leurs noms, leurs intérêts, les accueille, etc.)</w:t>
            </w:r>
          </w:p>
        </w:tc>
        <w:tc>
          <w:tcPr>
            <w:tcW w:w="1251" w:type="pct"/>
            <w:shd w:val="clear" w:color="auto" w:fill="7F7F7F" w:themeFill="text1" w:themeFillTint="80"/>
            <w:vAlign w:val="center"/>
          </w:tcPr>
          <w:p w14:paraId="32C1D639"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se</w:t>
            </w:r>
            <w:proofErr w:type="gramEnd"/>
            <w:r w:rsidRPr="000A16AF">
              <w:rPr>
                <w:rFonts w:ascii="Avenir Book" w:eastAsia="Arial" w:hAnsi="Avenir Book" w:cs="Arial"/>
                <w:sz w:val="16"/>
                <w:szCs w:val="16"/>
              </w:rPr>
              <w:t xml:space="preserve"> comporte de façon à créer et maintenir des liens socioaffectifs avec les élèves (connaît leurs noms, leurs intérêts, les accueille, etc.)</w:t>
            </w:r>
          </w:p>
        </w:tc>
      </w:tr>
      <w:tr w:rsidR="000A16AF" w:rsidRPr="000A16AF" w14:paraId="60063E23" w14:textId="77777777" w:rsidTr="00686B6C">
        <w:tc>
          <w:tcPr>
            <w:tcW w:w="1249" w:type="pct"/>
            <w:shd w:val="clear" w:color="auto" w:fill="FFFFFF" w:themeFill="background1"/>
            <w:vAlign w:val="center"/>
          </w:tcPr>
          <w:p w14:paraId="3A6A7A83" w14:textId="77777777" w:rsidR="000A16AF" w:rsidRPr="000A16AF" w:rsidRDefault="000A16AF" w:rsidP="000A16AF">
            <w:pPr>
              <w:rPr>
                <w:rFonts w:ascii="Avenir Book" w:eastAsia="Arial" w:hAnsi="Avenir Book" w:cs="Arial"/>
                <w:sz w:val="16"/>
                <w:szCs w:val="16"/>
              </w:rPr>
            </w:pPr>
          </w:p>
        </w:tc>
        <w:tc>
          <w:tcPr>
            <w:tcW w:w="1250" w:type="pct"/>
            <w:shd w:val="clear" w:color="auto" w:fill="FFFFFF" w:themeFill="background1"/>
            <w:vAlign w:val="center"/>
          </w:tcPr>
          <w:p w14:paraId="21EACD35"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47CF2705" w14:textId="77777777" w:rsidR="000A16AF" w:rsidRPr="000A16AF" w:rsidRDefault="000A16AF" w:rsidP="000A16AF">
            <w:pPr>
              <w:rPr>
                <w:rFonts w:ascii="Avenir Book" w:eastAsia="Arial" w:hAnsi="Avenir Book" w:cs="Arial"/>
                <w:sz w:val="16"/>
                <w:szCs w:val="16"/>
              </w:rPr>
            </w:pPr>
          </w:p>
        </w:tc>
        <w:tc>
          <w:tcPr>
            <w:tcW w:w="1251" w:type="pct"/>
            <w:shd w:val="clear" w:color="auto" w:fill="7F7F7F" w:themeFill="text1" w:themeFillTint="80"/>
            <w:vAlign w:val="center"/>
          </w:tcPr>
          <w:p w14:paraId="7118D091"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utilise</w:t>
            </w:r>
            <w:proofErr w:type="gramEnd"/>
            <w:r w:rsidRPr="000A16AF">
              <w:rPr>
                <w:rFonts w:ascii="Avenir Book" w:eastAsia="Arial" w:hAnsi="Avenir Book" w:cs="Arial"/>
                <w:sz w:val="16"/>
                <w:szCs w:val="16"/>
              </w:rPr>
              <w:t xml:space="preserve"> des outils d'intervention variés (rencontre, contrat de comportement, feuille de route, etc.)</w:t>
            </w:r>
          </w:p>
        </w:tc>
      </w:tr>
      <w:tr w:rsidR="000A16AF" w:rsidRPr="000A16AF" w14:paraId="5AD2EC94" w14:textId="77777777" w:rsidTr="00686B6C">
        <w:tc>
          <w:tcPr>
            <w:tcW w:w="1249" w:type="pct"/>
            <w:shd w:val="clear" w:color="auto" w:fill="FFFFFF" w:themeFill="background1"/>
            <w:vAlign w:val="center"/>
          </w:tcPr>
          <w:p w14:paraId="6A8AC178" w14:textId="77777777" w:rsidR="000A16AF" w:rsidRPr="000A16AF" w:rsidRDefault="000A16AF" w:rsidP="000A16AF">
            <w:pPr>
              <w:rPr>
                <w:rFonts w:ascii="Avenir Book" w:eastAsia="Arial" w:hAnsi="Avenir Book" w:cs="Arial"/>
                <w:sz w:val="16"/>
                <w:szCs w:val="16"/>
              </w:rPr>
            </w:pPr>
          </w:p>
        </w:tc>
        <w:tc>
          <w:tcPr>
            <w:tcW w:w="1250" w:type="pct"/>
            <w:shd w:val="clear" w:color="auto" w:fill="FFFFFF" w:themeFill="background1"/>
            <w:vAlign w:val="center"/>
          </w:tcPr>
          <w:p w14:paraId="682D02FD"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21D8A16B" w14:textId="77777777" w:rsidR="000A16AF" w:rsidRPr="000A16AF" w:rsidRDefault="000A16AF" w:rsidP="000A16AF">
            <w:pPr>
              <w:rPr>
                <w:rFonts w:ascii="Avenir Book" w:eastAsia="Arial" w:hAnsi="Avenir Book" w:cs="Arial"/>
                <w:sz w:val="16"/>
                <w:szCs w:val="16"/>
              </w:rPr>
            </w:pPr>
          </w:p>
        </w:tc>
        <w:tc>
          <w:tcPr>
            <w:tcW w:w="1251" w:type="pct"/>
            <w:shd w:val="clear" w:color="auto" w:fill="7F7F7F" w:themeFill="text1" w:themeFillTint="80"/>
            <w:vAlign w:val="center"/>
          </w:tcPr>
          <w:p w14:paraId="0EB542DE"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anticipe</w:t>
            </w:r>
            <w:proofErr w:type="gramEnd"/>
            <w:r w:rsidRPr="000A16AF">
              <w:rPr>
                <w:rFonts w:ascii="Avenir Book" w:eastAsia="Arial" w:hAnsi="Avenir Book" w:cs="Arial"/>
                <w:sz w:val="16"/>
                <w:szCs w:val="16"/>
              </w:rPr>
              <w:t xml:space="preserve"> les problèmes du fonctionnement </w:t>
            </w:r>
            <w:r w:rsidRPr="000A16AF">
              <w:rPr>
                <w:rFonts w:ascii="Avenir Book" w:eastAsia="Arial" w:hAnsi="Avenir Book" w:cs="Arial"/>
                <w:sz w:val="16"/>
                <w:szCs w:val="16"/>
              </w:rPr>
              <w:lastRenderedPageBreak/>
              <w:t>de la classe et planifie des mesures en vue de les prévenir</w:t>
            </w:r>
          </w:p>
        </w:tc>
      </w:tr>
      <w:tr w:rsidR="000A16AF" w:rsidRPr="000A16AF" w14:paraId="47BBAC17" w14:textId="77777777" w:rsidTr="000A16AF">
        <w:trPr>
          <w:trHeight w:val="213"/>
        </w:trPr>
        <w:tc>
          <w:tcPr>
            <w:tcW w:w="5000" w:type="pct"/>
            <w:gridSpan w:val="4"/>
            <w:shd w:val="clear" w:color="auto" w:fill="000000"/>
          </w:tcPr>
          <w:p w14:paraId="68CAD0DD" w14:textId="77777777" w:rsidR="000A16AF" w:rsidRPr="000A16AF" w:rsidRDefault="000A16AF" w:rsidP="000A16AF">
            <w:pPr>
              <w:rPr>
                <w:rFonts w:ascii="Avenir Book" w:hAnsi="Avenir Book"/>
              </w:rPr>
            </w:pPr>
            <w:r w:rsidRPr="000A16AF">
              <w:rPr>
                <w:rFonts w:ascii="Avenir Book" w:hAnsi="Avenir Book"/>
              </w:rPr>
              <w:lastRenderedPageBreak/>
              <w:t>C7 - Adaptation des interventions</w:t>
            </w:r>
          </w:p>
        </w:tc>
      </w:tr>
      <w:tr w:rsidR="000A16AF" w:rsidRPr="000A16AF" w14:paraId="636DEDB8" w14:textId="77777777" w:rsidTr="00686B6C">
        <w:tc>
          <w:tcPr>
            <w:tcW w:w="1249" w:type="pct"/>
            <w:shd w:val="clear" w:color="auto" w:fill="auto"/>
            <w:vAlign w:val="center"/>
          </w:tcPr>
          <w:p w14:paraId="05C5C739"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0F789985"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trouve</w:t>
            </w:r>
            <w:proofErr w:type="gramEnd"/>
            <w:r w:rsidRPr="000A16AF">
              <w:rPr>
                <w:rFonts w:ascii="Avenir Book" w:hAnsi="Avenir Book" w:cs="Arial"/>
                <w:sz w:val="16"/>
                <w:szCs w:val="16"/>
              </w:rPr>
              <w:t xml:space="preserve"> des idées, dans ses planifications et au moment de son pilotage, pour différencier et adapter ses interventions en fonction des besoins spécifiques des élèves.</w:t>
            </w:r>
          </w:p>
        </w:tc>
        <w:tc>
          <w:tcPr>
            <w:tcW w:w="1250" w:type="pct"/>
            <w:shd w:val="clear" w:color="auto" w:fill="BFBFBF" w:themeFill="background1" w:themeFillShade="BF"/>
            <w:vAlign w:val="center"/>
          </w:tcPr>
          <w:p w14:paraId="20A6458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de l’aide pour amoindrir les difficultés des élèves;</w:t>
            </w:r>
          </w:p>
        </w:tc>
        <w:tc>
          <w:tcPr>
            <w:tcW w:w="1251" w:type="pct"/>
            <w:shd w:val="clear" w:color="auto" w:fill="7F7F7F" w:themeFill="text1" w:themeFillTint="80"/>
            <w:vAlign w:val="center"/>
          </w:tcPr>
          <w:p w14:paraId="25C721F1"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de l’aide pour prévenir et amoindrir les difficultés des élèves;</w:t>
            </w:r>
          </w:p>
        </w:tc>
      </w:tr>
      <w:tr w:rsidR="000A16AF" w:rsidRPr="000A16AF" w14:paraId="7E0B62E8" w14:textId="77777777" w:rsidTr="00686B6C">
        <w:tc>
          <w:tcPr>
            <w:tcW w:w="1249" w:type="pct"/>
            <w:shd w:val="clear" w:color="auto" w:fill="auto"/>
            <w:vAlign w:val="center"/>
          </w:tcPr>
          <w:p w14:paraId="0B459D83"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08B87320"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27253F82" w14:textId="77777777" w:rsidR="000A16AF" w:rsidRPr="000A16AF" w:rsidRDefault="000A16AF" w:rsidP="000A16AF">
            <w:pPr>
              <w:rPr>
                <w:rFonts w:ascii="Avenir Book" w:hAnsi="Avenir Book"/>
                <w:sz w:val="16"/>
                <w:szCs w:val="16"/>
              </w:rPr>
            </w:pPr>
          </w:p>
        </w:tc>
        <w:tc>
          <w:tcPr>
            <w:tcW w:w="1251" w:type="pct"/>
            <w:shd w:val="clear" w:color="auto" w:fill="7F7F7F" w:themeFill="text1" w:themeFillTint="80"/>
            <w:vAlign w:val="center"/>
          </w:tcPr>
          <w:p w14:paraId="5B02307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favorise</w:t>
            </w:r>
            <w:proofErr w:type="gramEnd"/>
            <w:r w:rsidRPr="000A16AF">
              <w:rPr>
                <w:rFonts w:ascii="Avenir Book" w:hAnsi="Avenir Book"/>
                <w:sz w:val="16"/>
                <w:szCs w:val="16"/>
              </w:rPr>
              <w:t xml:space="preserve"> l’intégration des élèves qui présentent des difficultés de concert avec les professionnels impliqués;</w:t>
            </w:r>
          </w:p>
        </w:tc>
      </w:tr>
      <w:tr w:rsidR="000A16AF" w:rsidRPr="000A16AF" w14:paraId="7A3D824D" w14:textId="77777777" w:rsidTr="00686B6C">
        <w:tc>
          <w:tcPr>
            <w:tcW w:w="1249" w:type="pct"/>
            <w:shd w:val="clear" w:color="auto" w:fill="auto"/>
            <w:vAlign w:val="center"/>
          </w:tcPr>
          <w:p w14:paraId="15DE5844"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0DECF775"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56DDF34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différencie</w:t>
            </w:r>
            <w:proofErr w:type="gramEnd"/>
            <w:r w:rsidRPr="000A16AF">
              <w:rPr>
                <w:rFonts w:ascii="Avenir Book" w:hAnsi="Avenir Book"/>
                <w:sz w:val="16"/>
                <w:szCs w:val="16"/>
              </w:rPr>
              <w:t xml:space="preserve"> ses interventions en fonction des besoins spécifiques des élèves;</w:t>
            </w:r>
          </w:p>
        </w:tc>
        <w:tc>
          <w:tcPr>
            <w:tcW w:w="1251" w:type="pct"/>
            <w:shd w:val="clear" w:color="auto" w:fill="7F7F7F" w:themeFill="text1" w:themeFillTint="80"/>
            <w:vAlign w:val="center"/>
          </w:tcPr>
          <w:p w14:paraId="1BCBF33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différencie</w:t>
            </w:r>
            <w:proofErr w:type="gramEnd"/>
            <w:r w:rsidRPr="000A16AF">
              <w:rPr>
                <w:rFonts w:ascii="Avenir Book" w:hAnsi="Avenir Book"/>
                <w:sz w:val="16"/>
                <w:szCs w:val="16"/>
              </w:rPr>
              <w:t xml:space="preserve"> et adapte ses interventions en fonction des besoins spécifiques des élèves;</w:t>
            </w:r>
          </w:p>
        </w:tc>
      </w:tr>
      <w:tr w:rsidR="000A16AF" w:rsidRPr="000A16AF" w14:paraId="4F2EDBB5" w14:textId="77777777" w:rsidTr="00686B6C">
        <w:tc>
          <w:tcPr>
            <w:tcW w:w="1249" w:type="pct"/>
            <w:shd w:val="clear" w:color="auto" w:fill="auto"/>
            <w:vAlign w:val="center"/>
          </w:tcPr>
          <w:p w14:paraId="24BCCC92"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7A00B59B"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084400D6"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prend</w:t>
            </w:r>
            <w:proofErr w:type="gramEnd"/>
            <w:r w:rsidRPr="000A16AF">
              <w:rPr>
                <w:rFonts w:ascii="Avenir Book" w:hAnsi="Avenir Book"/>
                <w:sz w:val="16"/>
                <w:szCs w:val="16"/>
              </w:rPr>
              <w:t xml:space="preserve"> connaissance des plans d'intervention des élèves</w:t>
            </w:r>
          </w:p>
        </w:tc>
        <w:tc>
          <w:tcPr>
            <w:tcW w:w="1251" w:type="pct"/>
            <w:shd w:val="clear" w:color="auto" w:fill="7F7F7F" w:themeFill="text1" w:themeFillTint="80"/>
            <w:vAlign w:val="center"/>
          </w:tcPr>
          <w:p w14:paraId="33E0B93B"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participe</w:t>
            </w:r>
            <w:proofErr w:type="gramEnd"/>
            <w:r w:rsidRPr="000A16AF">
              <w:rPr>
                <w:rFonts w:ascii="Avenir Book" w:hAnsi="Avenir Book"/>
                <w:sz w:val="16"/>
                <w:szCs w:val="16"/>
              </w:rPr>
              <w:t xml:space="preserve"> à l’élaboration et à la mise en œuvre d’un plan d’intervention, s’il y a lieu.</w:t>
            </w:r>
          </w:p>
        </w:tc>
      </w:tr>
      <w:tr w:rsidR="000A16AF" w:rsidRPr="000A16AF" w14:paraId="0623B201" w14:textId="77777777" w:rsidTr="00686B6C">
        <w:tc>
          <w:tcPr>
            <w:tcW w:w="1249" w:type="pct"/>
            <w:shd w:val="clear" w:color="auto" w:fill="auto"/>
            <w:vAlign w:val="center"/>
          </w:tcPr>
          <w:p w14:paraId="53AF8F56"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111AB541"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48A83E61"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bCs/>
                <w:iCs/>
                <w:sz w:val="16"/>
                <w:szCs w:val="16"/>
              </w:rPr>
              <w:t>prévoit</w:t>
            </w:r>
            <w:proofErr w:type="gramEnd"/>
            <w:r w:rsidRPr="000A16AF">
              <w:rPr>
                <w:rFonts w:ascii="Avenir Book" w:hAnsi="Avenir Book"/>
                <w:bCs/>
                <w:iCs/>
                <w:sz w:val="16"/>
                <w:szCs w:val="16"/>
              </w:rPr>
              <w:t xml:space="preserve"> des activités d’enrichissement ou de récupération au besoin.</w:t>
            </w:r>
          </w:p>
        </w:tc>
        <w:tc>
          <w:tcPr>
            <w:tcW w:w="1251" w:type="pct"/>
            <w:shd w:val="clear" w:color="auto" w:fill="7F7F7F" w:themeFill="text1" w:themeFillTint="80"/>
            <w:vAlign w:val="center"/>
          </w:tcPr>
          <w:p w14:paraId="796DD8D1"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bCs/>
                <w:iCs/>
                <w:sz w:val="16"/>
                <w:szCs w:val="16"/>
              </w:rPr>
              <w:t>prévoit</w:t>
            </w:r>
            <w:proofErr w:type="gramEnd"/>
            <w:r w:rsidRPr="000A16AF">
              <w:rPr>
                <w:rFonts w:ascii="Avenir Book" w:hAnsi="Avenir Book"/>
                <w:bCs/>
                <w:iCs/>
                <w:sz w:val="16"/>
                <w:szCs w:val="16"/>
              </w:rPr>
              <w:t xml:space="preserve"> des activités d’enrichissement ou de récupération au besoin.</w:t>
            </w:r>
          </w:p>
        </w:tc>
      </w:tr>
      <w:tr w:rsidR="000A16AF" w:rsidRPr="000A16AF" w14:paraId="53394CDC" w14:textId="77777777" w:rsidTr="000A16AF">
        <w:trPr>
          <w:trHeight w:val="50"/>
        </w:trPr>
        <w:tc>
          <w:tcPr>
            <w:tcW w:w="5000" w:type="pct"/>
            <w:gridSpan w:val="4"/>
            <w:shd w:val="clear" w:color="auto" w:fill="000000"/>
          </w:tcPr>
          <w:p w14:paraId="22708F61" w14:textId="77777777" w:rsidR="000A16AF" w:rsidRPr="000A16AF" w:rsidRDefault="000A16AF" w:rsidP="000A16AF">
            <w:pPr>
              <w:rPr>
                <w:rFonts w:ascii="Avenir Book" w:hAnsi="Avenir Book"/>
              </w:rPr>
            </w:pPr>
            <w:r w:rsidRPr="000A16AF">
              <w:rPr>
                <w:rFonts w:ascii="Avenir Book" w:hAnsi="Avenir Book"/>
              </w:rPr>
              <w:t>C8 - Intégration des TIC</w:t>
            </w:r>
          </w:p>
        </w:tc>
      </w:tr>
      <w:tr w:rsidR="000A16AF" w:rsidRPr="000A16AF" w14:paraId="511D3007" w14:textId="77777777" w:rsidTr="00686B6C">
        <w:tc>
          <w:tcPr>
            <w:tcW w:w="1249" w:type="pct"/>
            <w:shd w:val="clear" w:color="auto" w:fill="auto"/>
            <w:vAlign w:val="center"/>
          </w:tcPr>
          <w:p w14:paraId="58467ED8"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237D060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de façon éthique pour rechercher et communiquer de l’information.</w:t>
            </w:r>
          </w:p>
        </w:tc>
        <w:tc>
          <w:tcPr>
            <w:tcW w:w="1250" w:type="pct"/>
            <w:shd w:val="clear" w:color="auto" w:fill="7F7F7F" w:themeFill="text1" w:themeFillTint="80"/>
            <w:vAlign w:val="center"/>
          </w:tcPr>
          <w:p w14:paraId="0E5D010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de façon éthique pour rechercher et communiquer de l’information.</w:t>
            </w:r>
          </w:p>
        </w:tc>
        <w:tc>
          <w:tcPr>
            <w:tcW w:w="1251" w:type="pct"/>
            <w:shd w:val="clear" w:color="auto" w:fill="7F7F7F" w:themeFill="text1" w:themeFillTint="80"/>
            <w:vAlign w:val="center"/>
          </w:tcPr>
          <w:p w14:paraId="20FE26A4"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de façon éthique pour rechercher et communiquer de l’information;</w:t>
            </w:r>
          </w:p>
        </w:tc>
      </w:tr>
      <w:tr w:rsidR="000A16AF" w:rsidRPr="000A16AF" w14:paraId="7E10D148" w14:textId="77777777" w:rsidTr="00686B6C">
        <w:tc>
          <w:tcPr>
            <w:tcW w:w="1249" w:type="pct"/>
            <w:shd w:val="clear" w:color="auto" w:fill="auto"/>
            <w:vAlign w:val="center"/>
          </w:tcPr>
          <w:p w14:paraId="67C85D33"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0CAC538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pour préparer son enseignement, de manière réfléchie, éthique et critique;</w:t>
            </w:r>
          </w:p>
        </w:tc>
        <w:tc>
          <w:tcPr>
            <w:tcW w:w="1250" w:type="pct"/>
            <w:shd w:val="clear" w:color="auto" w:fill="7F7F7F" w:themeFill="text1" w:themeFillTint="80"/>
            <w:vAlign w:val="center"/>
          </w:tcPr>
          <w:p w14:paraId="4A0C5DD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pour préparer son enseignement, de manière réfléchie, éthique et critique;</w:t>
            </w:r>
          </w:p>
        </w:tc>
        <w:tc>
          <w:tcPr>
            <w:tcW w:w="1251" w:type="pct"/>
            <w:shd w:val="clear" w:color="auto" w:fill="7F7F7F" w:themeFill="text1" w:themeFillTint="80"/>
            <w:vAlign w:val="center"/>
          </w:tcPr>
          <w:p w14:paraId="5779FDF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pour préparer son enseignement, de manière réfléchie, éthique et critique;</w:t>
            </w:r>
          </w:p>
        </w:tc>
      </w:tr>
      <w:tr w:rsidR="000A16AF" w:rsidRPr="000A16AF" w14:paraId="625EB1FE" w14:textId="77777777" w:rsidTr="00686B6C">
        <w:tc>
          <w:tcPr>
            <w:tcW w:w="1249" w:type="pct"/>
            <w:shd w:val="clear" w:color="auto" w:fill="auto"/>
            <w:vAlign w:val="center"/>
          </w:tcPr>
          <w:p w14:paraId="6639AE37"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4DDD65F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des outils multimédias variés (vidéo, diaporama, logiciels) selon les ressources du milieu;</w:t>
            </w:r>
          </w:p>
        </w:tc>
        <w:tc>
          <w:tcPr>
            <w:tcW w:w="1250" w:type="pct"/>
            <w:shd w:val="clear" w:color="auto" w:fill="7F7F7F" w:themeFill="text1" w:themeFillTint="80"/>
            <w:vAlign w:val="center"/>
          </w:tcPr>
          <w:p w14:paraId="419CD951"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des outils multimédias variés (vidéo, diaporama, logiciels) selon les ressources du milieu;</w:t>
            </w:r>
          </w:p>
        </w:tc>
        <w:tc>
          <w:tcPr>
            <w:tcW w:w="1251" w:type="pct"/>
            <w:shd w:val="clear" w:color="auto" w:fill="7F7F7F" w:themeFill="text1" w:themeFillTint="80"/>
            <w:vAlign w:val="center"/>
          </w:tcPr>
          <w:p w14:paraId="3949E18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de manière critique des outils multimédias variés (vidéo, diaporama, logiciels) selon les ressources du milieu;</w:t>
            </w:r>
          </w:p>
        </w:tc>
      </w:tr>
      <w:tr w:rsidR="000A16AF" w:rsidRPr="000A16AF" w14:paraId="40BCF065" w14:textId="77777777" w:rsidTr="00686B6C">
        <w:tc>
          <w:tcPr>
            <w:tcW w:w="1249" w:type="pct"/>
            <w:shd w:val="clear" w:color="auto" w:fill="auto"/>
            <w:vAlign w:val="center"/>
          </w:tcPr>
          <w:p w14:paraId="65DF39F5"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3FBF604B" w14:textId="77777777" w:rsidR="000A16AF" w:rsidRPr="000A16AF" w:rsidRDefault="000A16AF" w:rsidP="000A16AF">
            <w:pPr>
              <w:rPr>
                <w:rFonts w:ascii="Avenir Book" w:hAnsi="Avenir Book"/>
                <w:sz w:val="16"/>
                <w:szCs w:val="16"/>
              </w:rPr>
            </w:pPr>
          </w:p>
        </w:tc>
        <w:tc>
          <w:tcPr>
            <w:tcW w:w="1250" w:type="pct"/>
            <w:shd w:val="clear" w:color="auto" w:fill="7F7F7F" w:themeFill="text1" w:themeFillTint="80"/>
            <w:vAlign w:val="center"/>
          </w:tcPr>
          <w:p w14:paraId="2BDDF37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soutient</w:t>
            </w:r>
            <w:proofErr w:type="gramEnd"/>
            <w:r w:rsidRPr="000A16AF">
              <w:rPr>
                <w:rFonts w:ascii="Avenir Book" w:hAnsi="Avenir Book"/>
                <w:sz w:val="16"/>
                <w:szCs w:val="16"/>
              </w:rPr>
              <w:t xml:space="preserve"> les élèves dans leur appropriation éthique des TIC.</w:t>
            </w:r>
          </w:p>
        </w:tc>
        <w:tc>
          <w:tcPr>
            <w:tcW w:w="1251" w:type="pct"/>
            <w:shd w:val="clear" w:color="auto" w:fill="7F7F7F" w:themeFill="text1" w:themeFillTint="80"/>
            <w:vAlign w:val="center"/>
          </w:tcPr>
          <w:p w14:paraId="7CD2DED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soutient</w:t>
            </w:r>
            <w:proofErr w:type="gramEnd"/>
            <w:r w:rsidRPr="000A16AF">
              <w:rPr>
                <w:rFonts w:ascii="Avenir Book" w:hAnsi="Avenir Book"/>
                <w:sz w:val="16"/>
                <w:szCs w:val="16"/>
              </w:rPr>
              <w:t xml:space="preserve"> les élèves dans leur appropriation éthique des TIC.</w:t>
            </w:r>
          </w:p>
        </w:tc>
      </w:tr>
      <w:tr w:rsidR="000A16AF" w:rsidRPr="000A16AF" w14:paraId="7E8F5FD0" w14:textId="77777777" w:rsidTr="000A16AF">
        <w:tc>
          <w:tcPr>
            <w:tcW w:w="5000" w:type="pct"/>
            <w:gridSpan w:val="4"/>
            <w:shd w:val="clear" w:color="auto" w:fill="000000"/>
          </w:tcPr>
          <w:p w14:paraId="2B5F3560" w14:textId="77777777" w:rsidR="000A16AF" w:rsidRPr="000A16AF" w:rsidRDefault="000A16AF" w:rsidP="000A16AF">
            <w:pPr>
              <w:rPr>
                <w:rFonts w:ascii="Avenir Book" w:hAnsi="Avenir Book"/>
              </w:rPr>
            </w:pPr>
            <w:r w:rsidRPr="000A16AF">
              <w:rPr>
                <w:rFonts w:ascii="Avenir Book" w:hAnsi="Avenir Book"/>
              </w:rPr>
              <w:t>C9 - Collaboration professionnelle</w:t>
            </w:r>
          </w:p>
        </w:tc>
      </w:tr>
      <w:tr w:rsidR="000A16AF" w:rsidRPr="000A16AF" w14:paraId="7DD1C407" w14:textId="77777777" w:rsidTr="00686B6C">
        <w:tc>
          <w:tcPr>
            <w:tcW w:w="1249" w:type="pct"/>
            <w:shd w:val="clear" w:color="auto" w:fill="BFBFBF" w:themeFill="background1" w:themeFillShade="BF"/>
            <w:vAlign w:val="center"/>
          </w:tcPr>
          <w:p w14:paraId="5D5BBAC0"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situe</w:t>
            </w:r>
            <w:proofErr w:type="gramEnd"/>
            <w:r w:rsidRPr="000A16AF">
              <w:rPr>
                <w:rFonts w:ascii="Avenir Book" w:hAnsi="Avenir Book"/>
                <w:sz w:val="16"/>
                <w:szCs w:val="16"/>
              </w:rPr>
              <w:t xml:space="preserve"> son rôle de stagiaire par rapport à celui de l’enseignant associé et des autres intervenants du milieu.</w:t>
            </w:r>
          </w:p>
        </w:tc>
        <w:tc>
          <w:tcPr>
            <w:tcW w:w="1250" w:type="pct"/>
            <w:shd w:val="clear" w:color="auto" w:fill="BFBFBF" w:themeFill="background1" w:themeFillShade="BF"/>
            <w:vAlign w:val="center"/>
          </w:tcPr>
          <w:p w14:paraId="23185243"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situe</w:t>
            </w:r>
            <w:proofErr w:type="gramEnd"/>
            <w:r w:rsidRPr="000A16AF">
              <w:rPr>
                <w:rFonts w:ascii="Avenir Book" w:hAnsi="Avenir Book"/>
                <w:sz w:val="16"/>
                <w:szCs w:val="16"/>
              </w:rPr>
              <w:t xml:space="preserve"> son rôle de stagiaire par rapport à celui de l’enseignant associé et des autres intervenants du milieu;</w:t>
            </w:r>
          </w:p>
        </w:tc>
        <w:tc>
          <w:tcPr>
            <w:tcW w:w="1250" w:type="pct"/>
            <w:shd w:val="clear" w:color="auto" w:fill="BFBFBF" w:themeFill="background1" w:themeFillShade="BF"/>
            <w:vAlign w:val="center"/>
          </w:tcPr>
          <w:p w14:paraId="77188723"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situe</w:t>
            </w:r>
            <w:proofErr w:type="gramEnd"/>
            <w:r w:rsidRPr="000A16AF">
              <w:rPr>
                <w:rFonts w:ascii="Avenir Book" w:hAnsi="Avenir Book"/>
                <w:sz w:val="16"/>
                <w:szCs w:val="16"/>
              </w:rPr>
              <w:t xml:space="preserve"> son rôle de stagiaire par rapport à celui de l’enseignant associé et des autres intervenants du milieu;</w:t>
            </w:r>
          </w:p>
        </w:tc>
        <w:tc>
          <w:tcPr>
            <w:tcW w:w="1251" w:type="pct"/>
            <w:shd w:val="clear" w:color="auto" w:fill="7F7F7F" w:themeFill="text1" w:themeFillTint="80"/>
            <w:vAlign w:val="center"/>
          </w:tcPr>
          <w:p w14:paraId="03054FC4"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situe</w:t>
            </w:r>
            <w:proofErr w:type="gramEnd"/>
            <w:r w:rsidRPr="000A16AF">
              <w:rPr>
                <w:rFonts w:ascii="Avenir Book" w:hAnsi="Avenir Book"/>
                <w:sz w:val="16"/>
                <w:szCs w:val="16"/>
              </w:rPr>
              <w:t xml:space="preserve"> son rôle de stagiaire par rapport à celui de l’enseignant associé et des autres intervenants du milieu;</w:t>
            </w:r>
          </w:p>
        </w:tc>
      </w:tr>
      <w:tr w:rsidR="000A16AF" w:rsidRPr="000A16AF" w14:paraId="1D4CE7A5" w14:textId="77777777" w:rsidTr="00686B6C">
        <w:tc>
          <w:tcPr>
            <w:tcW w:w="1249" w:type="pct"/>
            <w:shd w:val="clear" w:color="auto" w:fill="FFFFFF" w:themeFill="background1"/>
            <w:vAlign w:val="center"/>
          </w:tcPr>
          <w:p w14:paraId="735A38BA"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673F35F9"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sa contribution à la vie de l’école (activités scolaires et parascolaires, réunions, perfectionnements);</w:t>
            </w:r>
          </w:p>
        </w:tc>
        <w:tc>
          <w:tcPr>
            <w:tcW w:w="1250" w:type="pct"/>
            <w:shd w:val="clear" w:color="auto" w:fill="BFBFBF" w:themeFill="background1" w:themeFillShade="BF"/>
            <w:vAlign w:val="center"/>
          </w:tcPr>
          <w:p w14:paraId="7F067BC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sa contribution à la vie de l’école (activités scolaires et parascolaires, réunions, perfectionnements);</w:t>
            </w:r>
          </w:p>
        </w:tc>
        <w:tc>
          <w:tcPr>
            <w:tcW w:w="1251" w:type="pct"/>
            <w:shd w:val="clear" w:color="auto" w:fill="7F7F7F" w:themeFill="text1" w:themeFillTint="80"/>
            <w:vAlign w:val="center"/>
          </w:tcPr>
          <w:p w14:paraId="36C777D5"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sa contribution à la vie de l’école (activités scolaires et parascolaires, réunions, perfectionnements);</w:t>
            </w:r>
          </w:p>
        </w:tc>
      </w:tr>
      <w:tr w:rsidR="000A16AF" w:rsidRPr="000A16AF" w14:paraId="24D88F8A" w14:textId="77777777" w:rsidTr="00686B6C">
        <w:tc>
          <w:tcPr>
            <w:tcW w:w="1249" w:type="pct"/>
            <w:shd w:val="clear" w:color="auto" w:fill="FFFFFF" w:themeFill="background1"/>
            <w:vAlign w:val="center"/>
          </w:tcPr>
          <w:p w14:paraId="2A5F6070"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280364B5"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253B3A30"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participe</w:t>
            </w:r>
            <w:proofErr w:type="gramEnd"/>
            <w:r w:rsidRPr="000A16AF">
              <w:rPr>
                <w:rFonts w:ascii="Avenir Book" w:hAnsi="Avenir Book"/>
                <w:sz w:val="16"/>
                <w:szCs w:val="16"/>
              </w:rPr>
              <w:t xml:space="preserve"> au suivi des élèves avec les intervenants du milieu;</w:t>
            </w:r>
          </w:p>
        </w:tc>
        <w:tc>
          <w:tcPr>
            <w:tcW w:w="1251" w:type="pct"/>
            <w:shd w:val="clear" w:color="auto" w:fill="7F7F7F" w:themeFill="text1" w:themeFillTint="80"/>
            <w:vAlign w:val="center"/>
          </w:tcPr>
          <w:p w14:paraId="6C34136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participe</w:t>
            </w:r>
            <w:proofErr w:type="gramEnd"/>
            <w:r w:rsidRPr="000A16AF">
              <w:rPr>
                <w:rFonts w:ascii="Avenir Book" w:hAnsi="Avenir Book"/>
                <w:sz w:val="16"/>
                <w:szCs w:val="16"/>
              </w:rPr>
              <w:t xml:space="preserve"> au suivi des élèves avec les intervenants du milieu;</w:t>
            </w:r>
          </w:p>
        </w:tc>
      </w:tr>
      <w:tr w:rsidR="000A16AF" w:rsidRPr="000A16AF" w14:paraId="75280E66" w14:textId="77777777" w:rsidTr="00686B6C">
        <w:tc>
          <w:tcPr>
            <w:tcW w:w="1249" w:type="pct"/>
            <w:shd w:val="clear" w:color="auto" w:fill="FFFFFF" w:themeFill="background1"/>
            <w:vAlign w:val="center"/>
          </w:tcPr>
          <w:p w14:paraId="23075B34"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6C42AAF6"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54A58DBC" w14:textId="77777777" w:rsidR="000A16AF" w:rsidRPr="000A16AF" w:rsidRDefault="000A16AF" w:rsidP="000A16AF">
            <w:pPr>
              <w:rPr>
                <w:rFonts w:ascii="Avenir Book" w:hAnsi="Avenir Book"/>
                <w:b/>
                <w:i/>
                <w:sz w:val="16"/>
                <w:szCs w:val="16"/>
              </w:rPr>
            </w:pPr>
          </w:p>
        </w:tc>
        <w:tc>
          <w:tcPr>
            <w:tcW w:w="1251" w:type="pct"/>
            <w:shd w:val="clear" w:color="auto" w:fill="7F7F7F" w:themeFill="text1" w:themeFillTint="80"/>
            <w:vAlign w:val="center"/>
          </w:tcPr>
          <w:p w14:paraId="6E3B5490"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communique</w:t>
            </w:r>
            <w:proofErr w:type="gramEnd"/>
            <w:r w:rsidRPr="000A16AF">
              <w:rPr>
                <w:rFonts w:ascii="Avenir Book" w:hAnsi="Avenir Book"/>
                <w:sz w:val="16"/>
                <w:szCs w:val="16"/>
              </w:rPr>
              <w:t xml:space="preserve"> avec les parents au besoin.</w:t>
            </w:r>
          </w:p>
        </w:tc>
      </w:tr>
      <w:tr w:rsidR="000A16AF" w:rsidRPr="000A16AF" w14:paraId="23C3695A" w14:textId="77777777" w:rsidTr="000A16AF">
        <w:tc>
          <w:tcPr>
            <w:tcW w:w="5000" w:type="pct"/>
            <w:gridSpan w:val="4"/>
            <w:shd w:val="clear" w:color="auto" w:fill="000000"/>
          </w:tcPr>
          <w:p w14:paraId="1CBD4316" w14:textId="77777777" w:rsidR="000A16AF" w:rsidRPr="000A16AF" w:rsidRDefault="000A16AF" w:rsidP="000A16AF">
            <w:pPr>
              <w:rPr>
                <w:rFonts w:ascii="Avenir Book" w:hAnsi="Avenir Book"/>
              </w:rPr>
            </w:pPr>
            <w:r w:rsidRPr="000A16AF">
              <w:rPr>
                <w:rFonts w:ascii="Avenir Book" w:hAnsi="Avenir Book"/>
              </w:rPr>
              <w:lastRenderedPageBreak/>
              <w:t>C10 - Collaboration pédagogique</w:t>
            </w:r>
          </w:p>
        </w:tc>
      </w:tr>
      <w:tr w:rsidR="000A16AF" w:rsidRPr="000A16AF" w14:paraId="14ED20E4" w14:textId="77777777" w:rsidTr="00686B6C">
        <w:tc>
          <w:tcPr>
            <w:tcW w:w="1249" w:type="pct"/>
            <w:shd w:val="clear" w:color="auto" w:fill="BFBFBF" w:themeFill="background1" w:themeFillShade="BF"/>
            <w:vAlign w:val="center"/>
          </w:tcPr>
          <w:p w14:paraId="1AAD6AA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montre disponible pendant tout le stage.</w:t>
            </w:r>
          </w:p>
          <w:p w14:paraId="09E2458B"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48929F0A"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montre disponible pendant tout le stage;</w:t>
            </w:r>
          </w:p>
        </w:tc>
        <w:tc>
          <w:tcPr>
            <w:tcW w:w="1250" w:type="pct"/>
            <w:shd w:val="clear" w:color="auto" w:fill="BFBFBF" w:themeFill="background1" w:themeFillShade="BF"/>
            <w:vAlign w:val="center"/>
          </w:tcPr>
          <w:p w14:paraId="3BEC2FA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montre disponible pendant tout le stage;</w:t>
            </w:r>
          </w:p>
        </w:tc>
        <w:tc>
          <w:tcPr>
            <w:tcW w:w="1251" w:type="pct"/>
            <w:shd w:val="clear" w:color="auto" w:fill="7F7F7F" w:themeFill="text1" w:themeFillTint="80"/>
            <w:vAlign w:val="center"/>
          </w:tcPr>
          <w:p w14:paraId="6EECFE85"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montre disponible pendant tout le stage;</w:t>
            </w:r>
          </w:p>
        </w:tc>
      </w:tr>
      <w:tr w:rsidR="000A16AF" w:rsidRPr="000A16AF" w14:paraId="07EBD3AD" w14:textId="77777777" w:rsidTr="00686B6C">
        <w:tc>
          <w:tcPr>
            <w:tcW w:w="1249" w:type="pct"/>
            <w:shd w:val="clear" w:color="auto" w:fill="FFFFFF" w:themeFill="background1"/>
            <w:vAlign w:val="center"/>
          </w:tcPr>
          <w:p w14:paraId="681385F2"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50067AD1"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collabore</w:t>
            </w:r>
            <w:proofErr w:type="gramEnd"/>
            <w:r w:rsidRPr="000A16AF">
              <w:rPr>
                <w:rFonts w:ascii="Avenir Book" w:hAnsi="Avenir Book"/>
                <w:sz w:val="16"/>
                <w:szCs w:val="16"/>
              </w:rPr>
              <w:t xml:space="preserve"> avec l'enseignant-associé;</w:t>
            </w:r>
          </w:p>
          <w:p w14:paraId="23A27EF7"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2BED97C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collabore</w:t>
            </w:r>
            <w:proofErr w:type="gramEnd"/>
            <w:r w:rsidRPr="000A16AF">
              <w:rPr>
                <w:rFonts w:ascii="Avenir Book" w:hAnsi="Avenir Book"/>
                <w:sz w:val="16"/>
                <w:szCs w:val="16"/>
              </w:rPr>
              <w:t xml:space="preserve"> avec l'enseignant-associé, l’équipe-cycle ou l’équipe-école;</w:t>
            </w:r>
          </w:p>
        </w:tc>
        <w:tc>
          <w:tcPr>
            <w:tcW w:w="1251" w:type="pct"/>
            <w:shd w:val="clear" w:color="auto" w:fill="7F7F7F" w:themeFill="text1" w:themeFillTint="80"/>
            <w:vAlign w:val="center"/>
          </w:tcPr>
          <w:p w14:paraId="54E59E04"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collabore</w:t>
            </w:r>
            <w:proofErr w:type="gramEnd"/>
            <w:r w:rsidRPr="000A16AF">
              <w:rPr>
                <w:rFonts w:ascii="Avenir Book" w:hAnsi="Avenir Book"/>
                <w:sz w:val="16"/>
                <w:szCs w:val="16"/>
              </w:rPr>
              <w:t xml:space="preserve"> avec l'enseignant-associé, l’équipe-cycle ou l’équipe-école;</w:t>
            </w:r>
          </w:p>
        </w:tc>
      </w:tr>
      <w:tr w:rsidR="000A16AF" w:rsidRPr="000A16AF" w14:paraId="3252A24A" w14:textId="77777777" w:rsidTr="00686B6C">
        <w:tc>
          <w:tcPr>
            <w:tcW w:w="1249" w:type="pct"/>
            <w:shd w:val="clear" w:color="auto" w:fill="FFFFFF" w:themeFill="background1"/>
            <w:vAlign w:val="center"/>
          </w:tcPr>
          <w:p w14:paraId="2029EF49"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03CD7B45"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7CFEBEE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fait</w:t>
            </w:r>
            <w:proofErr w:type="gramEnd"/>
            <w:r w:rsidRPr="000A16AF">
              <w:rPr>
                <w:rFonts w:ascii="Avenir Book" w:hAnsi="Avenir Book"/>
                <w:sz w:val="16"/>
                <w:szCs w:val="16"/>
              </w:rPr>
              <w:t xml:space="preserve"> preuve d’initiative dans sa collaboration avec l’enseignant associé, en tenant compte de la culture de l’école;</w:t>
            </w:r>
          </w:p>
        </w:tc>
        <w:tc>
          <w:tcPr>
            <w:tcW w:w="1251" w:type="pct"/>
            <w:shd w:val="clear" w:color="auto" w:fill="7F7F7F" w:themeFill="text1" w:themeFillTint="80"/>
            <w:vAlign w:val="center"/>
          </w:tcPr>
          <w:p w14:paraId="53EFD1DB" w14:textId="77777777" w:rsidR="000A16AF" w:rsidRPr="000A16AF" w:rsidRDefault="000A16AF" w:rsidP="000A16AF">
            <w:pPr>
              <w:rPr>
                <w:rFonts w:ascii="Avenir Book" w:hAnsi="Avenir Book"/>
                <w:sz w:val="16"/>
                <w:szCs w:val="16"/>
                <w:highlight w:val="yellow"/>
              </w:rPr>
            </w:pPr>
            <w:proofErr w:type="gramStart"/>
            <w:r w:rsidRPr="000A16AF">
              <w:rPr>
                <w:rFonts w:ascii="Avenir Book" w:hAnsi="Avenir Book"/>
                <w:sz w:val="16"/>
                <w:szCs w:val="16"/>
              </w:rPr>
              <w:t>fait</w:t>
            </w:r>
            <w:proofErr w:type="gramEnd"/>
            <w:r w:rsidRPr="000A16AF">
              <w:rPr>
                <w:rFonts w:ascii="Avenir Book" w:hAnsi="Avenir Book"/>
                <w:sz w:val="16"/>
                <w:szCs w:val="16"/>
              </w:rPr>
              <w:t xml:space="preserve"> preuve d’initiative dans sa collaboration avec l’enseignant associé, en tenant compte de la culture de l’école;</w:t>
            </w:r>
          </w:p>
        </w:tc>
      </w:tr>
      <w:tr w:rsidR="000A16AF" w:rsidRPr="000A16AF" w14:paraId="6BCC7328" w14:textId="77777777" w:rsidTr="00686B6C">
        <w:tc>
          <w:tcPr>
            <w:tcW w:w="1249" w:type="pct"/>
            <w:shd w:val="clear" w:color="auto" w:fill="FFFFFF" w:themeFill="background1"/>
            <w:vAlign w:val="center"/>
          </w:tcPr>
          <w:p w14:paraId="2728C1A8"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619A1C87"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7045405B"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s’intègre</w:t>
            </w:r>
            <w:proofErr w:type="gramEnd"/>
            <w:r w:rsidRPr="000A16AF">
              <w:rPr>
                <w:rFonts w:ascii="Avenir Book" w:hAnsi="Avenir Book"/>
                <w:sz w:val="16"/>
                <w:szCs w:val="16"/>
              </w:rPr>
              <w:t>, comme stagiaire, à l’ensemble du personnel de l’école;</w:t>
            </w:r>
          </w:p>
        </w:tc>
        <w:tc>
          <w:tcPr>
            <w:tcW w:w="1251" w:type="pct"/>
            <w:shd w:val="clear" w:color="auto" w:fill="7F7F7F" w:themeFill="text1" w:themeFillTint="80"/>
            <w:vAlign w:val="center"/>
          </w:tcPr>
          <w:p w14:paraId="2BC2D0A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s’intègre</w:t>
            </w:r>
            <w:proofErr w:type="gramEnd"/>
            <w:r w:rsidRPr="000A16AF">
              <w:rPr>
                <w:rFonts w:ascii="Avenir Book" w:hAnsi="Avenir Book"/>
                <w:sz w:val="16"/>
                <w:szCs w:val="16"/>
              </w:rPr>
              <w:t>, comme stagiaire, à l’ensemble du personnel de l’école;</w:t>
            </w:r>
          </w:p>
        </w:tc>
      </w:tr>
      <w:tr w:rsidR="000A16AF" w:rsidRPr="000A16AF" w14:paraId="533566CB" w14:textId="77777777" w:rsidTr="00686B6C">
        <w:tc>
          <w:tcPr>
            <w:tcW w:w="1249" w:type="pct"/>
            <w:shd w:val="clear" w:color="auto" w:fill="FFFFFF" w:themeFill="background1"/>
            <w:vAlign w:val="center"/>
          </w:tcPr>
          <w:p w14:paraId="1D6ABE78" w14:textId="77777777" w:rsidR="000A16AF" w:rsidRPr="000A16AF" w:rsidRDefault="000A16AF" w:rsidP="000A16AF">
            <w:pPr>
              <w:rPr>
                <w:rFonts w:ascii="Avenir Book" w:hAnsi="Avenir Book"/>
                <w:b/>
                <w:bCs/>
                <w:i/>
                <w:iCs/>
                <w:sz w:val="16"/>
                <w:szCs w:val="16"/>
              </w:rPr>
            </w:pPr>
          </w:p>
        </w:tc>
        <w:tc>
          <w:tcPr>
            <w:tcW w:w="1250" w:type="pct"/>
            <w:shd w:val="clear" w:color="auto" w:fill="FFFFFF" w:themeFill="background1"/>
            <w:vAlign w:val="center"/>
          </w:tcPr>
          <w:p w14:paraId="2319BBAA"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2D4139D5" w14:textId="77777777" w:rsidR="000A16AF" w:rsidRPr="000A16AF" w:rsidRDefault="000A16AF" w:rsidP="000A16AF">
            <w:pPr>
              <w:rPr>
                <w:rFonts w:ascii="Avenir Book" w:hAnsi="Avenir Book"/>
                <w:b/>
                <w:bCs/>
                <w:i/>
                <w:iCs/>
                <w:sz w:val="16"/>
                <w:szCs w:val="16"/>
              </w:rPr>
            </w:pPr>
          </w:p>
        </w:tc>
        <w:tc>
          <w:tcPr>
            <w:tcW w:w="1251" w:type="pct"/>
            <w:shd w:val="clear" w:color="auto" w:fill="7F7F7F" w:themeFill="text1" w:themeFillTint="80"/>
            <w:vAlign w:val="center"/>
          </w:tcPr>
          <w:p w14:paraId="3A546863"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des suggestions en matière pédagogique.</w:t>
            </w:r>
          </w:p>
        </w:tc>
      </w:tr>
      <w:tr w:rsidR="000A16AF" w:rsidRPr="000A16AF" w14:paraId="4484CE6F" w14:textId="77777777" w:rsidTr="000A16AF">
        <w:tc>
          <w:tcPr>
            <w:tcW w:w="5000" w:type="pct"/>
            <w:gridSpan w:val="4"/>
            <w:shd w:val="clear" w:color="auto" w:fill="000000"/>
          </w:tcPr>
          <w:p w14:paraId="42B568DD" w14:textId="77777777" w:rsidR="000A16AF" w:rsidRPr="000A16AF" w:rsidRDefault="000A16AF" w:rsidP="000A16AF">
            <w:pPr>
              <w:rPr>
                <w:rFonts w:ascii="Avenir Book" w:hAnsi="Avenir Book"/>
              </w:rPr>
            </w:pPr>
            <w:r w:rsidRPr="000A16AF">
              <w:rPr>
                <w:rFonts w:ascii="Avenir Book" w:hAnsi="Avenir Book"/>
              </w:rPr>
              <w:t>C11 - Développement professionnel</w:t>
            </w:r>
          </w:p>
        </w:tc>
      </w:tr>
      <w:tr w:rsidR="000A16AF" w:rsidRPr="000A16AF" w14:paraId="03653DC4" w14:textId="77777777" w:rsidTr="00686B6C">
        <w:tc>
          <w:tcPr>
            <w:tcW w:w="1249" w:type="pct"/>
            <w:shd w:val="clear" w:color="auto" w:fill="7F7F7F" w:themeFill="text1" w:themeFillTint="80"/>
            <w:vAlign w:val="center"/>
          </w:tcPr>
          <w:p w14:paraId="35F06499"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montre</w:t>
            </w:r>
            <w:proofErr w:type="gramEnd"/>
            <w:r w:rsidRPr="000A16AF">
              <w:rPr>
                <w:rFonts w:ascii="Avenir Book" w:hAnsi="Avenir Book" w:cs="Arial"/>
                <w:sz w:val="16"/>
                <w:szCs w:val="16"/>
              </w:rPr>
              <w:t xml:space="preserve"> de l’enthousiasme pour la profession d’enseignante;</w:t>
            </w:r>
          </w:p>
        </w:tc>
        <w:tc>
          <w:tcPr>
            <w:tcW w:w="1250" w:type="pct"/>
            <w:shd w:val="clear" w:color="auto" w:fill="7F7F7F" w:themeFill="text1" w:themeFillTint="80"/>
            <w:vAlign w:val="center"/>
          </w:tcPr>
          <w:p w14:paraId="6250071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montre</w:t>
            </w:r>
            <w:proofErr w:type="gramEnd"/>
            <w:r w:rsidRPr="000A16A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c>
          <w:tcPr>
            <w:tcW w:w="1250" w:type="pct"/>
            <w:shd w:val="clear" w:color="auto" w:fill="7F7F7F" w:themeFill="text1" w:themeFillTint="80"/>
            <w:vAlign w:val="center"/>
          </w:tcPr>
          <w:p w14:paraId="332DD2F4"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montre</w:t>
            </w:r>
            <w:proofErr w:type="gramEnd"/>
            <w:r w:rsidRPr="000A16A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c>
          <w:tcPr>
            <w:tcW w:w="1251" w:type="pct"/>
            <w:shd w:val="clear" w:color="auto" w:fill="7F7F7F" w:themeFill="text1" w:themeFillTint="80"/>
            <w:vAlign w:val="center"/>
          </w:tcPr>
          <w:p w14:paraId="0002B84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montre</w:t>
            </w:r>
            <w:proofErr w:type="gramEnd"/>
            <w:r w:rsidRPr="000A16A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r>
      <w:tr w:rsidR="000A16AF" w:rsidRPr="000A16AF" w14:paraId="0EE46A56" w14:textId="77777777" w:rsidTr="00686B6C">
        <w:tc>
          <w:tcPr>
            <w:tcW w:w="1249" w:type="pct"/>
            <w:shd w:val="clear" w:color="auto" w:fill="7F7F7F" w:themeFill="text1" w:themeFillTint="80"/>
            <w:vAlign w:val="center"/>
          </w:tcPr>
          <w:p w14:paraId="5DFF28D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entame</w:t>
            </w:r>
            <w:proofErr w:type="gramEnd"/>
            <w:r w:rsidRPr="000A16AF">
              <w:rPr>
                <w:rFonts w:ascii="Avenir Book" w:hAnsi="Avenir Book" w:cs="Arial"/>
                <w:sz w:val="16"/>
                <w:szCs w:val="16"/>
              </w:rPr>
              <w:t xml:space="preserve"> une réflexion sur la profession enseignante et la pertinence de son choix professionnel</w:t>
            </w:r>
          </w:p>
        </w:tc>
        <w:tc>
          <w:tcPr>
            <w:tcW w:w="1250" w:type="pct"/>
            <w:shd w:val="clear" w:color="auto" w:fill="7F7F7F" w:themeFill="text1" w:themeFillTint="80"/>
            <w:vAlign w:val="center"/>
          </w:tcPr>
          <w:p w14:paraId="20CFE22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sur sa pratique, notamment en faisant appel aux contenus de ses cours théoriques et réinvestit les résultats de sa réflexion dans l’action;</w:t>
            </w:r>
          </w:p>
        </w:tc>
        <w:tc>
          <w:tcPr>
            <w:tcW w:w="1250" w:type="pct"/>
            <w:shd w:val="clear" w:color="auto" w:fill="7F7F7F" w:themeFill="text1" w:themeFillTint="80"/>
            <w:vAlign w:val="center"/>
          </w:tcPr>
          <w:p w14:paraId="6224C00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sur sa pratique, notamment en faisant appel aux contenus de ses cours théoriques et réinvestit les résultats de sa réflexion dans l’action;</w:t>
            </w:r>
          </w:p>
        </w:tc>
        <w:tc>
          <w:tcPr>
            <w:tcW w:w="1251" w:type="pct"/>
            <w:shd w:val="clear" w:color="auto" w:fill="7F7F7F" w:themeFill="text1" w:themeFillTint="80"/>
            <w:vAlign w:val="center"/>
          </w:tcPr>
          <w:p w14:paraId="36E8752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sur sa pratique, notamment en faisant appel aux contenus de ses cours théoriques et réinvestit les résultats de sa réflexion dans l’action;</w:t>
            </w:r>
          </w:p>
        </w:tc>
      </w:tr>
      <w:tr w:rsidR="000A16AF" w:rsidRPr="000A16AF" w14:paraId="4043921E" w14:textId="77777777" w:rsidTr="00686B6C">
        <w:tc>
          <w:tcPr>
            <w:tcW w:w="1249" w:type="pct"/>
            <w:shd w:val="clear" w:color="auto" w:fill="7F7F7F" w:themeFill="text1" w:themeFillTint="80"/>
            <w:vAlign w:val="center"/>
          </w:tcPr>
          <w:p w14:paraId="6BD02C0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accepte</w:t>
            </w:r>
            <w:proofErr w:type="gramEnd"/>
            <w:r w:rsidRPr="000A16AF">
              <w:rPr>
                <w:rFonts w:ascii="Avenir Book" w:hAnsi="Avenir Book" w:cs="Arial"/>
                <w:sz w:val="16"/>
                <w:szCs w:val="16"/>
              </w:rPr>
              <w:t xml:space="preserve"> les remarques et les suggestions faites par l’enseignant associé et le superviseur</w:t>
            </w:r>
          </w:p>
        </w:tc>
        <w:tc>
          <w:tcPr>
            <w:tcW w:w="1250" w:type="pct"/>
            <w:shd w:val="clear" w:color="auto" w:fill="7F7F7F" w:themeFill="text1" w:themeFillTint="80"/>
            <w:vAlign w:val="center"/>
          </w:tcPr>
          <w:p w14:paraId="2C36BB2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accepte</w:t>
            </w:r>
            <w:proofErr w:type="gramEnd"/>
            <w:r w:rsidRPr="000A16AF">
              <w:rPr>
                <w:rFonts w:ascii="Avenir Book" w:hAnsi="Avenir Book" w:cs="Arial"/>
                <w:sz w:val="16"/>
                <w:szCs w:val="16"/>
              </w:rPr>
              <w:t xml:space="preserve"> les remarques et les suggestions faites par l’enseignant associé et le superviseur</w:t>
            </w:r>
          </w:p>
        </w:tc>
        <w:tc>
          <w:tcPr>
            <w:tcW w:w="1250" w:type="pct"/>
            <w:shd w:val="clear" w:color="auto" w:fill="7F7F7F" w:themeFill="text1" w:themeFillTint="80"/>
            <w:vAlign w:val="center"/>
          </w:tcPr>
          <w:p w14:paraId="4AB6852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accepte</w:t>
            </w:r>
            <w:proofErr w:type="gramEnd"/>
            <w:r w:rsidRPr="000A16AF">
              <w:rPr>
                <w:rFonts w:ascii="Avenir Book" w:hAnsi="Avenir Book" w:cs="Arial"/>
                <w:sz w:val="16"/>
                <w:szCs w:val="16"/>
              </w:rPr>
              <w:t xml:space="preserve"> les remarques et les suggestions faites par l’enseignant associé et le superviseur et les intègre dans l'action</w:t>
            </w:r>
          </w:p>
        </w:tc>
        <w:tc>
          <w:tcPr>
            <w:tcW w:w="1251" w:type="pct"/>
            <w:shd w:val="clear" w:color="auto" w:fill="7F7F7F" w:themeFill="text1" w:themeFillTint="80"/>
            <w:vAlign w:val="center"/>
          </w:tcPr>
          <w:p w14:paraId="571E4B8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accepte</w:t>
            </w:r>
            <w:proofErr w:type="gramEnd"/>
            <w:r w:rsidRPr="000A16AF">
              <w:rPr>
                <w:rFonts w:ascii="Avenir Book" w:hAnsi="Avenir Book" w:cs="Arial"/>
                <w:sz w:val="16"/>
                <w:szCs w:val="16"/>
              </w:rPr>
              <w:t xml:space="preserve"> les remarques et les suggestions faites par l’enseignant associé et le superviseur et les intègre dans l'action</w:t>
            </w:r>
          </w:p>
        </w:tc>
      </w:tr>
      <w:tr w:rsidR="000A16AF" w:rsidRPr="000A16AF" w14:paraId="051A2312" w14:textId="77777777" w:rsidTr="00686B6C">
        <w:tc>
          <w:tcPr>
            <w:tcW w:w="1249" w:type="pct"/>
            <w:shd w:val="clear" w:color="auto" w:fill="FFFFFF" w:themeFill="background1"/>
            <w:vAlign w:val="center"/>
          </w:tcPr>
          <w:p w14:paraId="7B496535"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 xml:space="preserve"> </w:t>
            </w:r>
          </w:p>
        </w:tc>
        <w:tc>
          <w:tcPr>
            <w:tcW w:w="1250" w:type="pct"/>
            <w:shd w:val="clear" w:color="auto" w:fill="7F7F7F" w:themeFill="text1" w:themeFillTint="80"/>
            <w:vAlign w:val="center"/>
          </w:tcPr>
          <w:p w14:paraId="49BC9A1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sur ses objectifs de stage et les module au besoin;</w:t>
            </w:r>
          </w:p>
        </w:tc>
        <w:tc>
          <w:tcPr>
            <w:tcW w:w="1250" w:type="pct"/>
            <w:shd w:val="clear" w:color="auto" w:fill="7F7F7F" w:themeFill="text1" w:themeFillTint="80"/>
            <w:vAlign w:val="center"/>
          </w:tcPr>
          <w:p w14:paraId="636F42B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régulièrement sur ses objectifs de stage, son modèle de gestion de la classe et les module au besoin;</w:t>
            </w:r>
          </w:p>
        </w:tc>
        <w:tc>
          <w:tcPr>
            <w:tcW w:w="1251" w:type="pct"/>
            <w:shd w:val="clear" w:color="auto" w:fill="7F7F7F" w:themeFill="text1" w:themeFillTint="80"/>
            <w:vAlign w:val="center"/>
          </w:tcPr>
          <w:p w14:paraId="3E6007DB"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régulièrement sur ses objectifs de stage, son modèle de gestion de la classe et les module au besoin;</w:t>
            </w:r>
          </w:p>
        </w:tc>
      </w:tr>
      <w:tr w:rsidR="000A16AF" w:rsidRPr="000A16AF" w14:paraId="3ED7CB93" w14:textId="77777777" w:rsidTr="00686B6C">
        <w:tc>
          <w:tcPr>
            <w:tcW w:w="1249" w:type="pct"/>
            <w:shd w:val="clear" w:color="auto" w:fill="FFFFFF" w:themeFill="background1"/>
            <w:vAlign w:val="center"/>
          </w:tcPr>
          <w:p w14:paraId="56C01A17" w14:textId="77777777" w:rsidR="000A16AF" w:rsidRPr="000A16AF" w:rsidRDefault="000A16AF" w:rsidP="000A16AF">
            <w:pPr>
              <w:rPr>
                <w:rFonts w:ascii="Avenir Book" w:hAnsi="Avenir Book" w:cs="Arial"/>
                <w:sz w:val="16"/>
                <w:szCs w:val="16"/>
              </w:rPr>
            </w:pPr>
          </w:p>
        </w:tc>
        <w:tc>
          <w:tcPr>
            <w:tcW w:w="1250" w:type="pct"/>
            <w:shd w:val="clear" w:color="auto" w:fill="FFFFFF" w:themeFill="background1"/>
            <w:vAlign w:val="center"/>
          </w:tcPr>
          <w:p w14:paraId="22B5D92C"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35592748"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un bilan réaliste de ses forces et ses défis et identifie les actions à poser pour pallier ses défis et les met en application en stage</w:t>
            </w:r>
          </w:p>
        </w:tc>
        <w:tc>
          <w:tcPr>
            <w:tcW w:w="1251" w:type="pct"/>
            <w:shd w:val="clear" w:color="auto" w:fill="7F7F7F" w:themeFill="text1" w:themeFillTint="80"/>
            <w:vAlign w:val="center"/>
          </w:tcPr>
          <w:p w14:paraId="3844B4C5"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un bilan réaliste de ses forces et ses défis et identifie les actions à poser pour pallier ses défis et les met en application en stage</w:t>
            </w:r>
          </w:p>
        </w:tc>
      </w:tr>
      <w:tr w:rsidR="000A16AF" w:rsidRPr="000A16AF" w14:paraId="67638D04" w14:textId="77777777" w:rsidTr="00686B6C">
        <w:tc>
          <w:tcPr>
            <w:tcW w:w="1249" w:type="pct"/>
            <w:shd w:val="clear" w:color="auto" w:fill="FFFFFF" w:themeFill="background1"/>
            <w:vAlign w:val="center"/>
          </w:tcPr>
          <w:p w14:paraId="77A9905A" w14:textId="77777777" w:rsidR="000A16AF" w:rsidRPr="000A16AF" w:rsidRDefault="000A16AF" w:rsidP="000A16AF">
            <w:pPr>
              <w:rPr>
                <w:rFonts w:ascii="Avenir Book" w:hAnsi="Avenir Book" w:cs="Arial"/>
                <w:sz w:val="16"/>
                <w:szCs w:val="16"/>
              </w:rPr>
            </w:pPr>
          </w:p>
        </w:tc>
        <w:tc>
          <w:tcPr>
            <w:tcW w:w="1250" w:type="pct"/>
            <w:shd w:val="clear" w:color="auto" w:fill="FFFFFF" w:themeFill="background1"/>
            <w:vAlign w:val="center"/>
          </w:tcPr>
          <w:p w14:paraId="3F13D79D" w14:textId="77777777" w:rsidR="000A16AF" w:rsidRPr="000A16AF" w:rsidRDefault="000A16AF" w:rsidP="000A16AF">
            <w:pPr>
              <w:rPr>
                <w:rFonts w:ascii="Avenir Book" w:hAnsi="Avenir Book" w:cs="Arial"/>
                <w:sz w:val="16"/>
                <w:szCs w:val="16"/>
              </w:rPr>
            </w:pPr>
          </w:p>
        </w:tc>
        <w:tc>
          <w:tcPr>
            <w:tcW w:w="1250" w:type="pct"/>
            <w:shd w:val="clear" w:color="auto" w:fill="FFFFFF" w:themeFill="background1"/>
            <w:vAlign w:val="center"/>
          </w:tcPr>
          <w:p w14:paraId="774372E1" w14:textId="77777777" w:rsidR="000A16AF" w:rsidRPr="000A16AF" w:rsidRDefault="000A16AF" w:rsidP="000A16AF">
            <w:pPr>
              <w:rPr>
                <w:rFonts w:ascii="Avenir Book" w:hAnsi="Avenir Book" w:cs="Arial"/>
                <w:sz w:val="16"/>
                <w:szCs w:val="16"/>
              </w:rPr>
            </w:pPr>
          </w:p>
        </w:tc>
        <w:tc>
          <w:tcPr>
            <w:tcW w:w="1251" w:type="pct"/>
            <w:shd w:val="clear" w:color="auto" w:fill="7F7F7F" w:themeFill="text1" w:themeFillTint="80"/>
            <w:vAlign w:val="center"/>
          </w:tcPr>
          <w:p w14:paraId="719B219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cible</w:t>
            </w:r>
            <w:proofErr w:type="gramEnd"/>
            <w:r w:rsidRPr="000A16AF">
              <w:rPr>
                <w:rFonts w:ascii="Avenir Book" w:hAnsi="Avenir Book" w:cs="Arial"/>
                <w:sz w:val="16"/>
                <w:szCs w:val="16"/>
              </w:rPr>
              <w:t xml:space="preserve"> des pistes de formation professionnelle à plus long terme (plan de formation continue)</w:t>
            </w:r>
          </w:p>
        </w:tc>
      </w:tr>
    </w:tbl>
    <w:p w14:paraId="660C960A" w14:textId="0BE4DD8B" w:rsidR="00B939C4" w:rsidRDefault="00B939C4"/>
    <w:p w14:paraId="6613E427" w14:textId="24249106" w:rsidR="00B939C4" w:rsidRDefault="00B939C4"/>
    <w:p w14:paraId="29DC5964" w14:textId="055E0C60" w:rsidR="00B939C4" w:rsidRDefault="00B939C4"/>
    <w:p w14:paraId="040D7773" w14:textId="77777777" w:rsidR="00B939C4" w:rsidRDefault="00B939C4"/>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gridCol w:w="3276"/>
        <w:gridCol w:w="3276"/>
        <w:gridCol w:w="3279"/>
      </w:tblGrid>
      <w:tr w:rsidR="000A16AF" w:rsidRPr="000A16AF" w14:paraId="526E4FF2" w14:textId="77777777" w:rsidTr="000A16AF">
        <w:tc>
          <w:tcPr>
            <w:tcW w:w="5000" w:type="pct"/>
            <w:gridSpan w:val="4"/>
            <w:shd w:val="clear" w:color="auto" w:fill="000000"/>
          </w:tcPr>
          <w:p w14:paraId="7125CE75" w14:textId="77777777" w:rsidR="000A16AF" w:rsidRPr="000A16AF" w:rsidRDefault="000A16AF" w:rsidP="000A16AF">
            <w:pPr>
              <w:rPr>
                <w:rFonts w:ascii="Avenir Book" w:hAnsi="Avenir Book"/>
              </w:rPr>
            </w:pPr>
            <w:r w:rsidRPr="000A16AF">
              <w:rPr>
                <w:rFonts w:ascii="Avenir Book" w:hAnsi="Avenir Book"/>
              </w:rPr>
              <w:lastRenderedPageBreak/>
              <w:t>C12 - Éthique professionnelle</w:t>
            </w:r>
          </w:p>
        </w:tc>
      </w:tr>
      <w:tr w:rsidR="000A16AF" w:rsidRPr="000A16AF" w14:paraId="42399486" w14:textId="77777777" w:rsidTr="00686B6C">
        <w:tc>
          <w:tcPr>
            <w:tcW w:w="1249" w:type="pct"/>
            <w:shd w:val="clear" w:color="auto" w:fill="7F7F7F" w:themeFill="text1" w:themeFillTint="80"/>
            <w:vAlign w:val="center"/>
          </w:tcPr>
          <w:p w14:paraId="6CFDD10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les aspects confidentiels de la profession (élèves, parents, intervenants);</w:t>
            </w:r>
          </w:p>
        </w:tc>
        <w:tc>
          <w:tcPr>
            <w:tcW w:w="1250" w:type="pct"/>
            <w:shd w:val="clear" w:color="auto" w:fill="7F7F7F" w:themeFill="text1" w:themeFillTint="80"/>
            <w:vAlign w:val="center"/>
          </w:tcPr>
          <w:p w14:paraId="6049CD44"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les aspects confidentiels de la profession (élèves, parents, intervenants);</w:t>
            </w:r>
          </w:p>
        </w:tc>
        <w:tc>
          <w:tcPr>
            <w:tcW w:w="1250" w:type="pct"/>
            <w:shd w:val="clear" w:color="auto" w:fill="7F7F7F" w:themeFill="text1" w:themeFillTint="80"/>
            <w:vAlign w:val="center"/>
          </w:tcPr>
          <w:p w14:paraId="0A54992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les aspects confidentiels de la profession (élèves, parents, intervenants);</w:t>
            </w:r>
          </w:p>
        </w:tc>
        <w:tc>
          <w:tcPr>
            <w:tcW w:w="1251" w:type="pct"/>
            <w:shd w:val="clear" w:color="auto" w:fill="7F7F7F" w:themeFill="text1" w:themeFillTint="80"/>
            <w:vAlign w:val="center"/>
          </w:tcPr>
          <w:p w14:paraId="6A8317EB"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les aspects confidentiels de la profession (élèves, parents, intervenants);</w:t>
            </w:r>
          </w:p>
        </w:tc>
      </w:tr>
      <w:tr w:rsidR="000A16AF" w:rsidRPr="000A16AF" w14:paraId="419966AA" w14:textId="77777777" w:rsidTr="00686B6C">
        <w:tc>
          <w:tcPr>
            <w:tcW w:w="1249" w:type="pct"/>
            <w:shd w:val="clear" w:color="auto" w:fill="7F7F7F" w:themeFill="text1" w:themeFillTint="80"/>
            <w:vAlign w:val="center"/>
          </w:tcPr>
          <w:p w14:paraId="36039FB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parle</w:t>
            </w:r>
            <w:proofErr w:type="gramEnd"/>
            <w:r w:rsidRPr="000A16AF">
              <w:rPr>
                <w:rFonts w:ascii="Avenir Book" w:hAnsi="Avenir Book" w:cs="Arial"/>
                <w:sz w:val="16"/>
                <w:szCs w:val="16"/>
              </w:rPr>
              <w:t xml:space="preserve"> de manière posée et tient des propos positifs et respectueux</w:t>
            </w:r>
          </w:p>
        </w:tc>
        <w:tc>
          <w:tcPr>
            <w:tcW w:w="1250" w:type="pct"/>
            <w:shd w:val="clear" w:color="auto" w:fill="7F7F7F" w:themeFill="text1" w:themeFillTint="80"/>
            <w:vAlign w:val="center"/>
          </w:tcPr>
          <w:p w14:paraId="4412EA73"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parle</w:t>
            </w:r>
            <w:proofErr w:type="gramEnd"/>
            <w:r w:rsidRPr="000A16AF">
              <w:rPr>
                <w:rFonts w:ascii="Avenir Book" w:hAnsi="Avenir Book" w:cs="Arial"/>
                <w:sz w:val="16"/>
                <w:szCs w:val="16"/>
              </w:rPr>
              <w:t xml:space="preserve"> de manière posée et tient des propos positifs et respectueux</w:t>
            </w:r>
          </w:p>
        </w:tc>
        <w:tc>
          <w:tcPr>
            <w:tcW w:w="1250" w:type="pct"/>
            <w:shd w:val="clear" w:color="auto" w:fill="7F7F7F" w:themeFill="text1" w:themeFillTint="80"/>
            <w:vAlign w:val="center"/>
          </w:tcPr>
          <w:p w14:paraId="24B915B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parle</w:t>
            </w:r>
            <w:proofErr w:type="gramEnd"/>
            <w:r w:rsidRPr="000A16AF">
              <w:rPr>
                <w:rFonts w:ascii="Avenir Book" w:hAnsi="Avenir Book" w:cs="Arial"/>
                <w:sz w:val="16"/>
                <w:szCs w:val="16"/>
              </w:rPr>
              <w:t xml:space="preserve"> de manière posée et tient des propos positifs et respectueux</w:t>
            </w:r>
          </w:p>
        </w:tc>
        <w:tc>
          <w:tcPr>
            <w:tcW w:w="1251" w:type="pct"/>
            <w:shd w:val="clear" w:color="auto" w:fill="7F7F7F" w:themeFill="text1" w:themeFillTint="80"/>
            <w:vAlign w:val="center"/>
          </w:tcPr>
          <w:p w14:paraId="6B83FD4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parle</w:t>
            </w:r>
            <w:proofErr w:type="gramEnd"/>
            <w:r w:rsidRPr="000A16AF">
              <w:rPr>
                <w:rFonts w:ascii="Avenir Book" w:hAnsi="Avenir Book" w:cs="Arial"/>
                <w:sz w:val="16"/>
                <w:szCs w:val="16"/>
              </w:rPr>
              <w:t xml:space="preserve"> de manière posée et tient des propos positifs et respectueux</w:t>
            </w:r>
          </w:p>
        </w:tc>
      </w:tr>
      <w:tr w:rsidR="000A16AF" w:rsidRPr="000A16AF" w14:paraId="43E107C1" w14:textId="77777777" w:rsidTr="00686B6C">
        <w:tc>
          <w:tcPr>
            <w:tcW w:w="1249" w:type="pct"/>
            <w:shd w:val="clear" w:color="auto" w:fill="7F7F7F" w:themeFill="text1" w:themeFillTint="80"/>
            <w:vAlign w:val="center"/>
          </w:tcPr>
          <w:p w14:paraId="35044C9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et prend en compte la diversité sociale et l’inclusion de toute nature;</w:t>
            </w:r>
          </w:p>
        </w:tc>
        <w:tc>
          <w:tcPr>
            <w:tcW w:w="1250" w:type="pct"/>
            <w:shd w:val="clear" w:color="auto" w:fill="7F7F7F" w:themeFill="text1" w:themeFillTint="80"/>
            <w:vAlign w:val="center"/>
          </w:tcPr>
          <w:p w14:paraId="00FC2078"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et prend en compte la diversité sociale et l’inclusion de toute nature;</w:t>
            </w:r>
          </w:p>
        </w:tc>
        <w:tc>
          <w:tcPr>
            <w:tcW w:w="1250" w:type="pct"/>
            <w:shd w:val="clear" w:color="auto" w:fill="7F7F7F" w:themeFill="text1" w:themeFillTint="80"/>
            <w:vAlign w:val="center"/>
          </w:tcPr>
          <w:p w14:paraId="6376519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et prend en compte la diversité sociale et l’inclusion de toute nature;</w:t>
            </w:r>
          </w:p>
        </w:tc>
        <w:tc>
          <w:tcPr>
            <w:tcW w:w="1251" w:type="pct"/>
            <w:shd w:val="clear" w:color="auto" w:fill="7F7F7F" w:themeFill="text1" w:themeFillTint="80"/>
            <w:vAlign w:val="center"/>
          </w:tcPr>
          <w:p w14:paraId="4D25F2D1"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et prend en compte la diversité sociale et l’inclusion de toute nature;</w:t>
            </w:r>
          </w:p>
        </w:tc>
      </w:tr>
      <w:tr w:rsidR="000A16AF" w:rsidRPr="000A16AF" w14:paraId="2D3E2BF4" w14:textId="77777777" w:rsidTr="00686B6C">
        <w:tc>
          <w:tcPr>
            <w:tcW w:w="1249" w:type="pct"/>
            <w:shd w:val="clear" w:color="auto" w:fill="7F7F7F" w:themeFill="text1" w:themeFillTint="80"/>
            <w:vAlign w:val="center"/>
          </w:tcPr>
          <w:p w14:paraId="2AF34A0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preuve de respect envers tout le personnel de l’école;</w:t>
            </w:r>
          </w:p>
        </w:tc>
        <w:tc>
          <w:tcPr>
            <w:tcW w:w="1250" w:type="pct"/>
            <w:shd w:val="clear" w:color="auto" w:fill="7F7F7F" w:themeFill="text1" w:themeFillTint="80"/>
            <w:vAlign w:val="center"/>
          </w:tcPr>
          <w:p w14:paraId="526CFE3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preuve de respect envers tout le personnel de l’école;</w:t>
            </w:r>
          </w:p>
        </w:tc>
        <w:tc>
          <w:tcPr>
            <w:tcW w:w="1250" w:type="pct"/>
            <w:shd w:val="clear" w:color="auto" w:fill="7F7F7F" w:themeFill="text1" w:themeFillTint="80"/>
            <w:vAlign w:val="center"/>
          </w:tcPr>
          <w:p w14:paraId="3A613283"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preuve de respect envers tout le personnel de l’école;</w:t>
            </w:r>
          </w:p>
        </w:tc>
        <w:tc>
          <w:tcPr>
            <w:tcW w:w="1251" w:type="pct"/>
            <w:shd w:val="clear" w:color="auto" w:fill="7F7F7F" w:themeFill="text1" w:themeFillTint="80"/>
            <w:vAlign w:val="center"/>
          </w:tcPr>
          <w:p w14:paraId="3DDB9DB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preuve de respect envers tout le personnel de l’école;</w:t>
            </w:r>
          </w:p>
        </w:tc>
      </w:tr>
      <w:tr w:rsidR="000A16AF" w:rsidRPr="000A16AF" w14:paraId="417C4014" w14:textId="77777777" w:rsidTr="00686B6C">
        <w:tc>
          <w:tcPr>
            <w:tcW w:w="1249" w:type="pct"/>
            <w:shd w:val="clear" w:color="auto" w:fill="7F7F7F" w:themeFill="text1" w:themeFillTint="80"/>
            <w:vAlign w:val="center"/>
          </w:tcPr>
          <w:p w14:paraId="45290B81"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s’associe</w:t>
            </w:r>
            <w:proofErr w:type="gramEnd"/>
            <w:r w:rsidRPr="000A16AF">
              <w:rPr>
                <w:rFonts w:ascii="Avenir Book" w:hAnsi="Avenir Book" w:cs="Arial"/>
                <w:sz w:val="16"/>
                <w:szCs w:val="16"/>
              </w:rPr>
              <w:t xml:space="preserve"> aux pratiques, aux orientations et aux règlements de l’école (règles de vie, tenue vestimentaire, etc.);</w:t>
            </w:r>
          </w:p>
        </w:tc>
        <w:tc>
          <w:tcPr>
            <w:tcW w:w="1250" w:type="pct"/>
            <w:shd w:val="clear" w:color="auto" w:fill="7F7F7F" w:themeFill="text1" w:themeFillTint="80"/>
            <w:vAlign w:val="center"/>
          </w:tcPr>
          <w:p w14:paraId="52AB21D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s’associe</w:t>
            </w:r>
            <w:proofErr w:type="gramEnd"/>
            <w:r w:rsidRPr="000A16AF">
              <w:rPr>
                <w:rFonts w:ascii="Avenir Book" w:hAnsi="Avenir Book" w:cs="Arial"/>
                <w:sz w:val="16"/>
                <w:szCs w:val="16"/>
              </w:rPr>
              <w:t xml:space="preserve"> aux pratiques, aux orientations et aux règlements de l’école (règles de vie, tenue vestimentaire, etc.);</w:t>
            </w:r>
          </w:p>
        </w:tc>
        <w:tc>
          <w:tcPr>
            <w:tcW w:w="1250" w:type="pct"/>
            <w:shd w:val="clear" w:color="auto" w:fill="7F7F7F" w:themeFill="text1" w:themeFillTint="80"/>
            <w:vAlign w:val="center"/>
          </w:tcPr>
          <w:p w14:paraId="0A3EF88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s’associe</w:t>
            </w:r>
            <w:proofErr w:type="gramEnd"/>
            <w:r w:rsidRPr="000A16AF">
              <w:rPr>
                <w:rFonts w:ascii="Avenir Book" w:hAnsi="Avenir Book" w:cs="Arial"/>
                <w:sz w:val="16"/>
                <w:szCs w:val="16"/>
              </w:rPr>
              <w:t xml:space="preserve"> aux pratiques, aux orientations et aux règlements de l’école (règles de vie, tenue vestimentaire, etc.);</w:t>
            </w:r>
          </w:p>
        </w:tc>
        <w:tc>
          <w:tcPr>
            <w:tcW w:w="1251" w:type="pct"/>
            <w:shd w:val="clear" w:color="auto" w:fill="7F7F7F" w:themeFill="text1" w:themeFillTint="80"/>
            <w:vAlign w:val="center"/>
          </w:tcPr>
          <w:p w14:paraId="2CCFF87B"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s’associe</w:t>
            </w:r>
            <w:proofErr w:type="gramEnd"/>
            <w:r w:rsidRPr="000A16AF">
              <w:rPr>
                <w:rFonts w:ascii="Avenir Book" w:hAnsi="Avenir Book" w:cs="Arial"/>
                <w:sz w:val="16"/>
                <w:szCs w:val="16"/>
              </w:rPr>
              <w:t xml:space="preserve"> aux pratiques, aux orientations et aux règlements de l’école (règles de vie, tenue vestimentaire, etc.);</w:t>
            </w:r>
          </w:p>
        </w:tc>
      </w:tr>
      <w:tr w:rsidR="000A16AF" w:rsidRPr="000A16AF" w14:paraId="00808E93" w14:textId="77777777" w:rsidTr="00686B6C">
        <w:tc>
          <w:tcPr>
            <w:tcW w:w="1249" w:type="pct"/>
            <w:shd w:val="clear" w:color="auto" w:fill="7F7F7F" w:themeFill="text1" w:themeFillTint="80"/>
            <w:vAlign w:val="center"/>
          </w:tcPr>
          <w:p w14:paraId="56B31E59"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reconnaît</w:t>
            </w:r>
            <w:proofErr w:type="gramEnd"/>
            <w:r w:rsidRPr="000A16AF">
              <w:rPr>
                <w:rFonts w:ascii="Avenir Book" w:hAnsi="Avenir Book" w:cs="Arial"/>
                <w:sz w:val="16"/>
                <w:szCs w:val="16"/>
              </w:rPr>
              <w:t xml:space="preserve"> les droits d’auteur dans toutes les situations.</w:t>
            </w:r>
          </w:p>
        </w:tc>
        <w:tc>
          <w:tcPr>
            <w:tcW w:w="1250" w:type="pct"/>
            <w:shd w:val="clear" w:color="auto" w:fill="7F7F7F" w:themeFill="text1" w:themeFillTint="80"/>
            <w:vAlign w:val="center"/>
          </w:tcPr>
          <w:p w14:paraId="30A0296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reconnaît</w:t>
            </w:r>
            <w:proofErr w:type="gramEnd"/>
            <w:r w:rsidRPr="000A16AF">
              <w:rPr>
                <w:rFonts w:ascii="Avenir Book" w:hAnsi="Avenir Book" w:cs="Arial"/>
                <w:sz w:val="16"/>
                <w:szCs w:val="16"/>
              </w:rPr>
              <w:t xml:space="preserve"> les droits d’auteur dans toutes les situations;</w:t>
            </w:r>
          </w:p>
        </w:tc>
        <w:tc>
          <w:tcPr>
            <w:tcW w:w="1250" w:type="pct"/>
            <w:shd w:val="clear" w:color="auto" w:fill="7F7F7F" w:themeFill="text1" w:themeFillTint="80"/>
            <w:vAlign w:val="center"/>
          </w:tcPr>
          <w:p w14:paraId="0B62266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reconnaît</w:t>
            </w:r>
            <w:proofErr w:type="gramEnd"/>
            <w:r w:rsidRPr="000A16AF">
              <w:rPr>
                <w:rFonts w:ascii="Avenir Book" w:hAnsi="Avenir Book" w:cs="Arial"/>
                <w:sz w:val="16"/>
                <w:szCs w:val="16"/>
              </w:rPr>
              <w:t xml:space="preserve"> les droits d’auteur dans toutes les situations;</w:t>
            </w:r>
          </w:p>
        </w:tc>
        <w:tc>
          <w:tcPr>
            <w:tcW w:w="1251" w:type="pct"/>
            <w:shd w:val="clear" w:color="auto" w:fill="7F7F7F" w:themeFill="text1" w:themeFillTint="80"/>
            <w:vAlign w:val="center"/>
          </w:tcPr>
          <w:p w14:paraId="4F68BF5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reconnaît</w:t>
            </w:r>
            <w:proofErr w:type="gramEnd"/>
            <w:r w:rsidRPr="000A16AF">
              <w:rPr>
                <w:rFonts w:ascii="Avenir Book" w:hAnsi="Avenir Book" w:cs="Arial"/>
                <w:sz w:val="16"/>
                <w:szCs w:val="16"/>
              </w:rPr>
              <w:t xml:space="preserve"> les droits d’auteur dans toutes les situations;</w:t>
            </w:r>
          </w:p>
        </w:tc>
      </w:tr>
      <w:tr w:rsidR="000A16AF" w:rsidRPr="000A16AF" w14:paraId="7C11D168" w14:textId="77777777" w:rsidTr="00686B6C">
        <w:tc>
          <w:tcPr>
            <w:tcW w:w="1249" w:type="pct"/>
            <w:shd w:val="clear" w:color="auto" w:fill="7F7F7F" w:themeFill="text1" w:themeFillTint="80"/>
            <w:vAlign w:val="center"/>
          </w:tcPr>
          <w:p w14:paraId="5EEA5273"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lang w:val="fr"/>
              </w:rPr>
              <w:t>en</w:t>
            </w:r>
            <w:proofErr w:type="gramEnd"/>
            <w:r w:rsidRPr="000A16AF">
              <w:rPr>
                <w:rFonts w:ascii="Avenir Book" w:hAnsi="Avenir Book" w:cs="Arial"/>
                <w:sz w:val="16"/>
                <w:szCs w:val="16"/>
                <w:lang w:val="fr"/>
              </w:rPr>
              <w:t xml:space="preserve"> cas de retard ou d’absence, informe son enseignant</w:t>
            </w:r>
            <w:r w:rsidRPr="000A16AF">
              <w:rPr>
                <w:sz w:val="16"/>
                <w:szCs w:val="16"/>
                <w:lang w:val="fr"/>
              </w:rPr>
              <w:t> </w:t>
            </w:r>
            <w:r w:rsidRPr="000A16AF">
              <w:rPr>
                <w:rFonts w:ascii="Avenir Book" w:hAnsi="Avenir Book" w:cs="Arial"/>
                <w:sz w:val="16"/>
                <w:szCs w:val="16"/>
                <w:lang w:val="fr"/>
              </w:rPr>
              <w:t xml:space="preserve">; </w:t>
            </w:r>
          </w:p>
        </w:tc>
        <w:tc>
          <w:tcPr>
            <w:tcW w:w="1250" w:type="pct"/>
            <w:shd w:val="clear" w:color="auto" w:fill="7F7F7F" w:themeFill="text1" w:themeFillTint="80"/>
            <w:vAlign w:val="center"/>
          </w:tcPr>
          <w:p w14:paraId="5E69F6B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lang w:val="fr"/>
              </w:rPr>
              <w:t>en</w:t>
            </w:r>
            <w:proofErr w:type="gramEnd"/>
            <w:r w:rsidRPr="000A16AF">
              <w:rPr>
                <w:rFonts w:ascii="Avenir Book" w:hAnsi="Avenir Book" w:cs="Arial"/>
                <w:sz w:val="16"/>
                <w:szCs w:val="16"/>
                <w:lang w:val="fr"/>
              </w:rPr>
              <w:t xml:space="preserve"> cas de retard ou d’absence, informe son enseignant</w:t>
            </w:r>
            <w:r w:rsidRPr="000A16AF">
              <w:rPr>
                <w:sz w:val="16"/>
                <w:szCs w:val="16"/>
                <w:lang w:val="fr"/>
              </w:rPr>
              <w:t> </w:t>
            </w:r>
            <w:r w:rsidRPr="000A16AF">
              <w:rPr>
                <w:rFonts w:ascii="Avenir Book" w:hAnsi="Avenir Book" w:cs="Arial"/>
                <w:sz w:val="16"/>
                <w:szCs w:val="16"/>
                <w:lang w:val="fr"/>
              </w:rPr>
              <w:t xml:space="preserve">; </w:t>
            </w:r>
          </w:p>
        </w:tc>
        <w:tc>
          <w:tcPr>
            <w:tcW w:w="1250" w:type="pct"/>
            <w:shd w:val="clear" w:color="auto" w:fill="7F7F7F" w:themeFill="text1" w:themeFillTint="80"/>
            <w:vAlign w:val="center"/>
          </w:tcPr>
          <w:p w14:paraId="2229E5B4"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lang w:val="fr"/>
              </w:rPr>
              <w:t>en</w:t>
            </w:r>
            <w:proofErr w:type="gramEnd"/>
            <w:r w:rsidRPr="000A16AF">
              <w:rPr>
                <w:rFonts w:ascii="Avenir Book" w:hAnsi="Avenir Book" w:cs="Arial"/>
                <w:sz w:val="16"/>
                <w:szCs w:val="16"/>
                <w:lang w:val="fr"/>
              </w:rPr>
              <w:t xml:space="preserve"> cas de retard ou d’absence, informe son enseignant</w:t>
            </w:r>
            <w:r w:rsidRPr="000A16AF">
              <w:rPr>
                <w:sz w:val="16"/>
                <w:szCs w:val="16"/>
                <w:lang w:val="fr"/>
              </w:rPr>
              <w:t> </w:t>
            </w:r>
            <w:r w:rsidRPr="000A16AF">
              <w:rPr>
                <w:rFonts w:ascii="Avenir Book" w:hAnsi="Avenir Book" w:cs="Arial"/>
                <w:sz w:val="16"/>
                <w:szCs w:val="16"/>
                <w:lang w:val="fr"/>
              </w:rPr>
              <w:t xml:space="preserve">; </w:t>
            </w:r>
          </w:p>
        </w:tc>
        <w:tc>
          <w:tcPr>
            <w:tcW w:w="1251" w:type="pct"/>
            <w:shd w:val="clear" w:color="auto" w:fill="7F7F7F" w:themeFill="text1" w:themeFillTint="80"/>
            <w:vAlign w:val="center"/>
          </w:tcPr>
          <w:p w14:paraId="3C5DF87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lang w:val="fr"/>
              </w:rPr>
              <w:t>en</w:t>
            </w:r>
            <w:proofErr w:type="gramEnd"/>
            <w:r w:rsidRPr="000A16AF">
              <w:rPr>
                <w:rFonts w:ascii="Avenir Book" w:hAnsi="Avenir Book" w:cs="Arial"/>
                <w:sz w:val="16"/>
                <w:szCs w:val="16"/>
                <w:lang w:val="fr"/>
              </w:rPr>
              <w:t xml:space="preserve"> cas de retard ou d’absence, informe son enseignant</w:t>
            </w:r>
            <w:r w:rsidRPr="000A16AF">
              <w:rPr>
                <w:sz w:val="16"/>
                <w:szCs w:val="16"/>
                <w:lang w:val="fr"/>
              </w:rPr>
              <w:t> </w:t>
            </w:r>
            <w:r w:rsidRPr="000A16AF">
              <w:rPr>
                <w:rFonts w:ascii="Avenir Book" w:hAnsi="Avenir Book" w:cs="Arial"/>
                <w:sz w:val="16"/>
                <w:szCs w:val="16"/>
                <w:lang w:val="fr"/>
              </w:rPr>
              <w:t xml:space="preserve">; </w:t>
            </w:r>
          </w:p>
        </w:tc>
      </w:tr>
      <w:tr w:rsidR="000A16AF" w:rsidRPr="000A16AF" w14:paraId="58D7AE51" w14:textId="77777777" w:rsidTr="00686B6C">
        <w:tc>
          <w:tcPr>
            <w:tcW w:w="1249" w:type="pct"/>
            <w:shd w:val="clear" w:color="auto" w:fill="7F7F7F" w:themeFill="text1" w:themeFillTint="80"/>
            <w:vAlign w:val="center"/>
          </w:tcPr>
          <w:p w14:paraId="529B7D5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w:t>
            </w:r>
            <w:proofErr w:type="gramEnd"/>
            <w:r w:rsidRPr="000A16AF">
              <w:rPr>
                <w:rFonts w:ascii="Avenir Book" w:hAnsi="Avenir Book" w:cs="Arial"/>
                <w:sz w:val="16"/>
                <w:szCs w:val="16"/>
              </w:rPr>
              <w:t xml:space="preserve"> cas d’absence, informe son superviseur</w:t>
            </w:r>
            <w:r w:rsidRPr="000A16AF">
              <w:rPr>
                <w:sz w:val="16"/>
                <w:szCs w:val="16"/>
              </w:rPr>
              <w:t> </w:t>
            </w:r>
          </w:p>
          <w:p w14:paraId="322538EB"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59056AE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w:t>
            </w:r>
            <w:proofErr w:type="gramEnd"/>
            <w:r w:rsidRPr="000A16AF">
              <w:rPr>
                <w:rFonts w:ascii="Avenir Book" w:hAnsi="Avenir Book" w:cs="Arial"/>
                <w:sz w:val="16"/>
                <w:szCs w:val="16"/>
              </w:rPr>
              <w:t xml:space="preserve"> cas d’absence, informe son superviseur</w:t>
            </w:r>
          </w:p>
        </w:tc>
        <w:tc>
          <w:tcPr>
            <w:tcW w:w="1250" w:type="pct"/>
            <w:shd w:val="clear" w:color="auto" w:fill="7F7F7F" w:themeFill="text1" w:themeFillTint="80"/>
            <w:vAlign w:val="center"/>
          </w:tcPr>
          <w:p w14:paraId="3FE42B51"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w:t>
            </w:r>
            <w:proofErr w:type="gramEnd"/>
            <w:r w:rsidRPr="000A16AF">
              <w:rPr>
                <w:rFonts w:ascii="Avenir Book" w:hAnsi="Avenir Book" w:cs="Arial"/>
                <w:sz w:val="16"/>
                <w:szCs w:val="16"/>
              </w:rPr>
              <w:t xml:space="preserve"> cas d’absence, informe son superviseur</w:t>
            </w:r>
          </w:p>
        </w:tc>
        <w:tc>
          <w:tcPr>
            <w:tcW w:w="1251" w:type="pct"/>
            <w:shd w:val="clear" w:color="auto" w:fill="7F7F7F" w:themeFill="text1" w:themeFillTint="80"/>
            <w:vAlign w:val="center"/>
          </w:tcPr>
          <w:p w14:paraId="2F5E89C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w:t>
            </w:r>
            <w:proofErr w:type="gramEnd"/>
            <w:r w:rsidRPr="000A16AF">
              <w:rPr>
                <w:rFonts w:ascii="Avenir Book" w:hAnsi="Avenir Book" w:cs="Arial"/>
                <w:sz w:val="16"/>
                <w:szCs w:val="16"/>
              </w:rPr>
              <w:t xml:space="preserve"> cas d’absence, informe son superviseur</w:t>
            </w:r>
          </w:p>
        </w:tc>
      </w:tr>
      <w:tr w:rsidR="000A16AF" w:rsidRPr="000A16AF" w14:paraId="495624BD" w14:textId="77777777" w:rsidTr="00686B6C">
        <w:tc>
          <w:tcPr>
            <w:tcW w:w="1249" w:type="pct"/>
            <w:shd w:val="clear" w:color="auto" w:fill="7F7F7F" w:themeFill="text1" w:themeFillTint="80"/>
            <w:vAlign w:val="center"/>
          </w:tcPr>
          <w:p w14:paraId="65474745"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7A8606D7"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02C17213" w14:textId="77777777" w:rsidR="000A16AF" w:rsidRPr="000A16AF" w:rsidRDefault="000A16AF" w:rsidP="000A16AF">
            <w:pPr>
              <w:rPr>
                <w:rFonts w:ascii="Avenir Book" w:hAnsi="Avenir Book" w:cs="Arial"/>
                <w:sz w:val="16"/>
                <w:szCs w:val="16"/>
                <w:highlight w:val="yellow"/>
              </w:rPr>
            </w:pPr>
            <w:proofErr w:type="gramStart"/>
            <w:r w:rsidRPr="000A16AF">
              <w:rPr>
                <w:rFonts w:ascii="Avenir Book" w:hAnsi="Avenir Book" w:cs="Arial"/>
                <w:sz w:val="16"/>
                <w:szCs w:val="16"/>
              </w:rPr>
              <w:t>favorise</w:t>
            </w:r>
            <w:proofErr w:type="gramEnd"/>
            <w:r w:rsidRPr="000A16AF">
              <w:rPr>
                <w:rFonts w:ascii="Avenir Book" w:hAnsi="Avenir Book" w:cs="Arial"/>
                <w:sz w:val="16"/>
                <w:szCs w:val="16"/>
              </w:rPr>
              <w:t xml:space="preserve"> un fonctionnement démocratique en salle de classe.</w:t>
            </w:r>
          </w:p>
        </w:tc>
        <w:tc>
          <w:tcPr>
            <w:tcW w:w="1251" w:type="pct"/>
            <w:shd w:val="clear" w:color="auto" w:fill="7F7F7F" w:themeFill="text1" w:themeFillTint="80"/>
            <w:vAlign w:val="center"/>
          </w:tcPr>
          <w:p w14:paraId="52420211" w14:textId="77777777" w:rsidR="000A16AF" w:rsidRPr="000A16AF" w:rsidRDefault="000A16AF" w:rsidP="000A16AF">
            <w:pPr>
              <w:rPr>
                <w:rFonts w:ascii="Avenir Book" w:hAnsi="Avenir Book" w:cs="Arial"/>
                <w:sz w:val="16"/>
                <w:szCs w:val="16"/>
                <w:highlight w:val="yellow"/>
              </w:rPr>
            </w:pPr>
            <w:proofErr w:type="gramStart"/>
            <w:r w:rsidRPr="000A16AF">
              <w:rPr>
                <w:rFonts w:ascii="Avenir Book" w:hAnsi="Avenir Book" w:cs="Arial"/>
                <w:sz w:val="16"/>
                <w:szCs w:val="16"/>
              </w:rPr>
              <w:t>favorise</w:t>
            </w:r>
            <w:proofErr w:type="gramEnd"/>
            <w:r w:rsidRPr="000A16AF">
              <w:rPr>
                <w:rFonts w:ascii="Avenir Book" w:hAnsi="Avenir Book" w:cs="Arial"/>
                <w:sz w:val="16"/>
                <w:szCs w:val="16"/>
              </w:rPr>
              <w:t xml:space="preserve"> un fonctionnement démocratique en salle de classe.</w:t>
            </w:r>
          </w:p>
        </w:tc>
      </w:tr>
    </w:tbl>
    <w:p w14:paraId="6758421E" w14:textId="77777777" w:rsidR="000A16AF" w:rsidRDefault="000A16AF" w:rsidP="00D42BCC">
      <w:pPr>
        <w:rPr>
          <w:rFonts w:ascii="Avenir Light" w:hAnsi="Avenir Light"/>
          <w:sz w:val="18"/>
        </w:rPr>
      </w:pPr>
    </w:p>
    <w:bookmarkEnd w:id="66"/>
    <w:p w14:paraId="272AED62" w14:textId="77777777" w:rsidR="0037674C" w:rsidRDefault="0037674C" w:rsidP="00DE7FCE">
      <w:pPr>
        <w:rPr>
          <w:rFonts w:ascii="Avenir Light" w:hAnsi="Avenir Light"/>
        </w:rPr>
        <w:sectPr w:rsidR="0037674C" w:rsidSect="00B939C4">
          <w:pgSz w:w="15840" w:h="12240" w:orient="landscape"/>
          <w:pgMar w:top="1314" w:right="1440" w:bottom="1380" w:left="1440" w:header="708" w:footer="708" w:gutter="0"/>
          <w:cols w:space="708"/>
          <w:titlePg/>
          <w:docGrid w:linePitch="326"/>
        </w:sectPr>
      </w:pPr>
    </w:p>
    <w:p w14:paraId="34E1963A" w14:textId="702DF108" w:rsidR="0037674C" w:rsidRPr="00686B6C" w:rsidRDefault="0037674C" w:rsidP="0037674C">
      <w:pPr>
        <w:pStyle w:val="Titre1"/>
        <w:jc w:val="center"/>
        <w:rPr>
          <w:rFonts w:ascii="Avenir Book" w:hAnsi="Avenir Book"/>
        </w:rPr>
      </w:pPr>
      <w:bookmarkStart w:id="67" w:name="_Toc49865612"/>
      <w:r w:rsidRPr="00686B6C">
        <w:rPr>
          <w:rFonts w:ascii="Avenir Book" w:hAnsi="Avenir Book"/>
        </w:rPr>
        <w:lastRenderedPageBreak/>
        <w:t>ANNEXE 1</w:t>
      </w:r>
      <w:r>
        <w:rPr>
          <w:rFonts w:ascii="Avenir Book" w:hAnsi="Avenir Book"/>
        </w:rPr>
        <w:t>3</w:t>
      </w:r>
      <w:r w:rsidRPr="00686B6C">
        <w:rPr>
          <w:rFonts w:ascii="Avenir Book" w:hAnsi="Avenir Book"/>
        </w:rPr>
        <w:t xml:space="preserve"> : </w:t>
      </w:r>
      <w:r>
        <w:rPr>
          <w:rFonts w:ascii="Avenir Book" w:hAnsi="Avenir Book"/>
        </w:rPr>
        <w:t>Information en lien avec la pandémie</w:t>
      </w:r>
      <w:bookmarkEnd w:id="67"/>
    </w:p>
    <w:p w14:paraId="2D38DCF3" w14:textId="77777777" w:rsidR="0037674C" w:rsidRPr="006C13CB" w:rsidRDefault="0037674C" w:rsidP="0037674C">
      <w:pPr>
        <w:rPr>
          <w:b/>
        </w:rPr>
      </w:pPr>
    </w:p>
    <w:p w14:paraId="79811A02" w14:textId="77777777" w:rsidR="0037674C" w:rsidRPr="006C13CB" w:rsidRDefault="0037674C" w:rsidP="0037674C">
      <w:pPr>
        <w:rPr>
          <w:b/>
        </w:rPr>
      </w:pPr>
      <w:r w:rsidRPr="006C13CB">
        <w:rPr>
          <w:b/>
        </w:rPr>
        <w:t>Introduction</w:t>
      </w:r>
    </w:p>
    <w:p w14:paraId="68CFC6B8" w14:textId="77777777" w:rsidR="0037674C" w:rsidRPr="006C13CB" w:rsidRDefault="0037674C" w:rsidP="0037674C">
      <w:r w:rsidRPr="006C13CB">
        <w:t>Ce document est destiné aux superviseures et superviseurs de stage (SUP) et aux enseignantes et enseignants associés (EA) qui accompagneront des stagiaire</w:t>
      </w:r>
      <w:r>
        <w:t>s en contexte de pandémie. Considérant l’impossibilité</w:t>
      </w:r>
      <w:r w:rsidRPr="006C13CB">
        <w:t xml:space="preserve"> d’anticiper l’évolution de la pandémie au trimestre de l’automne 2020, il est conçu en se basant su</w:t>
      </w:r>
      <w:r>
        <w:t xml:space="preserve">r les données actuelles </w:t>
      </w:r>
      <w:r w:rsidRPr="00D2151D">
        <w:t>(</w:t>
      </w:r>
      <w:r w:rsidRPr="00F62AC4">
        <w:rPr>
          <w:b/>
          <w:bCs/>
          <w:u w:val="single"/>
        </w:rPr>
        <w:t>août 2020</w:t>
      </w:r>
      <w:r w:rsidRPr="00D2151D">
        <w:t>)</w:t>
      </w:r>
      <w:r w:rsidRPr="006C13CB">
        <w:t xml:space="preserve"> du </w:t>
      </w:r>
      <w:proofErr w:type="spellStart"/>
      <w:r w:rsidRPr="006C13CB">
        <w:t>déconfinement</w:t>
      </w:r>
      <w:proofErr w:type="spellEnd"/>
      <w:r w:rsidRPr="006C13CB">
        <w:t xml:space="preserve"> et d</w:t>
      </w:r>
      <w:r>
        <w:t>u retour en classe en septembre</w:t>
      </w:r>
      <w:r w:rsidRPr="006C13CB">
        <w:t xml:space="preserve"> prévu par les directives du ministère de l’Éducation. </w:t>
      </w:r>
      <w:r>
        <w:t xml:space="preserve">Les sujets traités sont </w:t>
      </w:r>
      <w:r w:rsidRPr="006C13CB">
        <w:t xml:space="preserve">: </w:t>
      </w:r>
    </w:p>
    <w:p w14:paraId="060774C3" w14:textId="77777777" w:rsidR="0037674C" w:rsidRPr="006C13CB" w:rsidRDefault="0037674C" w:rsidP="001727BB">
      <w:pPr>
        <w:pStyle w:val="Paragraphedeliste"/>
        <w:numPr>
          <w:ilvl w:val="0"/>
          <w:numId w:val="49"/>
        </w:numPr>
        <w:spacing w:after="160" w:line="259" w:lineRule="auto"/>
      </w:pPr>
      <w:r w:rsidRPr="006C13CB">
        <w:t xml:space="preserve">Attentes relatives aux stages </w:t>
      </w:r>
    </w:p>
    <w:p w14:paraId="6717103D" w14:textId="77777777" w:rsidR="0037674C" w:rsidRPr="006C13CB" w:rsidRDefault="0037674C" w:rsidP="001727BB">
      <w:pPr>
        <w:pStyle w:val="Paragraphedeliste"/>
        <w:numPr>
          <w:ilvl w:val="0"/>
          <w:numId w:val="49"/>
        </w:numPr>
        <w:spacing w:after="160" w:line="259" w:lineRule="auto"/>
      </w:pPr>
      <w:r w:rsidRPr="006C13CB">
        <w:t>Accompagnement des stagiaires</w:t>
      </w:r>
    </w:p>
    <w:p w14:paraId="7AD6E539" w14:textId="77777777" w:rsidR="0037674C" w:rsidRPr="006C13CB" w:rsidRDefault="0037674C" w:rsidP="001727BB">
      <w:pPr>
        <w:pStyle w:val="Paragraphedeliste"/>
        <w:numPr>
          <w:ilvl w:val="0"/>
          <w:numId w:val="49"/>
        </w:numPr>
        <w:spacing w:after="160" w:line="259" w:lineRule="auto"/>
      </w:pPr>
      <w:r w:rsidRPr="006C13CB">
        <w:t>Prise en compte des conditions sanitaires dans l’éval</w:t>
      </w:r>
      <w:r>
        <w:t>uation des compétences</w:t>
      </w:r>
    </w:p>
    <w:p w14:paraId="2124BF95" w14:textId="77777777" w:rsidR="0037674C" w:rsidRPr="006C13CB" w:rsidRDefault="0037674C" w:rsidP="001727BB">
      <w:pPr>
        <w:pStyle w:val="Paragraphedeliste"/>
        <w:numPr>
          <w:ilvl w:val="0"/>
          <w:numId w:val="49"/>
        </w:numPr>
        <w:spacing w:after="160" w:line="259" w:lineRule="auto"/>
      </w:pPr>
      <w:r w:rsidRPr="006C13CB">
        <w:t xml:space="preserve">Aspects techniques de la supervision à distance : </w:t>
      </w:r>
    </w:p>
    <w:p w14:paraId="19D684FB" w14:textId="77777777" w:rsidR="0037674C" w:rsidRPr="006C13CB" w:rsidRDefault="0037674C" w:rsidP="0037674C">
      <w:pPr>
        <w:pStyle w:val="Paragraphedeliste"/>
        <w:ind w:left="1080"/>
      </w:pPr>
      <w:r w:rsidRPr="006C13CB">
        <w:t xml:space="preserve">4.1 Les </w:t>
      </w:r>
      <w:r>
        <w:t>applications</w:t>
      </w:r>
      <w:r w:rsidRPr="006C13CB">
        <w:t xml:space="preserve"> Zoom ou Teams</w:t>
      </w:r>
      <w:r>
        <w:t xml:space="preserve"> </w:t>
      </w:r>
      <w:r w:rsidRPr="0015381B">
        <w:t>pour une observation synchrone</w:t>
      </w:r>
    </w:p>
    <w:p w14:paraId="55B86075" w14:textId="77777777" w:rsidR="0037674C" w:rsidRPr="006C13CB" w:rsidRDefault="0037674C" w:rsidP="0037674C">
      <w:pPr>
        <w:pStyle w:val="Paragraphedeliste"/>
        <w:ind w:left="1068"/>
        <w:jc w:val="both"/>
      </w:pPr>
      <w:r w:rsidRPr="006C13CB">
        <w:t xml:space="preserve">4.2 La </w:t>
      </w:r>
      <w:proofErr w:type="spellStart"/>
      <w:r w:rsidRPr="006C13CB">
        <w:t>vidéoscopie</w:t>
      </w:r>
      <w:proofErr w:type="spellEnd"/>
      <w:r w:rsidRPr="006C13CB">
        <w:t xml:space="preserve"> jumelée à des rencontres téléphoniques ou à une autre application pour observation </w:t>
      </w:r>
      <w:r>
        <w:t>a</w:t>
      </w:r>
      <w:r w:rsidRPr="006C13CB">
        <w:t>synchrone</w:t>
      </w:r>
    </w:p>
    <w:p w14:paraId="1D594917" w14:textId="77777777" w:rsidR="0037674C" w:rsidRPr="006C13CB" w:rsidRDefault="0037674C" w:rsidP="0037674C">
      <w:pPr>
        <w:pStyle w:val="Paragraphedeliste"/>
        <w:ind w:left="1068"/>
        <w:jc w:val="both"/>
      </w:pPr>
      <w:r w:rsidRPr="006C13CB">
        <w:t>4.3 La supervision à distance si les stagiaires doivent enseigner à distance (non présentiel)</w:t>
      </w:r>
    </w:p>
    <w:p w14:paraId="0555B001" w14:textId="77777777" w:rsidR="0037674C" w:rsidRPr="006C13CB" w:rsidRDefault="0037674C" w:rsidP="001727BB">
      <w:pPr>
        <w:pStyle w:val="Paragraphedeliste"/>
        <w:numPr>
          <w:ilvl w:val="0"/>
          <w:numId w:val="49"/>
        </w:numPr>
        <w:spacing w:after="160" w:line="259" w:lineRule="auto"/>
        <w:jc w:val="both"/>
      </w:pPr>
      <w:r w:rsidRPr="006C13CB">
        <w:t>Vague de pandémie qui obligerait à fermer les écoles</w:t>
      </w:r>
    </w:p>
    <w:p w14:paraId="434DD621" w14:textId="77777777" w:rsidR="0037674C" w:rsidRPr="006C13CB" w:rsidRDefault="0037674C" w:rsidP="001727BB">
      <w:pPr>
        <w:pStyle w:val="Paragraphedeliste"/>
        <w:numPr>
          <w:ilvl w:val="0"/>
          <w:numId w:val="49"/>
        </w:numPr>
        <w:spacing w:after="160" w:line="259" w:lineRule="auto"/>
        <w:jc w:val="both"/>
      </w:pPr>
      <w:r w:rsidRPr="006C13CB">
        <w:t xml:space="preserve">Congé de maladie et retrait de stage occasionné par la </w:t>
      </w:r>
      <w:proofErr w:type="spellStart"/>
      <w:r w:rsidRPr="006C13CB">
        <w:t>Covid</w:t>
      </w:r>
      <w:proofErr w:type="spellEnd"/>
      <w:r w:rsidRPr="006C13CB">
        <w:t xml:space="preserve"> 19</w:t>
      </w:r>
    </w:p>
    <w:p w14:paraId="1C1C7992" w14:textId="77777777" w:rsidR="0037674C" w:rsidRPr="006C13CB" w:rsidRDefault="0037674C" w:rsidP="0037674C">
      <w:pPr>
        <w:pStyle w:val="Paragraphedeliste"/>
        <w:ind w:left="360"/>
        <w:jc w:val="both"/>
      </w:pPr>
      <w:r w:rsidRPr="006C13CB">
        <w:t xml:space="preserve">Annexe A : Utilisation de la </w:t>
      </w:r>
      <w:proofErr w:type="spellStart"/>
      <w:r w:rsidRPr="006C13CB">
        <w:t>vidéoscopie</w:t>
      </w:r>
      <w:proofErr w:type="spellEnd"/>
    </w:p>
    <w:p w14:paraId="0B7097C1" w14:textId="77777777" w:rsidR="0037674C" w:rsidRPr="006C13CB" w:rsidRDefault="0037674C" w:rsidP="0037674C">
      <w:pPr>
        <w:pStyle w:val="Paragraphedeliste"/>
        <w:ind w:left="360"/>
        <w:jc w:val="both"/>
      </w:pPr>
      <w:r w:rsidRPr="006C13CB">
        <w:t>Annexe B : Partager un fichier (</w:t>
      </w:r>
      <w:proofErr w:type="spellStart"/>
      <w:r w:rsidRPr="006C13CB">
        <w:t>vidéoscopie</w:t>
      </w:r>
      <w:proofErr w:type="spellEnd"/>
      <w:r w:rsidRPr="006C13CB">
        <w:t>) via OneDrive</w:t>
      </w:r>
    </w:p>
    <w:p w14:paraId="797A860D" w14:textId="77777777" w:rsidR="0037674C" w:rsidRPr="006C13CB" w:rsidRDefault="0037674C" w:rsidP="0037674C">
      <w:pPr>
        <w:jc w:val="both"/>
      </w:pPr>
    </w:p>
    <w:p w14:paraId="6C7590BD" w14:textId="77777777" w:rsidR="0037674C" w:rsidRPr="006C13CB" w:rsidRDefault="0037674C" w:rsidP="001727BB">
      <w:pPr>
        <w:pStyle w:val="Paragraphedeliste"/>
        <w:numPr>
          <w:ilvl w:val="0"/>
          <w:numId w:val="50"/>
        </w:numPr>
        <w:spacing w:after="160" w:line="259" w:lineRule="auto"/>
        <w:rPr>
          <w:b/>
        </w:rPr>
      </w:pPr>
      <w:r w:rsidRPr="006C13CB">
        <w:rPr>
          <w:b/>
        </w:rPr>
        <w:t xml:space="preserve">Attentes relatives aux stages </w:t>
      </w:r>
    </w:p>
    <w:p w14:paraId="753E91C7" w14:textId="77777777" w:rsidR="0037674C" w:rsidRPr="006C13CB" w:rsidRDefault="0037674C" w:rsidP="0037674C">
      <w:pPr>
        <w:jc w:val="both"/>
      </w:pPr>
      <w:r w:rsidRPr="006C13CB">
        <w:t xml:space="preserve">Nous avons fait le choix de ne pas diminuer nos attentes relatives aux différents stages, car le stage demeure une étape cruciale dans le développement des compétences professionnelles. En outre, les stagiaires qui ont </w:t>
      </w:r>
      <w:r>
        <w:t>effectué</w:t>
      </w:r>
      <w:r w:rsidRPr="006C13CB">
        <w:t xml:space="preserve"> leur stage à l’hiver 2020 ont eu l’opportunité de choisir entre : 1) abandonner le</w:t>
      </w:r>
      <w:r>
        <w:t>ur</w:t>
      </w:r>
      <w:r w:rsidRPr="006C13CB">
        <w:t xml:space="preserve"> stage (sans mention d’échec ni perte financière) ou 2) </w:t>
      </w:r>
      <w:r>
        <w:t xml:space="preserve">obtenir un succès au stage et </w:t>
      </w:r>
      <w:r w:rsidRPr="006C13CB">
        <w:t>poursuivre leur formation en entreprenant le stage suivant.</w:t>
      </w:r>
    </w:p>
    <w:p w14:paraId="7C6B6784" w14:textId="77777777" w:rsidR="0037674C" w:rsidRPr="006C13CB" w:rsidRDefault="0037674C" w:rsidP="0037674C">
      <w:pPr>
        <w:jc w:val="both"/>
      </w:pPr>
      <w:r w:rsidRPr="006C13CB">
        <w:t>Toutefois, même si la plupart des stagiaires s’estiment prêt</w:t>
      </w:r>
      <w:r>
        <w:t>es et prêts</w:t>
      </w:r>
      <w:r w:rsidRPr="006C13CB">
        <w:t xml:space="preserve"> à effectuer leur stage de l’automne 2020, la transition d’un stage à l’autre pourrait s’avérer plus difficile qu’à l’habitude étant donné que la session d’hiver 2020 a été chamboulée à cause de la COVID-19. Ainsi, selon les contextes de stage, certain</w:t>
      </w:r>
      <w:r>
        <w:t>es</w:t>
      </w:r>
      <w:r w:rsidRPr="006C13CB">
        <w:t xml:space="preserve"> </w:t>
      </w:r>
      <w:r>
        <w:t xml:space="preserve">et </w:t>
      </w:r>
      <w:r w:rsidRPr="006C13CB">
        <w:t>certains stagiaires n’ont pas eu l’opportunité de développer toutes les compétences relatives au stage précédent, ou encore avec la profondeur qu’</w:t>
      </w:r>
      <w:r>
        <w:t>elles</w:t>
      </w:r>
      <w:r w:rsidRPr="006C13CB">
        <w:t xml:space="preserve">, </w:t>
      </w:r>
      <w:r>
        <w:t>ils</w:t>
      </w:r>
      <w:r w:rsidRPr="006C13CB">
        <w:t xml:space="preserve"> auraient pu si les stages n’avaient pas été interrompus. </w:t>
      </w:r>
      <w:r>
        <w:rPr>
          <w:spacing w:val="3"/>
          <w:shd w:val="clear" w:color="auto" w:fill="FFFFFF"/>
        </w:rPr>
        <w:t>Selon</w:t>
      </w:r>
      <w:r w:rsidRPr="00BB577D">
        <w:rPr>
          <w:spacing w:val="3"/>
          <w:shd w:val="clear" w:color="auto" w:fill="FFFFFF"/>
        </w:rPr>
        <w:t xml:space="preserve"> les stagiaires, des lacunes liées à un manque d'expériences pourrait être observées dans l’un ou l’autre</w:t>
      </w:r>
      <w:r w:rsidRPr="00BB577D">
        <w:t xml:space="preserve"> des </w:t>
      </w:r>
      <w:r w:rsidRPr="006C13CB">
        <w:t xml:space="preserve">domaines de compétences qu’il s’agisse des fondements (savoirs et cultures, communication), de l’acte d’enseigner (conception et pilotage d’activités d’enseignement, évaluation des apprentissages, gestion de la classe) du contexte social et scolaire (différenciation pédagogique; intégration des TIC, collaboration professionnelle et pédagogique) et de l’identité professionnelle (développement professionnel et éthique professionnelle). </w:t>
      </w:r>
    </w:p>
    <w:p w14:paraId="3F6F2645" w14:textId="77777777" w:rsidR="0037674C" w:rsidRPr="006C13CB" w:rsidRDefault="0037674C" w:rsidP="0037674C">
      <w:pPr>
        <w:jc w:val="both"/>
      </w:pPr>
      <w:r w:rsidRPr="006C13CB">
        <w:t xml:space="preserve">Dans ce contexte, il devient important pour les différents acteurs des stages (stagiaires, SUP, EA, directions) de faire preuve de souplesse et de flexibilité tout en redoublant d’efforts pour faire du stage de l’automne 2020 une expérience de formation enrichissante. </w:t>
      </w:r>
    </w:p>
    <w:p w14:paraId="261BED86" w14:textId="77777777" w:rsidR="0037674C" w:rsidRDefault="0037674C" w:rsidP="0037674C">
      <w:pPr>
        <w:jc w:val="both"/>
      </w:pPr>
    </w:p>
    <w:p w14:paraId="1873F9F6" w14:textId="77777777" w:rsidR="0037674C" w:rsidRPr="006C13CB" w:rsidRDefault="0037674C" w:rsidP="0037674C">
      <w:pPr>
        <w:jc w:val="both"/>
      </w:pPr>
    </w:p>
    <w:p w14:paraId="34490266" w14:textId="77777777" w:rsidR="0037674C" w:rsidRPr="006C13CB" w:rsidRDefault="0037674C" w:rsidP="001727BB">
      <w:pPr>
        <w:pStyle w:val="Paragraphedeliste"/>
        <w:numPr>
          <w:ilvl w:val="0"/>
          <w:numId w:val="50"/>
        </w:numPr>
        <w:spacing w:after="160" w:line="259" w:lineRule="auto"/>
        <w:jc w:val="both"/>
        <w:rPr>
          <w:b/>
        </w:rPr>
      </w:pPr>
      <w:r w:rsidRPr="006C13CB">
        <w:rPr>
          <w:b/>
        </w:rPr>
        <w:lastRenderedPageBreak/>
        <w:t xml:space="preserve">Accompagnement des stagiaires </w:t>
      </w:r>
    </w:p>
    <w:p w14:paraId="6FEDC716" w14:textId="77777777" w:rsidR="0037674C" w:rsidRPr="006C13CB" w:rsidRDefault="0037674C" w:rsidP="0037674C">
      <w:pPr>
        <w:jc w:val="both"/>
      </w:pPr>
      <w:r w:rsidRPr="006C13CB">
        <w:t>Si les centres de services scolaires et les écoles le permettent, nous privilégions la supervision en présentiel comme cela a toujours été le cas, tout en respectant les mesures de distanciation sociale qui seront mises en place dans chacune des écoles.</w:t>
      </w:r>
    </w:p>
    <w:p w14:paraId="0FFB9480" w14:textId="77777777" w:rsidR="0037674C" w:rsidRPr="006C13CB" w:rsidRDefault="0037674C" w:rsidP="0037674C">
      <w:pPr>
        <w:jc w:val="both"/>
      </w:pPr>
      <w:r w:rsidRPr="006C13CB">
        <w:t xml:space="preserve">Nous proposons aux SUP et EA de tenir compte que le démarrage des stages peut être plus difficile pour certaines et certains stagiaires. Elles, ils </w:t>
      </w:r>
      <w:r>
        <w:t xml:space="preserve">pourraient avoir besoin d’un </w:t>
      </w:r>
      <w:r w:rsidRPr="006C13CB">
        <w:t>accompagnement</w:t>
      </w:r>
      <w:r>
        <w:t xml:space="preserve"> plus étroit</w:t>
      </w:r>
      <w:r w:rsidRPr="006C13CB">
        <w:t xml:space="preserve"> et vivr</w:t>
      </w:r>
      <w:r>
        <w:t>e</w:t>
      </w:r>
      <w:r w:rsidRPr="006C13CB">
        <w:t xml:space="preserve"> davantage d’anxiété et de stress. Un stress qui risque d’être accru par le contexte de pandémie, la distanciation physique ou l’utilisation accrue des ressources technologiques.</w:t>
      </w:r>
    </w:p>
    <w:p w14:paraId="417CAF91" w14:textId="77777777" w:rsidR="0037674C" w:rsidRPr="006C13CB" w:rsidRDefault="0037674C" w:rsidP="0037674C">
      <w:pPr>
        <w:jc w:val="both"/>
      </w:pPr>
      <w:r w:rsidRPr="006C13CB">
        <w:t>En tenant compte de chacun des contextes, pour les stagiaires qui rencontrent des défis, nous proposons d’envisager des mesures d’accompagnement qui n’altèrent pas l’atteinte des exigences du stage, par exemple :</w:t>
      </w:r>
    </w:p>
    <w:p w14:paraId="676828F0" w14:textId="77777777" w:rsidR="0037674C" w:rsidRPr="006C13CB" w:rsidRDefault="0037674C" w:rsidP="001727BB">
      <w:pPr>
        <w:pStyle w:val="Paragraphedeliste"/>
        <w:numPr>
          <w:ilvl w:val="0"/>
          <w:numId w:val="46"/>
        </w:numPr>
        <w:spacing w:after="160" w:line="259" w:lineRule="auto"/>
        <w:jc w:val="both"/>
      </w:pPr>
      <w:r w:rsidRPr="006C13CB">
        <w:t>Permettre aux stagiaires qui n’ont pas eu la chance d’effectuer des prises en charge autonome lors d</w:t>
      </w:r>
      <w:r>
        <w:t xml:space="preserve">u stage précédent </w:t>
      </w:r>
      <w:r w:rsidRPr="0091756F">
        <w:t>d’effectuer davantage</w:t>
      </w:r>
      <w:r>
        <w:t xml:space="preserve"> de</w:t>
      </w:r>
      <w:r w:rsidRPr="006C13CB">
        <w:t xml:space="preserve"> </w:t>
      </w:r>
      <w:proofErr w:type="spellStart"/>
      <w:r w:rsidRPr="006C13CB">
        <w:t>coenseignement</w:t>
      </w:r>
      <w:proofErr w:type="spellEnd"/>
      <w:r w:rsidRPr="006C13CB">
        <w:t xml:space="preserve"> avec l’EA avant de faire une prise en charge autonome;</w:t>
      </w:r>
      <w:r w:rsidRPr="006C13CB">
        <w:rPr>
          <w:highlight w:val="yellow"/>
        </w:rPr>
        <w:t xml:space="preserve">  </w:t>
      </w:r>
    </w:p>
    <w:p w14:paraId="21F7622C" w14:textId="77777777" w:rsidR="0037674C" w:rsidRPr="006C13CB" w:rsidRDefault="0037674C" w:rsidP="001727BB">
      <w:pPr>
        <w:pStyle w:val="Paragraphedeliste"/>
        <w:numPr>
          <w:ilvl w:val="0"/>
          <w:numId w:val="46"/>
        </w:numPr>
        <w:spacing w:after="160" w:line="259" w:lineRule="auto"/>
        <w:jc w:val="both"/>
      </w:pPr>
      <w:r w:rsidRPr="006C13CB">
        <w:t>Repousser de quelques jours la pri</w:t>
      </w:r>
      <w:r>
        <w:t>se en charge autonome du groupe-</w:t>
      </w:r>
      <w:r w:rsidRPr="006C13CB">
        <w:t xml:space="preserve">classe, lesquels (jours) seront repris lors de la dernière semaine du stage.   </w:t>
      </w:r>
    </w:p>
    <w:p w14:paraId="2A7DE370" w14:textId="77777777" w:rsidR="0037674C" w:rsidRPr="006C13CB" w:rsidRDefault="0037674C" w:rsidP="001727BB">
      <w:pPr>
        <w:pStyle w:val="Paragraphedeliste"/>
        <w:numPr>
          <w:ilvl w:val="0"/>
          <w:numId w:val="46"/>
        </w:numPr>
        <w:spacing w:after="160" w:line="259" w:lineRule="auto"/>
        <w:jc w:val="both"/>
      </w:pPr>
      <w:r w:rsidRPr="006C13CB">
        <w:t xml:space="preserve">Offrir </w:t>
      </w:r>
      <w:r>
        <w:t>une flexibilité dans le calendrier des remises des</w:t>
      </w:r>
      <w:r w:rsidRPr="006C13CB">
        <w:t xml:space="preserve"> travaux tels que les incidents critiques (évènements significatifs)</w:t>
      </w:r>
      <w:r>
        <w:t xml:space="preserve"> ou</w:t>
      </w:r>
      <w:r w:rsidRPr="006C13CB">
        <w:t xml:space="preserve"> les analyses réflexives pour permettre aux stagiaires de se concentrer sur leurs planifications d’activités d’enseignement ;</w:t>
      </w:r>
    </w:p>
    <w:p w14:paraId="3A8B1508" w14:textId="77777777" w:rsidR="0037674C" w:rsidRPr="006C13CB" w:rsidRDefault="0037674C" w:rsidP="001727BB">
      <w:pPr>
        <w:pStyle w:val="Paragraphedeliste"/>
        <w:numPr>
          <w:ilvl w:val="0"/>
          <w:numId w:val="46"/>
        </w:numPr>
        <w:spacing w:after="160" w:line="259" w:lineRule="auto"/>
        <w:jc w:val="both"/>
      </w:pPr>
      <w:r>
        <w:t xml:space="preserve">Proposer aux stagiaires de prendre, comme permis </w:t>
      </w:r>
      <w:r w:rsidRPr="00D2151D">
        <w:t>dans le document d’information relatif aux stages, une</w:t>
      </w:r>
      <w:r w:rsidRPr="006C13CB">
        <w:t xml:space="preserve"> journée de congé</w:t>
      </w:r>
      <w:r>
        <w:t xml:space="preserve"> </w:t>
      </w:r>
      <w:r w:rsidRPr="006C13CB">
        <w:t>(à reprendre à la fin du stage) pour</w:t>
      </w:r>
      <w:r>
        <w:t xml:space="preserve"> leur </w:t>
      </w:r>
      <w:r w:rsidRPr="006C13CB">
        <w:t>permettre de se remettre en selle : élaborer ses planifications d’activités d’enseignement, gérer le stress ;</w:t>
      </w:r>
    </w:p>
    <w:p w14:paraId="04B2A97A" w14:textId="77777777" w:rsidR="0037674C" w:rsidRPr="006C13CB" w:rsidRDefault="0037674C" w:rsidP="001727BB">
      <w:pPr>
        <w:pStyle w:val="Paragraphedeliste"/>
        <w:numPr>
          <w:ilvl w:val="0"/>
          <w:numId w:val="46"/>
        </w:numPr>
        <w:spacing w:after="160" w:line="259" w:lineRule="auto"/>
        <w:jc w:val="both"/>
      </w:pPr>
      <w:r w:rsidRPr="006C13CB">
        <w:t>Offrir davantage de soutien via le téléphone, l</w:t>
      </w:r>
      <w:r>
        <w:t>’application</w:t>
      </w:r>
      <w:r w:rsidRPr="006C13CB">
        <w:t xml:space="preserve"> Zoom ou </w:t>
      </w:r>
      <w:r>
        <w:t xml:space="preserve">Teams et encore via </w:t>
      </w:r>
      <w:r w:rsidRPr="006C13CB">
        <w:t>les échanges courriel.</w:t>
      </w:r>
    </w:p>
    <w:p w14:paraId="551C716E" w14:textId="77777777" w:rsidR="0037674C" w:rsidRPr="006C13CB" w:rsidRDefault="0037674C" w:rsidP="0037674C">
      <w:pPr>
        <w:jc w:val="both"/>
      </w:pPr>
    </w:p>
    <w:p w14:paraId="3F386712" w14:textId="77777777" w:rsidR="0037674C" w:rsidRPr="006C13CB" w:rsidRDefault="0037674C" w:rsidP="001727BB">
      <w:pPr>
        <w:pStyle w:val="Paragraphedeliste"/>
        <w:numPr>
          <w:ilvl w:val="0"/>
          <w:numId w:val="50"/>
        </w:numPr>
        <w:spacing w:after="160" w:line="259" w:lineRule="auto"/>
        <w:jc w:val="both"/>
        <w:rPr>
          <w:b/>
        </w:rPr>
      </w:pPr>
      <w:r w:rsidRPr="006C13CB">
        <w:rPr>
          <w:b/>
        </w:rPr>
        <w:t xml:space="preserve">Prise en compte des conditions sanitaires dans l’évaluation des compétences à évaluer  </w:t>
      </w:r>
    </w:p>
    <w:p w14:paraId="71D6FCC5" w14:textId="77777777" w:rsidR="0037674C" w:rsidRPr="006C13CB" w:rsidRDefault="0037674C" w:rsidP="0037674C">
      <w:pPr>
        <w:jc w:val="both"/>
      </w:pPr>
      <w:r w:rsidRPr="006C13CB">
        <w:t>Les conditions sanitaires évoluant au fil de la pandémie, il est impossible de savoir si les règles actuelles (</w:t>
      </w:r>
      <w:r>
        <w:t xml:space="preserve">port du </w:t>
      </w:r>
      <w:r w:rsidRPr="00D2151D">
        <w:t>masque, distanciation sociale, respect de la classe bulle, etc.)</w:t>
      </w:r>
      <w:r w:rsidRPr="006C13CB">
        <w:t xml:space="preserve"> seront maintenues ou non durant tout le stage.   </w:t>
      </w:r>
    </w:p>
    <w:p w14:paraId="5FAC0C99" w14:textId="77777777" w:rsidR="0037674C" w:rsidRPr="006C13CB" w:rsidRDefault="0037674C" w:rsidP="0037674C">
      <w:pPr>
        <w:jc w:val="both"/>
      </w:pPr>
      <w:r w:rsidRPr="006C13CB">
        <w:t xml:space="preserve">Les stagiaires devront s’adapter à ce qui est mis en place par le Centre de services scolaire et l’école où elles, ils effectuent leur stage, et ce, à tous les égards : distanciation physique, plan relationnel, plan pédagogique, plan didactique et </w:t>
      </w:r>
      <w:r>
        <w:t xml:space="preserve">de la </w:t>
      </w:r>
      <w:r w:rsidRPr="006C13CB">
        <w:t>gestion de classe.</w:t>
      </w:r>
    </w:p>
    <w:p w14:paraId="666C2D4F" w14:textId="77777777" w:rsidR="0037674C" w:rsidRPr="002C4B3C" w:rsidRDefault="0037674C" w:rsidP="0037674C">
      <w:pPr>
        <w:jc w:val="both"/>
      </w:pPr>
      <w:r w:rsidRPr="006C13CB">
        <w:t>Selon le contexte (ex. : enseignement hybride, enseignement en ligne ou distanciation obligatoire entre les élèves</w:t>
      </w:r>
      <w:r>
        <w:t xml:space="preserve">), il se </w:t>
      </w:r>
      <w:r w:rsidRPr="002C4B3C">
        <w:t>peut</w:t>
      </w:r>
      <w:r w:rsidRPr="002C4B3C">
        <w:rPr>
          <w:spacing w:val="3"/>
          <w:shd w:val="clear" w:color="auto" w:fill="FFFFFF"/>
        </w:rPr>
        <w:t xml:space="preserve"> que les manifestations observables suivantes représentent un plus grand défi pour les stagiaires</w:t>
      </w:r>
      <w:r w:rsidRPr="002C4B3C">
        <w:t xml:space="preserve"> : </w:t>
      </w:r>
    </w:p>
    <w:p w14:paraId="5F1326D5" w14:textId="77777777" w:rsidR="0037674C" w:rsidRPr="006C13CB" w:rsidRDefault="0037674C" w:rsidP="001727BB">
      <w:pPr>
        <w:pStyle w:val="Paragraphedeliste"/>
        <w:numPr>
          <w:ilvl w:val="0"/>
          <w:numId w:val="47"/>
        </w:numPr>
        <w:spacing w:after="160" w:line="259" w:lineRule="auto"/>
        <w:jc w:val="both"/>
      </w:pPr>
      <w:proofErr w:type="gramStart"/>
      <w:r w:rsidRPr="006C13CB">
        <w:t>varier</w:t>
      </w:r>
      <w:proofErr w:type="gramEnd"/>
      <w:r w:rsidRPr="006C13CB">
        <w:t xml:space="preserve"> leurs pratiques d’enseignement ;</w:t>
      </w:r>
    </w:p>
    <w:p w14:paraId="7CC5B23C" w14:textId="77777777" w:rsidR="0037674C" w:rsidRDefault="0037674C" w:rsidP="001727BB">
      <w:pPr>
        <w:pStyle w:val="Paragraphedeliste"/>
        <w:numPr>
          <w:ilvl w:val="0"/>
          <w:numId w:val="47"/>
        </w:numPr>
        <w:spacing w:after="160" w:line="259" w:lineRule="auto"/>
        <w:jc w:val="both"/>
      </w:pPr>
      <w:proofErr w:type="gramStart"/>
      <w:r w:rsidRPr="006C13CB">
        <w:t>développer</w:t>
      </w:r>
      <w:proofErr w:type="gramEnd"/>
      <w:r w:rsidRPr="006C13CB">
        <w:t xml:space="preserve"> et entretenir des relations interpersonnelles avec les élèves ;</w:t>
      </w:r>
    </w:p>
    <w:p w14:paraId="4753A779" w14:textId="77777777" w:rsidR="0037674C" w:rsidRDefault="0037674C" w:rsidP="001727BB">
      <w:pPr>
        <w:pStyle w:val="Paragraphedeliste"/>
        <w:numPr>
          <w:ilvl w:val="0"/>
          <w:numId w:val="47"/>
        </w:numPr>
        <w:spacing w:after="160" w:line="259" w:lineRule="auto"/>
        <w:jc w:val="both"/>
      </w:pPr>
      <w:proofErr w:type="gramStart"/>
      <w:r w:rsidRPr="0091756F">
        <w:t>placer</w:t>
      </w:r>
      <w:proofErr w:type="gramEnd"/>
      <w:r w:rsidRPr="0091756F">
        <w:t xml:space="preserve"> les élèves en travail coopératif;</w:t>
      </w:r>
    </w:p>
    <w:p w14:paraId="6F4CBA93" w14:textId="77777777" w:rsidR="0037674C" w:rsidRPr="0091756F" w:rsidRDefault="0037674C" w:rsidP="001727BB">
      <w:pPr>
        <w:pStyle w:val="Paragraphedeliste"/>
        <w:numPr>
          <w:ilvl w:val="0"/>
          <w:numId w:val="47"/>
        </w:numPr>
        <w:spacing w:after="160" w:line="259" w:lineRule="auto"/>
        <w:jc w:val="both"/>
      </w:pPr>
      <w:r>
        <w:t>Manipuler le matériel didactique;</w:t>
      </w:r>
    </w:p>
    <w:p w14:paraId="6D9E8FA3" w14:textId="77777777" w:rsidR="0037674C" w:rsidRPr="0091756F" w:rsidRDefault="0037674C" w:rsidP="001727BB">
      <w:pPr>
        <w:pStyle w:val="Paragraphedeliste"/>
        <w:numPr>
          <w:ilvl w:val="0"/>
          <w:numId w:val="47"/>
        </w:numPr>
        <w:spacing w:after="160" w:line="259" w:lineRule="auto"/>
        <w:jc w:val="both"/>
      </w:pPr>
      <w:proofErr w:type="gramStart"/>
      <w:r w:rsidRPr="0091756F">
        <w:rPr>
          <w:spacing w:val="3"/>
          <w:szCs w:val="21"/>
          <w:shd w:val="clear" w:color="auto" w:fill="FFFFFF"/>
        </w:rPr>
        <w:t>favoriser</w:t>
      </w:r>
      <w:proofErr w:type="gramEnd"/>
      <w:r w:rsidRPr="0091756F">
        <w:rPr>
          <w:spacing w:val="3"/>
          <w:szCs w:val="21"/>
          <w:shd w:val="clear" w:color="auto" w:fill="FFFFFF"/>
        </w:rPr>
        <w:t xml:space="preserve"> le travail en équipe en classe dans le respect des règles de distanciation;</w:t>
      </w:r>
    </w:p>
    <w:p w14:paraId="76F95254" w14:textId="77777777" w:rsidR="0037674C" w:rsidRPr="002C4B3C" w:rsidRDefault="0037674C" w:rsidP="001727BB">
      <w:pPr>
        <w:pStyle w:val="Paragraphedeliste"/>
        <w:numPr>
          <w:ilvl w:val="0"/>
          <w:numId w:val="47"/>
        </w:numPr>
        <w:spacing w:after="160" w:line="259" w:lineRule="auto"/>
        <w:jc w:val="both"/>
      </w:pPr>
      <w:proofErr w:type="gramStart"/>
      <w:r w:rsidRPr="002C4B3C">
        <w:t>utiliser</w:t>
      </w:r>
      <w:proofErr w:type="gramEnd"/>
      <w:r w:rsidRPr="002C4B3C">
        <w:t xml:space="preserve"> certaines pratiques de gestion de classe ;</w:t>
      </w:r>
    </w:p>
    <w:p w14:paraId="55D852EE" w14:textId="77777777" w:rsidR="0037674C" w:rsidRPr="006C13CB" w:rsidRDefault="0037674C" w:rsidP="001727BB">
      <w:pPr>
        <w:pStyle w:val="Paragraphedeliste"/>
        <w:numPr>
          <w:ilvl w:val="0"/>
          <w:numId w:val="47"/>
        </w:numPr>
        <w:spacing w:after="160" w:line="259" w:lineRule="auto"/>
        <w:jc w:val="both"/>
      </w:pPr>
      <w:proofErr w:type="gramStart"/>
      <w:r w:rsidRPr="006C13CB">
        <w:t>collaborer</w:t>
      </w:r>
      <w:proofErr w:type="gramEnd"/>
      <w:r w:rsidRPr="006C13CB">
        <w:t xml:space="preserve"> avec l’équipe-école ou l’équipe-cycle ;</w:t>
      </w:r>
    </w:p>
    <w:p w14:paraId="66F25C62" w14:textId="77777777" w:rsidR="0037674C" w:rsidRPr="006C13CB" w:rsidRDefault="0037674C" w:rsidP="001727BB">
      <w:pPr>
        <w:pStyle w:val="Paragraphedeliste"/>
        <w:numPr>
          <w:ilvl w:val="0"/>
          <w:numId w:val="47"/>
        </w:numPr>
        <w:spacing w:after="160" w:line="259" w:lineRule="auto"/>
        <w:jc w:val="both"/>
      </w:pPr>
      <w:proofErr w:type="gramStart"/>
      <w:r w:rsidRPr="006C13CB">
        <w:t>s’intégrer</w:t>
      </w:r>
      <w:proofErr w:type="gramEnd"/>
      <w:r w:rsidRPr="006C13CB">
        <w:t xml:space="preserve"> à l’ensemble du personnel de l’école.</w:t>
      </w:r>
    </w:p>
    <w:p w14:paraId="7ACF1954" w14:textId="77777777" w:rsidR="0037674C" w:rsidRPr="00531902" w:rsidRDefault="0037674C" w:rsidP="0037674C">
      <w:pPr>
        <w:jc w:val="both"/>
      </w:pPr>
      <w:r w:rsidRPr="006C13CB">
        <w:lastRenderedPageBreak/>
        <w:t>Conséquemment, il faut également être conscientes et conscients que certaines compétences ne p</w:t>
      </w:r>
      <w:r>
        <w:t xml:space="preserve">uissent </w:t>
      </w:r>
      <w:r w:rsidRPr="006C13CB">
        <w:t xml:space="preserve">certainement pas être évaluées de la même manière, avec les indicateurs habituels ou dans leur intégralité. Même si l’enseignement est offert en classe (tous les élèves), il va de soi que la </w:t>
      </w:r>
      <w:r w:rsidRPr="00531902">
        <w:t xml:space="preserve">distanciation physique pourrait </w:t>
      </w:r>
      <w:r w:rsidRPr="00531902">
        <w:rPr>
          <w:spacing w:val="3"/>
          <w:shd w:val="clear" w:color="auto" w:fill="FFFFFF"/>
        </w:rPr>
        <w:t>représenter un défi de taille</w:t>
      </w:r>
      <w:r w:rsidRPr="00531902">
        <w:t xml:space="preserve"> à l’autonomie et la liberté des stagiaires tout comme elle pourrait leur permettre de développer leur créativité et leur autonomie. La section qui suit présente les aspects techniques relatifs à la supervision à distance si celle-ci s’avérait obligatoire.</w:t>
      </w:r>
    </w:p>
    <w:p w14:paraId="760BA3C6" w14:textId="77777777" w:rsidR="0037674C" w:rsidRPr="006C13CB" w:rsidRDefault="0037674C" w:rsidP="0037674C">
      <w:pPr>
        <w:jc w:val="both"/>
      </w:pPr>
    </w:p>
    <w:p w14:paraId="3796D14D" w14:textId="77777777" w:rsidR="0037674C" w:rsidRPr="006C13CB" w:rsidRDefault="0037674C" w:rsidP="001727BB">
      <w:pPr>
        <w:pStyle w:val="Paragraphedeliste"/>
        <w:numPr>
          <w:ilvl w:val="0"/>
          <w:numId w:val="50"/>
        </w:numPr>
        <w:spacing w:after="160" w:line="259" w:lineRule="auto"/>
        <w:rPr>
          <w:b/>
        </w:rPr>
      </w:pPr>
      <w:r w:rsidRPr="006C13CB">
        <w:rPr>
          <w:b/>
        </w:rPr>
        <w:t>Aspects techniques de la supervision à distance</w:t>
      </w:r>
    </w:p>
    <w:p w14:paraId="2FE83FE1" w14:textId="77777777" w:rsidR="0037674C" w:rsidRPr="006C13CB" w:rsidRDefault="0037674C" w:rsidP="0037674C">
      <w:pPr>
        <w:jc w:val="both"/>
      </w:pPr>
      <w:r w:rsidRPr="006C13CB">
        <w:t xml:space="preserve">Si la supervision doit être effectuée à distance, les SUP sont invités à examiner ce qui peut être mis en place en tenant compte des </w:t>
      </w:r>
      <w:r>
        <w:t>applications</w:t>
      </w:r>
      <w:r w:rsidRPr="006C13CB">
        <w:t xml:space="preserve"> technologiques utilisées en classe par le, la stagiaire et l’EA, que ce soit Zoom, Teams ou autres applications de vidéoconférence.</w:t>
      </w:r>
    </w:p>
    <w:p w14:paraId="7BE76A75" w14:textId="77777777" w:rsidR="0037674C" w:rsidRPr="006C13CB" w:rsidRDefault="0037674C" w:rsidP="0037674C">
      <w:pPr>
        <w:jc w:val="both"/>
      </w:pPr>
    </w:p>
    <w:p w14:paraId="77EC14E5" w14:textId="77777777" w:rsidR="0037674C" w:rsidRPr="006C13CB" w:rsidRDefault="0037674C" w:rsidP="0037674C">
      <w:pPr>
        <w:ind w:left="708"/>
        <w:jc w:val="both"/>
        <w:rPr>
          <w:b/>
        </w:rPr>
      </w:pPr>
      <w:r w:rsidRPr="006C13CB">
        <w:rPr>
          <w:b/>
        </w:rPr>
        <w:t>4.1 Les applications Zoom ou Teams pour une observation synchrone</w:t>
      </w:r>
    </w:p>
    <w:p w14:paraId="36EA81EA" w14:textId="77777777" w:rsidR="0037674C" w:rsidRPr="006C13CB" w:rsidRDefault="0037674C" w:rsidP="0037674C">
      <w:pPr>
        <w:jc w:val="both"/>
      </w:pPr>
      <w:r w:rsidRPr="006C13CB">
        <w:t xml:space="preserve">Dans les écoles où le </w:t>
      </w:r>
      <w:r>
        <w:t xml:space="preserve">réseau internet le permet et où </w:t>
      </w:r>
      <w:r w:rsidRPr="006C13CB">
        <w:t xml:space="preserve">un ordinateur portable ou une tablette (appartenant à la, le stagiaire ou l’EA) est disponible, nous proposons l’utilisation des applications Zoom Pro ou Teams de l’UQO lesquelles sont sécurisées. Teams est inclus gratuitement dans la suite Office des usagers (stagiaires et SUP) de l’UQO </w:t>
      </w:r>
      <w:r>
        <w:t>(</w:t>
      </w:r>
      <w:hyperlink r:id="rId37" w:history="1">
        <w:r>
          <w:rPr>
            <w:rStyle w:val="Hyperlien"/>
          </w:rPr>
          <w:t>https://uqo.ca/office365</w:t>
        </w:r>
      </w:hyperlink>
      <w:r>
        <w:t xml:space="preserve">) </w:t>
      </w:r>
      <w:r w:rsidRPr="006C13CB">
        <w:t>alors qu’il faut faire une demande aux STI pour obtenir la licence Pro de Zoom</w:t>
      </w:r>
      <w:r>
        <w:t xml:space="preserve"> qui est également gratuite pour le personnel de l’UQO (</w:t>
      </w:r>
      <w:hyperlink r:id="rId38" w:history="1">
        <w:r>
          <w:rPr>
            <w:rStyle w:val="Hyperlien"/>
          </w:rPr>
          <w:t>https://uqo.ca/zoom/licences-zoom-uqo</w:t>
        </w:r>
      </w:hyperlink>
      <w:r>
        <w:t>)</w:t>
      </w:r>
      <w:r w:rsidRPr="006C13CB">
        <w:t xml:space="preserve">. Comme certains Centres de services </w:t>
      </w:r>
      <w:r>
        <w:t xml:space="preserve">scolaire </w:t>
      </w:r>
      <w:r w:rsidRPr="006C13CB">
        <w:t>et écoles utilisent déjà Teams</w:t>
      </w:r>
      <w:r>
        <w:t xml:space="preserve">, </w:t>
      </w:r>
      <w:r w:rsidRPr="006C13CB">
        <w:t>il se peut que les EA privilégie</w:t>
      </w:r>
      <w:r>
        <w:t>nt cette application</w:t>
      </w:r>
      <w:r w:rsidRPr="006C13CB">
        <w:t>.</w:t>
      </w:r>
    </w:p>
    <w:p w14:paraId="5D86B710" w14:textId="77777777" w:rsidR="0037674C" w:rsidRPr="006C13CB" w:rsidRDefault="0037674C" w:rsidP="0037674C">
      <w:pPr>
        <w:jc w:val="both"/>
      </w:pPr>
      <w:r w:rsidRPr="006C13CB">
        <w:t xml:space="preserve">C’est </w:t>
      </w:r>
      <w:proofErr w:type="spellStart"/>
      <w:r w:rsidRPr="006C13CB">
        <w:t>la</w:t>
      </w:r>
      <w:proofErr w:type="spellEnd"/>
      <w:r w:rsidRPr="006C13CB">
        <w:t>, le SUP qui envoie un lien</w:t>
      </w:r>
      <w:r>
        <w:t xml:space="preserve"> de</w:t>
      </w:r>
      <w:r w:rsidRPr="006C13CB">
        <w:t xml:space="preserve"> </w:t>
      </w:r>
      <w:r>
        <w:t xml:space="preserve">l’application </w:t>
      </w:r>
      <w:r w:rsidRPr="00267E62">
        <w:t>choisie</w:t>
      </w:r>
      <w:r w:rsidRPr="00267E62">
        <w:rPr>
          <w:spacing w:val="3"/>
          <w:shd w:val="clear" w:color="auto" w:fill="FFFFFF"/>
        </w:rPr>
        <w:t xml:space="preserve"> à la, le stagiaire au plus tard </w:t>
      </w:r>
      <w:r w:rsidRPr="00267E62">
        <w:t xml:space="preserve">24 heures </w:t>
      </w:r>
      <w:r w:rsidRPr="006C13CB">
        <w:t>avant la rencontre. Les procédures à suivre sont discutées lors de la première rencontre tripartite qui pourra avoir lieu par l’entremise de l’</w:t>
      </w:r>
      <w:r>
        <w:t>application</w:t>
      </w:r>
      <w:r w:rsidRPr="006C13CB">
        <w:t xml:space="preserve"> de vidéoconférence retenue.</w:t>
      </w:r>
    </w:p>
    <w:p w14:paraId="1429BE7A" w14:textId="77777777" w:rsidR="0037674C" w:rsidRDefault="0037674C" w:rsidP="0037674C">
      <w:pPr>
        <w:jc w:val="both"/>
      </w:pPr>
      <w:r w:rsidRPr="006C13CB">
        <w:t xml:space="preserve">L’utilisation de ces applications permet d’observer </w:t>
      </w:r>
      <w:r>
        <w:t xml:space="preserve">de manière synchrone </w:t>
      </w:r>
      <w:r w:rsidRPr="006C13CB">
        <w:t>la, le stagiaire en train de piloter son activité d’enseignement. Au besoin, l’EA peut déplacer le portable (ex., si la ou le stagiaire change de lieu d’enseignement du TNI au coin lecture).</w:t>
      </w:r>
      <w:r>
        <w:t xml:space="preserve"> </w:t>
      </w:r>
      <w:r w:rsidRPr="00267E62">
        <w:rPr>
          <w:spacing w:val="3"/>
          <w:szCs w:val="21"/>
          <w:shd w:val="clear" w:color="auto" w:fill="FFFFFF"/>
        </w:rPr>
        <w:t>L'appareil peut également être déposé en hauteur sur une tablette de la classe.</w:t>
      </w:r>
    </w:p>
    <w:p w14:paraId="207D03BF" w14:textId="77777777" w:rsidR="0037674C" w:rsidRPr="006C13CB" w:rsidRDefault="0037674C" w:rsidP="0037674C">
      <w:pPr>
        <w:jc w:val="both"/>
      </w:pPr>
    </w:p>
    <w:p w14:paraId="77057D6A" w14:textId="77777777" w:rsidR="0037674C" w:rsidRPr="006C13CB" w:rsidRDefault="0037674C" w:rsidP="001727BB">
      <w:pPr>
        <w:pStyle w:val="Paragraphedeliste"/>
        <w:numPr>
          <w:ilvl w:val="1"/>
          <w:numId w:val="51"/>
        </w:numPr>
        <w:spacing w:after="160" w:line="259" w:lineRule="auto"/>
        <w:jc w:val="both"/>
        <w:rPr>
          <w:b/>
        </w:rPr>
      </w:pPr>
      <w:r w:rsidRPr="006C13CB">
        <w:rPr>
          <w:b/>
        </w:rPr>
        <w:t xml:space="preserve">La </w:t>
      </w:r>
      <w:proofErr w:type="spellStart"/>
      <w:r w:rsidRPr="006C13CB">
        <w:rPr>
          <w:b/>
        </w:rPr>
        <w:t>vidéoscopie</w:t>
      </w:r>
      <w:proofErr w:type="spellEnd"/>
      <w:r w:rsidRPr="006C13CB">
        <w:rPr>
          <w:b/>
        </w:rPr>
        <w:t xml:space="preserve"> jumelée à des rencontres téléphoniques ou à une autre application pour une observation asynchrone</w:t>
      </w:r>
    </w:p>
    <w:p w14:paraId="28A95334" w14:textId="77777777" w:rsidR="0037674C" w:rsidRPr="006C13CB" w:rsidRDefault="0037674C" w:rsidP="0037674C">
      <w:pPr>
        <w:jc w:val="both"/>
      </w:pPr>
      <w:r w:rsidRPr="006C13CB">
        <w:t xml:space="preserve">L’utilisation de la </w:t>
      </w:r>
      <w:proofErr w:type="spellStart"/>
      <w:r w:rsidRPr="006C13CB">
        <w:t>vidéoscopie</w:t>
      </w:r>
      <w:proofErr w:type="spellEnd"/>
      <w:r w:rsidRPr="006C13CB">
        <w:t xml:space="preserve"> est également une avenue à envisager s’il s’avère impossible d’utiliser une application (Zoom ou Teams) en contexte scolaire pour observer les stagiaires de manière synchrone. Il est proposé que les stagiaires utilisent leur </w:t>
      </w:r>
      <w:r>
        <w:t>appareil personnel (</w:t>
      </w:r>
      <w:r w:rsidRPr="006C13CB">
        <w:t>téléphone cellulaire, tablette</w:t>
      </w:r>
      <w:r>
        <w:t xml:space="preserve">, </w:t>
      </w:r>
      <w:proofErr w:type="spellStart"/>
      <w:r>
        <w:t>GoPro</w:t>
      </w:r>
      <w:proofErr w:type="spellEnd"/>
      <w:r>
        <w:t>, etc.)</w:t>
      </w:r>
      <w:r w:rsidRPr="006C13CB">
        <w:t xml:space="preserve"> pour se faire filmer par l’EA puisque par la suite, il est facile de gérer l’envoi de l’enregistrement </w:t>
      </w:r>
      <w:r>
        <w:t>à la, le</w:t>
      </w:r>
      <w:r w:rsidRPr="006C13CB">
        <w:t xml:space="preserve"> SUP de stage. Il est recommandé de faire un test d’enregistrement durant une période libre afin de s’assurer du fonctionnement de l’appareil utilisé et de la qualité de l’enregistrement (qualité du son et de la vidéo</w:t>
      </w:r>
      <w:r w:rsidRPr="00A20D93">
        <w:t xml:space="preserve">). </w:t>
      </w:r>
      <w:r w:rsidRPr="00A20D93">
        <w:rPr>
          <w:spacing w:val="3"/>
          <w:shd w:val="clear" w:color="auto" w:fill="FFFFFF"/>
        </w:rPr>
        <w:t xml:space="preserve"> Il est aussi recommandé de </w:t>
      </w:r>
      <w:r>
        <w:rPr>
          <w:spacing w:val="3"/>
          <w:shd w:val="clear" w:color="auto" w:fill="FFFFFF"/>
        </w:rPr>
        <w:t>libérer</w:t>
      </w:r>
      <w:r w:rsidRPr="00A20D93">
        <w:rPr>
          <w:spacing w:val="3"/>
          <w:shd w:val="clear" w:color="auto" w:fill="FFFFFF"/>
        </w:rPr>
        <w:t xml:space="preserve"> suffisamment d'espace sur l'appareil avant de procéder à la captation vidéo. </w:t>
      </w:r>
      <w:r>
        <w:t>V</w:t>
      </w:r>
      <w:r w:rsidRPr="006C13CB">
        <w:t>eillez également à la qualité de l’éclairage en ouvrant ou fermant les stores de la classe et faites attention à ne pas vous placer devant ou proche d’une fenêtre pour éviter le contre-</w:t>
      </w:r>
      <w:r w:rsidRPr="00A20D93">
        <w:t xml:space="preserve">jour. </w:t>
      </w:r>
      <w:r w:rsidRPr="00A20D93">
        <w:rPr>
          <w:spacing w:val="3"/>
          <w:shd w:val="clear" w:color="auto" w:fill="FFFFFF"/>
        </w:rPr>
        <w:t>Finalement, pensez à un plan B (ex.: un deuxième appareil en cas de problème).</w:t>
      </w:r>
    </w:p>
    <w:p w14:paraId="02E9C9EF" w14:textId="77777777" w:rsidR="0037674C" w:rsidRPr="006C13CB" w:rsidRDefault="0037674C" w:rsidP="0037674C">
      <w:pPr>
        <w:jc w:val="both"/>
      </w:pPr>
      <w:r w:rsidRPr="006C13CB">
        <w:t xml:space="preserve">Les appareils plus récents utilisent une résolution vidéo en Ultra </w:t>
      </w:r>
      <w:r>
        <w:t>h</w:t>
      </w:r>
      <w:r w:rsidRPr="006C13CB">
        <w:t xml:space="preserve">aute définition (4K) ou </w:t>
      </w:r>
      <w:r>
        <w:t>h</w:t>
      </w:r>
      <w:r w:rsidRPr="006C13CB">
        <w:t xml:space="preserve">aute définition (1080p). Il est fortement suggéré de changer la résolution dans les options de l’appareil pour un maximum de 720p afin de réduire la taille des fichiers vidéo à envoyer ultérieurement. </w:t>
      </w:r>
      <w:r w:rsidRPr="006C13CB">
        <w:lastRenderedPageBreak/>
        <w:t xml:space="preserve">Privilégiez également un format de fichier .MP4 qui est également moins volumineux et s’échange bien entre différents appareils (téléphone, tablette, ordinateur, etc.). </w:t>
      </w:r>
      <w:r>
        <w:t xml:space="preserve">Si nécessaire, pour en faciliter l’envoi (par OneDrive uniquement, voir les modalités à l’annexe A), les </w:t>
      </w:r>
      <w:r w:rsidRPr="006C13CB">
        <w:t>enregistrement</w:t>
      </w:r>
      <w:r>
        <w:t>s pourront être scindés en deux</w:t>
      </w:r>
      <w:r w:rsidRPr="006C13CB">
        <w:t xml:space="preserve"> </w:t>
      </w:r>
      <w:r>
        <w:t>(</w:t>
      </w:r>
      <w:r w:rsidRPr="006C13CB">
        <w:t>une ou deux parties de 20-30 minutes</w:t>
      </w:r>
      <w:r>
        <w:t>)</w:t>
      </w:r>
      <w:r w:rsidRPr="006C13CB">
        <w:t xml:space="preserve">. Pour ce faire, il suffit d’arrêter l’enregistrement durant un temps mort et de reprendre un nouvel enregistrement par la suite. Il faut alors que </w:t>
      </w:r>
      <w:proofErr w:type="gramStart"/>
      <w:r w:rsidRPr="006C13CB">
        <w:t>la</w:t>
      </w:r>
      <w:proofErr w:type="gramEnd"/>
      <w:r w:rsidRPr="006C13CB">
        <w:t xml:space="preserve">, le stagiaire s’assure de bien envoyer toutes les parties de l’enregistrement </w:t>
      </w:r>
      <w:r>
        <w:t xml:space="preserve">à </w:t>
      </w:r>
      <w:proofErr w:type="spellStart"/>
      <w:r>
        <w:t>sa</w:t>
      </w:r>
      <w:proofErr w:type="spellEnd"/>
      <w:r>
        <w:t>, son</w:t>
      </w:r>
      <w:r w:rsidRPr="006C13CB">
        <w:t xml:space="preserve"> SUP.  </w:t>
      </w:r>
    </w:p>
    <w:p w14:paraId="5DF499B5" w14:textId="77777777" w:rsidR="0037674C" w:rsidRPr="006C13CB" w:rsidRDefault="0037674C" w:rsidP="0037674C">
      <w:pPr>
        <w:jc w:val="both"/>
      </w:pPr>
      <w:r w:rsidRPr="006C13CB">
        <w:t xml:space="preserve">Des documents spécifiques à la </w:t>
      </w:r>
      <w:proofErr w:type="spellStart"/>
      <w:r w:rsidRPr="006C13CB">
        <w:t>vidéoscopie</w:t>
      </w:r>
      <w:proofErr w:type="spellEnd"/>
      <w:r w:rsidRPr="006C13CB">
        <w:t xml:space="preserve"> ont été élaborés </w:t>
      </w:r>
      <w:r>
        <w:t xml:space="preserve">pour en guider l’utilisation </w:t>
      </w:r>
      <w:r w:rsidRPr="006C13CB">
        <w:t>(voir annexe A). Généralement utilisée pour permettre aux stagiaires de poser un jugement réflexif sur un segment d’une activité d’enseignement ciblée (</w:t>
      </w:r>
      <w:r w:rsidRPr="006C13CB">
        <w:rPr>
          <w:i/>
        </w:rPr>
        <w:t xml:space="preserve">ce qui peut être modifié et ce que je fais bien et que je devrais maintenir), </w:t>
      </w:r>
      <w:r w:rsidRPr="006C13CB">
        <w:t xml:space="preserve">la </w:t>
      </w:r>
      <w:proofErr w:type="spellStart"/>
      <w:r w:rsidRPr="006C13CB">
        <w:t>vidéoscopie</w:t>
      </w:r>
      <w:proofErr w:type="spellEnd"/>
      <w:r w:rsidRPr="006C13CB">
        <w:t xml:space="preserve"> peut servir d’outil d’observation a posteriori.  Soulignons que </w:t>
      </w:r>
      <w:r>
        <w:t xml:space="preserve">pour certaines et certains il </w:t>
      </w:r>
      <w:r w:rsidRPr="006C13CB">
        <w:t>est plus intimidant de partager un</w:t>
      </w:r>
      <w:r>
        <w:t>e prestation filmée</w:t>
      </w:r>
      <w:r w:rsidRPr="006C13CB">
        <w:t xml:space="preserve"> à une, un SUP, car elle, il dispose de beaucoup plus de temps pour observer la prestation.          </w:t>
      </w:r>
    </w:p>
    <w:p w14:paraId="0BB9A454" w14:textId="77777777" w:rsidR="0037674C" w:rsidRDefault="0037674C" w:rsidP="0037674C">
      <w:pPr>
        <w:jc w:val="both"/>
      </w:pPr>
      <w:r w:rsidRPr="006C13CB">
        <w:t xml:space="preserve">De plus, cette modalité nécessite une plus grande responsabilisation de la part des stagiaires qui doivent prévoir être filmés par leur EA </w:t>
      </w:r>
      <w:r>
        <w:t xml:space="preserve">au plus tard </w:t>
      </w:r>
      <w:r w:rsidRPr="006C13CB">
        <w:t xml:space="preserve">48 heures avant la rencontre d’évaluation. Ils doivent également transmettre de manière électronique le segment de vidéo à leur SUP. Une procédure d’envoi de la vidéo sur un site sécurisé et supporté par l’UQO </w:t>
      </w:r>
      <w:r>
        <w:t>(OneD</w:t>
      </w:r>
      <w:r w:rsidRPr="006C13CB">
        <w:t xml:space="preserve">rive) est présentée à l’annexe B. </w:t>
      </w:r>
      <w:r>
        <w:t>OneD</w:t>
      </w:r>
      <w:r w:rsidRPr="006C13CB">
        <w:t xml:space="preserve">rive est inclus dans la suite Office de l’UQO et permet de partager des fichiers vidéo volumineux. Outre la procédure d’envoi, SUP, EA et stagiaires doivent être conscients des enjeux éthiques relatifs à l’utilisation de la </w:t>
      </w:r>
      <w:proofErr w:type="spellStart"/>
      <w:r w:rsidRPr="006C13CB">
        <w:t>vidéoscopie</w:t>
      </w:r>
      <w:proofErr w:type="spellEnd"/>
      <w:r w:rsidRPr="006C13CB">
        <w:t xml:space="preserve"> pour des fins d’accompagnement et d’évaluation des stagiaires.  À cet effet, voir l’annexe A. </w:t>
      </w:r>
    </w:p>
    <w:p w14:paraId="6BE1E063" w14:textId="77777777" w:rsidR="0037674C" w:rsidRPr="006C13CB" w:rsidRDefault="0037674C" w:rsidP="0037674C">
      <w:pPr>
        <w:jc w:val="both"/>
      </w:pPr>
    </w:p>
    <w:p w14:paraId="536A26CE" w14:textId="77777777" w:rsidR="0037674C" w:rsidRPr="006C13CB" w:rsidRDefault="0037674C" w:rsidP="0037674C">
      <w:pPr>
        <w:ind w:left="708"/>
        <w:jc w:val="both"/>
        <w:rPr>
          <w:b/>
        </w:rPr>
      </w:pPr>
      <w:r w:rsidRPr="006C13CB">
        <w:rPr>
          <w:b/>
        </w:rPr>
        <w:t>4.3 Supervision à distance si les stagiaires doivent enseigner à distance (non présentiel)</w:t>
      </w:r>
    </w:p>
    <w:p w14:paraId="2A5F9BF5" w14:textId="77777777" w:rsidR="0037674C" w:rsidRPr="006C13CB" w:rsidRDefault="0037674C" w:rsidP="0037674C">
      <w:pPr>
        <w:jc w:val="both"/>
      </w:pPr>
      <w:r w:rsidRPr="006C13CB">
        <w:t xml:space="preserve">La supervision à distance pour les stagiaires qui </w:t>
      </w:r>
      <w:r>
        <w:t>auraient à</w:t>
      </w:r>
      <w:r w:rsidRPr="006C13CB">
        <w:t xml:space="preserve"> enseigner à distance (en non-présentiel) dépendra du type d’enseignement et de l’application préconisée et utilisée par l’école, que ce soit Zoom, Microsoft Teams ou autres.</w:t>
      </w:r>
    </w:p>
    <w:p w14:paraId="30EEC7CB" w14:textId="77777777" w:rsidR="0037674C" w:rsidRPr="006C13CB" w:rsidRDefault="0037674C" w:rsidP="0037674C">
      <w:pPr>
        <w:jc w:val="both"/>
      </w:pPr>
      <w:r w:rsidRPr="006C13CB">
        <w:t xml:space="preserve">Peu importe l’application utilisée, la, le SUP peut assister en direct à la prestation (activité d’enseignement, interventions, discussion) de la, du stagiaire ou une partie de celle-ci, selon ce qui aura été </w:t>
      </w:r>
      <w:r>
        <w:t>décidé</w:t>
      </w:r>
      <w:r w:rsidRPr="006C13CB">
        <w:t xml:space="preserve"> au préalable avec la, le stagiaire, l’EA et </w:t>
      </w:r>
      <w:proofErr w:type="gramStart"/>
      <w:r w:rsidRPr="006C13CB">
        <w:t>la</w:t>
      </w:r>
      <w:proofErr w:type="gramEnd"/>
      <w:r w:rsidRPr="006C13CB">
        <w:t>, le SUP. La rencontre de supervision peut avoir lieu à la suite de l’activité ou dans les 24 heures suivant l’activité, toujours via l</w:t>
      </w:r>
      <w:r>
        <w:t>'application</w:t>
      </w:r>
      <w:r w:rsidRPr="006C13CB">
        <w:t xml:space="preserve"> </w:t>
      </w:r>
      <w:r>
        <w:t>préconisée</w:t>
      </w:r>
      <w:r w:rsidRPr="006C13CB">
        <w:t xml:space="preserve"> </w:t>
      </w:r>
      <w:r>
        <w:t>par</w:t>
      </w:r>
      <w:r w:rsidRPr="006C13CB">
        <w:t xml:space="preserve"> l’EA et </w:t>
      </w:r>
      <w:proofErr w:type="gramStart"/>
      <w:r w:rsidRPr="006C13CB">
        <w:t>l</w:t>
      </w:r>
      <w:r>
        <w:t>a</w:t>
      </w:r>
      <w:proofErr w:type="gramEnd"/>
      <w:r w:rsidRPr="006C13CB">
        <w:t>, l</w:t>
      </w:r>
      <w:r>
        <w:t>e</w:t>
      </w:r>
      <w:r w:rsidRPr="006C13CB">
        <w:t xml:space="preserve"> superviseur.  </w:t>
      </w:r>
    </w:p>
    <w:p w14:paraId="53737CA7" w14:textId="77777777" w:rsidR="0037674C" w:rsidRPr="006C13CB" w:rsidRDefault="0037674C" w:rsidP="0037674C">
      <w:pPr>
        <w:jc w:val="both"/>
      </w:pPr>
      <w:r w:rsidRPr="006C13CB">
        <w:t xml:space="preserve">Il est également possible d’enregistrer la séance de la prestation de la, du stagiaire via Zoom ou Teams. Les règles spécifiques à la </w:t>
      </w:r>
      <w:proofErr w:type="spellStart"/>
      <w:r w:rsidRPr="006C13CB">
        <w:t>vidéoscopie</w:t>
      </w:r>
      <w:proofErr w:type="spellEnd"/>
      <w:r w:rsidRPr="006C13CB">
        <w:t xml:space="preserve"> s’appliquent (voir annexe A).   </w:t>
      </w:r>
    </w:p>
    <w:p w14:paraId="1081FE91" w14:textId="77777777" w:rsidR="0037674C" w:rsidRPr="006C13CB" w:rsidRDefault="0037674C" w:rsidP="0037674C">
      <w:pPr>
        <w:jc w:val="both"/>
        <w:rPr>
          <w:b/>
        </w:rPr>
      </w:pPr>
    </w:p>
    <w:p w14:paraId="660FC9BB" w14:textId="77777777" w:rsidR="0037674C" w:rsidRPr="006C13CB" w:rsidRDefault="0037674C" w:rsidP="001727BB">
      <w:pPr>
        <w:pStyle w:val="Paragraphedeliste"/>
        <w:numPr>
          <w:ilvl w:val="0"/>
          <w:numId w:val="50"/>
        </w:numPr>
        <w:spacing w:after="160" w:line="259" w:lineRule="auto"/>
        <w:jc w:val="both"/>
        <w:rPr>
          <w:b/>
        </w:rPr>
      </w:pPr>
      <w:r w:rsidRPr="006C13CB">
        <w:rPr>
          <w:b/>
        </w:rPr>
        <w:t>Vague de pandémie qui obligerait à fermer les écoles</w:t>
      </w:r>
    </w:p>
    <w:p w14:paraId="06BAE899" w14:textId="77777777" w:rsidR="0037674C" w:rsidRPr="006C13CB" w:rsidRDefault="0037674C" w:rsidP="0037674C">
      <w:pPr>
        <w:jc w:val="both"/>
      </w:pPr>
      <w:r w:rsidRPr="006C13CB">
        <w:t>Comme il est impossible de statuer sur une situation hypothétique de retour ou non d’une seconde vague qui obligerait la fermeture complète ou partielle des écoles, vous serez informés rapidement des mesures à prendre et de la suite à donner à la supervision des stagiaires.  Il va de soi que toutes les décisions seront prises par les différents paliers d’acteurs incluant le ministère de l’Éducation, le CAPFE, le département et le module des Sciences de l’éducation de l’UQO.</w:t>
      </w:r>
    </w:p>
    <w:p w14:paraId="4B79EB01" w14:textId="77777777" w:rsidR="0037674C" w:rsidRPr="006C13CB" w:rsidRDefault="0037674C" w:rsidP="0037674C">
      <w:pPr>
        <w:jc w:val="both"/>
      </w:pPr>
    </w:p>
    <w:p w14:paraId="1F3972C3" w14:textId="77777777" w:rsidR="0037674C" w:rsidRPr="0015381B" w:rsidRDefault="0037674C" w:rsidP="001727BB">
      <w:pPr>
        <w:pStyle w:val="Paragraphedeliste"/>
        <w:numPr>
          <w:ilvl w:val="0"/>
          <w:numId w:val="50"/>
        </w:numPr>
        <w:spacing w:after="160" w:line="259" w:lineRule="auto"/>
        <w:jc w:val="both"/>
        <w:rPr>
          <w:b/>
        </w:rPr>
      </w:pPr>
      <w:r w:rsidRPr="0015381B">
        <w:rPr>
          <w:b/>
        </w:rPr>
        <w:t xml:space="preserve">Congé de maladie et le retrait de stage occasionné par la </w:t>
      </w:r>
      <w:proofErr w:type="spellStart"/>
      <w:r w:rsidRPr="0015381B">
        <w:rPr>
          <w:b/>
        </w:rPr>
        <w:t>Covid</w:t>
      </w:r>
      <w:proofErr w:type="spellEnd"/>
      <w:r w:rsidRPr="0015381B">
        <w:rPr>
          <w:b/>
        </w:rPr>
        <w:t xml:space="preserve"> 19</w:t>
      </w:r>
    </w:p>
    <w:p w14:paraId="79F45DCE" w14:textId="77777777" w:rsidR="0037674C" w:rsidRPr="00441C15" w:rsidRDefault="0037674C" w:rsidP="0037674C">
      <w:pPr>
        <w:pStyle w:val="NormalWeb"/>
        <w:jc w:val="both"/>
        <w:rPr>
          <w:rFonts w:ascii="Times New Roman" w:hAnsi="Times New Roman"/>
          <w:color w:val="000000"/>
        </w:rPr>
      </w:pPr>
      <w:bookmarkStart w:id="68" w:name="_Hlk46923457"/>
      <w:r>
        <w:rPr>
          <w:rFonts w:ascii="Times New Roman" w:hAnsi="Times New Roman"/>
          <w:color w:val="000000"/>
        </w:rPr>
        <w:t xml:space="preserve">Si une ou un stagiaire attrape la </w:t>
      </w:r>
      <w:proofErr w:type="spellStart"/>
      <w:r>
        <w:rPr>
          <w:rFonts w:ascii="Times New Roman" w:hAnsi="Times New Roman"/>
          <w:color w:val="000000"/>
        </w:rPr>
        <w:t>Covid</w:t>
      </w:r>
      <w:proofErr w:type="spellEnd"/>
      <w:r>
        <w:rPr>
          <w:rFonts w:ascii="Times New Roman" w:hAnsi="Times New Roman"/>
          <w:color w:val="000000"/>
        </w:rPr>
        <w:t xml:space="preserve"> 19, un examen de la </w:t>
      </w:r>
      <w:r w:rsidRPr="00441C15">
        <w:rPr>
          <w:rFonts w:ascii="Times New Roman" w:hAnsi="Times New Roman"/>
          <w:color w:val="000000"/>
        </w:rPr>
        <w:t xml:space="preserve">situation sera </w:t>
      </w:r>
      <w:r>
        <w:rPr>
          <w:rFonts w:ascii="Times New Roman" w:hAnsi="Times New Roman"/>
          <w:color w:val="000000"/>
        </w:rPr>
        <w:t>effectué</w:t>
      </w:r>
      <w:r w:rsidRPr="00441C15">
        <w:rPr>
          <w:rFonts w:ascii="Times New Roman" w:hAnsi="Times New Roman"/>
          <w:color w:val="000000"/>
        </w:rPr>
        <w:t xml:space="preserve"> à la pièce</w:t>
      </w:r>
      <w:r>
        <w:rPr>
          <w:rFonts w:ascii="Times New Roman" w:hAnsi="Times New Roman"/>
          <w:color w:val="000000"/>
        </w:rPr>
        <w:t xml:space="preserve"> ; n</w:t>
      </w:r>
      <w:r w:rsidRPr="00441C15">
        <w:rPr>
          <w:rFonts w:ascii="Times New Roman" w:hAnsi="Times New Roman"/>
          <w:color w:val="000000"/>
        </w:rPr>
        <w:t>otamment, un report ou une continuation du stage au sein de la session est-il envisageable ? Un stage en formule à distance est-il possible ?</w:t>
      </w:r>
      <w:r>
        <w:rPr>
          <w:rFonts w:ascii="Times New Roman" w:hAnsi="Times New Roman"/>
          <w:color w:val="000000"/>
        </w:rPr>
        <w:t xml:space="preserve"> </w:t>
      </w:r>
      <w:r w:rsidRPr="00441C15">
        <w:rPr>
          <w:rFonts w:ascii="Times New Roman" w:hAnsi="Times New Roman"/>
          <w:color w:val="000000"/>
          <w:sz w:val="24"/>
          <w:szCs w:val="24"/>
        </w:rPr>
        <w:lastRenderedPageBreak/>
        <w:t>D</w:t>
      </w:r>
      <w:r w:rsidRPr="00441C15">
        <w:rPr>
          <w:rFonts w:ascii="Times New Roman" w:hAnsi="Times New Roman"/>
          <w:color w:val="000000"/>
        </w:rPr>
        <w:t>ans le cas ultime où aucun aménagement ne serait possible, alors le vice-recteur</w:t>
      </w:r>
      <w:r>
        <w:rPr>
          <w:rFonts w:ascii="Times New Roman" w:hAnsi="Times New Roman"/>
          <w:color w:val="000000"/>
        </w:rPr>
        <w:t xml:space="preserve"> à l’enseignement et à la recherche prendra une décision</w:t>
      </w:r>
      <w:r w:rsidRPr="00441C15">
        <w:rPr>
          <w:rFonts w:ascii="Times New Roman" w:hAnsi="Times New Roman"/>
          <w:color w:val="000000"/>
        </w:rPr>
        <w:t xml:space="preserve"> (échec ou non; remboursement ou non) après analyse des informations qui lui seront fournies.</w:t>
      </w:r>
    </w:p>
    <w:bookmarkEnd w:id="68"/>
    <w:p w14:paraId="2EBFA62B" w14:textId="77777777" w:rsidR="0037674C" w:rsidRDefault="0037674C" w:rsidP="0037674C">
      <w:pPr>
        <w:rPr>
          <w:b/>
        </w:rPr>
      </w:pPr>
    </w:p>
    <w:p w14:paraId="1CC57836" w14:textId="77777777" w:rsidR="0037674C" w:rsidRDefault="0037674C">
      <w:pPr>
        <w:rPr>
          <w:b/>
        </w:rPr>
      </w:pPr>
      <w:r>
        <w:rPr>
          <w:b/>
        </w:rPr>
        <w:br w:type="page"/>
      </w:r>
    </w:p>
    <w:p w14:paraId="09567CB1" w14:textId="2E2000A5" w:rsidR="0037674C" w:rsidRPr="006C13CB" w:rsidRDefault="0037674C" w:rsidP="0037674C">
      <w:pPr>
        <w:jc w:val="center"/>
        <w:rPr>
          <w:b/>
        </w:rPr>
      </w:pPr>
      <w:r w:rsidRPr="006C13CB">
        <w:rPr>
          <w:b/>
        </w:rPr>
        <w:lastRenderedPageBreak/>
        <w:t>ANNEXE A</w:t>
      </w:r>
    </w:p>
    <w:p w14:paraId="55FA4733" w14:textId="77777777" w:rsidR="0037674C" w:rsidRPr="006C13CB" w:rsidRDefault="0037674C" w:rsidP="0037674C">
      <w:pPr>
        <w:jc w:val="center"/>
        <w:rPr>
          <w:b/>
        </w:rPr>
      </w:pPr>
      <w:r w:rsidRPr="006C13CB">
        <w:rPr>
          <w:b/>
        </w:rPr>
        <w:t>UTILISATION DE LA VIDÉOSCOPIE</w:t>
      </w:r>
    </w:p>
    <w:p w14:paraId="7D8A5281" w14:textId="77777777" w:rsidR="0037674C" w:rsidRPr="006C13CB" w:rsidRDefault="0037674C" w:rsidP="0037674C">
      <w:pPr>
        <w:jc w:val="both"/>
        <w:rPr>
          <w:b/>
        </w:rPr>
      </w:pPr>
    </w:p>
    <w:p w14:paraId="3E8C1D0B" w14:textId="77777777" w:rsidR="0037674C" w:rsidRPr="006C13CB" w:rsidRDefault="0037674C" w:rsidP="0037674C">
      <w:pPr>
        <w:spacing w:line="360" w:lineRule="auto"/>
        <w:jc w:val="both"/>
        <w:rPr>
          <w:b/>
        </w:rPr>
      </w:pPr>
      <w:r w:rsidRPr="006C13CB">
        <w:rPr>
          <w:b/>
        </w:rPr>
        <w:t>Règles à suivre par la, le stagiaire</w:t>
      </w:r>
    </w:p>
    <w:p w14:paraId="20430457" w14:textId="77777777" w:rsidR="0037674C" w:rsidRPr="006C13CB" w:rsidRDefault="0037674C" w:rsidP="0037674C">
      <w:pPr>
        <w:spacing w:line="360" w:lineRule="auto"/>
        <w:jc w:val="both"/>
      </w:pPr>
    </w:p>
    <w:p w14:paraId="460A532C" w14:textId="77777777" w:rsidR="0037674C" w:rsidRPr="006C13CB" w:rsidRDefault="0037674C" w:rsidP="0037674C">
      <w:pPr>
        <w:jc w:val="both"/>
      </w:pPr>
      <w:r w:rsidRPr="006C13CB">
        <w:t xml:space="preserve">Lors de l’utilisation de la </w:t>
      </w:r>
      <w:proofErr w:type="spellStart"/>
      <w:r w:rsidRPr="006C13CB">
        <w:t>vidéoscopie</w:t>
      </w:r>
      <w:proofErr w:type="spellEnd"/>
      <w:r w:rsidRPr="006C13CB">
        <w:t xml:space="preserve">, un certain nombre de règles doivent être mises en place : </w:t>
      </w:r>
    </w:p>
    <w:p w14:paraId="1525A976" w14:textId="77777777" w:rsidR="0037674C" w:rsidRDefault="0037674C" w:rsidP="001727BB">
      <w:pPr>
        <w:pStyle w:val="Paragraphedeliste"/>
        <w:numPr>
          <w:ilvl w:val="0"/>
          <w:numId w:val="48"/>
        </w:numPr>
        <w:jc w:val="both"/>
      </w:pPr>
      <w:r w:rsidRPr="006C13CB">
        <w:t xml:space="preserve">Informer et obtenez l’approbation verbale de votre EA et de la direction de votre école de votre intention d’utiliser la </w:t>
      </w:r>
      <w:proofErr w:type="spellStart"/>
      <w:r w:rsidRPr="006C13CB">
        <w:t>vidéoscopie</w:t>
      </w:r>
      <w:proofErr w:type="spellEnd"/>
      <w:r w:rsidRPr="006C13CB">
        <w:t xml:space="preserve"> à des fins pédagogiques. </w:t>
      </w:r>
    </w:p>
    <w:p w14:paraId="60E2CB9D" w14:textId="77777777" w:rsidR="0037674C" w:rsidRPr="0091756F" w:rsidRDefault="0037674C" w:rsidP="001727BB">
      <w:pPr>
        <w:pStyle w:val="Paragraphedeliste"/>
        <w:numPr>
          <w:ilvl w:val="0"/>
          <w:numId w:val="48"/>
        </w:numPr>
        <w:jc w:val="both"/>
      </w:pPr>
      <w:r w:rsidRPr="0091756F">
        <w:rPr>
          <w:spacing w:val="3"/>
          <w:szCs w:val="21"/>
          <w:shd w:val="clear" w:color="auto" w:fill="FFFFFF"/>
        </w:rPr>
        <w:t>Planifier la date et l'heure de la séance filmée, de concert avec votre EA.</w:t>
      </w:r>
    </w:p>
    <w:p w14:paraId="77AA2544" w14:textId="77777777" w:rsidR="0037674C" w:rsidRPr="006C13CB" w:rsidRDefault="0037674C" w:rsidP="001727BB">
      <w:pPr>
        <w:pStyle w:val="Paragraphedeliste"/>
        <w:numPr>
          <w:ilvl w:val="0"/>
          <w:numId w:val="48"/>
        </w:numPr>
        <w:jc w:val="both"/>
      </w:pPr>
      <w:r w:rsidRPr="006C13CB">
        <w:t xml:space="preserve">Faire parvenir le formulaire d’information et d’approbation relatif à la captation vidéo aux parents si nécessaire (voir ci-dessous). Dans plusieurs écoles, un formulaire est signé par les parents en début d’année scolaire. Il faut vérifier si c’est le cas auprès de l’EA. </w:t>
      </w:r>
    </w:p>
    <w:p w14:paraId="55649CBC" w14:textId="77777777" w:rsidR="0037674C" w:rsidRPr="006C13CB" w:rsidRDefault="0037674C" w:rsidP="001727BB">
      <w:pPr>
        <w:pStyle w:val="Paragraphedeliste"/>
        <w:numPr>
          <w:ilvl w:val="0"/>
          <w:numId w:val="48"/>
        </w:numPr>
        <w:jc w:val="both"/>
      </w:pPr>
      <w:r w:rsidRPr="006C13CB">
        <w:rPr>
          <w:u w:val="single"/>
        </w:rPr>
        <w:t>Avant la captation vidéo,</w:t>
      </w:r>
      <w:r w:rsidRPr="006C13CB">
        <w:t xml:space="preserve"> compiler tous les formulaires dûment signés par les parents et identifier, le cas échéant, les élèves que vous ne pouvez filmer.</w:t>
      </w:r>
    </w:p>
    <w:p w14:paraId="0FDDBC08" w14:textId="77777777" w:rsidR="0037674C" w:rsidRPr="006C13CB" w:rsidRDefault="0037674C" w:rsidP="001727BB">
      <w:pPr>
        <w:pStyle w:val="Paragraphedeliste"/>
        <w:numPr>
          <w:ilvl w:val="0"/>
          <w:numId w:val="48"/>
        </w:numPr>
        <w:jc w:val="both"/>
      </w:pPr>
      <w:r w:rsidRPr="006C13CB">
        <w:t xml:space="preserve">Prendre les mesures nécessaires en cas de refus d’un parent (ex. : mettre l’enfant hors champ de la caméra, masquer sa voix et son visage s’il apparait par erreur durant la captation vidéo). </w:t>
      </w:r>
    </w:p>
    <w:p w14:paraId="48832951" w14:textId="77777777" w:rsidR="0037674C" w:rsidRPr="0091756F" w:rsidRDefault="0037674C" w:rsidP="001727BB">
      <w:pPr>
        <w:pStyle w:val="Paragraphedeliste"/>
        <w:numPr>
          <w:ilvl w:val="0"/>
          <w:numId w:val="48"/>
        </w:numPr>
        <w:jc w:val="both"/>
      </w:pPr>
      <w:r w:rsidRPr="006C13CB">
        <w:t xml:space="preserve">Prendre le temps d’expliquer aux élèves pourquoi vous allez vous filmer et vérifier auprès des élèves si la caméra les </w:t>
      </w:r>
      <w:r w:rsidRPr="0091756F">
        <w:t xml:space="preserve">gêne.  </w:t>
      </w:r>
    </w:p>
    <w:p w14:paraId="6AD4DAEB" w14:textId="77777777" w:rsidR="0037674C" w:rsidRPr="0091756F" w:rsidRDefault="0037674C" w:rsidP="001727BB">
      <w:pPr>
        <w:pStyle w:val="Paragraphedeliste"/>
        <w:numPr>
          <w:ilvl w:val="0"/>
          <w:numId w:val="48"/>
        </w:numPr>
        <w:jc w:val="both"/>
      </w:pPr>
      <w:r w:rsidRPr="0091756F">
        <w:rPr>
          <w:spacing w:val="3"/>
          <w:szCs w:val="21"/>
          <w:shd w:val="clear" w:color="auto" w:fill="FFFFFF"/>
        </w:rPr>
        <w:t>Faire un test lors d'une période antérieure afin de familiariser les élèves devant la caméra.</w:t>
      </w:r>
    </w:p>
    <w:p w14:paraId="02DF690E" w14:textId="77777777" w:rsidR="0037674C" w:rsidRPr="006C13CB" w:rsidRDefault="0037674C" w:rsidP="0037674C">
      <w:pPr>
        <w:spacing w:line="360" w:lineRule="auto"/>
        <w:jc w:val="both"/>
        <w:rPr>
          <w:b/>
        </w:rPr>
      </w:pPr>
    </w:p>
    <w:p w14:paraId="4FCDDEFB" w14:textId="77777777" w:rsidR="0037674C" w:rsidRPr="006C13CB" w:rsidRDefault="0037674C" w:rsidP="0037674C">
      <w:pPr>
        <w:spacing w:line="360" w:lineRule="auto"/>
        <w:jc w:val="both"/>
        <w:rPr>
          <w:b/>
        </w:rPr>
      </w:pPr>
      <w:r w:rsidRPr="006C13CB">
        <w:rPr>
          <w:b/>
        </w:rPr>
        <w:t>Règles à suivre par les stagiaires, les EA et les SUP</w:t>
      </w:r>
    </w:p>
    <w:p w14:paraId="27F01310" w14:textId="77777777" w:rsidR="0037674C" w:rsidRPr="006C13CB" w:rsidRDefault="0037674C" w:rsidP="0037674C">
      <w:pPr>
        <w:spacing w:line="360" w:lineRule="auto"/>
        <w:jc w:val="both"/>
      </w:pPr>
      <w:r w:rsidRPr="006C13CB">
        <w:t xml:space="preserve">Tous les enregistrements vidéo doivent être traités de manière strictement confidentielle, à l’intérieur des limites du stage. L’utilisation des vidéos est restreinte à des fins pédagogiques dans le cadre du stage pour lequel vous avez obtenu les approbations. Leur diffusion en dehors du cadre de ce stage </w:t>
      </w:r>
      <w:r w:rsidRPr="006C13CB">
        <w:rPr>
          <w:u w:val="single"/>
        </w:rPr>
        <w:t>est totalement interdite</w:t>
      </w:r>
      <w:r w:rsidRPr="006C13CB">
        <w:t>. Aucune copie ne doit être faite de ces enregistrements et tout matériel doit être détruit, au plus tard, à la fin du stage.</w:t>
      </w:r>
    </w:p>
    <w:p w14:paraId="4018090E" w14:textId="77777777" w:rsidR="0037674C" w:rsidRPr="006C13CB" w:rsidRDefault="0037674C" w:rsidP="0037674C">
      <w:pPr>
        <w:spacing w:line="360" w:lineRule="auto"/>
        <w:jc w:val="both"/>
        <w:rPr>
          <w:b/>
        </w:rPr>
      </w:pPr>
      <w:r w:rsidRPr="006C13CB">
        <w:t xml:space="preserve">Le partage volontaire de la vidéo, via le web, avec votre EA ou votre SUP doit se faire par la plate-forme OneDrive. Il s’agit d’une plate-forme sécurisée par l’UQO. Les procédures d’utilisation sont décrites ci-dessous. L’EA et le, la SUP </w:t>
      </w:r>
      <w:proofErr w:type="gramStart"/>
      <w:r w:rsidRPr="006C13CB">
        <w:t>doivent</w:t>
      </w:r>
      <w:proofErr w:type="gramEnd"/>
      <w:r w:rsidRPr="006C13CB">
        <w:t xml:space="preserve"> également s’engager à détruire, à la fin du stage, de manière définitive la vidéo. </w:t>
      </w:r>
      <w:r w:rsidRPr="006C13CB">
        <w:rPr>
          <w:b/>
        </w:rPr>
        <w:t xml:space="preserve"> </w:t>
      </w:r>
    </w:p>
    <w:p w14:paraId="10B49FA6" w14:textId="1B73375F" w:rsidR="0037674C" w:rsidRPr="0037674C" w:rsidRDefault="0037674C" w:rsidP="0037674C">
      <w:pPr>
        <w:spacing w:line="360" w:lineRule="auto"/>
        <w:jc w:val="both"/>
      </w:pPr>
      <w:r w:rsidRPr="006C13CB">
        <w:t xml:space="preserve">Pour toutes autres questions relatives à l’utilisation de la </w:t>
      </w:r>
      <w:proofErr w:type="spellStart"/>
      <w:r w:rsidRPr="006C13CB">
        <w:t>vidéoscopie</w:t>
      </w:r>
      <w:proofErr w:type="spellEnd"/>
      <w:r w:rsidRPr="006C13CB">
        <w:t xml:space="preserve">, </w:t>
      </w:r>
      <w:proofErr w:type="spellStart"/>
      <w:r w:rsidRPr="006C13CB">
        <w:t>veuillez vous</w:t>
      </w:r>
      <w:proofErr w:type="spellEnd"/>
      <w:r w:rsidRPr="006C13CB">
        <w:t xml:space="preserve"> adresser à votre superviseur ou à </w:t>
      </w:r>
      <w:r>
        <w:t>le, la</w:t>
      </w:r>
      <w:r w:rsidRPr="006C13CB">
        <w:t xml:space="preserve"> responsable pédagogique des stages de votre programme d’études</w:t>
      </w:r>
      <w:r>
        <w:t>.</w:t>
      </w:r>
    </w:p>
    <w:p w14:paraId="7C5D6EE7" w14:textId="77777777" w:rsidR="0037674C" w:rsidRPr="006C13CB" w:rsidRDefault="0037674C" w:rsidP="0037674C">
      <w:pPr>
        <w:autoSpaceDE w:val="0"/>
        <w:autoSpaceDN w:val="0"/>
        <w:adjustRightInd w:val="0"/>
        <w:rPr>
          <w:b/>
          <w:bCs/>
          <w:sz w:val="28"/>
          <w:szCs w:val="28"/>
        </w:rPr>
      </w:pPr>
    </w:p>
    <w:p w14:paraId="27749EB0" w14:textId="77777777" w:rsidR="0037674C" w:rsidRPr="006C13CB" w:rsidRDefault="0037674C" w:rsidP="0037674C">
      <w:pPr>
        <w:autoSpaceDE w:val="0"/>
        <w:autoSpaceDN w:val="0"/>
        <w:adjustRightInd w:val="0"/>
        <w:rPr>
          <w:b/>
          <w:bCs/>
          <w:sz w:val="28"/>
          <w:szCs w:val="28"/>
        </w:rPr>
      </w:pPr>
      <w:r w:rsidRPr="006C13CB">
        <w:rPr>
          <w:noProof/>
          <w:lang w:eastAsia="fr-CA"/>
        </w:rPr>
        <w:drawing>
          <wp:inline distT="0" distB="0" distL="0" distR="0" wp14:anchorId="0D5BD9FA" wp14:editId="17C61567">
            <wp:extent cx="1123179" cy="548884"/>
            <wp:effectExtent l="0" t="0" r="127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NOM.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62804" cy="568248"/>
                    </a:xfrm>
                    <a:prstGeom prst="rect">
                      <a:avLst/>
                    </a:prstGeom>
                  </pic:spPr>
                </pic:pic>
              </a:graphicData>
            </a:graphic>
          </wp:inline>
        </w:drawing>
      </w:r>
    </w:p>
    <w:p w14:paraId="3FF888B3" w14:textId="77777777" w:rsidR="0037674C" w:rsidRPr="006C13CB" w:rsidRDefault="0037674C" w:rsidP="0037674C">
      <w:pPr>
        <w:autoSpaceDE w:val="0"/>
        <w:autoSpaceDN w:val="0"/>
        <w:adjustRightInd w:val="0"/>
        <w:rPr>
          <w:b/>
          <w:bCs/>
          <w:sz w:val="28"/>
          <w:szCs w:val="28"/>
        </w:rPr>
      </w:pPr>
    </w:p>
    <w:p w14:paraId="3CA10ECC" w14:textId="77777777" w:rsidR="0037674C" w:rsidRPr="006C13CB" w:rsidRDefault="0037674C" w:rsidP="0037674C">
      <w:pPr>
        <w:autoSpaceDE w:val="0"/>
        <w:autoSpaceDN w:val="0"/>
        <w:adjustRightInd w:val="0"/>
        <w:rPr>
          <w:b/>
          <w:bCs/>
        </w:rPr>
      </w:pPr>
      <w:r w:rsidRPr="006C13CB">
        <w:rPr>
          <w:b/>
          <w:bCs/>
        </w:rPr>
        <w:t>Demande d’autorisation pour filmer en classe</w:t>
      </w:r>
    </w:p>
    <w:p w14:paraId="09C184CD" w14:textId="77777777" w:rsidR="0037674C" w:rsidRPr="006C13CB" w:rsidRDefault="0037674C" w:rsidP="0037674C">
      <w:pPr>
        <w:autoSpaceDE w:val="0"/>
        <w:autoSpaceDN w:val="0"/>
        <w:adjustRightInd w:val="0"/>
        <w:rPr>
          <w:i/>
          <w:iCs/>
        </w:rPr>
      </w:pPr>
    </w:p>
    <w:p w14:paraId="60105408" w14:textId="77777777" w:rsidR="0037674C" w:rsidRPr="006C13CB" w:rsidRDefault="0037674C" w:rsidP="0037674C">
      <w:pPr>
        <w:autoSpaceDE w:val="0"/>
        <w:autoSpaceDN w:val="0"/>
        <w:adjustRightInd w:val="0"/>
        <w:rPr>
          <w:i/>
          <w:iCs/>
        </w:rPr>
      </w:pPr>
    </w:p>
    <w:p w14:paraId="6D74B382" w14:textId="77777777" w:rsidR="0037674C" w:rsidRPr="006C13CB" w:rsidRDefault="0037674C" w:rsidP="0037674C">
      <w:pPr>
        <w:autoSpaceDE w:val="0"/>
        <w:autoSpaceDN w:val="0"/>
        <w:adjustRightInd w:val="0"/>
        <w:rPr>
          <w:iCs/>
        </w:rPr>
      </w:pPr>
      <w:r w:rsidRPr="006C13CB">
        <w:rPr>
          <w:iCs/>
        </w:rPr>
        <w:t xml:space="preserve">En collaboration avec </w:t>
      </w:r>
    </w:p>
    <w:p w14:paraId="3117850D" w14:textId="77777777" w:rsidR="0037674C" w:rsidRPr="006C13CB" w:rsidRDefault="0037674C" w:rsidP="0037674C">
      <w:pPr>
        <w:autoSpaceDE w:val="0"/>
        <w:autoSpaceDN w:val="0"/>
        <w:adjustRightInd w:val="0"/>
        <w:rPr>
          <w:i/>
          <w:iCs/>
        </w:rPr>
      </w:pPr>
    </w:p>
    <w:p w14:paraId="6E582341" w14:textId="77777777" w:rsidR="0037674C" w:rsidRPr="006C13CB" w:rsidRDefault="0037674C" w:rsidP="0037674C">
      <w:pPr>
        <w:autoSpaceDE w:val="0"/>
        <w:autoSpaceDN w:val="0"/>
        <w:adjustRightInd w:val="0"/>
        <w:rPr>
          <w:iCs/>
        </w:rPr>
      </w:pPr>
      <w:r w:rsidRPr="006C13CB">
        <w:rPr>
          <w:iCs/>
        </w:rPr>
        <w:t>______________________________</w:t>
      </w:r>
      <w:r w:rsidRPr="006C13CB">
        <w:rPr>
          <w:iCs/>
        </w:rPr>
        <w:tab/>
      </w:r>
      <w:r w:rsidRPr="006C13CB">
        <w:rPr>
          <w:iCs/>
        </w:rPr>
        <w:tab/>
        <w:t>_________________________</w:t>
      </w:r>
    </w:p>
    <w:p w14:paraId="464D6528" w14:textId="77777777" w:rsidR="0037674C" w:rsidRPr="006C13CB" w:rsidRDefault="0037674C" w:rsidP="0037674C">
      <w:pPr>
        <w:autoSpaceDE w:val="0"/>
        <w:autoSpaceDN w:val="0"/>
        <w:adjustRightInd w:val="0"/>
        <w:rPr>
          <w:iCs/>
        </w:rPr>
      </w:pPr>
      <w:r>
        <w:rPr>
          <w:iCs/>
        </w:rPr>
        <w:t>Nom de l’enseignante associée</w:t>
      </w:r>
      <w:r>
        <w:rPr>
          <w:iCs/>
        </w:rPr>
        <w:tab/>
      </w:r>
      <w:r w:rsidRPr="006C13CB">
        <w:rPr>
          <w:iCs/>
        </w:rPr>
        <w:tab/>
      </w:r>
      <w:r w:rsidRPr="006C13CB">
        <w:rPr>
          <w:iCs/>
        </w:rPr>
        <w:tab/>
        <w:t>Nom de l’école</w:t>
      </w:r>
    </w:p>
    <w:p w14:paraId="222E82C7" w14:textId="77777777" w:rsidR="0037674C" w:rsidRPr="006C13CB" w:rsidRDefault="0037674C" w:rsidP="0037674C">
      <w:pPr>
        <w:autoSpaceDE w:val="0"/>
        <w:autoSpaceDN w:val="0"/>
        <w:adjustRightInd w:val="0"/>
        <w:rPr>
          <w:i/>
          <w:iCs/>
        </w:rPr>
      </w:pPr>
    </w:p>
    <w:p w14:paraId="6D5BDE90" w14:textId="77777777" w:rsidR="0037674C" w:rsidRPr="006C13CB" w:rsidRDefault="0037674C" w:rsidP="0037674C">
      <w:pPr>
        <w:autoSpaceDE w:val="0"/>
        <w:autoSpaceDN w:val="0"/>
        <w:adjustRightInd w:val="0"/>
        <w:rPr>
          <w:iCs/>
        </w:rPr>
      </w:pPr>
    </w:p>
    <w:p w14:paraId="78762515" w14:textId="77777777" w:rsidR="0037674C" w:rsidRPr="006C13CB" w:rsidRDefault="0037674C" w:rsidP="0037674C">
      <w:pPr>
        <w:autoSpaceDE w:val="0"/>
        <w:autoSpaceDN w:val="0"/>
        <w:adjustRightInd w:val="0"/>
        <w:rPr>
          <w:iCs/>
        </w:rPr>
      </w:pPr>
      <w:r w:rsidRPr="006C13CB">
        <w:rPr>
          <w:iCs/>
        </w:rPr>
        <w:t>Je permets à _______________________, stagiaire de l'Université du Québec en Outaouais, d’utiliser la vidéo dans la classe pour améliorer sa pratique éducative.</w:t>
      </w:r>
    </w:p>
    <w:p w14:paraId="677990AF" w14:textId="77777777" w:rsidR="0037674C" w:rsidRPr="006C13CB" w:rsidRDefault="0037674C" w:rsidP="0037674C">
      <w:pPr>
        <w:autoSpaceDE w:val="0"/>
        <w:autoSpaceDN w:val="0"/>
        <w:adjustRightInd w:val="0"/>
        <w:rPr>
          <w:iCs/>
        </w:rPr>
      </w:pPr>
    </w:p>
    <w:p w14:paraId="3DB085BB" w14:textId="77777777" w:rsidR="0037674C" w:rsidRPr="006C13CB" w:rsidRDefault="0037674C" w:rsidP="0037674C">
      <w:pPr>
        <w:autoSpaceDE w:val="0"/>
        <w:autoSpaceDN w:val="0"/>
        <w:adjustRightInd w:val="0"/>
        <w:rPr>
          <w:iCs/>
        </w:rPr>
      </w:pPr>
      <w:r w:rsidRPr="006C13CB">
        <w:rPr>
          <w:iCs/>
        </w:rPr>
        <w:t xml:space="preserve">La vidéo cible seulement l’enseignement offert par la (le) stagiaire. Mais il se peut que votre enfant </w:t>
      </w:r>
      <w:proofErr w:type="gramStart"/>
      <w:r w:rsidRPr="006C13CB">
        <w:rPr>
          <w:iCs/>
        </w:rPr>
        <w:t>soit</w:t>
      </w:r>
      <w:proofErr w:type="gramEnd"/>
      <w:r w:rsidRPr="006C13CB">
        <w:rPr>
          <w:iCs/>
        </w:rPr>
        <w:t xml:space="preserve"> filmé s’il est appelé à interagir avec la (le) stagiaire. </w:t>
      </w:r>
    </w:p>
    <w:p w14:paraId="38072FF3" w14:textId="77777777" w:rsidR="0037674C" w:rsidRPr="006C13CB" w:rsidRDefault="0037674C" w:rsidP="0037674C">
      <w:pPr>
        <w:autoSpaceDE w:val="0"/>
        <w:autoSpaceDN w:val="0"/>
        <w:adjustRightInd w:val="0"/>
        <w:rPr>
          <w:iCs/>
        </w:rPr>
      </w:pPr>
    </w:p>
    <w:p w14:paraId="06C74F07" w14:textId="77777777" w:rsidR="0037674C" w:rsidRPr="006C13CB" w:rsidRDefault="0037674C" w:rsidP="0037674C">
      <w:pPr>
        <w:autoSpaceDE w:val="0"/>
        <w:autoSpaceDN w:val="0"/>
        <w:adjustRightInd w:val="0"/>
        <w:rPr>
          <w:iCs/>
        </w:rPr>
      </w:pPr>
      <w:r w:rsidRPr="006C13CB">
        <w:rPr>
          <w:iCs/>
        </w:rPr>
        <w:t>Les vidéos demeureront confidentielles et serviront seulement à analyser l'activité qui a été filmée. Elles seront détruites à la fin du présent stage formation de la (du) stagiaire. À part la (le) stagiaire, les seules personnes qui pourraient visionner les vidéos sont l’enseignante de la classe de votre enfant et la (le) superviseur(e) de stage. Il s’agit seulement d’accompagner la (le) stagiaire à comprendre et à améliorer ses façons de faire.</w:t>
      </w:r>
    </w:p>
    <w:p w14:paraId="272F798A" w14:textId="77777777" w:rsidR="0037674C" w:rsidRPr="006C13CB" w:rsidRDefault="0037674C" w:rsidP="0037674C">
      <w:pPr>
        <w:autoSpaceDE w:val="0"/>
        <w:autoSpaceDN w:val="0"/>
        <w:adjustRightInd w:val="0"/>
        <w:rPr>
          <w:iCs/>
        </w:rPr>
      </w:pPr>
    </w:p>
    <w:p w14:paraId="63566D3C" w14:textId="77777777" w:rsidR="0037674C" w:rsidRPr="006C13CB" w:rsidRDefault="0037674C" w:rsidP="0037674C">
      <w:pPr>
        <w:autoSpaceDE w:val="0"/>
        <w:autoSpaceDN w:val="0"/>
        <w:adjustRightInd w:val="0"/>
        <w:rPr>
          <w:iCs/>
        </w:rPr>
      </w:pPr>
      <w:r w:rsidRPr="006C13CB">
        <w:rPr>
          <w:iCs/>
        </w:rPr>
        <w:t xml:space="preserve">Nous vous remercions de votre précieuse collaboration. </w:t>
      </w:r>
    </w:p>
    <w:p w14:paraId="05A9894B" w14:textId="77777777" w:rsidR="0037674C" w:rsidRPr="006C13CB" w:rsidRDefault="0037674C" w:rsidP="0037674C">
      <w:pPr>
        <w:autoSpaceDE w:val="0"/>
        <w:autoSpaceDN w:val="0"/>
        <w:adjustRightInd w:val="0"/>
        <w:rPr>
          <w:i/>
          <w:iCs/>
        </w:rPr>
      </w:pPr>
    </w:p>
    <w:p w14:paraId="5404A456" w14:textId="77777777" w:rsidR="0037674C" w:rsidRPr="006C13CB" w:rsidRDefault="0037674C" w:rsidP="0037674C">
      <w:pPr>
        <w:autoSpaceDE w:val="0"/>
        <w:autoSpaceDN w:val="0"/>
        <w:adjustRightInd w:val="0"/>
        <w:rPr>
          <w:iCs/>
        </w:rPr>
      </w:pPr>
      <w:r w:rsidRPr="006C13CB">
        <w:t xml:space="preserve"> </w:t>
      </w:r>
      <w:r w:rsidRPr="006C13CB">
        <w:rPr>
          <w:i/>
          <w:iCs/>
        </w:rPr>
        <w:t>J’accepte qu’on utilise la vidéo à des fins d’évaluation du stagiaire.</w:t>
      </w:r>
    </w:p>
    <w:p w14:paraId="512169E2" w14:textId="77777777" w:rsidR="0037674C" w:rsidRPr="006C13CB" w:rsidRDefault="0037674C" w:rsidP="0037674C">
      <w:pPr>
        <w:rPr>
          <w:i/>
          <w:iCs/>
        </w:rPr>
      </w:pPr>
      <w:r w:rsidRPr="006C13CB">
        <w:t xml:space="preserve"> </w:t>
      </w:r>
      <w:r w:rsidRPr="006C13CB">
        <w:rPr>
          <w:i/>
          <w:iCs/>
        </w:rPr>
        <w:t>Je veux que mon enfant soit filmé.</w:t>
      </w:r>
    </w:p>
    <w:p w14:paraId="09E7D97F" w14:textId="77777777" w:rsidR="0037674C" w:rsidRPr="006C13CB" w:rsidRDefault="0037674C" w:rsidP="0037674C">
      <w:pPr>
        <w:rPr>
          <w:i/>
          <w:iCs/>
        </w:rPr>
      </w:pPr>
      <w:r w:rsidRPr="006C13CB">
        <w:t xml:space="preserve"> </w:t>
      </w:r>
      <w:r w:rsidRPr="006C13CB">
        <w:rPr>
          <w:i/>
          <w:iCs/>
        </w:rPr>
        <w:t>Je ne veux pas que mon enfant soit filmé.</w:t>
      </w:r>
    </w:p>
    <w:p w14:paraId="1E8FA12D" w14:textId="77777777" w:rsidR="0037674C" w:rsidRPr="006C13CB" w:rsidRDefault="0037674C" w:rsidP="0037674C">
      <w:pPr>
        <w:autoSpaceDE w:val="0"/>
        <w:autoSpaceDN w:val="0"/>
        <w:adjustRightInd w:val="0"/>
        <w:rPr>
          <w:iCs/>
        </w:rPr>
      </w:pPr>
    </w:p>
    <w:p w14:paraId="0726EC21" w14:textId="77777777" w:rsidR="0037674C" w:rsidRPr="006C13CB" w:rsidRDefault="0037674C" w:rsidP="0037674C">
      <w:pPr>
        <w:autoSpaceDE w:val="0"/>
        <w:autoSpaceDN w:val="0"/>
        <w:adjustRightInd w:val="0"/>
        <w:rPr>
          <w:iCs/>
        </w:rPr>
      </w:pPr>
    </w:p>
    <w:p w14:paraId="7B3D6AFA" w14:textId="77777777" w:rsidR="0037674C" w:rsidRPr="006C13CB" w:rsidRDefault="0037674C" w:rsidP="0037674C">
      <w:pPr>
        <w:autoSpaceDE w:val="0"/>
        <w:autoSpaceDN w:val="0"/>
        <w:adjustRightInd w:val="0"/>
        <w:rPr>
          <w:iCs/>
        </w:rPr>
      </w:pPr>
      <w:r w:rsidRPr="006C13CB">
        <w:rPr>
          <w:iCs/>
        </w:rPr>
        <w:t>___________________________________</w:t>
      </w:r>
      <w:r w:rsidRPr="006C13CB">
        <w:rPr>
          <w:iCs/>
        </w:rPr>
        <w:tab/>
      </w:r>
      <w:r w:rsidRPr="006C13CB">
        <w:rPr>
          <w:iCs/>
        </w:rPr>
        <w:tab/>
      </w:r>
      <w:r w:rsidRPr="006C13CB">
        <w:rPr>
          <w:iCs/>
        </w:rPr>
        <w:tab/>
        <w:t>_______________</w:t>
      </w:r>
    </w:p>
    <w:p w14:paraId="7E3DF379" w14:textId="77777777" w:rsidR="0037674C" w:rsidRPr="006C13CB" w:rsidRDefault="0037674C" w:rsidP="0037674C">
      <w:pPr>
        <w:autoSpaceDE w:val="0"/>
        <w:autoSpaceDN w:val="0"/>
        <w:adjustRightInd w:val="0"/>
        <w:rPr>
          <w:iCs/>
        </w:rPr>
      </w:pPr>
      <w:r w:rsidRPr="006C13CB">
        <w:rPr>
          <w:iCs/>
        </w:rPr>
        <w:t xml:space="preserve">Signature du parent responsable </w:t>
      </w:r>
      <w:r w:rsidRPr="006C13CB">
        <w:rPr>
          <w:iCs/>
        </w:rPr>
        <w:tab/>
      </w:r>
      <w:r w:rsidRPr="006C13CB">
        <w:rPr>
          <w:iCs/>
        </w:rPr>
        <w:tab/>
      </w:r>
      <w:r w:rsidRPr="006C13CB">
        <w:rPr>
          <w:iCs/>
        </w:rPr>
        <w:tab/>
      </w:r>
      <w:r w:rsidRPr="006C13CB">
        <w:rPr>
          <w:iCs/>
        </w:rPr>
        <w:tab/>
        <w:t>Date</w:t>
      </w:r>
    </w:p>
    <w:p w14:paraId="29B27680" w14:textId="77777777" w:rsidR="0037674C" w:rsidRPr="006C13CB" w:rsidRDefault="0037674C" w:rsidP="0037674C">
      <w:pPr>
        <w:autoSpaceDE w:val="0"/>
        <w:autoSpaceDN w:val="0"/>
        <w:adjustRightInd w:val="0"/>
        <w:rPr>
          <w:iCs/>
        </w:rPr>
      </w:pPr>
    </w:p>
    <w:p w14:paraId="3E78C49F" w14:textId="77777777" w:rsidR="0037674C" w:rsidRPr="006C13CB" w:rsidRDefault="0037674C" w:rsidP="0037674C">
      <w:pPr>
        <w:autoSpaceDE w:val="0"/>
        <w:autoSpaceDN w:val="0"/>
        <w:adjustRightInd w:val="0"/>
        <w:rPr>
          <w:iCs/>
        </w:rPr>
      </w:pPr>
    </w:p>
    <w:p w14:paraId="3A1BE37A" w14:textId="77777777" w:rsidR="0037674C" w:rsidRPr="006C13CB" w:rsidRDefault="0037674C" w:rsidP="0037674C">
      <w:pPr>
        <w:autoSpaceDE w:val="0"/>
        <w:autoSpaceDN w:val="0"/>
        <w:adjustRightInd w:val="0"/>
        <w:rPr>
          <w:iCs/>
        </w:rPr>
      </w:pPr>
      <w:r w:rsidRPr="006C13CB">
        <w:rPr>
          <w:iCs/>
        </w:rPr>
        <w:t>___________________________________</w:t>
      </w:r>
    </w:p>
    <w:p w14:paraId="5AF27F62" w14:textId="77777777" w:rsidR="0037674C" w:rsidRPr="006C13CB" w:rsidRDefault="0037674C" w:rsidP="0037674C">
      <w:pPr>
        <w:autoSpaceDE w:val="0"/>
        <w:autoSpaceDN w:val="0"/>
        <w:adjustRightInd w:val="0"/>
        <w:rPr>
          <w:iCs/>
        </w:rPr>
      </w:pPr>
      <w:r w:rsidRPr="006C13CB">
        <w:rPr>
          <w:iCs/>
        </w:rPr>
        <w:t>Nom de l’enfant</w:t>
      </w:r>
    </w:p>
    <w:p w14:paraId="240DB80E" w14:textId="77777777" w:rsidR="0037674C" w:rsidRPr="006C13CB" w:rsidRDefault="0037674C" w:rsidP="0037674C">
      <w:pPr>
        <w:autoSpaceDE w:val="0"/>
        <w:autoSpaceDN w:val="0"/>
        <w:adjustRightInd w:val="0"/>
        <w:rPr>
          <w:i/>
          <w:iCs/>
        </w:rPr>
      </w:pPr>
    </w:p>
    <w:p w14:paraId="3D5AC8AD" w14:textId="77777777" w:rsidR="0037674C" w:rsidRPr="006C13CB" w:rsidRDefault="0037674C" w:rsidP="0037674C">
      <w:pPr>
        <w:autoSpaceDE w:val="0"/>
        <w:autoSpaceDN w:val="0"/>
        <w:adjustRightInd w:val="0"/>
        <w:rPr>
          <w:i/>
          <w:iCs/>
        </w:rPr>
      </w:pPr>
      <w:r w:rsidRPr="006C13CB">
        <w:rPr>
          <w:i/>
          <w:iCs/>
        </w:rPr>
        <w:t xml:space="preserve">N.B. Si vous ne voulez pas que votre enfant soit filmé, </w:t>
      </w:r>
      <w:proofErr w:type="spellStart"/>
      <w:r w:rsidRPr="006C13CB">
        <w:rPr>
          <w:i/>
          <w:iCs/>
        </w:rPr>
        <w:t>la</w:t>
      </w:r>
      <w:proofErr w:type="spellEnd"/>
      <w:r w:rsidRPr="006C13CB">
        <w:rPr>
          <w:i/>
          <w:iCs/>
        </w:rPr>
        <w:t xml:space="preserve"> ou le stagiaire verra à ne pas prendre d’image de votre enfant.</w:t>
      </w:r>
    </w:p>
    <w:p w14:paraId="5ED17BA6" w14:textId="77777777" w:rsidR="0037674C" w:rsidRPr="006C13CB" w:rsidRDefault="0037674C" w:rsidP="0037674C"/>
    <w:p w14:paraId="2581713D" w14:textId="77777777" w:rsidR="0037674C" w:rsidRPr="006C13CB" w:rsidRDefault="0037674C" w:rsidP="0037674C">
      <w:pPr>
        <w:spacing w:line="360" w:lineRule="auto"/>
        <w:jc w:val="both"/>
      </w:pPr>
    </w:p>
    <w:p w14:paraId="71E1F425" w14:textId="77777777" w:rsidR="0037674C" w:rsidRPr="006C13CB" w:rsidRDefault="0037674C" w:rsidP="0037674C">
      <w:pPr>
        <w:spacing w:line="360" w:lineRule="auto"/>
        <w:jc w:val="both"/>
      </w:pPr>
    </w:p>
    <w:p w14:paraId="0460181F" w14:textId="77777777" w:rsidR="0037674C" w:rsidRPr="006C13CB" w:rsidRDefault="0037674C" w:rsidP="0037674C">
      <w:pPr>
        <w:spacing w:line="360" w:lineRule="auto"/>
        <w:jc w:val="both"/>
      </w:pPr>
    </w:p>
    <w:p w14:paraId="758A074B" w14:textId="77777777" w:rsidR="0037674C" w:rsidRPr="006C13CB" w:rsidRDefault="0037674C" w:rsidP="0037674C">
      <w:pPr>
        <w:spacing w:line="360" w:lineRule="auto"/>
        <w:jc w:val="both"/>
      </w:pPr>
    </w:p>
    <w:p w14:paraId="4B46C4A0" w14:textId="77777777" w:rsidR="0037674C" w:rsidRPr="006C13CB" w:rsidRDefault="0037674C" w:rsidP="0037674C">
      <w:pPr>
        <w:spacing w:line="360" w:lineRule="auto"/>
        <w:jc w:val="both"/>
      </w:pPr>
    </w:p>
    <w:p w14:paraId="74F21C0B" w14:textId="77777777" w:rsidR="0037674C" w:rsidRPr="006C13CB" w:rsidRDefault="0037674C" w:rsidP="0037674C">
      <w:pPr>
        <w:jc w:val="both"/>
      </w:pPr>
    </w:p>
    <w:p w14:paraId="072ABDBF" w14:textId="77777777" w:rsidR="0037674C" w:rsidRPr="006C13CB" w:rsidRDefault="0037674C" w:rsidP="0037674C">
      <w:pPr>
        <w:rPr>
          <w:b/>
          <w:i/>
        </w:rPr>
      </w:pPr>
      <w:r w:rsidRPr="006C13CB">
        <w:rPr>
          <w:noProof/>
          <w:lang w:eastAsia="fr-CA"/>
        </w:rPr>
        <w:drawing>
          <wp:inline distT="0" distB="0" distL="0" distR="0" wp14:anchorId="252FD222" wp14:editId="369D214B">
            <wp:extent cx="921604" cy="450377"/>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NOM.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51104" cy="464793"/>
                    </a:xfrm>
                    <a:prstGeom prst="rect">
                      <a:avLst/>
                    </a:prstGeom>
                  </pic:spPr>
                </pic:pic>
              </a:graphicData>
            </a:graphic>
          </wp:inline>
        </w:drawing>
      </w:r>
    </w:p>
    <w:p w14:paraId="0DBE03A9" w14:textId="77777777" w:rsidR="0037674C" w:rsidRPr="006C13CB" w:rsidRDefault="0037674C" w:rsidP="0037674C">
      <w:pPr>
        <w:rPr>
          <w:b/>
          <w:i/>
        </w:rPr>
      </w:pPr>
    </w:p>
    <w:p w14:paraId="4D9F1182" w14:textId="77777777" w:rsidR="0037674C" w:rsidRPr="006C13CB" w:rsidRDefault="0037674C" w:rsidP="0037674C">
      <w:pPr>
        <w:jc w:val="center"/>
        <w:rPr>
          <w:b/>
          <w:i/>
        </w:rPr>
      </w:pPr>
      <w:r w:rsidRPr="006C13CB">
        <w:rPr>
          <w:b/>
          <w:i/>
        </w:rPr>
        <w:t>FORMULAIRE D’ENGAGEMENT DU OU DE LA STAGIAIRE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7674C" w:rsidRPr="006C13CB" w14:paraId="53364E5A" w14:textId="77777777" w:rsidTr="00FA6533">
        <w:tc>
          <w:tcPr>
            <w:tcW w:w="9498" w:type="dxa"/>
          </w:tcPr>
          <w:p w14:paraId="6A6F7B05" w14:textId="77777777" w:rsidR="0037674C" w:rsidRPr="006C13CB" w:rsidRDefault="0037674C" w:rsidP="00FA6533">
            <w:pPr>
              <w:spacing w:line="360" w:lineRule="auto"/>
              <w:jc w:val="center"/>
              <w:rPr>
                <w:b/>
                <w:u w:val="double"/>
              </w:rPr>
            </w:pPr>
          </w:p>
          <w:p w14:paraId="51CF6401" w14:textId="77777777" w:rsidR="0037674C" w:rsidRPr="006C13CB" w:rsidRDefault="0037674C" w:rsidP="00FA6533">
            <w:pPr>
              <w:spacing w:line="360" w:lineRule="auto"/>
              <w:jc w:val="center"/>
              <w:rPr>
                <w:b/>
                <w:u w:val="double"/>
              </w:rPr>
            </w:pPr>
            <w:r w:rsidRPr="006C13CB">
              <w:rPr>
                <w:b/>
                <w:u w:val="double"/>
              </w:rPr>
              <w:t>Engagement relatif à la captation vidéo et à l’utilisation des enregistrements</w:t>
            </w:r>
          </w:p>
          <w:p w14:paraId="1C3C5780" w14:textId="77777777" w:rsidR="0037674C" w:rsidRPr="006C13CB" w:rsidRDefault="0037674C" w:rsidP="00FA6533">
            <w:pPr>
              <w:spacing w:line="360" w:lineRule="auto"/>
              <w:jc w:val="center"/>
              <w:rPr>
                <w:b/>
                <w:u w:val="double"/>
              </w:rPr>
            </w:pPr>
          </w:p>
          <w:p w14:paraId="51F59ADF" w14:textId="77777777" w:rsidR="0037674C" w:rsidRPr="006C13CB" w:rsidRDefault="0037674C" w:rsidP="00FA6533">
            <w:pPr>
              <w:spacing w:line="360" w:lineRule="auto"/>
              <w:jc w:val="both"/>
            </w:pPr>
            <w:r w:rsidRPr="006C13CB">
              <w:sym w:font="Wingdings" w:char="F06F"/>
            </w:r>
            <w:r w:rsidRPr="006C13CB">
              <w:t xml:space="preserve">   J’ai pris connaissance des diverses règles formulées dans ce document (information, mesures en cas de refus d’un parent, utilisation restreinte et éthique des enregistrements) et je m’engage à les suivre strictement et à les respecter en tous points.</w:t>
            </w:r>
          </w:p>
          <w:p w14:paraId="564340E4" w14:textId="77777777" w:rsidR="0037674C" w:rsidRPr="006C13CB" w:rsidRDefault="0037674C" w:rsidP="00FA6533">
            <w:pPr>
              <w:spacing w:line="360" w:lineRule="auto"/>
              <w:jc w:val="both"/>
            </w:pPr>
            <w:r w:rsidRPr="006C13CB">
              <w:t xml:space="preserve">Nom de la, du stagiaire : ________________________   </w:t>
            </w:r>
          </w:p>
          <w:p w14:paraId="6D1D4989" w14:textId="77777777" w:rsidR="0037674C" w:rsidRPr="006C13CB" w:rsidRDefault="0037674C" w:rsidP="00FA6533">
            <w:pPr>
              <w:spacing w:line="360" w:lineRule="auto"/>
              <w:jc w:val="both"/>
            </w:pPr>
            <w:r w:rsidRPr="006C13CB">
              <w:t>Stage : _____________</w:t>
            </w:r>
          </w:p>
          <w:p w14:paraId="179AFD64" w14:textId="77777777" w:rsidR="0037674C" w:rsidRPr="006C13CB" w:rsidRDefault="0037674C" w:rsidP="00FA6533">
            <w:pPr>
              <w:spacing w:line="360" w:lineRule="auto"/>
              <w:jc w:val="both"/>
            </w:pPr>
            <w:r w:rsidRPr="006C13CB">
              <w:t>École de stage : ________________________</w:t>
            </w:r>
          </w:p>
          <w:p w14:paraId="2FF7991B" w14:textId="77777777" w:rsidR="0037674C" w:rsidRPr="006C13CB" w:rsidRDefault="0037674C" w:rsidP="00FA6533">
            <w:pPr>
              <w:spacing w:line="360" w:lineRule="auto"/>
              <w:jc w:val="both"/>
            </w:pPr>
            <w:r w:rsidRPr="006C13CB">
              <w:t>Nom de l’enseignante associée : ________________________</w:t>
            </w:r>
          </w:p>
          <w:p w14:paraId="48B967FE" w14:textId="77777777" w:rsidR="0037674C" w:rsidRPr="006C13CB" w:rsidRDefault="0037674C" w:rsidP="00FA6533">
            <w:pPr>
              <w:spacing w:line="360" w:lineRule="auto"/>
              <w:jc w:val="both"/>
            </w:pPr>
          </w:p>
          <w:p w14:paraId="0BD7442F" w14:textId="77777777" w:rsidR="0037674C" w:rsidRPr="006C13CB" w:rsidRDefault="0037674C" w:rsidP="00FA6533">
            <w:pPr>
              <w:spacing w:line="360" w:lineRule="auto"/>
              <w:jc w:val="both"/>
            </w:pPr>
            <w:r w:rsidRPr="006C13CB">
              <w:t>Signature de la, du stagiaire : _________________________________      Date: _____________</w:t>
            </w:r>
          </w:p>
          <w:p w14:paraId="5C5F686F" w14:textId="77777777" w:rsidR="0037674C" w:rsidRPr="006C13CB" w:rsidRDefault="0037674C" w:rsidP="00FA6533">
            <w:pPr>
              <w:spacing w:line="360" w:lineRule="auto"/>
              <w:jc w:val="both"/>
            </w:pPr>
          </w:p>
        </w:tc>
      </w:tr>
    </w:tbl>
    <w:p w14:paraId="6568BF57" w14:textId="77777777" w:rsidR="0037674C" w:rsidRPr="006C13CB" w:rsidRDefault="0037674C" w:rsidP="0037674C">
      <w:pPr>
        <w:spacing w:line="360" w:lineRule="auto"/>
        <w:ind w:left="360"/>
        <w:jc w:val="both"/>
      </w:pPr>
    </w:p>
    <w:p w14:paraId="7E8154FA" w14:textId="77777777" w:rsidR="0037674C" w:rsidRPr="006C13CB" w:rsidRDefault="0037674C" w:rsidP="0037674C">
      <w:pPr>
        <w:jc w:val="both"/>
      </w:pPr>
      <w:r w:rsidRPr="006C13CB">
        <w:t>*</w:t>
      </w:r>
      <w:r w:rsidRPr="006C13CB">
        <w:rPr>
          <w:b/>
        </w:rPr>
        <w:t>Attention</w:t>
      </w:r>
      <w:r w:rsidRPr="006C13CB">
        <w:t xml:space="preserve"> : Ce formulaire d’engagement de la stagiaire doit être transmis à </w:t>
      </w:r>
      <w:proofErr w:type="spellStart"/>
      <w:r w:rsidRPr="006C13CB">
        <w:t>sa</w:t>
      </w:r>
      <w:proofErr w:type="spellEnd"/>
      <w:r w:rsidRPr="006C13CB">
        <w:t xml:space="preserve">, son SUP de stage qui le conserve et le joint au rapport d’évaluation final déposé au Module des sciences de l’éducation à la fin du stage. </w:t>
      </w:r>
    </w:p>
    <w:p w14:paraId="42A5FBFF" w14:textId="77777777" w:rsidR="0037674C" w:rsidRPr="006C13CB" w:rsidRDefault="0037674C" w:rsidP="0037674C"/>
    <w:p w14:paraId="74C1452B" w14:textId="77777777" w:rsidR="0037674C" w:rsidRPr="006C13CB" w:rsidRDefault="0037674C" w:rsidP="0037674C"/>
    <w:p w14:paraId="3587732A" w14:textId="77777777" w:rsidR="0037674C" w:rsidRPr="006C13CB" w:rsidRDefault="0037674C" w:rsidP="0037674C"/>
    <w:p w14:paraId="2859E581" w14:textId="77777777" w:rsidR="0037674C" w:rsidRPr="006C13CB" w:rsidRDefault="0037674C" w:rsidP="0037674C"/>
    <w:p w14:paraId="1BC65823" w14:textId="77777777" w:rsidR="0037674C" w:rsidRPr="006C13CB" w:rsidRDefault="0037674C" w:rsidP="0037674C"/>
    <w:p w14:paraId="232FFB20" w14:textId="77777777" w:rsidR="0037674C" w:rsidRPr="006C13CB" w:rsidRDefault="0037674C" w:rsidP="0037674C"/>
    <w:p w14:paraId="02C1CE40" w14:textId="77777777" w:rsidR="0037674C" w:rsidRPr="006C13CB" w:rsidRDefault="0037674C" w:rsidP="0037674C"/>
    <w:p w14:paraId="601215A2" w14:textId="77777777" w:rsidR="0037674C" w:rsidRPr="006C13CB" w:rsidRDefault="0037674C" w:rsidP="0037674C">
      <w:pPr>
        <w:rPr>
          <w:b/>
          <w:i/>
        </w:rPr>
      </w:pPr>
      <w:r w:rsidRPr="006C13CB">
        <w:rPr>
          <w:noProof/>
          <w:lang w:eastAsia="fr-CA"/>
        </w:rPr>
        <w:drawing>
          <wp:inline distT="0" distB="0" distL="0" distR="0" wp14:anchorId="451303E7" wp14:editId="05897D9A">
            <wp:extent cx="1528532" cy="7469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NOM.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21490" cy="743534"/>
                    </a:xfrm>
                    <a:prstGeom prst="rect">
                      <a:avLst/>
                    </a:prstGeom>
                  </pic:spPr>
                </pic:pic>
              </a:graphicData>
            </a:graphic>
          </wp:inline>
        </w:drawing>
      </w:r>
    </w:p>
    <w:p w14:paraId="30D4E463" w14:textId="77777777" w:rsidR="0037674C" w:rsidRPr="006C13CB" w:rsidRDefault="0037674C" w:rsidP="0037674C">
      <w:pPr>
        <w:jc w:val="center"/>
        <w:rPr>
          <w:b/>
          <w:i/>
        </w:rPr>
      </w:pPr>
    </w:p>
    <w:p w14:paraId="724A7018" w14:textId="77777777" w:rsidR="0037674C" w:rsidRPr="006C13CB" w:rsidRDefault="0037674C" w:rsidP="0037674C">
      <w:pPr>
        <w:jc w:val="center"/>
        <w:rPr>
          <w:b/>
          <w:i/>
          <w:u w:val="single"/>
        </w:rPr>
      </w:pPr>
      <w:r w:rsidRPr="006C13CB">
        <w:rPr>
          <w:b/>
          <w:i/>
        </w:rPr>
        <w:t>FORMULAIRE DE DÉCLARATION DE DESTRUCTION DES DONNÉES*</w:t>
      </w:r>
    </w:p>
    <w:p w14:paraId="2CBB4986" w14:textId="77777777" w:rsidR="0037674C" w:rsidRPr="006C13CB" w:rsidRDefault="0037674C" w:rsidP="0037674C">
      <w:pPr>
        <w:ind w:left="357"/>
        <w:jc w:val="both"/>
      </w:pPr>
      <w:r w:rsidRPr="006C13CB">
        <w:t>*</w:t>
      </w:r>
      <w:r w:rsidRPr="006C13CB">
        <w:rPr>
          <w:b/>
        </w:rPr>
        <w:t>Attention </w:t>
      </w:r>
      <w:r w:rsidRPr="006C13CB">
        <w:t xml:space="preserve">: Dès que les enregistrements seront détruits, au plus tard à la fin de votre stage, le SUP ainsi que </w:t>
      </w:r>
      <w:proofErr w:type="gramStart"/>
      <w:r w:rsidRPr="006C13CB">
        <w:t>la</w:t>
      </w:r>
      <w:proofErr w:type="gramEnd"/>
      <w:r w:rsidRPr="006C13CB">
        <w:t xml:space="preserve">, le stagiaire doivent signer cette déclaration. Cette dernière devra être déposée </w:t>
      </w:r>
      <w:r w:rsidRPr="006C13CB">
        <w:lastRenderedPageBreak/>
        <w:t>avec le rapport d’évaluation final déposé au Module des sciences de l’éducation à la fin du stage.</w:t>
      </w:r>
    </w:p>
    <w:p w14:paraId="28005673" w14:textId="77777777" w:rsidR="0037674C" w:rsidRPr="006C13CB" w:rsidRDefault="0037674C" w:rsidP="0037674C">
      <w:pPr>
        <w:jc w:val="both"/>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7674C" w:rsidRPr="006C13CB" w14:paraId="6C8B5805" w14:textId="77777777" w:rsidTr="00FA6533">
        <w:tc>
          <w:tcPr>
            <w:tcW w:w="9498" w:type="dxa"/>
          </w:tcPr>
          <w:p w14:paraId="3001392B" w14:textId="77777777" w:rsidR="0037674C" w:rsidRPr="006C13CB" w:rsidRDefault="0037674C" w:rsidP="00FA6533">
            <w:pPr>
              <w:spacing w:line="360" w:lineRule="auto"/>
              <w:jc w:val="center"/>
              <w:rPr>
                <w:b/>
                <w:u w:val="double"/>
              </w:rPr>
            </w:pPr>
          </w:p>
          <w:p w14:paraId="39FAF3B9" w14:textId="77777777" w:rsidR="0037674C" w:rsidRPr="006C13CB" w:rsidRDefault="0037674C" w:rsidP="00FA6533">
            <w:pPr>
              <w:spacing w:line="360" w:lineRule="auto"/>
              <w:jc w:val="center"/>
              <w:rPr>
                <w:b/>
              </w:rPr>
            </w:pPr>
            <w:r w:rsidRPr="006C13CB">
              <w:rPr>
                <w:b/>
              </w:rPr>
              <w:t>Engagement relatif à la destruction des données</w:t>
            </w:r>
          </w:p>
          <w:p w14:paraId="6B64D686" w14:textId="77777777" w:rsidR="0037674C" w:rsidRPr="006C13CB" w:rsidRDefault="0037674C" w:rsidP="00FA6533">
            <w:pPr>
              <w:spacing w:line="360" w:lineRule="auto"/>
              <w:jc w:val="center"/>
              <w:rPr>
                <w:b/>
              </w:rPr>
            </w:pPr>
            <w:r w:rsidRPr="006C13CB">
              <w:rPr>
                <w:b/>
              </w:rPr>
              <w:t>Engagement de la, du stagiaire et de la, du superviseur</w:t>
            </w:r>
          </w:p>
          <w:p w14:paraId="1686B61D" w14:textId="77777777" w:rsidR="0037674C" w:rsidRPr="006C13CB" w:rsidRDefault="0037674C" w:rsidP="00FA6533">
            <w:pPr>
              <w:spacing w:line="360" w:lineRule="auto"/>
              <w:rPr>
                <w:b/>
                <w:u w:val="double"/>
              </w:rPr>
            </w:pPr>
            <w:r w:rsidRPr="006C13CB">
              <w:t>STAGIAIRE</w:t>
            </w:r>
          </w:p>
          <w:p w14:paraId="49052B82" w14:textId="77777777" w:rsidR="0037674C" w:rsidRPr="006C13CB" w:rsidRDefault="0037674C" w:rsidP="00FA6533">
            <w:pPr>
              <w:spacing w:line="360" w:lineRule="auto"/>
              <w:jc w:val="both"/>
            </w:pPr>
            <w:r w:rsidRPr="006C13CB">
              <w:sym w:font="Wingdings" w:char="F06F"/>
            </w:r>
            <w:r w:rsidRPr="006C13CB">
              <w:t xml:space="preserve">   Je déclare avoir détruit de façon définitive les enregistrements vidéo réalisés dans le cadre du stage pour lequel j’ai utilisé la vidéo.</w:t>
            </w:r>
          </w:p>
          <w:p w14:paraId="6663042C" w14:textId="77777777" w:rsidR="0037674C" w:rsidRPr="006C13CB" w:rsidRDefault="0037674C" w:rsidP="00FA6533">
            <w:pPr>
              <w:spacing w:line="360" w:lineRule="auto"/>
              <w:jc w:val="both"/>
            </w:pPr>
            <w:r w:rsidRPr="006C13CB">
              <w:t xml:space="preserve">Nom du ou de la stagiaire : ________________________   </w:t>
            </w:r>
          </w:p>
          <w:p w14:paraId="7FA4060A" w14:textId="77777777" w:rsidR="0037674C" w:rsidRPr="006C13CB" w:rsidRDefault="0037674C" w:rsidP="00FA6533">
            <w:pPr>
              <w:spacing w:line="360" w:lineRule="auto"/>
              <w:jc w:val="both"/>
            </w:pPr>
            <w:r w:rsidRPr="006C13CB">
              <w:t>Stage : _____________</w:t>
            </w:r>
          </w:p>
          <w:p w14:paraId="5288A9B7" w14:textId="77777777" w:rsidR="0037674C" w:rsidRPr="006C13CB" w:rsidRDefault="0037674C" w:rsidP="00FA6533">
            <w:pPr>
              <w:spacing w:line="360" w:lineRule="auto"/>
              <w:jc w:val="both"/>
            </w:pPr>
            <w:r w:rsidRPr="006C13CB">
              <w:t>Signature: _________________________________      Date: _____________</w:t>
            </w:r>
          </w:p>
          <w:p w14:paraId="5FE3A386" w14:textId="77777777" w:rsidR="0037674C" w:rsidRPr="006C13CB" w:rsidRDefault="0037674C" w:rsidP="00FA6533">
            <w:pPr>
              <w:pBdr>
                <w:bottom w:val="single" w:sz="6" w:space="1" w:color="auto"/>
              </w:pBdr>
              <w:spacing w:line="360" w:lineRule="auto"/>
              <w:jc w:val="both"/>
            </w:pPr>
          </w:p>
          <w:p w14:paraId="3B0547E9" w14:textId="77777777" w:rsidR="0037674C" w:rsidRPr="006C13CB" w:rsidRDefault="0037674C" w:rsidP="00FA6533">
            <w:pPr>
              <w:spacing w:line="360" w:lineRule="auto"/>
              <w:jc w:val="both"/>
            </w:pPr>
            <w:r w:rsidRPr="006C13CB">
              <w:t>SUPERVISEUR</w:t>
            </w:r>
          </w:p>
          <w:p w14:paraId="54A495A0" w14:textId="77777777" w:rsidR="0037674C" w:rsidRPr="006C13CB" w:rsidRDefault="0037674C" w:rsidP="00FA6533">
            <w:pPr>
              <w:spacing w:line="360" w:lineRule="auto"/>
              <w:jc w:val="both"/>
            </w:pPr>
            <w:r w:rsidRPr="006C13CB">
              <w:sym w:font="Wingdings" w:char="F06F"/>
            </w:r>
            <w:r w:rsidRPr="006C13CB">
              <w:t xml:space="preserve">   Je déclare avoir détruit de façon définitive les enregistrements vidéo réalisés par la, le stagiaire dans le cadre du stage pour lequel la vidéo a été utilisée. </w:t>
            </w:r>
          </w:p>
          <w:p w14:paraId="490D0F1D" w14:textId="77777777" w:rsidR="0037674C" w:rsidRPr="006C13CB" w:rsidRDefault="0037674C" w:rsidP="00FA6533">
            <w:pPr>
              <w:spacing w:line="360" w:lineRule="auto"/>
              <w:jc w:val="both"/>
            </w:pPr>
          </w:p>
          <w:p w14:paraId="1509AC45" w14:textId="77777777" w:rsidR="0037674C" w:rsidRPr="006C13CB" w:rsidRDefault="0037674C" w:rsidP="00FA6533">
            <w:pPr>
              <w:spacing w:line="360" w:lineRule="auto"/>
              <w:jc w:val="both"/>
            </w:pPr>
            <w:r w:rsidRPr="006C13CB">
              <w:t xml:space="preserve">Nom de la, du superviseur : ________________________   </w:t>
            </w:r>
          </w:p>
          <w:p w14:paraId="2F2299A6" w14:textId="77777777" w:rsidR="0037674C" w:rsidRPr="006C13CB" w:rsidRDefault="0037674C" w:rsidP="00FA6533">
            <w:pPr>
              <w:spacing w:line="360" w:lineRule="auto"/>
              <w:jc w:val="both"/>
            </w:pPr>
            <w:r w:rsidRPr="006C13CB">
              <w:t>Signature: _________________________________      Date: _____________</w:t>
            </w:r>
          </w:p>
          <w:p w14:paraId="5D6D5330" w14:textId="77777777" w:rsidR="0037674C" w:rsidRPr="006C13CB" w:rsidRDefault="0037674C" w:rsidP="00FA6533">
            <w:pPr>
              <w:spacing w:line="360" w:lineRule="auto"/>
              <w:jc w:val="both"/>
            </w:pPr>
          </w:p>
          <w:p w14:paraId="461D4921" w14:textId="77777777" w:rsidR="0037674C" w:rsidRPr="006C13CB" w:rsidRDefault="0037674C" w:rsidP="00FA6533">
            <w:pPr>
              <w:spacing w:line="360" w:lineRule="auto"/>
              <w:jc w:val="both"/>
            </w:pPr>
          </w:p>
        </w:tc>
      </w:tr>
    </w:tbl>
    <w:p w14:paraId="38BC9A46" w14:textId="77777777" w:rsidR="0037674C" w:rsidRPr="006C13CB" w:rsidRDefault="0037674C" w:rsidP="0037674C">
      <w:pPr>
        <w:spacing w:line="360" w:lineRule="auto"/>
        <w:ind w:left="360"/>
        <w:jc w:val="both"/>
      </w:pPr>
    </w:p>
    <w:p w14:paraId="36773CFB" w14:textId="77777777" w:rsidR="0037674C" w:rsidRPr="006C13CB" w:rsidRDefault="0037674C" w:rsidP="0037674C">
      <w:pPr>
        <w:spacing w:line="360" w:lineRule="auto"/>
        <w:jc w:val="center"/>
        <w:rPr>
          <w:b/>
        </w:rPr>
      </w:pPr>
      <w:r w:rsidRPr="006C13CB">
        <w:rPr>
          <w:b/>
        </w:rPr>
        <w:t>ANNEXE B</w:t>
      </w:r>
    </w:p>
    <w:p w14:paraId="176B42F3" w14:textId="77777777" w:rsidR="0037674C" w:rsidRDefault="0037674C" w:rsidP="0037674C">
      <w:pPr>
        <w:spacing w:line="360" w:lineRule="auto"/>
        <w:jc w:val="center"/>
        <w:rPr>
          <w:b/>
        </w:rPr>
      </w:pPr>
      <w:r w:rsidRPr="006C13CB">
        <w:rPr>
          <w:b/>
        </w:rPr>
        <w:t>PARTAGER UN FICHIER (VIDÉOSCOPIE) VIA OneDrive</w:t>
      </w:r>
    </w:p>
    <w:p w14:paraId="08F42EFC" w14:textId="77777777" w:rsidR="0037674C" w:rsidRPr="00F42A83" w:rsidRDefault="0037674C" w:rsidP="0037674C">
      <w:pPr>
        <w:spacing w:line="360" w:lineRule="auto"/>
        <w:rPr>
          <w:b/>
          <w:u w:val="single"/>
        </w:rPr>
      </w:pPr>
      <w:r w:rsidRPr="00F42A83">
        <w:rPr>
          <w:b/>
          <w:u w:val="single"/>
        </w:rPr>
        <w:t xml:space="preserve">Procédure OneDrive à partir d’un appareil mobile </w:t>
      </w:r>
    </w:p>
    <w:p w14:paraId="1ABB30B2" w14:textId="77777777" w:rsidR="0037674C" w:rsidRPr="00F42A83" w:rsidRDefault="0037674C" w:rsidP="0037674C">
      <w:pPr>
        <w:spacing w:line="360" w:lineRule="auto"/>
        <w:rPr>
          <w:b/>
        </w:rPr>
      </w:pPr>
      <w:r w:rsidRPr="00F42A83">
        <w:t xml:space="preserve">Voici </w:t>
      </w:r>
      <w:r>
        <w:t>le</w:t>
      </w:r>
      <w:r w:rsidRPr="00F42A83">
        <w:t xml:space="preserve"> lien vers le tutoriel créé par le STI de l’UQO</w:t>
      </w:r>
      <w:r>
        <w:t xml:space="preserve"> qui explique comment utiliser OneDrive sur un appareil mobile</w:t>
      </w:r>
      <w:r w:rsidRPr="00F42A83">
        <w:t xml:space="preserve">: </w:t>
      </w:r>
      <w:hyperlink r:id="rId42" w:history="1">
        <w:r w:rsidRPr="00F42A83">
          <w:rPr>
            <w:rStyle w:val="Hyperlien"/>
          </w:rPr>
          <w:t>https://www.youtube.com/watch?v=K12p3vqxcpM</w:t>
        </w:r>
      </w:hyperlink>
    </w:p>
    <w:p w14:paraId="1A47EA84" w14:textId="77777777" w:rsidR="0037674C" w:rsidRDefault="0037674C" w:rsidP="0037674C">
      <w:pPr>
        <w:spacing w:line="360" w:lineRule="auto"/>
        <w:jc w:val="both"/>
      </w:pPr>
    </w:p>
    <w:p w14:paraId="53FC993A" w14:textId="77777777" w:rsidR="0037674C" w:rsidRPr="00F42A83" w:rsidRDefault="0037674C" w:rsidP="0037674C">
      <w:pPr>
        <w:spacing w:line="360" w:lineRule="auto"/>
        <w:jc w:val="both"/>
        <w:rPr>
          <w:b/>
          <w:u w:val="single"/>
        </w:rPr>
      </w:pPr>
      <w:r w:rsidRPr="00F42A83">
        <w:rPr>
          <w:b/>
          <w:u w:val="single"/>
        </w:rPr>
        <w:t>Procédure OneDrive à partir d’un ordinateur</w:t>
      </w:r>
    </w:p>
    <w:p w14:paraId="1C8F26A8" w14:textId="77777777" w:rsidR="0037674C" w:rsidRPr="006C13CB" w:rsidRDefault="0037674C" w:rsidP="0037674C">
      <w:pPr>
        <w:spacing w:line="360" w:lineRule="auto"/>
        <w:jc w:val="both"/>
      </w:pPr>
      <w:r w:rsidRPr="006C13CB">
        <w:rPr>
          <w:noProof/>
          <w:lang w:eastAsia="fr-CA"/>
        </w:rPr>
        <w:lastRenderedPageBreak/>
        <w:drawing>
          <wp:inline distT="0" distB="0" distL="0" distR="0" wp14:anchorId="06A437C5" wp14:editId="64FC243B">
            <wp:extent cx="6151819" cy="4619708"/>
            <wp:effectExtent l="19050" t="19050" r="2095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59996" cy="4625848"/>
                    </a:xfrm>
                    <a:prstGeom prst="rect">
                      <a:avLst/>
                    </a:prstGeom>
                    <a:noFill/>
                    <a:ln w="9525">
                      <a:solidFill>
                        <a:schemeClr val="tx1"/>
                      </a:solidFill>
                    </a:ln>
                  </pic:spPr>
                </pic:pic>
              </a:graphicData>
            </a:graphic>
          </wp:inline>
        </w:drawing>
      </w:r>
    </w:p>
    <w:p w14:paraId="3ACAB3AD" w14:textId="77777777" w:rsidR="0037674C" w:rsidRPr="006C13CB" w:rsidRDefault="0037674C" w:rsidP="0037674C"/>
    <w:p w14:paraId="2C98145D" w14:textId="62F9E09E" w:rsidR="00DE7FCE" w:rsidRPr="00B541AE" w:rsidRDefault="00DE7FCE" w:rsidP="00DE7FCE">
      <w:pPr>
        <w:rPr>
          <w:rFonts w:ascii="Avenir Light" w:hAnsi="Avenir Light"/>
        </w:rPr>
      </w:pPr>
    </w:p>
    <w:sectPr w:rsidR="00DE7FCE" w:rsidRPr="00B541AE" w:rsidSect="0037674C">
      <w:pgSz w:w="12240" w:h="15840"/>
      <w:pgMar w:top="1440" w:right="1314" w:bottom="1440" w:left="13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4BAF5" w14:textId="77777777" w:rsidR="001727BB" w:rsidRDefault="001727BB" w:rsidP="003B4768">
      <w:r>
        <w:separator/>
      </w:r>
    </w:p>
  </w:endnote>
  <w:endnote w:type="continuationSeparator" w:id="0">
    <w:p w14:paraId="4069BAE1" w14:textId="77777777" w:rsidR="001727BB" w:rsidRDefault="001727BB" w:rsidP="003B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WP IconicSymbolsB">
    <w:altName w:val="Symbol"/>
    <w:panose1 w:val="020B0604020202020204"/>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Wingdings 2">
    <w:panose1 w:val="05020102010507070707"/>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Times New Roma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9CE1" w14:textId="77777777" w:rsidR="000A16AF" w:rsidRDefault="000A16AF" w:rsidP="00876063">
    <w:pPr>
      <w:pStyle w:val="Pieddepage"/>
      <w:framePr w:wrap="around" w:vAnchor="text" w:hAnchor="margin" w:xAlign="center" w:y="1"/>
    </w:pPr>
    <w:r>
      <w:fldChar w:fldCharType="begin"/>
    </w:r>
    <w:r>
      <w:instrText xml:space="preserve">PAGE  </w:instrText>
    </w:r>
    <w:r>
      <w:fldChar w:fldCharType="end"/>
    </w:r>
  </w:p>
  <w:p w14:paraId="4C224452" w14:textId="77777777" w:rsidR="000A16AF" w:rsidRDefault="000A16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643C" w14:textId="77777777" w:rsidR="000A16AF" w:rsidRPr="00931EFF" w:rsidRDefault="000A16AF" w:rsidP="00876063">
    <w:pPr>
      <w:pStyle w:val="Pieddepage"/>
      <w:framePr w:wrap="around" w:vAnchor="text" w:hAnchor="margin" w:xAlign="center" w:y="1"/>
      <w:rPr>
        <w:rStyle w:val="Numrodepage"/>
      </w:rPr>
    </w:pPr>
    <w:r w:rsidRPr="00931EFF">
      <w:rPr>
        <w:rStyle w:val="Numrodepage"/>
      </w:rPr>
      <w:fldChar w:fldCharType="begin"/>
    </w:r>
    <w:r w:rsidRPr="00931EFF">
      <w:rPr>
        <w:rStyle w:val="Numrodepage"/>
      </w:rPr>
      <w:instrText xml:space="preserve">PAGE  </w:instrText>
    </w:r>
    <w:r w:rsidRPr="00931EFF">
      <w:rPr>
        <w:rStyle w:val="Numrodepage"/>
      </w:rPr>
      <w:fldChar w:fldCharType="separate"/>
    </w:r>
    <w:r>
      <w:rPr>
        <w:rStyle w:val="Numrodepage"/>
        <w:noProof/>
      </w:rPr>
      <w:t>2</w:t>
    </w:r>
    <w:r w:rsidRPr="00931EFF">
      <w:rPr>
        <w:rStyle w:val="Numrodepage"/>
      </w:rPr>
      <w:fldChar w:fldCharType="end"/>
    </w:r>
  </w:p>
  <w:p w14:paraId="6CC441BD" w14:textId="77777777" w:rsidR="000A16AF" w:rsidRDefault="000A16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AA21" w14:textId="77777777" w:rsidR="000A16AF" w:rsidRDefault="000A16AF" w:rsidP="00CB0DE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E8007D7" w14:textId="77777777" w:rsidR="000A16AF" w:rsidRDefault="000A16A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3FC2" w14:textId="77777777" w:rsidR="000A16AF" w:rsidRDefault="000A16AF" w:rsidP="00CB0DE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3663DCB" w14:textId="77777777" w:rsidR="000A16AF" w:rsidRDefault="000A16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A1D9" w14:textId="77777777" w:rsidR="001727BB" w:rsidRDefault="001727BB" w:rsidP="003B4768">
      <w:r>
        <w:separator/>
      </w:r>
    </w:p>
  </w:footnote>
  <w:footnote w:type="continuationSeparator" w:id="0">
    <w:p w14:paraId="170CFF04" w14:textId="77777777" w:rsidR="001727BB" w:rsidRDefault="001727BB" w:rsidP="003B4768">
      <w:r>
        <w:continuationSeparator/>
      </w:r>
    </w:p>
  </w:footnote>
  <w:footnote w:id="1">
    <w:p w14:paraId="232AC4A4" w14:textId="77777777" w:rsidR="000A16AF" w:rsidRDefault="000A16AF" w:rsidP="006D08E9">
      <w:pPr>
        <w:pStyle w:val="Notedebasdepage"/>
        <w:spacing w:line="220" w:lineRule="exact"/>
      </w:pPr>
      <w:r>
        <w:footnoteRef/>
      </w:r>
      <w:r>
        <w:t xml:space="preserve"> </w:t>
      </w:r>
      <w:r>
        <w:tab/>
        <w:t xml:space="preserve"> Ce modèle de cheminement pour le stagiaire est proposé à titre indicatif; il laisse place à une prise en charge totale supervisée plus hâtive. La décision concernant le cheminement du stagiaire se prend en consensus entre le stagiaire et l’enseignant associé. Cependant, le minimum de jours ouvrables consécutifs de prise en charge totale supervisée ne doit en aucun cas être inférieur à trente-cinq. Il est suggéré de laisser l'enseignant associé reprendre sa classe progressivement pendant la dernière semaine, tout en continuant la collaboration.</w:t>
      </w:r>
    </w:p>
  </w:footnote>
  <w:footnote w:id="2">
    <w:p w14:paraId="6E47B55D" w14:textId="77777777" w:rsidR="000A16AF" w:rsidRDefault="000A16AF" w:rsidP="006D08E9">
      <w:pPr>
        <w:pStyle w:val="Notedebasdepage"/>
      </w:pPr>
      <w:r>
        <w:footnoteRef/>
      </w:r>
      <w:r>
        <w:t xml:space="preserve">  </w:t>
      </w:r>
      <w:r>
        <w:tab/>
        <w:t xml:space="preserve">Il est bien entendu que le stage peut être suspendu en tout temps, au besoin. Dans ce cas, l’étudiant est </w:t>
      </w:r>
      <w:proofErr w:type="gramStart"/>
      <w:r>
        <w:t>en  échec</w:t>
      </w:r>
      <w:proofErr w:type="gramEnd"/>
      <w:r>
        <w:t xml:space="preserve">. </w:t>
      </w:r>
    </w:p>
  </w:footnote>
  <w:footnote w:id="3">
    <w:p w14:paraId="7CA75214" w14:textId="77777777" w:rsidR="000A16AF" w:rsidRPr="00276D17" w:rsidRDefault="000A16AF" w:rsidP="00A22F5D">
      <w:pPr>
        <w:pStyle w:val="Notedebasdepage"/>
        <w:rPr>
          <w:sz w:val="20"/>
          <w:lang w:val="fr-FR"/>
        </w:rPr>
      </w:pPr>
      <w:r w:rsidRPr="00276D17">
        <w:rPr>
          <w:rStyle w:val="Appelnotedebasdep"/>
          <w:rFonts w:ascii="Times New Roman" w:hAnsi="Times New Roman"/>
          <w:sz w:val="20"/>
        </w:rPr>
        <w:footnoteRef/>
      </w:r>
      <w:r w:rsidRPr="00276D17">
        <w:rPr>
          <w:sz w:val="20"/>
        </w:rPr>
        <w:t xml:space="preserve"> Inspiré de </w:t>
      </w:r>
      <w:proofErr w:type="spellStart"/>
      <w:r w:rsidRPr="00276D17">
        <w:rPr>
          <w:sz w:val="20"/>
        </w:rPr>
        <w:t>Brookfield</w:t>
      </w:r>
      <w:proofErr w:type="spellEnd"/>
      <w:r w:rsidRPr="00276D17">
        <w:rPr>
          <w:sz w:val="20"/>
        </w:rPr>
        <w:t xml:space="preserve"> (1995) et adapté du guide de stage III en enseignement de l’adaptation scolaire (2003).</w:t>
      </w:r>
    </w:p>
  </w:footnote>
  <w:footnote w:id="4">
    <w:p w14:paraId="3A04CE90" w14:textId="77777777" w:rsidR="000A16AF" w:rsidRPr="00501827" w:rsidRDefault="000A16AF" w:rsidP="00A22F5D">
      <w:pPr>
        <w:pStyle w:val="Notedebasdepage"/>
        <w:rPr>
          <w:lang w:val="fr-FR"/>
        </w:rPr>
      </w:pPr>
      <w:r w:rsidRPr="00276D17">
        <w:rPr>
          <w:rStyle w:val="Appelnotedebasdep"/>
          <w:rFonts w:ascii="Times New Roman" w:hAnsi="Times New Roman"/>
          <w:sz w:val="20"/>
        </w:rPr>
        <w:footnoteRef/>
      </w:r>
      <w:r w:rsidRPr="00276D17">
        <w:rPr>
          <w:sz w:val="20"/>
        </w:rPr>
        <w:t xml:space="preserve"> Questions inspirées de </w:t>
      </w:r>
      <w:proofErr w:type="spellStart"/>
      <w:r w:rsidRPr="00276D17">
        <w:rPr>
          <w:sz w:val="20"/>
        </w:rPr>
        <w:t>Korthagen</w:t>
      </w:r>
      <w:proofErr w:type="spellEnd"/>
      <w:r w:rsidRPr="00276D17">
        <w:rPr>
          <w:sz w:val="20"/>
        </w:rPr>
        <w:t xml:space="preserve"> et </w:t>
      </w:r>
      <w:proofErr w:type="spellStart"/>
      <w:r w:rsidRPr="00276D17">
        <w:rPr>
          <w:sz w:val="20"/>
        </w:rPr>
        <w:t>Kessels</w:t>
      </w:r>
      <w:proofErr w:type="spellEnd"/>
      <w:r w:rsidRPr="00276D17">
        <w:rPr>
          <w:sz w:val="20"/>
        </w:rPr>
        <w:t xml:space="preserve"> (1999) et de Hoffman, </w:t>
      </w:r>
      <w:proofErr w:type="spellStart"/>
      <w:r w:rsidRPr="00276D17">
        <w:rPr>
          <w:sz w:val="20"/>
        </w:rPr>
        <w:t>Crandall</w:t>
      </w:r>
      <w:proofErr w:type="spellEnd"/>
      <w:r w:rsidRPr="00276D17">
        <w:rPr>
          <w:sz w:val="20"/>
        </w:rPr>
        <w:t xml:space="preserve"> et </w:t>
      </w:r>
      <w:proofErr w:type="spellStart"/>
      <w:r w:rsidRPr="00276D17">
        <w:rPr>
          <w:sz w:val="20"/>
        </w:rPr>
        <w:t>Shadbolt</w:t>
      </w:r>
      <w:proofErr w:type="spellEnd"/>
      <w:r w:rsidRPr="00276D17">
        <w:rPr>
          <w:sz w:val="20"/>
        </w:rPr>
        <w:t xml:space="preserve"> (1998).</w:t>
      </w:r>
    </w:p>
  </w:footnote>
  <w:footnote w:id="5">
    <w:p w14:paraId="715F7316" w14:textId="77777777" w:rsidR="000A16AF" w:rsidRPr="002815DC" w:rsidRDefault="000A16AF" w:rsidP="00276D17">
      <w:pPr>
        <w:spacing w:before="60" w:line="276" w:lineRule="auto"/>
        <w:rPr>
          <w:sz w:val="16"/>
        </w:rPr>
      </w:pPr>
      <w:r w:rsidRPr="002815DC">
        <w:rPr>
          <w:rStyle w:val="Appelnotedebasdep"/>
          <w:rFonts w:ascii="Times New Roman" w:hAnsi="Times New Roman"/>
        </w:rPr>
        <w:footnoteRef/>
      </w:r>
      <w:r w:rsidRPr="002815DC">
        <w:rPr>
          <w:sz w:val="16"/>
        </w:rPr>
        <w:t xml:space="preserve"> Source : Guide de stage III en enseignement de l’adaptation scolaire, 2003</w:t>
      </w:r>
    </w:p>
    <w:p w14:paraId="75CF1357" w14:textId="77777777" w:rsidR="000A16AF" w:rsidRPr="002815DC" w:rsidRDefault="000A16AF" w:rsidP="00276D17">
      <w:pPr>
        <w:spacing w:before="60" w:line="276" w:lineRule="auto"/>
        <w:rPr>
          <w:sz w:val="16"/>
        </w:rPr>
      </w:pPr>
      <w:r w:rsidRPr="002815DC">
        <w:rPr>
          <w:sz w:val="16"/>
        </w:rPr>
        <w:t xml:space="preserve">Extraits partiels de textes : Simon Fraser </w:t>
      </w:r>
      <w:proofErr w:type="spellStart"/>
      <w:r w:rsidRPr="002815DC">
        <w:rPr>
          <w:sz w:val="16"/>
        </w:rPr>
        <w:t>University</w:t>
      </w:r>
      <w:proofErr w:type="spellEnd"/>
      <w:r w:rsidRPr="002815DC">
        <w:rPr>
          <w:sz w:val="16"/>
        </w:rPr>
        <w:t xml:space="preserve"> (</w:t>
      </w:r>
      <w:proofErr w:type="spellStart"/>
      <w:r w:rsidRPr="002815DC">
        <w:rPr>
          <w:sz w:val="16"/>
        </w:rPr>
        <w:t>Development</w:t>
      </w:r>
      <w:proofErr w:type="spellEnd"/>
      <w:r w:rsidRPr="002815DC">
        <w:rPr>
          <w:sz w:val="16"/>
        </w:rPr>
        <w:t xml:space="preserve"> Program) et Madeline Hunter, 1995. </w:t>
      </w:r>
    </w:p>
    <w:p w14:paraId="353D6A3F" w14:textId="789E70EF" w:rsidR="000A16AF" w:rsidRPr="00276D17" w:rsidRDefault="000A16AF">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8406" w14:textId="77777777" w:rsidR="000A16AF" w:rsidRDefault="000A16AF">
    <w:pPr>
      <w:pStyle w:val="En-tte"/>
      <w:framePr w:wrap="around" w:vAnchor="text" w:hAnchor="margin" w:xAlign="right" w:y="1"/>
    </w:pPr>
    <w:r>
      <w:fldChar w:fldCharType="begin"/>
    </w:r>
    <w:r>
      <w:instrText xml:space="preserve">PAGE  </w:instrText>
    </w:r>
    <w:r>
      <w:fldChar w:fldCharType="end"/>
    </w:r>
  </w:p>
  <w:p w14:paraId="550C815E" w14:textId="77777777" w:rsidR="000A16AF" w:rsidRDefault="000A16A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F7B6" w14:textId="77777777" w:rsidR="000A16AF" w:rsidRDefault="000A16AF">
    <w:pPr>
      <w:pStyle w:val="En-tte"/>
      <w:framePr w:wrap="around" w:vAnchor="text" w:hAnchor="margin" w:xAlign="right" w:y="1"/>
      <w:ind w:right="360"/>
    </w:pPr>
  </w:p>
  <w:p w14:paraId="52ABDEA0" w14:textId="77777777" w:rsidR="000A16AF" w:rsidRDefault="000A16AF">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56E"/>
    <w:multiLevelType w:val="hybridMultilevel"/>
    <w:tmpl w:val="32FEC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E7802"/>
    <w:multiLevelType w:val="multilevel"/>
    <w:tmpl w:val="A6A8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91E50"/>
    <w:multiLevelType w:val="hybridMultilevel"/>
    <w:tmpl w:val="3BC6A1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37AC4"/>
    <w:multiLevelType w:val="multilevel"/>
    <w:tmpl w:val="054A32CE"/>
    <w:lvl w:ilvl="0">
      <w:start w:val="1"/>
      <w:numFmt w:val="bullet"/>
      <w:lvlText w:val="▪"/>
      <w:lvlJc w:val="left"/>
      <w:pPr>
        <w:ind w:left="34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D8D1EAC"/>
    <w:multiLevelType w:val="hybridMultilevel"/>
    <w:tmpl w:val="E4320C90"/>
    <w:lvl w:ilvl="0" w:tplc="ECB209AA">
      <w:start w:val="3"/>
      <w:numFmt w:val="decimal"/>
      <w:lvlText w:val="%1."/>
      <w:lvlJc w:val="left"/>
      <w:pPr>
        <w:tabs>
          <w:tab w:val="num" w:pos="360"/>
        </w:tabs>
        <w:ind w:left="340" w:hanging="340"/>
      </w:pPr>
      <w:rPr>
        <w:rFonts w:hint="default"/>
      </w:rPr>
    </w:lvl>
    <w:lvl w:ilvl="1" w:tplc="040C0001">
      <w:start w:val="1"/>
      <w:numFmt w:val="bullet"/>
      <w:lvlText w:val=""/>
      <w:lvlJc w:val="left"/>
      <w:pPr>
        <w:ind w:left="360" w:hanging="360"/>
      </w:pPr>
      <w:rPr>
        <w:rFonts w:ascii="Symbol" w:hAnsi="Symbol" w:hint="default"/>
      </w:rPr>
    </w:lvl>
    <w:lvl w:ilvl="2" w:tplc="ECD2DA16">
      <w:start w:val="1"/>
      <w:numFmt w:val="decimal"/>
      <w:lvlText w:val="%3."/>
      <w:lvlJc w:val="left"/>
      <w:pPr>
        <w:tabs>
          <w:tab w:val="num" w:pos="2340"/>
        </w:tabs>
        <w:ind w:left="2320" w:hanging="340"/>
      </w:pPr>
      <w:rPr>
        <w:rFonts w:hint="default"/>
      </w:rPr>
    </w:lvl>
    <w:lvl w:ilvl="3" w:tplc="119C0362" w:tentative="1">
      <w:start w:val="1"/>
      <w:numFmt w:val="decimal"/>
      <w:lvlText w:val="%4."/>
      <w:lvlJc w:val="left"/>
      <w:pPr>
        <w:tabs>
          <w:tab w:val="num" w:pos="2880"/>
        </w:tabs>
        <w:ind w:left="2880" w:hanging="360"/>
      </w:pPr>
    </w:lvl>
    <w:lvl w:ilvl="4" w:tplc="FE1AB05E" w:tentative="1">
      <w:start w:val="1"/>
      <w:numFmt w:val="lowerLetter"/>
      <w:lvlText w:val="%5."/>
      <w:lvlJc w:val="left"/>
      <w:pPr>
        <w:tabs>
          <w:tab w:val="num" w:pos="3600"/>
        </w:tabs>
        <w:ind w:left="3600" w:hanging="360"/>
      </w:pPr>
    </w:lvl>
    <w:lvl w:ilvl="5" w:tplc="89DAD768" w:tentative="1">
      <w:start w:val="1"/>
      <w:numFmt w:val="lowerRoman"/>
      <w:lvlText w:val="%6."/>
      <w:lvlJc w:val="right"/>
      <w:pPr>
        <w:tabs>
          <w:tab w:val="num" w:pos="4320"/>
        </w:tabs>
        <w:ind w:left="4320" w:hanging="180"/>
      </w:pPr>
    </w:lvl>
    <w:lvl w:ilvl="6" w:tplc="6908EA54" w:tentative="1">
      <w:start w:val="1"/>
      <w:numFmt w:val="decimal"/>
      <w:lvlText w:val="%7."/>
      <w:lvlJc w:val="left"/>
      <w:pPr>
        <w:tabs>
          <w:tab w:val="num" w:pos="5040"/>
        </w:tabs>
        <w:ind w:left="5040" w:hanging="360"/>
      </w:pPr>
    </w:lvl>
    <w:lvl w:ilvl="7" w:tplc="3C58700A" w:tentative="1">
      <w:start w:val="1"/>
      <w:numFmt w:val="lowerLetter"/>
      <w:lvlText w:val="%8."/>
      <w:lvlJc w:val="left"/>
      <w:pPr>
        <w:tabs>
          <w:tab w:val="num" w:pos="5760"/>
        </w:tabs>
        <w:ind w:left="5760" w:hanging="360"/>
      </w:pPr>
    </w:lvl>
    <w:lvl w:ilvl="8" w:tplc="B1A6A190" w:tentative="1">
      <w:start w:val="1"/>
      <w:numFmt w:val="lowerRoman"/>
      <w:lvlText w:val="%9."/>
      <w:lvlJc w:val="right"/>
      <w:pPr>
        <w:tabs>
          <w:tab w:val="num" w:pos="6480"/>
        </w:tabs>
        <w:ind w:left="6480" w:hanging="180"/>
      </w:pPr>
    </w:lvl>
  </w:abstractNum>
  <w:abstractNum w:abstractNumId="5" w15:restartNumberingAfterBreak="0">
    <w:nsid w:val="0FF857C0"/>
    <w:multiLevelType w:val="hybridMultilevel"/>
    <w:tmpl w:val="31841A3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A147A1"/>
    <w:multiLevelType w:val="hybridMultilevel"/>
    <w:tmpl w:val="44A615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256251"/>
    <w:multiLevelType w:val="hybridMultilevel"/>
    <w:tmpl w:val="3476DBBC"/>
    <w:lvl w:ilvl="0" w:tplc="6670F08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B26E4"/>
    <w:multiLevelType w:val="hybridMultilevel"/>
    <w:tmpl w:val="96E0784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76B1F24"/>
    <w:multiLevelType w:val="hybridMultilevel"/>
    <w:tmpl w:val="B3BA5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8F7CCC"/>
    <w:multiLevelType w:val="hybridMultilevel"/>
    <w:tmpl w:val="C7B4FCD0"/>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073654"/>
    <w:multiLevelType w:val="hybridMultilevel"/>
    <w:tmpl w:val="E39432A0"/>
    <w:lvl w:ilvl="0" w:tplc="040C0001">
      <w:start w:val="1"/>
      <w:numFmt w:val="bullet"/>
      <w:lvlText w:val=""/>
      <w:lvlJc w:val="left"/>
      <w:pPr>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E74C7"/>
    <w:multiLevelType w:val="hybridMultilevel"/>
    <w:tmpl w:val="06821116"/>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01D287C"/>
    <w:multiLevelType w:val="hybridMultilevel"/>
    <w:tmpl w:val="C922B632"/>
    <w:lvl w:ilvl="0" w:tplc="780832D2">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C479E8"/>
    <w:multiLevelType w:val="hybridMultilevel"/>
    <w:tmpl w:val="F4E6A170"/>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5" w15:restartNumberingAfterBreak="0">
    <w:nsid w:val="242722DD"/>
    <w:multiLevelType w:val="hybridMultilevel"/>
    <w:tmpl w:val="737E100A"/>
    <w:lvl w:ilvl="0" w:tplc="9E34DA32">
      <w:start w:val="1"/>
      <w:numFmt w:val="bullet"/>
      <w:lvlText w:val=""/>
      <w:lvlJc w:val="left"/>
      <w:pPr>
        <w:tabs>
          <w:tab w:val="num" w:pos="153"/>
        </w:tabs>
        <w:ind w:left="153"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CD4680B0">
      <w:start w:val="1"/>
      <w:numFmt w:val="bullet"/>
      <w:lvlText w:val=""/>
      <w:lvlJc w:val="left"/>
      <w:pPr>
        <w:tabs>
          <w:tab w:val="num" w:pos="1593"/>
        </w:tabs>
        <w:ind w:left="1593" w:hanging="360"/>
      </w:pPr>
      <w:rPr>
        <w:rFonts w:ascii="Wingdings" w:hAnsi="Wingdings" w:hint="default"/>
      </w:rPr>
    </w:lvl>
    <w:lvl w:ilvl="3" w:tplc="6AB06798" w:tentative="1">
      <w:start w:val="1"/>
      <w:numFmt w:val="bullet"/>
      <w:lvlText w:val=""/>
      <w:lvlJc w:val="left"/>
      <w:pPr>
        <w:tabs>
          <w:tab w:val="num" w:pos="2313"/>
        </w:tabs>
        <w:ind w:left="2313" w:hanging="360"/>
      </w:pPr>
      <w:rPr>
        <w:rFonts w:ascii="Symbol" w:hAnsi="Symbol" w:hint="default"/>
      </w:rPr>
    </w:lvl>
    <w:lvl w:ilvl="4" w:tplc="B8041B60" w:tentative="1">
      <w:start w:val="1"/>
      <w:numFmt w:val="bullet"/>
      <w:lvlText w:val="o"/>
      <w:lvlJc w:val="left"/>
      <w:pPr>
        <w:tabs>
          <w:tab w:val="num" w:pos="3033"/>
        </w:tabs>
        <w:ind w:left="3033" w:hanging="360"/>
      </w:pPr>
      <w:rPr>
        <w:rFonts w:ascii="Courier New" w:hAnsi="Courier New" w:hint="default"/>
      </w:rPr>
    </w:lvl>
    <w:lvl w:ilvl="5" w:tplc="7B7A5720" w:tentative="1">
      <w:start w:val="1"/>
      <w:numFmt w:val="bullet"/>
      <w:lvlText w:val=""/>
      <w:lvlJc w:val="left"/>
      <w:pPr>
        <w:tabs>
          <w:tab w:val="num" w:pos="3753"/>
        </w:tabs>
        <w:ind w:left="3753" w:hanging="360"/>
      </w:pPr>
      <w:rPr>
        <w:rFonts w:ascii="Wingdings" w:hAnsi="Wingdings" w:hint="default"/>
      </w:rPr>
    </w:lvl>
    <w:lvl w:ilvl="6" w:tplc="C06C9454" w:tentative="1">
      <w:start w:val="1"/>
      <w:numFmt w:val="bullet"/>
      <w:lvlText w:val=""/>
      <w:lvlJc w:val="left"/>
      <w:pPr>
        <w:tabs>
          <w:tab w:val="num" w:pos="4473"/>
        </w:tabs>
        <w:ind w:left="4473" w:hanging="360"/>
      </w:pPr>
      <w:rPr>
        <w:rFonts w:ascii="Symbol" w:hAnsi="Symbol" w:hint="default"/>
      </w:rPr>
    </w:lvl>
    <w:lvl w:ilvl="7" w:tplc="C3E4842E" w:tentative="1">
      <w:start w:val="1"/>
      <w:numFmt w:val="bullet"/>
      <w:lvlText w:val="o"/>
      <w:lvlJc w:val="left"/>
      <w:pPr>
        <w:tabs>
          <w:tab w:val="num" w:pos="5193"/>
        </w:tabs>
        <w:ind w:left="5193" w:hanging="360"/>
      </w:pPr>
      <w:rPr>
        <w:rFonts w:ascii="Courier New" w:hAnsi="Courier New" w:hint="default"/>
      </w:rPr>
    </w:lvl>
    <w:lvl w:ilvl="8" w:tplc="3A2E4D42"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244B01CE"/>
    <w:multiLevelType w:val="hybridMultilevel"/>
    <w:tmpl w:val="F3C438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43C5F"/>
    <w:multiLevelType w:val="hybridMultilevel"/>
    <w:tmpl w:val="6E8A2E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2D114F"/>
    <w:multiLevelType w:val="hybridMultilevel"/>
    <w:tmpl w:val="8110DBBC"/>
    <w:lvl w:ilvl="0" w:tplc="3D229F92">
      <w:start w:val="1"/>
      <w:numFmt w:val="bullet"/>
      <w:pStyle w:val="CROCH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85878"/>
    <w:multiLevelType w:val="hybridMultilevel"/>
    <w:tmpl w:val="7C9E1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811BCC"/>
    <w:multiLevelType w:val="hybridMultilevel"/>
    <w:tmpl w:val="4C3608D8"/>
    <w:lvl w:ilvl="0" w:tplc="000D040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D4D01"/>
    <w:multiLevelType w:val="hybridMultilevel"/>
    <w:tmpl w:val="EF566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BD0C86"/>
    <w:multiLevelType w:val="hybridMultilevel"/>
    <w:tmpl w:val="4A889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ED4084"/>
    <w:multiLevelType w:val="hybridMultilevel"/>
    <w:tmpl w:val="89CE30C6"/>
    <w:lvl w:ilvl="0" w:tplc="9C6EBE7E">
      <w:numFmt w:val="bullet"/>
      <w:lvlText w:val="-"/>
      <w:lvlJc w:val="left"/>
      <w:pPr>
        <w:ind w:left="360" w:hanging="360"/>
      </w:pPr>
      <w:rPr>
        <w:rFonts w:ascii="Calibri" w:eastAsia="MS Mincho"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A7491"/>
    <w:multiLevelType w:val="hybridMultilevel"/>
    <w:tmpl w:val="7F7E6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25" w15:restartNumberingAfterBreak="0">
    <w:nsid w:val="4A154005"/>
    <w:multiLevelType w:val="hybridMultilevel"/>
    <w:tmpl w:val="6F52F898"/>
    <w:lvl w:ilvl="0" w:tplc="0EA299B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D664C"/>
    <w:multiLevelType w:val="hybridMultilevel"/>
    <w:tmpl w:val="8E20E3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96417"/>
    <w:multiLevelType w:val="hybridMultilevel"/>
    <w:tmpl w:val="93FCCDD2"/>
    <w:lvl w:ilvl="0" w:tplc="445A835A">
      <w:start w:val="1"/>
      <w:numFmt w:val="bullet"/>
      <w:pStyle w:val="POINT"/>
      <w:lvlText w:val=""/>
      <w:lvlJc w:val="left"/>
      <w:pPr>
        <w:tabs>
          <w:tab w:val="num" w:pos="360"/>
        </w:tabs>
        <w:ind w:left="36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57A77"/>
    <w:multiLevelType w:val="hybridMultilevel"/>
    <w:tmpl w:val="ED1E477E"/>
    <w:lvl w:ilvl="0" w:tplc="040C0001">
      <w:start w:val="1"/>
      <w:numFmt w:val="bullet"/>
      <w:pStyle w:val="CROCHET2"/>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F75B7"/>
    <w:multiLevelType w:val="multilevel"/>
    <w:tmpl w:val="81D8BF94"/>
    <w:lvl w:ilvl="0">
      <w:start w:val="1"/>
      <w:numFmt w:val="none"/>
      <w:pStyle w:val="PETITPOINT"/>
      <w:lvlText w:val=""/>
      <w:legacy w:legacy="1" w:legacySpace="0" w:legacyIndent="720"/>
      <w:lvlJc w:val="left"/>
      <w:pPr>
        <w:ind w:left="720" w:hanging="720"/>
      </w:pPr>
      <w:rPr>
        <w:rFonts w:ascii="WP IconicSymbolsB" w:hAnsi="WP IconicSymbolsB" w:hint="default"/>
      </w:rPr>
    </w:lvl>
    <w:lvl w:ilvl="1">
      <w:start w:val="1"/>
      <w:numFmt w:val="none"/>
      <w:lvlText w:val=""/>
      <w:legacy w:legacy="1" w:legacySpace="0" w:legacyIndent="720"/>
      <w:lvlJc w:val="left"/>
      <w:pPr>
        <w:ind w:left="1440" w:hanging="720"/>
      </w:pPr>
      <w:rPr>
        <w:rFonts w:ascii="WP IconicSymbolsB" w:hAnsi="WP IconicSymbolsB" w:hint="default"/>
      </w:rPr>
    </w:lvl>
    <w:lvl w:ilvl="2">
      <w:start w:val="1"/>
      <w:numFmt w:val="none"/>
      <w:lvlText w:val=""/>
      <w:legacy w:legacy="1" w:legacySpace="0" w:legacyIndent="720"/>
      <w:lvlJc w:val="left"/>
      <w:pPr>
        <w:ind w:left="2160" w:hanging="720"/>
      </w:pPr>
      <w:rPr>
        <w:rFonts w:ascii="WP IconicSymbolsB" w:hAnsi="WP IconicSymbolsB" w:hint="default"/>
      </w:rPr>
    </w:lvl>
    <w:lvl w:ilvl="3">
      <w:start w:val="1"/>
      <w:numFmt w:val="none"/>
      <w:lvlText w:val=""/>
      <w:legacy w:legacy="1" w:legacySpace="0" w:legacyIndent="720"/>
      <w:lvlJc w:val="left"/>
      <w:pPr>
        <w:ind w:left="2880" w:hanging="720"/>
      </w:pPr>
      <w:rPr>
        <w:rFonts w:ascii="WP IconicSymbolsB" w:hAnsi="WP IconicSymbolsB" w:hint="default"/>
      </w:rPr>
    </w:lvl>
    <w:lvl w:ilvl="4">
      <w:start w:val="1"/>
      <w:numFmt w:val="none"/>
      <w:lvlText w:val=""/>
      <w:legacy w:legacy="1" w:legacySpace="0" w:legacyIndent="720"/>
      <w:lvlJc w:val="left"/>
      <w:pPr>
        <w:ind w:left="3600" w:hanging="720"/>
      </w:pPr>
      <w:rPr>
        <w:rFonts w:ascii="WP IconicSymbolsB" w:hAnsi="WP IconicSymbolsB" w:hint="default"/>
      </w:rPr>
    </w:lvl>
    <w:lvl w:ilvl="5">
      <w:start w:val="1"/>
      <w:numFmt w:val="none"/>
      <w:lvlText w:val=""/>
      <w:legacy w:legacy="1" w:legacySpace="0" w:legacyIndent="720"/>
      <w:lvlJc w:val="left"/>
      <w:pPr>
        <w:ind w:left="4320" w:hanging="720"/>
      </w:pPr>
      <w:rPr>
        <w:rFonts w:ascii="WP IconicSymbolsB" w:hAnsi="WP IconicSymbolsB" w:hint="default"/>
      </w:rPr>
    </w:lvl>
    <w:lvl w:ilvl="6">
      <w:start w:val="1"/>
      <w:numFmt w:val="none"/>
      <w:lvlText w:val=""/>
      <w:legacy w:legacy="1" w:legacySpace="0" w:legacyIndent="720"/>
      <w:lvlJc w:val="left"/>
      <w:pPr>
        <w:ind w:left="5040" w:hanging="720"/>
      </w:pPr>
      <w:rPr>
        <w:rFonts w:ascii="WP IconicSymbolsB" w:hAnsi="WP IconicSymbolsB" w:hint="default"/>
      </w:rPr>
    </w:lvl>
    <w:lvl w:ilvl="7">
      <w:start w:val="1"/>
      <w:numFmt w:val="none"/>
      <w:lvlText w:val=""/>
      <w:legacy w:legacy="1" w:legacySpace="0" w:legacyIndent="720"/>
      <w:lvlJc w:val="left"/>
      <w:pPr>
        <w:ind w:left="5760" w:hanging="720"/>
      </w:pPr>
      <w:rPr>
        <w:rFonts w:ascii="WP IconicSymbolsB" w:hAnsi="WP IconicSymbolsB" w:hint="default"/>
      </w:rPr>
    </w:lvl>
    <w:lvl w:ilvl="8">
      <w:start w:val="1"/>
      <w:numFmt w:val="lowerRoman"/>
      <w:lvlText w:val="%9"/>
      <w:legacy w:legacy="1" w:legacySpace="0" w:legacyIndent="720"/>
      <w:lvlJc w:val="left"/>
      <w:pPr>
        <w:ind w:left="6480" w:hanging="720"/>
      </w:pPr>
    </w:lvl>
  </w:abstractNum>
  <w:abstractNum w:abstractNumId="30" w15:restartNumberingAfterBreak="0">
    <w:nsid w:val="50EA60C5"/>
    <w:multiLevelType w:val="hybridMultilevel"/>
    <w:tmpl w:val="8788FD9E"/>
    <w:lvl w:ilvl="0" w:tplc="040C0001">
      <w:start w:val="1"/>
      <w:numFmt w:val="bullet"/>
      <w:lvlText w:val=""/>
      <w:lvlJc w:val="left"/>
      <w:pPr>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C4602"/>
    <w:multiLevelType w:val="hybridMultilevel"/>
    <w:tmpl w:val="D8B088E8"/>
    <w:lvl w:ilvl="0" w:tplc="6AEE8D08">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F8296E"/>
    <w:multiLevelType w:val="hybridMultilevel"/>
    <w:tmpl w:val="9E6039E8"/>
    <w:lvl w:ilvl="0" w:tplc="0C0C0011">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64B543A"/>
    <w:multiLevelType w:val="hybridMultilevel"/>
    <w:tmpl w:val="9D7E511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4" w15:restartNumberingAfterBreak="0">
    <w:nsid w:val="56553196"/>
    <w:multiLevelType w:val="hybridMultilevel"/>
    <w:tmpl w:val="EF02B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DA5B66"/>
    <w:multiLevelType w:val="multilevel"/>
    <w:tmpl w:val="49F21D08"/>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6" w15:restartNumberingAfterBreak="0">
    <w:nsid w:val="59972D8C"/>
    <w:multiLevelType w:val="hybridMultilevel"/>
    <w:tmpl w:val="04CC7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EC0C97"/>
    <w:multiLevelType w:val="hybridMultilevel"/>
    <w:tmpl w:val="86F6F6C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8" w15:restartNumberingAfterBreak="0">
    <w:nsid w:val="5FAB630C"/>
    <w:multiLevelType w:val="hybridMultilevel"/>
    <w:tmpl w:val="6476943C"/>
    <w:lvl w:ilvl="0" w:tplc="9C6EBE7E">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B862A1"/>
    <w:multiLevelType w:val="hybridMultilevel"/>
    <w:tmpl w:val="A5BEF5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2B75056"/>
    <w:multiLevelType w:val="hybridMultilevel"/>
    <w:tmpl w:val="1B68EF9C"/>
    <w:lvl w:ilvl="0" w:tplc="FFFFFFFF">
      <w:start w:val="1"/>
      <w:numFmt w:val="bullet"/>
      <w:pStyle w:val="crochet0"/>
      <w:lvlText w:val=""/>
      <w:lvlJc w:val="left"/>
      <w:pPr>
        <w:tabs>
          <w:tab w:val="num" w:pos="454"/>
        </w:tabs>
        <w:ind w:left="454"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4F102D"/>
    <w:multiLevelType w:val="hybridMultilevel"/>
    <w:tmpl w:val="7EE6AE86"/>
    <w:lvl w:ilvl="0" w:tplc="8CEAEB9E">
      <w:start w:val="1"/>
      <w:numFmt w:val="bullet"/>
      <w:pStyle w:val="CONTENU"/>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cs="WP IconicSymbolsB"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WP IconicSymbolsB"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WP IconicSymbolsB"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42" w15:restartNumberingAfterBreak="0">
    <w:nsid w:val="690000A0"/>
    <w:multiLevelType w:val="hybridMultilevel"/>
    <w:tmpl w:val="410E3CA0"/>
    <w:lvl w:ilvl="0" w:tplc="9C6EBE7E">
      <w:numFmt w:val="bullet"/>
      <w:lvlText w:val="-"/>
      <w:lvlJc w:val="left"/>
      <w:pPr>
        <w:ind w:left="360" w:hanging="360"/>
      </w:pPr>
      <w:rPr>
        <w:rFonts w:ascii="Calibri" w:eastAsia="MS Mincho"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841393"/>
    <w:multiLevelType w:val="hybridMultilevel"/>
    <w:tmpl w:val="C97E5EDA"/>
    <w:lvl w:ilvl="0" w:tplc="FFFFFFFF">
      <w:start w:val="1"/>
      <w:numFmt w:val="bullet"/>
      <w:pStyle w:val="puce"/>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E7C75"/>
    <w:multiLevelType w:val="hybridMultilevel"/>
    <w:tmpl w:val="DE005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18214E"/>
    <w:multiLevelType w:val="hybridMultilevel"/>
    <w:tmpl w:val="DBB2E086"/>
    <w:lvl w:ilvl="0" w:tplc="040C0001">
      <w:start w:val="1"/>
      <w:numFmt w:val="bullet"/>
      <w:pStyle w:val="RETRAIT1"/>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5D187A"/>
    <w:multiLevelType w:val="hybridMultilevel"/>
    <w:tmpl w:val="8E501826"/>
    <w:lvl w:ilvl="0" w:tplc="ECB209AA">
      <w:start w:val="3"/>
      <w:numFmt w:val="decimal"/>
      <w:lvlText w:val="%1."/>
      <w:lvlJc w:val="left"/>
      <w:pPr>
        <w:tabs>
          <w:tab w:val="num" w:pos="360"/>
        </w:tabs>
        <w:ind w:left="340" w:hanging="340"/>
      </w:pPr>
      <w:rPr>
        <w:rFonts w:hint="default"/>
      </w:rPr>
    </w:lvl>
    <w:lvl w:ilvl="1" w:tplc="3982982A">
      <w:start w:val="1"/>
      <w:numFmt w:val="lowerLetter"/>
      <w:lvlText w:val="%2."/>
      <w:lvlJc w:val="left"/>
      <w:pPr>
        <w:tabs>
          <w:tab w:val="num" w:pos="1440"/>
        </w:tabs>
        <w:ind w:left="1440" w:hanging="360"/>
      </w:pPr>
    </w:lvl>
    <w:lvl w:ilvl="2" w:tplc="ECD2DA16">
      <w:start w:val="1"/>
      <w:numFmt w:val="decimal"/>
      <w:lvlText w:val="%3."/>
      <w:lvlJc w:val="left"/>
      <w:pPr>
        <w:tabs>
          <w:tab w:val="num" w:pos="2340"/>
        </w:tabs>
        <w:ind w:left="2320" w:hanging="340"/>
      </w:pPr>
      <w:rPr>
        <w:rFonts w:hint="default"/>
      </w:rPr>
    </w:lvl>
    <w:lvl w:ilvl="3" w:tplc="119C0362" w:tentative="1">
      <w:start w:val="1"/>
      <w:numFmt w:val="decimal"/>
      <w:lvlText w:val="%4."/>
      <w:lvlJc w:val="left"/>
      <w:pPr>
        <w:tabs>
          <w:tab w:val="num" w:pos="2880"/>
        </w:tabs>
        <w:ind w:left="2880" w:hanging="360"/>
      </w:pPr>
    </w:lvl>
    <w:lvl w:ilvl="4" w:tplc="FE1AB05E" w:tentative="1">
      <w:start w:val="1"/>
      <w:numFmt w:val="lowerLetter"/>
      <w:lvlText w:val="%5."/>
      <w:lvlJc w:val="left"/>
      <w:pPr>
        <w:tabs>
          <w:tab w:val="num" w:pos="3600"/>
        </w:tabs>
        <w:ind w:left="3600" w:hanging="360"/>
      </w:pPr>
    </w:lvl>
    <w:lvl w:ilvl="5" w:tplc="89DAD768" w:tentative="1">
      <w:start w:val="1"/>
      <w:numFmt w:val="lowerRoman"/>
      <w:lvlText w:val="%6."/>
      <w:lvlJc w:val="right"/>
      <w:pPr>
        <w:tabs>
          <w:tab w:val="num" w:pos="4320"/>
        </w:tabs>
        <w:ind w:left="4320" w:hanging="180"/>
      </w:pPr>
    </w:lvl>
    <w:lvl w:ilvl="6" w:tplc="6908EA54" w:tentative="1">
      <w:start w:val="1"/>
      <w:numFmt w:val="decimal"/>
      <w:lvlText w:val="%7."/>
      <w:lvlJc w:val="left"/>
      <w:pPr>
        <w:tabs>
          <w:tab w:val="num" w:pos="5040"/>
        </w:tabs>
        <w:ind w:left="5040" w:hanging="360"/>
      </w:pPr>
    </w:lvl>
    <w:lvl w:ilvl="7" w:tplc="3C58700A" w:tentative="1">
      <w:start w:val="1"/>
      <w:numFmt w:val="lowerLetter"/>
      <w:lvlText w:val="%8."/>
      <w:lvlJc w:val="left"/>
      <w:pPr>
        <w:tabs>
          <w:tab w:val="num" w:pos="5760"/>
        </w:tabs>
        <w:ind w:left="5760" w:hanging="360"/>
      </w:pPr>
    </w:lvl>
    <w:lvl w:ilvl="8" w:tplc="B1A6A190" w:tentative="1">
      <w:start w:val="1"/>
      <w:numFmt w:val="lowerRoman"/>
      <w:lvlText w:val="%9."/>
      <w:lvlJc w:val="right"/>
      <w:pPr>
        <w:tabs>
          <w:tab w:val="num" w:pos="6480"/>
        </w:tabs>
        <w:ind w:left="6480" w:hanging="180"/>
      </w:pPr>
    </w:lvl>
  </w:abstractNum>
  <w:abstractNum w:abstractNumId="47" w15:restartNumberingAfterBreak="0">
    <w:nsid w:val="779B3664"/>
    <w:multiLevelType w:val="hybridMultilevel"/>
    <w:tmpl w:val="98769376"/>
    <w:lvl w:ilvl="0" w:tplc="040C000F">
      <w:start w:val="1"/>
      <w:numFmt w:val="bullet"/>
      <w:lvlText w:val=""/>
      <w:lvlJc w:val="left"/>
      <w:pPr>
        <w:tabs>
          <w:tab w:val="num" w:pos="153"/>
        </w:tabs>
        <w:ind w:left="153"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1B" w:tentative="1">
      <w:start w:val="1"/>
      <w:numFmt w:val="bullet"/>
      <w:lvlText w:val=""/>
      <w:lvlJc w:val="left"/>
      <w:pPr>
        <w:tabs>
          <w:tab w:val="num" w:pos="1593"/>
        </w:tabs>
        <w:ind w:left="1593" w:hanging="360"/>
      </w:pPr>
      <w:rPr>
        <w:rFonts w:ascii="Wingdings" w:hAnsi="Wingdings" w:hint="default"/>
      </w:rPr>
    </w:lvl>
    <w:lvl w:ilvl="3" w:tplc="040C000F" w:tentative="1">
      <w:start w:val="1"/>
      <w:numFmt w:val="bullet"/>
      <w:lvlText w:val=""/>
      <w:lvlJc w:val="left"/>
      <w:pPr>
        <w:tabs>
          <w:tab w:val="num" w:pos="2313"/>
        </w:tabs>
        <w:ind w:left="2313" w:hanging="360"/>
      </w:pPr>
      <w:rPr>
        <w:rFonts w:ascii="Symbol" w:hAnsi="Symbol" w:hint="default"/>
      </w:rPr>
    </w:lvl>
    <w:lvl w:ilvl="4" w:tplc="040C0019" w:tentative="1">
      <w:start w:val="1"/>
      <w:numFmt w:val="bullet"/>
      <w:lvlText w:val="o"/>
      <w:lvlJc w:val="left"/>
      <w:pPr>
        <w:tabs>
          <w:tab w:val="num" w:pos="3033"/>
        </w:tabs>
        <w:ind w:left="3033" w:hanging="360"/>
      </w:pPr>
      <w:rPr>
        <w:rFonts w:ascii="Courier New" w:hAnsi="Courier New" w:hint="default"/>
      </w:rPr>
    </w:lvl>
    <w:lvl w:ilvl="5" w:tplc="040C001B" w:tentative="1">
      <w:start w:val="1"/>
      <w:numFmt w:val="bullet"/>
      <w:lvlText w:val=""/>
      <w:lvlJc w:val="left"/>
      <w:pPr>
        <w:tabs>
          <w:tab w:val="num" w:pos="3753"/>
        </w:tabs>
        <w:ind w:left="3753" w:hanging="360"/>
      </w:pPr>
      <w:rPr>
        <w:rFonts w:ascii="Wingdings" w:hAnsi="Wingdings" w:hint="default"/>
      </w:rPr>
    </w:lvl>
    <w:lvl w:ilvl="6" w:tplc="040C000F" w:tentative="1">
      <w:start w:val="1"/>
      <w:numFmt w:val="bullet"/>
      <w:lvlText w:val=""/>
      <w:lvlJc w:val="left"/>
      <w:pPr>
        <w:tabs>
          <w:tab w:val="num" w:pos="4473"/>
        </w:tabs>
        <w:ind w:left="4473" w:hanging="360"/>
      </w:pPr>
      <w:rPr>
        <w:rFonts w:ascii="Symbol" w:hAnsi="Symbol" w:hint="default"/>
      </w:rPr>
    </w:lvl>
    <w:lvl w:ilvl="7" w:tplc="040C0019" w:tentative="1">
      <w:start w:val="1"/>
      <w:numFmt w:val="bullet"/>
      <w:lvlText w:val="o"/>
      <w:lvlJc w:val="left"/>
      <w:pPr>
        <w:tabs>
          <w:tab w:val="num" w:pos="5193"/>
        </w:tabs>
        <w:ind w:left="5193" w:hanging="360"/>
      </w:pPr>
      <w:rPr>
        <w:rFonts w:ascii="Courier New" w:hAnsi="Courier New" w:hint="default"/>
      </w:rPr>
    </w:lvl>
    <w:lvl w:ilvl="8" w:tplc="040C001B" w:tentative="1">
      <w:start w:val="1"/>
      <w:numFmt w:val="bullet"/>
      <w:lvlText w:val=""/>
      <w:lvlJc w:val="left"/>
      <w:pPr>
        <w:tabs>
          <w:tab w:val="num" w:pos="5913"/>
        </w:tabs>
        <w:ind w:left="5913" w:hanging="360"/>
      </w:pPr>
      <w:rPr>
        <w:rFonts w:ascii="Wingdings" w:hAnsi="Wingdings" w:hint="default"/>
      </w:rPr>
    </w:lvl>
  </w:abstractNum>
  <w:abstractNum w:abstractNumId="48" w15:restartNumberingAfterBreak="0">
    <w:nsid w:val="7D271A86"/>
    <w:multiLevelType w:val="hybridMultilevel"/>
    <w:tmpl w:val="9070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3F1F7B"/>
    <w:multiLevelType w:val="hybridMultilevel"/>
    <w:tmpl w:val="374A9C02"/>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50" w15:restartNumberingAfterBreak="0">
    <w:nsid w:val="7E252758"/>
    <w:multiLevelType w:val="hybridMultilevel"/>
    <w:tmpl w:val="24E4AD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8"/>
  </w:num>
  <w:num w:numId="2">
    <w:abstractNumId w:val="29"/>
  </w:num>
  <w:num w:numId="3">
    <w:abstractNumId w:val="31"/>
  </w:num>
  <w:num w:numId="4">
    <w:abstractNumId w:val="25"/>
  </w:num>
  <w:num w:numId="5">
    <w:abstractNumId w:val="26"/>
  </w:num>
  <w:num w:numId="6">
    <w:abstractNumId w:val="7"/>
  </w:num>
  <w:num w:numId="7">
    <w:abstractNumId w:val="16"/>
  </w:num>
  <w:num w:numId="8">
    <w:abstractNumId w:val="20"/>
  </w:num>
  <w:num w:numId="9">
    <w:abstractNumId w:val="28"/>
  </w:num>
  <w:num w:numId="10">
    <w:abstractNumId w:val="2"/>
  </w:num>
  <w:num w:numId="11">
    <w:abstractNumId w:val="5"/>
  </w:num>
  <w:num w:numId="12">
    <w:abstractNumId w:val="27"/>
  </w:num>
  <w:num w:numId="13">
    <w:abstractNumId w:val="41"/>
  </w:num>
  <w:num w:numId="14">
    <w:abstractNumId w:val="43"/>
  </w:num>
  <w:num w:numId="15">
    <w:abstractNumId w:val="40"/>
  </w:num>
  <w:num w:numId="16">
    <w:abstractNumId w:val="45"/>
  </w:num>
  <w:num w:numId="17">
    <w:abstractNumId w:val="46"/>
  </w:num>
  <w:num w:numId="18">
    <w:abstractNumId w:val="24"/>
  </w:num>
  <w:num w:numId="19">
    <w:abstractNumId w:val="38"/>
  </w:num>
  <w:num w:numId="20">
    <w:abstractNumId w:val="0"/>
  </w:num>
  <w:num w:numId="21">
    <w:abstractNumId w:val="34"/>
  </w:num>
  <w:num w:numId="22">
    <w:abstractNumId w:val="36"/>
  </w:num>
  <w:num w:numId="23">
    <w:abstractNumId w:val="9"/>
  </w:num>
  <w:num w:numId="24">
    <w:abstractNumId w:val="44"/>
  </w:num>
  <w:num w:numId="25">
    <w:abstractNumId w:val="19"/>
  </w:num>
  <w:num w:numId="26">
    <w:abstractNumId w:val="22"/>
  </w:num>
  <w:num w:numId="27">
    <w:abstractNumId w:val="48"/>
  </w:num>
  <w:num w:numId="28">
    <w:abstractNumId w:val="4"/>
  </w:num>
  <w:num w:numId="29">
    <w:abstractNumId w:val="15"/>
  </w:num>
  <w:num w:numId="30">
    <w:abstractNumId w:val="21"/>
  </w:num>
  <w:num w:numId="31">
    <w:abstractNumId w:val="13"/>
  </w:num>
  <w:num w:numId="32">
    <w:abstractNumId w:val="14"/>
  </w:num>
  <w:num w:numId="33">
    <w:abstractNumId w:val="33"/>
  </w:num>
  <w:num w:numId="34">
    <w:abstractNumId w:val="37"/>
  </w:num>
  <w:num w:numId="35">
    <w:abstractNumId w:val="49"/>
  </w:num>
  <w:num w:numId="36">
    <w:abstractNumId w:val="47"/>
  </w:num>
  <w:num w:numId="37">
    <w:abstractNumId w:val="11"/>
  </w:num>
  <w:num w:numId="38">
    <w:abstractNumId w:val="23"/>
  </w:num>
  <w:num w:numId="39">
    <w:abstractNumId w:val="42"/>
  </w:num>
  <w:num w:numId="40">
    <w:abstractNumId w:val="6"/>
  </w:num>
  <w:num w:numId="41">
    <w:abstractNumId w:val="39"/>
  </w:num>
  <w:num w:numId="42">
    <w:abstractNumId w:val="50"/>
  </w:num>
  <w:num w:numId="43">
    <w:abstractNumId w:val="30"/>
  </w:num>
  <w:num w:numId="44">
    <w:abstractNumId w:val="3"/>
  </w:num>
  <w:num w:numId="45">
    <w:abstractNumId w:val="10"/>
  </w:num>
  <w:num w:numId="46">
    <w:abstractNumId w:val="8"/>
  </w:num>
  <w:num w:numId="47">
    <w:abstractNumId w:val="17"/>
  </w:num>
  <w:num w:numId="48">
    <w:abstractNumId w:val="32"/>
  </w:num>
  <w:num w:numId="49">
    <w:abstractNumId w:val="1"/>
  </w:num>
  <w:num w:numId="50">
    <w:abstractNumId w:val="12"/>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768"/>
    <w:rsid w:val="00001508"/>
    <w:rsid w:val="00002034"/>
    <w:rsid w:val="00002CA9"/>
    <w:rsid w:val="00015265"/>
    <w:rsid w:val="00044121"/>
    <w:rsid w:val="000457B4"/>
    <w:rsid w:val="0007395B"/>
    <w:rsid w:val="000900EE"/>
    <w:rsid w:val="000A16AF"/>
    <w:rsid w:val="000C159D"/>
    <w:rsid w:val="00104F02"/>
    <w:rsid w:val="001666A0"/>
    <w:rsid w:val="001727BB"/>
    <w:rsid w:val="0017703D"/>
    <w:rsid w:val="00182DD3"/>
    <w:rsid w:val="00193049"/>
    <w:rsid w:val="00193319"/>
    <w:rsid w:val="001B6482"/>
    <w:rsid w:val="001C4BFE"/>
    <w:rsid w:val="001C6337"/>
    <w:rsid w:val="001E09B9"/>
    <w:rsid w:val="00204535"/>
    <w:rsid w:val="0020692F"/>
    <w:rsid w:val="002100C8"/>
    <w:rsid w:val="00216CB0"/>
    <w:rsid w:val="00225B18"/>
    <w:rsid w:val="00273CB6"/>
    <w:rsid w:val="00276D17"/>
    <w:rsid w:val="002815DC"/>
    <w:rsid w:val="00294FE3"/>
    <w:rsid w:val="002A3747"/>
    <w:rsid w:val="002D54E7"/>
    <w:rsid w:val="002E02F7"/>
    <w:rsid w:val="002E1B7F"/>
    <w:rsid w:val="002E1B9D"/>
    <w:rsid w:val="002E501F"/>
    <w:rsid w:val="002E735F"/>
    <w:rsid w:val="00301B41"/>
    <w:rsid w:val="00345262"/>
    <w:rsid w:val="0036658A"/>
    <w:rsid w:val="0037079D"/>
    <w:rsid w:val="0037674C"/>
    <w:rsid w:val="003A1452"/>
    <w:rsid w:val="003B4768"/>
    <w:rsid w:val="00413DEF"/>
    <w:rsid w:val="00465A4C"/>
    <w:rsid w:val="00466BE6"/>
    <w:rsid w:val="00486C93"/>
    <w:rsid w:val="004962B8"/>
    <w:rsid w:val="004C6973"/>
    <w:rsid w:val="00501827"/>
    <w:rsid w:val="00523BBA"/>
    <w:rsid w:val="005374F3"/>
    <w:rsid w:val="00541491"/>
    <w:rsid w:val="00581ACE"/>
    <w:rsid w:val="00591504"/>
    <w:rsid w:val="005953AA"/>
    <w:rsid w:val="005A287D"/>
    <w:rsid w:val="005C7316"/>
    <w:rsid w:val="005D3E10"/>
    <w:rsid w:val="005E6F31"/>
    <w:rsid w:val="00651440"/>
    <w:rsid w:val="00657E77"/>
    <w:rsid w:val="00670BA0"/>
    <w:rsid w:val="006747E7"/>
    <w:rsid w:val="00684D02"/>
    <w:rsid w:val="00686B6C"/>
    <w:rsid w:val="00693FD8"/>
    <w:rsid w:val="006D08E9"/>
    <w:rsid w:val="006E581E"/>
    <w:rsid w:val="00700E94"/>
    <w:rsid w:val="00720EF8"/>
    <w:rsid w:val="0073715B"/>
    <w:rsid w:val="007441E4"/>
    <w:rsid w:val="00767CFB"/>
    <w:rsid w:val="0077045F"/>
    <w:rsid w:val="007806BB"/>
    <w:rsid w:val="00783A17"/>
    <w:rsid w:val="007A59FD"/>
    <w:rsid w:val="007A625B"/>
    <w:rsid w:val="007B2715"/>
    <w:rsid w:val="007C0F0C"/>
    <w:rsid w:val="007D29FD"/>
    <w:rsid w:val="007E798F"/>
    <w:rsid w:val="007F0C79"/>
    <w:rsid w:val="00802C24"/>
    <w:rsid w:val="00876063"/>
    <w:rsid w:val="008839C6"/>
    <w:rsid w:val="008846F8"/>
    <w:rsid w:val="00891D2C"/>
    <w:rsid w:val="00897046"/>
    <w:rsid w:val="008A4826"/>
    <w:rsid w:val="008B7430"/>
    <w:rsid w:val="008F5A9A"/>
    <w:rsid w:val="00910D64"/>
    <w:rsid w:val="00910FFC"/>
    <w:rsid w:val="00950DE1"/>
    <w:rsid w:val="009A649D"/>
    <w:rsid w:val="009C7437"/>
    <w:rsid w:val="009D2169"/>
    <w:rsid w:val="009D4283"/>
    <w:rsid w:val="00A0297C"/>
    <w:rsid w:val="00A10B9C"/>
    <w:rsid w:val="00A16CF0"/>
    <w:rsid w:val="00A203F9"/>
    <w:rsid w:val="00A22F5D"/>
    <w:rsid w:val="00A43F63"/>
    <w:rsid w:val="00A6086C"/>
    <w:rsid w:val="00A6418B"/>
    <w:rsid w:val="00A80159"/>
    <w:rsid w:val="00A9329D"/>
    <w:rsid w:val="00A95E7C"/>
    <w:rsid w:val="00AA2471"/>
    <w:rsid w:val="00AD2F11"/>
    <w:rsid w:val="00AD75D0"/>
    <w:rsid w:val="00AE6715"/>
    <w:rsid w:val="00B301AD"/>
    <w:rsid w:val="00B31793"/>
    <w:rsid w:val="00B445BE"/>
    <w:rsid w:val="00B541AE"/>
    <w:rsid w:val="00B7472B"/>
    <w:rsid w:val="00B939C4"/>
    <w:rsid w:val="00BA007C"/>
    <w:rsid w:val="00BE5D37"/>
    <w:rsid w:val="00C10374"/>
    <w:rsid w:val="00C12A15"/>
    <w:rsid w:val="00C23E72"/>
    <w:rsid w:val="00C24272"/>
    <w:rsid w:val="00C24BFF"/>
    <w:rsid w:val="00C33C52"/>
    <w:rsid w:val="00C646C1"/>
    <w:rsid w:val="00C97F20"/>
    <w:rsid w:val="00CA34C0"/>
    <w:rsid w:val="00CB0DEB"/>
    <w:rsid w:val="00CC474E"/>
    <w:rsid w:val="00CE5D2B"/>
    <w:rsid w:val="00D06691"/>
    <w:rsid w:val="00D06DBB"/>
    <w:rsid w:val="00D260CC"/>
    <w:rsid w:val="00D305D9"/>
    <w:rsid w:val="00D42BCC"/>
    <w:rsid w:val="00D560C1"/>
    <w:rsid w:val="00D90FB7"/>
    <w:rsid w:val="00D9292E"/>
    <w:rsid w:val="00DC62B3"/>
    <w:rsid w:val="00DC74F5"/>
    <w:rsid w:val="00DD657F"/>
    <w:rsid w:val="00DE7FCE"/>
    <w:rsid w:val="00DF2CA3"/>
    <w:rsid w:val="00E04ED5"/>
    <w:rsid w:val="00E177C9"/>
    <w:rsid w:val="00EF6AC5"/>
    <w:rsid w:val="00F27F3E"/>
    <w:rsid w:val="00F62AC4"/>
    <w:rsid w:val="00F901F3"/>
    <w:rsid w:val="00FB002B"/>
    <w:rsid w:val="00FD01D4"/>
    <w:rsid w:val="00FD209A"/>
    <w:rsid w:val="00FD22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DE340"/>
  <w14:defaultImageDpi w14:val="300"/>
  <w15:docId w15:val="{C134F3DE-EB32-B141-A68C-6139AF7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68"/>
    <w:rPr>
      <w:rFonts w:ascii="Times New Roman" w:eastAsia="Times New Roman" w:hAnsi="Times New Roman" w:cs="Times New Roman"/>
      <w:szCs w:val="20"/>
      <w:lang w:val="fr-CA"/>
    </w:rPr>
  </w:style>
  <w:style w:type="paragraph" w:styleId="Titre1">
    <w:name w:val="heading 1"/>
    <w:basedOn w:val="Normal"/>
    <w:next w:val="Normal"/>
    <w:link w:val="Titre1Car"/>
    <w:qFormat/>
    <w:rsid w:val="008846F8"/>
    <w:pPr>
      <w:keepNext/>
      <w:jc w:val="both"/>
      <w:outlineLvl w:val="0"/>
    </w:pPr>
    <w:rPr>
      <w:rFonts w:eastAsia="Times"/>
      <w:b/>
      <w:sz w:val="28"/>
    </w:rPr>
  </w:style>
  <w:style w:type="paragraph" w:styleId="Titre2">
    <w:name w:val="heading 2"/>
    <w:basedOn w:val="Normal"/>
    <w:next w:val="Normal"/>
    <w:link w:val="Titre2Car"/>
    <w:qFormat/>
    <w:rsid w:val="003B4768"/>
    <w:pPr>
      <w:keepNext/>
      <w:jc w:val="center"/>
      <w:outlineLvl w:val="1"/>
    </w:pPr>
    <w:rPr>
      <w:rFonts w:ascii="Helvetica" w:eastAsia="Times" w:hAnsi="Helvetica"/>
      <w:b/>
      <w:sz w:val="20"/>
    </w:rPr>
  </w:style>
  <w:style w:type="paragraph" w:styleId="Titre3">
    <w:name w:val="heading 3"/>
    <w:basedOn w:val="Normal"/>
    <w:next w:val="Normal"/>
    <w:link w:val="Titre3Car"/>
    <w:qFormat/>
    <w:rsid w:val="00225B18"/>
    <w:pPr>
      <w:keepNext/>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jc w:val="both"/>
      <w:outlineLvl w:val="2"/>
    </w:pPr>
    <w:rPr>
      <w:rFonts w:eastAsia="Times"/>
    </w:rPr>
  </w:style>
  <w:style w:type="paragraph" w:styleId="Titre4">
    <w:name w:val="heading 4"/>
    <w:basedOn w:val="Normal"/>
    <w:next w:val="Normal"/>
    <w:link w:val="Titre4Car"/>
    <w:qFormat/>
    <w:rsid w:val="003B4768"/>
    <w:pPr>
      <w:keepNext/>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both"/>
      <w:outlineLvl w:val="3"/>
    </w:pPr>
    <w:rPr>
      <w:rFonts w:ascii="Helvetica" w:eastAsia="Times" w:hAnsi="Helvetica"/>
      <w:b/>
      <w:sz w:val="18"/>
    </w:rPr>
  </w:style>
  <w:style w:type="paragraph" w:styleId="Titre5">
    <w:name w:val="heading 5"/>
    <w:basedOn w:val="Normal"/>
    <w:next w:val="Normal"/>
    <w:link w:val="Titre5Car"/>
    <w:qFormat/>
    <w:rsid w:val="003B4768"/>
    <w:pPr>
      <w:keepNext/>
      <w:jc w:val="center"/>
      <w:outlineLvl w:val="4"/>
    </w:pPr>
    <w:rPr>
      <w:rFonts w:ascii="Arial" w:hAnsi="Arial"/>
      <w:i/>
    </w:rPr>
  </w:style>
  <w:style w:type="paragraph" w:styleId="Titre6">
    <w:name w:val="heading 6"/>
    <w:basedOn w:val="Normal"/>
    <w:next w:val="Normal"/>
    <w:link w:val="Titre6Car"/>
    <w:qFormat/>
    <w:rsid w:val="003B4768"/>
    <w:pPr>
      <w:keepNext/>
      <w:widowControl w:val="0"/>
      <w:jc w:val="both"/>
      <w:outlineLvl w:val="5"/>
    </w:pPr>
    <w:rPr>
      <w:rFonts w:ascii="Algerian" w:hAnsi="Algerian"/>
      <w:sz w:val="36"/>
    </w:rPr>
  </w:style>
  <w:style w:type="paragraph" w:styleId="Titre7">
    <w:name w:val="heading 7"/>
    <w:basedOn w:val="Normal"/>
    <w:next w:val="Normal"/>
    <w:link w:val="Titre7Car"/>
    <w:qFormat/>
    <w:rsid w:val="003B4768"/>
    <w:pPr>
      <w:keepNext/>
      <w:widowControl w:val="0"/>
      <w:jc w:val="center"/>
      <w:outlineLvl w:val="6"/>
    </w:pPr>
    <w:rPr>
      <w:rFonts w:ascii="Algerian" w:hAnsi="Algerian"/>
      <w:u w:val="double"/>
    </w:rPr>
  </w:style>
  <w:style w:type="paragraph" w:styleId="Titre8">
    <w:name w:val="heading 8"/>
    <w:basedOn w:val="Normal"/>
    <w:next w:val="Normal"/>
    <w:link w:val="Titre8Car"/>
    <w:qFormat/>
    <w:rsid w:val="003B476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color w:val="000000"/>
      <w:u w:val="double"/>
    </w:rPr>
  </w:style>
  <w:style w:type="paragraph" w:styleId="Titre9">
    <w:name w:val="heading 9"/>
    <w:basedOn w:val="Normal"/>
    <w:next w:val="Normal"/>
    <w:link w:val="Titre9Car"/>
    <w:qFormat/>
    <w:rsid w:val="003B476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46F8"/>
    <w:rPr>
      <w:rFonts w:ascii="Times New Roman" w:eastAsia="Times" w:hAnsi="Times New Roman" w:cs="Times New Roman"/>
      <w:b/>
      <w:sz w:val="28"/>
      <w:szCs w:val="20"/>
      <w:lang w:val="fr-CA"/>
    </w:rPr>
  </w:style>
  <w:style w:type="character" w:customStyle="1" w:styleId="Titre2Car">
    <w:name w:val="Titre 2 Car"/>
    <w:basedOn w:val="Policepardfaut"/>
    <w:link w:val="Titre2"/>
    <w:rsid w:val="003B4768"/>
    <w:rPr>
      <w:rFonts w:ascii="Helvetica" w:eastAsia="Times" w:hAnsi="Helvetica" w:cs="Times New Roman"/>
      <w:b/>
      <w:sz w:val="20"/>
      <w:szCs w:val="20"/>
      <w:lang w:val="fr-CA"/>
    </w:rPr>
  </w:style>
  <w:style w:type="character" w:customStyle="1" w:styleId="Titre3Car">
    <w:name w:val="Titre 3 Car"/>
    <w:basedOn w:val="Policepardfaut"/>
    <w:link w:val="Titre3"/>
    <w:rsid w:val="00225B18"/>
    <w:rPr>
      <w:rFonts w:ascii="Times New Roman" w:eastAsia="Times" w:hAnsi="Times New Roman" w:cs="Times New Roman"/>
      <w:szCs w:val="20"/>
      <w:lang w:val="fr-CA"/>
    </w:rPr>
  </w:style>
  <w:style w:type="character" w:customStyle="1" w:styleId="Titre4Car">
    <w:name w:val="Titre 4 Car"/>
    <w:basedOn w:val="Policepardfaut"/>
    <w:link w:val="Titre4"/>
    <w:rsid w:val="003B4768"/>
    <w:rPr>
      <w:rFonts w:ascii="Helvetica" w:eastAsia="Times" w:hAnsi="Helvetica" w:cs="Times New Roman"/>
      <w:b/>
      <w:sz w:val="18"/>
      <w:szCs w:val="20"/>
      <w:lang w:val="fr-CA"/>
    </w:rPr>
  </w:style>
  <w:style w:type="character" w:customStyle="1" w:styleId="Titre5Car">
    <w:name w:val="Titre 5 Car"/>
    <w:basedOn w:val="Policepardfaut"/>
    <w:link w:val="Titre5"/>
    <w:rsid w:val="003B4768"/>
    <w:rPr>
      <w:rFonts w:ascii="Arial" w:eastAsia="Times New Roman" w:hAnsi="Arial" w:cs="Times New Roman"/>
      <w:i/>
      <w:szCs w:val="20"/>
      <w:lang w:val="fr-CA"/>
    </w:rPr>
  </w:style>
  <w:style w:type="character" w:customStyle="1" w:styleId="Titre6Car">
    <w:name w:val="Titre 6 Car"/>
    <w:basedOn w:val="Policepardfaut"/>
    <w:link w:val="Titre6"/>
    <w:rsid w:val="003B4768"/>
    <w:rPr>
      <w:rFonts w:ascii="Algerian" w:eastAsia="Times New Roman" w:hAnsi="Algerian" w:cs="Times New Roman"/>
      <w:sz w:val="36"/>
      <w:szCs w:val="20"/>
      <w:lang w:val="fr-CA"/>
    </w:rPr>
  </w:style>
  <w:style w:type="character" w:customStyle="1" w:styleId="Titre7Car">
    <w:name w:val="Titre 7 Car"/>
    <w:basedOn w:val="Policepardfaut"/>
    <w:link w:val="Titre7"/>
    <w:rsid w:val="003B4768"/>
    <w:rPr>
      <w:rFonts w:ascii="Algerian" w:eastAsia="Times New Roman" w:hAnsi="Algerian" w:cs="Times New Roman"/>
      <w:szCs w:val="20"/>
      <w:u w:val="double"/>
      <w:lang w:val="fr-CA"/>
    </w:rPr>
  </w:style>
  <w:style w:type="character" w:customStyle="1" w:styleId="Titre8Car">
    <w:name w:val="Titre 8 Car"/>
    <w:basedOn w:val="Policepardfaut"/>
    <w:link w:val="Titre8"/>
    <w:rsid w:val="003B4768"/>
    <w:rPr>
      <w:rFonts w:ascii="Times New Roman" w:eastAsia="Times New Roman" w:hAnsi="Times New Roman" w:cs="Times New Roman"/>
      <w:b/>
      <w:color w:val="000000"/>
      <w:szCs w:val="20"/>
      <w:u w:val="double"/>
      <w:lang w:val="fr-CA"/>
    </w:rPr>
  </w:style>
  <w:style w:type="character" w:customStyle="1" w:styleId="Titre9Car">
    <w:name w:val="Titre 9 Car"/>
    <w:basedOn w:val="Policepardfaut"/>
    <w:link w:val="Titre9"/>
    <w:rsid w:val="003B4768"/>
    <w:rPr>
      <w:rFonts w:ascii="Times New Roman" w:eastAsia="Times New Roman" w:hAnsi="Times New Roman" w:cs="Times New Roman"/>
      <w:b/>
      <w:szCs w:val="20"/>
      <w:lang w:val="fr-CA"/>
    </w:rPr>
  </w:style>
  <w:style w:type="paragraph" w:styleId="Pieddepage">
    <w:name w:val="footer"/>
    <w:basedOn w:val="Normal"/>
    <w:link w:val="PieddepageCar"/>
    <w:rsid w:val="003B4768"/>
    <w:pPr>
      <w:tabs>
        <w:tab w:val="center" w:pos="4153"/>
        <w:tab w:val="right" w:pos="8306"/>
      </w:tabs>
    </w:pPr>
  </w:style>
  <w:style w:type="character" w:customStyle="1" w:styleId="PieddepageCar">
    <w:name w:val="Pied de page Car"/>
    <w:basedOn w:val="Policepardfaut"/>
    <w:link w:val="Pieddepage"/>
    <w:rsid w:val="003B4768"/>
    <w:rPr>
      <w:rFonts w:ascii="Times New Roman" w:eastAsia="Times New Roman" w:hAnsi="Times New Roman" w:cs="Times New Roman"/>
      <w:szCs w:val="20"/>
      <w:lang w:val="fr-CA"/>
    </w:rPr>
  </w:style>
  <w:style w:type="paragraph" w:customStyle="1" w:styleId="Level1">
    <w:name w:val="Level 1"/>
    <w:basedOn w:val="Normal"/>
    <w:rsid w:val="003B4768"/>
    <w:pPr>
      <w:widowControl w:val="0"/>
    </w:pPr>
  </w:style>
  <w:style w:type="paragraph" w:customStyle="1" w:styleId="retrait10">
    <w:name w:val="retrait 1"/>
    <w:basedOn w:val="Normal"/>
    <w:rsid w:val="003B4768"/>
    <w:pPr>
      <w:widowControl w:val="0"/>
      <w:tabs>
        <w:tab w:val="left" w:pos="-1001"/>
        <w:tab w:val="left" w:pos="-281"/>
        <w:tab w:val="left" w:pos="878"/>
      </w:tabs>
      <w:ind w:left="439" w:right="-19" w:hanging="439"/>
      <w:jc w:val="both"/>
    </w:pPr>
    <w:rPr>
      <w:rFonts w:ascii="Helvetica" w:hAnsi="Helvetica"/>
      <w:color w:val="000000"/>
    </w:rPr>
  </w:style>
  <w:style w:type="paragraph" w:customStyle="1" w:styleId="level10">
    <w:name w:val="_level1"/>
    <w:basedOn w:val="Normal"/>
    <w:rsid w:val="003B47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3B476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3B476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3B476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3B476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3B476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3B476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3B4768"/>
    <w:pPr>
      <w:widowControl w:val="0"/>
      <w:tabs>
        <w:tab w:val="left" w:pos="5760"/>
        <w:tab w:val="left" w:pos="6480"/>
        <w:tab w:val="left" w:pos="7200"/>
        <w:tab w:val="left" w:pos="7920"/>
      </w:tabs>
      <w:ind w:left="5760" w:hanging="720"/>
    </w:pPr>
  </w:style>
  <w:style w:type="paragraph" w:customStyle="1" w:styleId="level9">
    <w:name w:val="_level9"/>
    <w:basedOn w:val="Normal"/>
    <w:rsid w:val="003B4768"/>
    <w:pPr>
      <w:widowControl w:val="0"/>
      <w:tabs>
        <w:tab w:val="left" w:pos="6480"/>
        <w:tab w:val="left" w:pos="7200"/>
        <w:tab w:val="left" w:pos="7920"/>
      </w:tabs>
      <w:ind w:left="6480" w:hanging="720"/>
    </w:pPr>
  </w:style>
  <w:style w:type="paragraph" w:customStyle="1" w:styleId="levsl1">
    <w:name w:val="_levsl1"/>
    <w:basedOn w:val="Normal"/>
    <w:rsid w:val="003B47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3B476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3B476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3B476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3B476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3B476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3B476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3B4768"/>
    <w:pPr>
      <w:widowControl w:val="0"/>
      <w:tabs>
        <w:tab w:val="left" w:pos="5760"/>
        <w:tab w:val="left" w:pos="6480"/>
        <w:tab w:val="left" w:pos="7200"/>
        <w:tab w:val="left" w:pos="7920"/>
      </w:tabs>
      <w:ind w:left="5760" w:hanging="720"/>
    </w:pPr>
  </w:style>
  <w:style w:type="paragraph" w:customStyle="1" w:styleId="levsl9">
    <w:name w:val="_levsl9"/>
    <w:basedOn w:val="Normal"/>
    <w:rsid w:val="003B4768"/>
    <w:pPr>
      <w:widowControl w:val="0"/>
      <w:tabs>
        <w:tab w:val="left" w:pos="6480"/>
        <w:tab w:val="left" w:pos="7200"/>
        <w:tab w:val="left" w:pos="7920"/>
      </w:tabs>
      <w:ind w:left="6480" w:hanging="720"/>
    </w:pPr>
  </w:style>
  <w:style w:type="paragraph" w:customStyle="1" w:styleId="levnl1">
    <w:name w:val="_levnl1"/>
    <w:basedOn w:val="Normal"/>
    <w:rsid w:val="003B47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3B476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3B476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3B476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3B476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3B476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3B476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3B4768"/>
    <w:pPr>
      <w:widowControl w:val="0"/>
      <w:tabs>
        <w:tab w:val="left" w:pos="5760"/>
        <w:tab w:val="left" w:pos="6480"/>
        <w:tab w:val="left" w:pos="7200"/>
        <w:tab w:val="left" w:pos="7920"/>
      </w:tabs>
      <w:ind w:left="5760" w:hanging="720"/>
    </w:pPr>
  </w:style>
  <w:style w:type="paragraph" w:customStyle="1" w:styleId="levnl9">
    <w:name w:val="_levnl9"/>
    <w:basedOn w:val="Normal"/>
    <w:rsid w:val="003B4768"/>
    <w:pPr>
      <w:widowControl w:val="0"/>
      <w:tabs>
        <w:tab w:val="left" w:pos="6480"/>
        <w:tab w:val="left" w:pos="7200"/>
        <w:tab w:val="left" w:pos="7920"/>
      </w:tabs>
      <w:ind w:left="6480" w:hanging="720"/>
    </w:pPr>
  </w:style>
  <w:style w:type="character" w:customStyle="1" w:styleId="SYSHYPERTEXT">
    <w:name w:val="SYS_HYPERTEXT"/>
    <w:rsid w:val="003B4768"/>
    <w:rPr>
      <w:color w:val="0000FF"/>
      <w:u w:val="single"/>
    </w:rPr>
  </w:style>
  <w:style w:type="paragraph" w:styleId="En-tte">
    <w:name w:val="header"/>
    <w:basedOn w:val="Normal"/>
    <w:link w:val="En-tteCar"/>
    <w:uiPriority w:val="99"/>
    <w:rsid w:val="003B4768"/>
    <w:pPr>
      <w:tabs>
        <w:tab w:val="center" w:pos="4153"/>
        <w:tab w:val="right" w:pos="8306"/>
      </w:tabs>
    </w:pPr>
  </w:style>
  <w:style w:type="character" w:customStyle="1" w:styleId="En-tteCar">
    <w:name w:val="En-tête Car"/>
    <w:basedOn w:val="Policepardfaut"/>
    <w:link w:val="En-tte"/>
    <w:uiPriority w:val="99"/>
    <w:rsid w:val="003B4768"/>
    <w:rPr>
      <w:rFonts w:ascii="Times New Roman" w:eastAsia="Times New Roman" w:hAnsi="Times New Roman" w:cs="Times New Roman"/>
      <w:szCs w:val="20"/>
      <w:lang w:val="fr-CA"/>
    </w:rPr>
  </w:style>
  <w:style w:type="paragraph" w:customStyle="1" w:styleId="1">
    <w:name w:val="1"/>
    <w:aliases w:val="2,3,Acronyme HTML1"/>
    <w:basedOn w:val="Normal"/>
    <w:rsid w:val="003B4768"/>
    <w:pPr>
      <w:ind w:left="567" w:hanging="567"/>
      <w:jc w:val="both"/>
    </w:pPr>
    <w:rPr>
      <w:rFonts w:ascii="Helvetica" w:eastAsia="Times" w:hAnsi="Helvetica"/>
      <w:b/>
      <w:sz w:val="20"/>
    </w:rPr>
  </w:style>
  <w:style w:type="paragraph" w:styleId="Notedebasdepage">
    <w:name w:val="footnote text"/>
    <w:basedOn w:val="Normal"/>
    <w:link w:val="NotedebasdepageCar"/>
    <w:rsid w:val="003B4768"/>
    <w:pPr>
      <w:tabs>
        <w:tab w:val="left" w:pos="284"/>
      </w:tabs>
      <w:ind w:left="284" w:hanging="284"/>
      <w:jc w:val="both"/>
    </w:pPr>
    <w:rPr>
      <w:rFonts w:eastAsia="Times"/>
      <w:sz w:val="22"/>
      <w:vertAlign w:val="superscript"/>
    </w:rPr>
  </w:style>
  <w:style w:type="character" w:customStyle="1" w:styleId="NotedebasdepageCar">
    <w:name w:val="Note de bas de page Car"/>
    <w:basedOn w:val="Policepardfaut"/>
    <w:link w:val="Notedebasdepage"/>
    <w:rsid w:val="003B4768"/>
    <w:rPr>
      <w:rFonts w:ascii="Times New Roman" w:eastAsia="Times" w:hAnsi="Times New Roman" w:cs="Times New Roman"/>
      <w:sz w:val="22"/>
      <w:szCs w:val="20"/>
      <w:vertAlign w:val="superscript"/>
      <w:lang w:val="fr-CA"/>
    </w:rPr>
  </w:style>
  <w:style w:type="paragraph" w:styleId="Corpsdetexte2">
    <w:name w:val="Body Text 2"/>
    <w:basedOn w:val="Normal"/>
    <w:link w:val="Corpsdetexte2Car"/>
    <w:rsid w:val="003B4768"/>
    <w:pPr>
      <w:jc w:val="both"/>
    </w:pPr>
    <w:rPr>
      <w:rFonts w:ascii="Helvetica" w:eastAsia="Times" w:hAnsi="Helvetica"/>
      <w:sz w:val="22"/>
    </w:rPr>
  </w:style>
  <w:style w:type="character" w:customStyle="1" w:styleId="Corpsdetexte2Car">
    <w:name w:val="Corps de texte 2 Car"/>
    <w:basedOn w:val="Policepardfaut"/>
    <w:link w:val="Corpsdetexte2"/>
    <w:rsid w:val="003B4768"/>
    <w:rPr>
      <w:rFonts w:ascii="Helvetica" w:eastAsia="Times" w:hAnsi="Helvetica" w:cs="Times New Roman"/>
      <w:sz w:val="22"/>
      <w:szCs w:val="20"/>
      <w:lang w:val="fr-CA"/>
    </w:rPr>
  </w:style>
  <w:style w:type="character" w:styleId="Appelnotedebasdep">
    <w:name w:val="footnote reference"/>
    <w:uiPriority w:val="99"/>
    <w:rsid w:val="003B4768"/>
    <w:rPr>
      <w:rFonts w:ascii="Helvetica" w:hAnsi="Helvetica"/>
      <w:position w:val="6"/>
      <w:sz w:val="16"/>
    </w:rPr>
  </w:style>
  <w:style w:type="paragraph" w:styleId="Corpsdetexte3">
    <w:name w:val="Body Text 3"/>
    <w:basedOn w:val="Normal"/>
    <w:link w:val="Corpsdetexte3Car"/>
    <w:rsid w:val="003B4768"/>
    <w:pPr>
      <w:spacing w:line="200" w:lineRule="exact"/>
    </w:pPr>
    <w:rPr>
      <w:rFonts w:ascii="Helvetica" w:eastAsia="Times" w:hAnsi="Helvetica"/>
      <w:sz w:val="18"/>
    </w:rPr>
  </w:style>
  <w:style w:type="character" w:customStyle="1" w:styleId="Corpsdetexte3Car">
    <w:name w:val="Corps de texte 3 Car"/>
    <w:basedOn w:val="Policepardfaut"/>
    <w:link w:val="Corpsdetexte3"/>
    <w:rsid w:val="003B4768"/>
    <w:rPr>
      <w:rFonts w:ascii="Helvetica" w:eastAsia="Times" w:hAnsi="Helvetica" w:cs="Times New Roman"/>
      <w:sz w:val="18"/>
      <w:szCs w:val="20"/>
      <w:lang w:val="fr-CA"/>
    </w:rPr>
  </w:style>
  <w:style w:type="paragraph" w:styleId="Corpsdetexte">
    <w:name w:val="Body Text"/>
    <w:basedOn w:val="Normal"/>
    <w:link w:val="CorpsdetexteCar"/>
    <w:rsid w:val="003B4768"/>
    <w:pPr>
      <w:jc w:val="both"/>
    </w:pPr>
    <w:rPr>
      <w:rFonts w:ascii="Helvetica" w:eastAsia="Times" w:hAnsi="Helvetica"/>
      <w:sz w:val="20"/>
    </w:rPr>
  </w:style>
  <w:style w:type="character" w:customStyle="1" w:styleId="CorpsdetexteCar">
    <w:name w:val="Corps de texte Car"/>
    <w:basedOn w:val="Policepardfaut"/>
    <w:link w:val="Corpsdetexte"/>
    <w:rsid w:val="003B4768"/>
    <w:rPr>
      <w:rFonts w:ascii="Helvetica" w:eastAsia="Times" w:hAnsi="Helvetica" w:cs="Times New Roman"/>
      <w:sz w:val="20"/>
      <w:szCs w:val="20"/>
      <w:lang w:val="fr-CA"/>
    </w:rPr>
  </w:style>
  <w:style w:type="paragraph" w:customStyle="1" w:styleId="Corpsdetexte21">
    <w:name w:val="Corps de texte 21"/>
    <w:basedOn w:val="Normal"/>
    <w:rsid w:val="003B4768"/>
    <w:pPr>
      <w:widowControl w:val="0"/>
      <w:overflowPunct w:val="0"/>
      <w:autoSpaceDE w:val="0"/>
      <w:autoSpaceDN w:val="0"/>
      <w:adjustRightInd w:val="0"/>
      <w:spacing w:before="100" w:after="100"/>
      <w:ind w:left="567"/>
      <w:jc w:val="both"/>
      <w:textAlignment w:val="baseline"/>
    </w:pPr>
    <w:rPr>
      <w:rFonts w:ascii="Arial" w:hAnsi="Arial"/>
      <w:sz w:val="20"/>
    </w:rPr>
  </w:style>
  <w:style w:type="paragraph" w:styleId="Retraitcorpsdetexte2">
    <w:name w:val="Body Text Indent 2"/>
    <w:basedOn w:val="Normal"/>
    <w:link w:val="Retraitcorpsdetexte2Car"/>
    <w:rsid w:val="003B4768"/>
    <w:pPr>
      <w:ind w:left="567"/>
      <w:jc w:val="both"/>
    </w:pPr>
    <w:rPr>
      <w:rFonts w:ascii="Arial" w:hAnsi="Arial"/>
      <w:sz w:val="20"/>
    </w:rPr>
  </w:style>
  <w:style w:type="character" w:customStyle="1" w:styleId="Retraitcorpsdetexte2Car">
    <w:name w:val="Retrait corps de texte 2 Car"/>
    <w:basedOn w:val="Policepardfaut"/>
    <w:link w:val="Retraitcorpsdetexte2"/>
    <w:rsid w:val="003B4768"/>
    <w:rPr>
      <w:rFonts w:ascii="Arial" w:eastAsia="Times New Roman" w:hAnsi="Arial" w:cs="Times New Roman"/>
      <w:sz w:val="20"/>
      <w:szCs w:val="20"/>
      <w:lang w:val="fr-CA"/>
    </w:rPr>
  </w:style>
  <w:style w:type="paragraph" w:styleId="Retraitcorpsdetexte">
    <w:name w:val="Body Text Indent"/>
    <w:basedOn w:val="Normal"/>
    <w:link w:val="RetraitcorpsdetexteCar"/>
    <w:rsid w:val="003B4768"/>
    <w:pPr>
      <w:ind w:left="360"/>
      <w:jc w:val="both"/>
    </w:pPr>
    <w:rPr>
      <w:rFonts w:ascii="Arial" w:hAnsi="Arial"/>
    </w:rPr>
  </w:style>
  <w:style w:type="character" w:customStyle="1" w:styleId="RetraitcorpsdetexteCar">
    <w:name w:val="Retrait corps de texte Car"/>
    <w:basedOn w:val="Policepardfaut"/>
    <w:link w:val="Retraitcorpsdetexte"/>
    <w:rsid w:val="003B4768"/>
    <w:rPr>
      <w:rFonts w:ascii="Arial" w:eastAsia="Times New Roman" w:hAnsi="Arial" w:cs="Times New Roman"/>
      <w:szCs w:val="20"/>
      <w:lang w:val="fr-CA"/>
    </w:rPr>
  </w:style>
  <w:style w:type="paragraph" w:customStyle="1" w:styleId="11">
    <w:name w:val="1.1"/>
    <w:basedOn w:val="Normal"/>
    <w:rsid w:val="003B4768"/>
    <w:pPr>
      <w:tabs>
        <w:tab w:val="left" w:pos="2116"/>
        <w:tab w:val="left" w:pos="2821"/>
        <w:tab w:val="left" w:pos="3526"/>
        <w:tab w:val="left" w:pos="4231"/>
        <w:tab w:val="left" w:pos="4936"/>
        <w:tab w:val="left" w:pos="5641"/>
        <w:tab w:val="left" w:pos="6346"/>
        <w:tab w:val="left" w:pos="7051"/>
        <w:tab w:val="left" w:pos="7756"/>
        <w:tab w:val="left" w:pos="8461"/>
        <w:tab w:val="left" w:pos="9166"/>
      </w:tabs>
      <w:ind w:left="851" w:hanging="567"/>
      <w:jc w:val="both"/>
    </w:pPr>
    <w:rPr>
      <w:rFonts w:ascii="Helvetica" w:eastAsia="Times" w:hAnsi="Helvetica"/>
      <w:sz w:val="20"/>
    </w:rPr>
  </w:style>
  <w:style w:type="character" w:styleId="Hyperlien">
    <w:name w:val="Hyperlink"/>
    <w:uiPriority w:val="99"/>
    <w:rsid w:val="003B4768"/>
    <w:rPr>
      <w:color w:val="0000FF"/>
      <w:u w:val="single"/>
    </w:rPr>
  </w:style>
  <w:style w:type="character" w:styleId="Lienvisit">
    <w:name w:val="FollowedHyperlink"/>
    <w:rsid w:val="003B4768"/>
    <w:rPr>
      <w:color w:val="800080"/>
      <w:u w:val="single"/>
    </w:rPr>
  </w:style>
  <w:style w:type="paragraph" w:customStyle="1" w:styleId="CROCHET">
    <w:name w:val="CROCHET"/>
    <w:basedOn w:val="Normal"/>
    <w:rsid w:val="003B4768"/>
    <w:pPr>
      <w:numPr>
        <w:numId w:val="1"/>
      </w:numPr>
      <w:jc w:val="both"/>
    </w:pPr>
    <w:rPr>
      <w:rFonts w:ascii="Helvetica" w:eastAsia="Times" w:hAnsi="Helvetica"/>
      <w:sz w:val="22"/>
    </w:rPr>
  </w:style>
  <w:style w:type="paragraph" w:styleId="z-Hautduformulaire">
    <w:name w:val="HTML Top of Form"/>
    <w:basedOn w:val="Normal"/>
    <w:next w:val="Normal"/>
    <w:link w:val="z-HautduformulaireCar"/>
    <w:hidden/>
    <w:rsid w:val="003B4768"/>
    <w:pPr>
      <w:pBdr>
        <w:bottom w:val="single" w:sz="6" w:space="1" w:color="70A464" w:shadow="1" w:frame="1"/>
      </w:pBdr>
      <w:spacing w:before="100" w:after="100"/>
      <w:jc w:val="center"/>
    </w:pPr>
    <w:rPr>
      <w:rFonts w:ascii="Arial" w:eastAsia="Times" w:hAnsi="Arial"/>
      <w:vanish/>
      <w:sz w:val="16"/>
    </w:rPr>
  </w:style>
  <w:style w:type="character" w:customStyle="1" w:styleId="z-HautduformulaireCar">
    <w:name w:val="z-Haut du formulaire Car"/>
    <w:basedOn w:val="Policepardfaut"/>
    <w:link w:val="z-Hautduformulaire"/>
    <w:rsid w:val="003B4768"/>
    <w:rPr>
      <w:rFonts w:ascii="Arial" w:eastAsia="Times" w:hAnsi="Arial" w:cs="Times New Roman"/>
      <w:vanish/>
      <w:sz w:val="16"/>
      <w:szCs w:val="20"/>
      <w:lang w:val="fr-CA"/>
    </w:rPr>
  </w:style>
  <w:style w:type="paragraph" w:customStyle="1" w:styleId="1AutoList88">
    <w:name w:val="1AutoList88"/>
    <w:rsid w:val="003B4768"/>
    <w:pPr>
      <w:widowControl w:val="0"/>
      <w:tabs>
        <w:tab w:val="left" w:pos="720"/>
      </w:tabs>
      <w:autoSpaceDE w:val="0"/>
      <w:autoSpaceDN w:val="0"/>
      <w:adjustRightInd w:val="0"/>
      <w:ind w:left="720" w:hanging="720"/>
      <w:jc w:val="both"/>
    </w:pPr>
    <w:rPr>
      <w:rFonts w:ascii="Arial" w:eastAsia="Times New Roman" w:hAnsi="Arial" w:cs="Times New Roman"/>
      <w:sz w:val="20"/>
      <w:szCs w:val="20"/>
      <w:lang w:val="fr-FR"/>
    </w:rPr>
  </w:style>
  <w:style w:type="character" w:styleId="Numrodepage">
    <w:name w:val="page number"/>
    <w:basedOn w:val="Policepardfaut"/>
    <w:rsid w:val="003B4768"/>
  </w:style>
  <w:style w:type="paragraph" w:styleId="Retraitcorpsdetexte3">
    <w:name w:val="Body Text Indent 3"/>
    <w:basedOn w:val="Normal"/>
    <w:link w:val="Retraitcorpsdetexte3Car"/>
    <w:rsid w:val="003B4768"/>
    <w:pPr>
      <w:widowControl w:val="0"/>
      <w:ind w:left="720"/>
      <w:jc w:val="both"/>
    </w:pPr>
  </w:style>
  <w:style w:type="character" w:customStyle="1" w:styleId="Retraitcorpsdetexte3Car">
    <w:name w:val="Retrait corps de texte 3 Car"/>
    <w:basedOn w:val="Policepardfaut"/>
    <w:link w:val="Retraitcorpsdetexte3"/>
    <w:rsid w:val="003B4768"/>
    <w:rPr>
      <w:rFonts w:ascii="Times New Roman" w:eastAsia="Times New Roman" w:hAnsi="Times New Roman" w:cs="Times New Roman"/>
      <w:szCs w:val="20"/>
      <w:lang w:val="fr-CA"/>
    </w:rPr>
  </w:style>
  <w:style w:type="paragraph" w:styleId="z-Basduformulaire">
    <w:name w:val="HTML Bottom of Form"/>
    <w:basedOn w:val="Normal"/>
    <w:next w:val="Normal"/>
    <w:link w:val="z-BasduformulaireCar"/>
    <w:hidden/>
    <w:rsid w:val="003B4768"/>
    <w:pPr>
      <w:pBdr>
        <w:top w:val="single" w:sz="6" w:space="1" w:color="010000"/>
      </w:pBdr>
      <w:spacing w:before="100" w:after="100"/>
      <w:jc w:val="center"/>
    </w:pPr>
    <w:rPr>
      <w:rFonts w:ascii="Arial" w:hAnsi="Arial"/>
      <w:vanish/>
      <w:sz w:val="16"/>
    </w:rPr>
  </w:style>
  <w:style w:type="character" w:customStyle="1" w:styleId="z-BasduformulaireCar">
    <w:name w:val="z-Bas du formulaire Car"/>
    <w:basedOn w:val="Policepardfaut"/>
    <w:link w:val="z-Basduformulaire"/>
    <w:rsid w:val="003B4768"/>
    <w:rPr>
      <w:rFonts w:ascii="Arial" w:eastAsia="Times New Roman" w:hAnsi="Arial" w:cs="Times New Roman"/>
      <w:vanish/>
      <w:sz w:val="16"/>
      <w:szCs w:val="20"/>
      <w:lang w:val="fr-CA"/>
    </w:rPr>
  </w:style>
  <w:style w:type="paragraph" w:customStyle="1" w:styleId="POINT">
    <w:name w:val="POINT"/>
    <w:basedOn w:val="Normal"/>
    <w:rsid w:val="003B4768"/>
    <w:pPr>
      <w:numPr>
        <w:numId w:val="12"/>
      </w:numPr>
      <w:tabs>
        <w:tab w:val="clear" w:pos="360"/>
      </w:tabs>
      <w:ind w:left="142" w:hanging="142"/>
      <w:jc w:val="both"/>
    </w:pPr>
    <w:rPr>
      <w:rFonts w:ascii="Helvetica" w:hAnsi="Helvetica"/>
      <w:noProof/>
      <w:sz w:val="16"/>
    </w:rPr>
  </w:style>
  <w:style w:type="paragraph" w:customStyle="1" w:styleId="CONTENU">
    <w:name w:val="CONTENU"/>
    <w:basedOn w:val="Normal"/>
    <w:rsid w:val="003B4768"/>
    <w:pPr>
      <w:numPr>
        <w:numId w:val="13"/>
      </w:numPr>
    </w:pPr>
    <w:rPr>
      <w:rFonts w:ascii="Helvetica" w:hAnsi="Helvetica"/>
      <w:sz w:val="20"/>
    </w:rPr>
  </w:style>
  <w:style w:type="paragraph" w:customStyle="1" w:styleId="puce">
    <w:name w:val="puce"/>
    <w:basedOn w:val="Normal"/>
    <w:rsid w:val="003B4768"/>
    <w:pPr>
      <w:numPr>
        <w:numId w:val="14"/>
      </w:numPr>
      <w:tabs>
        <w:tab w:val="clear" w:pos="360"/>
      </w:tabs>
      <w:spacing w:line="180" w:lineRule="atLeast"/>
    </w:pPr>
    <w:rPr>
      <w:rFonts w:ascii="Arial" w:hAnsi="Arial"/>
      <w:sz w:val="18"/>
    </w:rPr>
  </w:style>
  <w:style w:type="paragraph" w:customStyle="1" w:styleId="21">
    <w:name w:val="2.1"/>
    <w:aliases w:val="2.2"/>
    <w:basedOn w:val="11"/>
    <w:rsid w:val="003B4768"/>
    <w:pPr>
      <w:tabs>
        <w:tab w:val="clear" w:pos="2116"/>
        <w:tab w:val="left" w:pos="851"/>
        <w:tab w:val="left" w:pos="1843"/>
      </w:tabs>
    </w:pPr>
    <w:rPr>
      <w:rFonts w:ascii="Times New Roman" w:hAnsi="Times New Roman"/>
      <w:sz w:val="24"/>
    </w:rPr>
  </w:style>
  <w:style w:type="paragraph" w:customStyle="1" w:styleId="TEXTE">
    <w:name w:val="TEXTE"/>
    <w:basedOn w:val="Normal"/>
    <w:rsid w:val="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I-II-III">
    <w:name w:val="I-II-III"/>
    <w:basedOn w:val="Normal"/>
    <w:rsid w:val="003B4768"/>
    <w:pP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pPr>
    <w:rPr>
      <w:rFonts w:eastAsia="Wingdings 2"/>
      <w:sz w:val="20"/>
      <w:lang w:eastAsia="fr-CA"/>
    </w:rPr>
  </w:style>
  <w:style w:type="paragraph" w:customStyle="1" w:styleId="1Paragraph">
    <w:name w:val="1Paragraph"/>
    <w:rsid w:val="003B4768"/>
    <w:pPr>
      <w:tabs>
        <w:tab w:val="left" w:pos="720"/>
      </w:tabs>
      <w:autoSpaceDE w:val="0"/>
      <w:autoSpaceDN w:val="0"/>
      <w:adjustRightInd w:val="0"/>
      <w:ind w:left="720" w:hanging="720"/>
    </w:pPr>
    <w:rPr>
      <w:rFonts w:ascii="Arial" w:eastAsia="Times New Roman" w:hAnsi="Arial" w:cs="Times New Roman"/>
      <w:sz w:val="20"/>
      <w:szCs w:val="20"/>
      <w:lang w:val="fr-CA" w:eastAsia="fr-CA"/>
    </w:rPr>
  </w:style>
  <w:style w:type="paragraph" w:customStyle="1" w:styleId="PETITPOINT">
    <w:name w:val="PETIT POINT"/>
    <w:basedOn w:val="Normal"/>
    <w:rsid w:val="003B4768"/>
    <w:pPr>
      <w:numPr>
        <w:numId w:val="2"/>
      </w:numPr>
      <w:tabs>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2"/>
      <w:jc w:val="both"/>
      <w:textAlignment w:val="baseline"/>
    </w:pPr>
    <w:rPr>
      <w:rFonts w:ascii="Helvetica" w:hAnsi="Helvetica"/>
      <w:sz w:val="22"/>
      <w:lang w:eastAsia="fr-CA"/>
    </w:rPr>
  </w:style>
  <w:style w:type="character" w:styleId="lev">
    <w:name w:val="Strong"/>
    <w:qFormat/>
    <w:rsid w:val="003B4768"/>
    <w:rPr>
      <w:b/>
      <w:bCs/>
    </w:rPr>
  </w:style>
  <w:style w:type="paragraph" w:styleId="Index1">
    <w:name w:val="index 1"/>
    <w:basedOn w:val="Normal"/>
    <w:next w:val="Normal"/>
    <w:autoRedefine/>
    <w:rsid w:val="003B4768"/>
    <w:pPr>
      <w:ind w:left="240" w:hanging="240"/>
    </w:pPr>
    <w:rPr>
      <w:rFonts w:ascii="Times" w:eastAsia="Times" w:hAnsi="Times"/>
      <w:sz w:val="18"/>
    </w:rPr>
  </w:style>
  <w:style w:type="paragraph" w:styleId="Index2">
    <w:name w:val="index 2"/>
    <w:basedOn w:val="Normal"/>
    <w:next w:val="Normal"/>
    <w:autoRedefine/>
    <w:rsid w:val="003B4768"/>
    <w:pPr>
      <w:ind w:left="480" w:hanging="240"/>
    </w:pPr>
    <w:rPr>
      <w:rFonts w:ascii="Times" w:eastAsia="Times" w:hAnsi="Times"/>
      <w:sz w:val="18"/>
    </w:rPr>
  </w:style>
  <w:style w:type="paragraph" w:styleId="Index3">
    <w:name w:val="index 3"/>
    <w:basedOn w:val="Normal"/>
    <w:next w:val="Normal"/>
    <w:autoRedefine/>
    <w:rsid w:val="003B4768"/>
    <w:pPr>
      <w:ind w:left="720" w:hanging="240"/>
    </w:pPr>
    <w:rPr>
      <w:rFonts w:ascii="Times" w:eastAsia="Times" w:hAnsi="Times"/>
      <w:sz w:val="18"/>
    </w:rPr>
  </w:style>
  <w:style w:type="paragraph" w:styleId="Index4">
    <w:name w:val="index 4"/>
    <w:basedOn w:val="Normal"/>
    <w:next w:val="Normal"/>
    <w:autoRedefine/>
    <w:rsid w:val="003B4768"/>
    <w:pPr>
      <w:ind w:left="960" w:hanging="240"/>
    </w:pPr>
    <w:rPr>
      <w:rFonts w:ascii="Times" w:eastAsia="Times" w:hAnsi="Times"/>
      <w:sz w:val="18"/>
    </w:rPr>
  </w:style>
  <w:style w:type="paragraph" w:styleId="Index5">
    <w:name w:val="index 5"/>
    <w:basedOn w:val="Normal"/>
    <w:next w:val="Normal"/>
    <w:autoRedefine/>
    <w:rsid w:val="003B4768"/>
    <w:pPr>
      <w:ind w:left="1200" w:hanging="240"/>
    </w:pPr>
    <w:rPr>
      <w:rFonts w:ascii="Times" w:eastAsia="Times" w:hAnsi="Times"/>
      <w:sz w:val="18"/>
    </w:rPr>
  </w:style>
  <w:style w:type="paragraph" w:styleId="Index6">
    <w:name w:val="index 6"/>
    <w:basedOn w:val="Normal"/>
    <w:next w:val="Normal"/>
    <w:autoRedefine/>
    <w:rsid w:val="003B4768"/>
    <w:pPr>
      <w:ind w:left="1440" w:hanging="240"/>
    </w:pPr>
    <w:rPr>
      <w:rFonts w:ascii="Times" w:eastAsia="Times" w:hAnsi="Times"/>
      <w:sz w:val="18"/>
    </w:rPr>
  </w:style>
  <w:style w:type="paragraph" w:styleId="Index7">
    <w:name w:val="index 7"/>
    <w:basedOn w:val="Normal"/>
    <w:next w:val="Normal"/>
    <w:autoRedefine/>
    <w:rsid w:val="003B4768"/>
    <w:pPr>
      <w:ind w:left="1680" w:hanging="240"/>
    </w:pPr>
    <w:rPr>
      <w:rFonts w:ascii="Times" w:eastAsia="Times" w:hAnsi="Times"/>
      <w:sz w:val="18"/>
    </w:rPr>
  </w:style>
  <w:style w:type="paragraph" w:styleId="Index8">
    <w:name w:val="index 8"/>
    <w:basedOn w:val="Normal"/>
    <w:next w:val="Normal"/>
    <w:autoRedefine/>
    <w:rsid w:val="003B4768"/>
    <w:pPr>
      <w:ind w:left="1920" w:hanging="240"/>
    </w:pPr>
    <w:rPr>
      <w:rFonts w:ascii="Times" w:eastAsia="Times" w:hAnsi="Times"/>
      <w:sz w:val="18"/>
    </w:rPr>
  </w:style>
  <w:style w:type="paragraph" w:styleId="Index9">
    <w:name w:val="index 9"/>
    <w:basedOn w:val="Normal"/>
    <w:next w:val="Normal"/>
    <w:autoRedefine/>
    <w:rsid w:val="003B4768"/>
    <w:pPr>
      <w:ind w:left="2160" w:hanging="240"/>
    </w:pPr>
    <w:rPr>
      <w:rFonts w:ascii="Times" w:eastAsia="Times" w:hAnsi="Times"/>
      <w:sz w:val="18"/>
    </w:rPr>
  </w:style>
  <w:style w:type="paragraph" w:styleId="Titreindex">
    <w:name w:val="index heading"/>
    <w:basedOn w:val="Normal"/>
    <w:next w:val="Index1"/>
    <w:rsid w:val="003B4768"/>
    <w:pPr>
      <w:spacing w:before="240" w:after="120"/>
      <w:jc w:val="center"/>
    </w:pPr>
    <w:rPr>
      <w:rFonts w:ascii="Times" w:eastAsia="Times" w:hAnsi="Times"/>
      <w:b/>
      <w:sz w:val="26"/>
    </w:rPr>
  </w:style>
  <w:style w:type="paragraph" w:styleId="Normalcentr">
    <w:name w:val="Block Text"/>
    <w:basedOn w:val="Normal"/>
    <w:rsid w:val="003B4768"/>
    <w:pPr>
      <w:ind w:left="567" w:right="617"/>
      <w:jc w:val="both"/>
    </w:pPr>
    <w:rPr>
      <w:rFonts w:ascii="Helvetica" w:eastAsia="Times" w:hAnsi="Helvetica"/>
      <w:i/>
      <w:sz w:val="18"/>
    </w:rPr>
  </w:style>
  <w:style w:type="paragraph" w:styleId="Titre">
    <w:name w:val="Title"/>
    <w:basedOn w:val="Normal"/>
    <w:link w:val="TitreCar"/>
    <w:qFormat/>
    <w:rsid w:val="003B4768"/>
    <w:pPr>
      <w:overflowPunct w:val="0"/>
      <w:autoSpaceDE w:val="0"/>
      <w:autoSpaceDN w:val="0"/>
      <w:adjustRightInd w:val="0"/>
      <w:jc w:val="center"/>
      <w:textAlignment w:val="baseline"/>
    </w:pPr>
    <w:rPr>
      <w:b/>
      <w:sz w:val="32"/>
    </w:rPr>
  </w:style>
  <w:style w:type="character" w:customStyle="1" w:styleId="TitreCar">
    <w:name w:val="Titre Car"/>
    <w:basedOn w:val="Policepardfaut"/>
    <w:link w:val="Titre"/>
    <w:rsid w:val="003B4768"/>
    <w:rPr>
      <w:rFonts w:ascii="Times New Roman" w:eastAsia="Times New Roman" w:hAnsi="Times New Roman" w:cs="Times New Roman"/>
      <w:b/>
      <w:sz w:val="32"/>
      <w:szCs w:val="20"/>
      <w:lang w:val="fr-CA"/>
    </w:rPr>
  </w:style>
  <w:style w:type="paragraph" w:styleId="Lgende">
    <w:name w:val="caption"/>
    <w:basedOn w:val="Normal"/>
    <w:next w:val="Normal"/>
    <w:qFormat/>
    <w:rsid w:val="003B4768"/>
    <w:pPr>
      <w:ind w:firstLine="708"/>
      <w:jc w:val="both"/>
    </w:pPr>
    <w:rPr>
      <w:rFonts w:ascii="Helvetica" w:hAnsi="Helvetica"/>
      <w:b/>
      <w:sz w:val="20"/>
    </w:rPr>
  </w:style>
  <w:style w:type="paragraph" w:customStyle="1" w:styleId="crochet0">
    <w:name w:val="crochet"/>
    <w:basedOn w:val="Notedebasdepage"/>
    <w:rsid w:val="003B4768"/>
    <w:pPr>
      <w:numPr>
        <w:numId w:val="15"/>
      </w:numPr>
      <w:tabs>
        <w:tab w:val="clear" w:pos="284"/>
      </w:tabs>
    </w:pPr>
    <w:rPr>
      <w:vertAlign w:val="baseline"/>
    </w:rPr>
  </w:style>
  <w:style w:type="paragraph" w:customStyle="1" w:styleId="encadr">
    <w:name w:val="encadré"/>
    <w:basedOn w:val="Normal"/>
    <w:rsid w:val="003B4768"/>
    <w:pPr>
      <w:pBdr>
        <w:top w:val="single" w:sz="6" w:space="0" w:color="auto"/>
        <w:left w:val="single" w:sz="6" w:space="0" w:color="auto"/>
        <w:bottom w:val="single" w:sz="6" w:space="0" w:color="auto"/>
        <w:right w:val="single" w:sz="6" w:space="0" w:color="auto"/>
      </w:pBdr>
      <w:overflowPunct w:val="0"/>
      <w:autoSpaceDE w:val="0"/>
      <w:autoSpaceDN w:val="0"/>
      <w:adjustRightInd w:val="0"/>
      <w:jc w:val="both"/>
      <w:textAlignment w:val="baseline"/>
    </w:pPr>
    <w:rPr>
      <w:rFonts w:ascii="Helvetica" w:hAnsi="Helvetica"/>
      <w:lang w:eastAsia="fr-CA"/>
    </w:rPr>
  </w:style>
  <w:style w:type="paragraph" w:customStyle="1" w:styleId="RETRAIT1">
    <w:name w:val="RETRAIT 1"/>
    <w:basedOn w:val="Normal"/>
    <w:rsid w:val="003B4768"/>
    <w:pPr>
      <w:numPr>
        <w:numId w:val="16"/>
      </w:numPr>
      <w:tabs>
        <w:tab w:val="clear" w:pos="360"/>
        <w:tab w:val="num" w:pos="284"/>
      </w:tabs>
      <w:spacing w:line="180" w:lineRule="atLeast"/>
      <w:ind w:left="284" w:hanging="284"/>
    </w:pPr>
    <w:rPr>
      <w:rFonts w:eastAsia="Times"/>
    </w:rPr>
  </w:style>
  <w:style w:type="paragraph" w:customStyle="1" w:styleId="lettre">
    <w:name w:val="lettre"/>
    <w:basedOn w:val="Normal"/>
    <w:rsid w:val="003B4768"/>
    <w:pPr>
      <w:overflowPunct w:val="0"/>
      <w:autoSpaceDE w:val="0"/>
      <w:autoSpaceDN w:val="0"/>
      <w:adjustRightInd w:val="0"/>
      <w:ind w:left="520"/>
      <w:jc w:val="both"/>
      <w:textAlignment w:val="baseline"/>
    </w:pPr>
    <w:rPr>
      <w:rFonts w:ascii="Helvetica" w:hAnsi="Helvetica"/>
      <w:lang w:eastAsia="fr-CA"/>
    </w:rPr>
  </w:style>
  <w:style w:type="paragraph" w:customStyle="1" w:styleId="point0">
    <w:name w:val="point"/>
    <w:basedOn w:val="lettre"/>
    <w:rsid w:val="003B4768"/>
    <w:pPr>
      <w:ind w:left="220" w:hanging="240"/>
    </w:pPr>
  </w:style>
  <w:style w:type="paragraph" w:customStyle="1" w:styleId="a">
    <w:name w:val="a"/>
    <w:aliases w:val="b,c"/>
    <w:basedOn w:val="1"/>
    <w:rsid w:val="003B4768"/>
    <w:pPr>
      <w:overflowPunct w:val="0"/>
      <w:autoSpaceDE w:val="0"/>
      <w:autoSpaceDN w:val="0"/>
      <w:adjustRightInd w:val="0"/>
      <w:ind w:left="900" w:hanging="380"/>
      <w:textAlignment w:val="baseline"/>
    </w:pPr>
    <w:rPr>
      <w:rFonts w:eastAsia="Times New Roman"/>
      <w:b w:val="0"/>
      <w:sz w:val="24"/>
      <w:lang w:eastAsia="fr-CA"/>
    </w:rPr>
  </w:style>
  <w:style w:type="paragraph" w:customStyle="1" w:styleId="citation">
    <w:name w:val="citation"/>
    <w:basedOn w:val="Normal"/>
    <w:rsid w:val="003B4768"/>
    <w:pPr>
      <w:overflowPunct w:val="0"/>
      <w:autoSpaceDE w:val="0"/>
      <w:autoSpaceDN w:val="0"/>
      <w:adjustRightInd w:val="0"/>
      <w:ind w:left="1120" w:right="1078"/>
      <w:jc w:val="both"/>
      <w:textAlignment w:val="baseline"/>
    </w:pPr>
    <w:rPr>
      <w:rFonts w:ascii="Helvetica" w:hAnsi="Helvetica"/>
      <w:lang w:eastAsia="fr-CA"/>
    </w:rPr>
  </w:style>
  <w:style w:type="paragraph" w:customStyle="1" w:styleId="biblio">
    <w:name w:val="biblio"/>
    <w:basedOn w:val="Normal"/>
    <w:rsid w:val="003B4768"/>
    <w:pPr>
      <w:overflowPunct w:val="0"/>
      <w:autoSpaceDE w:val="0"/>
      <w:autoSpaceDN w:val="0"/>
      <w:adjustRightInd w:val="0"/>
      <w:spacing w:after="120"/>
      <w:ind w:left="641" w:hanging="641"/>
      <w:jc w:val="both"/>
      <w:textAlignment w:val="baseline"/>
    </w:pPr>
    <w:rPr>
      <w:rFonts w:ascii="Helvetica" w:hAnsi="Helvetica"/>
      <w:sz w:val="18"/>
      <w:lang w:eastAsia="fr-CA"/>
    </w:rPr>
  </w:style>
  <w:style w:type="paragraph" w:customStyle="1" w:styleId="retrait">
    <w:name w:val="retrait"/>
    <w:basedOn w:val="Normal"/>
    <w:rsid w:val="003B4768"/>
    <w:pPr>
      <w:overflowPunct w:val="0"/>
      <w:autoSpaceDE w:val="0"/>
      <w:autoSpaceDN w:val="0"/>
      <w:adjustRightInd w:val="0"/>
      <w:ind w:left="851" w:hanging="283"/>
      <w:jc w:val="both"/>
      <w:textAlignment w:val="baseline"/>
    </w:pPr>
    <w:rPr>
      <w:rFonts w:ascii="Helvetica" w:hAnsi="Helvetica"/>
      <w:sz w:val="20"/>
      <w:lang w:eastAsia="fr-CA"/>
    </w:rPr>
  </w:style>
  <w:style w:type="paragraph" w:customStyle="1" w:styleId="CROCHET2">
    <w:name w:val="CROCHET2"/>
    <w:basedOn w:val="Notedebasdepage"/>
    <w:rsid w:val="003B4768"/>
    <w:pPr>
      <w:numPr>
        <w:numId w:val="9"/>
      </w:numPr>
      <w:tabs>
        <w:tab w:val="clear" w:pos="284"/>
      </w:tabs>
      <w:overflowPunct w:val="0"/>
      <w:autoSpaceDE w:val="0"/>
      <w:autoSpaceDN w:val="0"/>
      <w:adjustRightInd w:val="0"/>
      <w:textAlignment w:val="baseline"/>
    </w:pPr>
    <w:rPr>
      <w:rFonts w:eastAsia="Times New Roman"/>
      <w:vertAlign w:val="baseline"/>
      <w:lang w:eastAsia="fr-CA"/>
    </w:rPr>
  </w:style>
  <w:style w:type="paragraph" w:styleId="Textedebulles">
    <w:name w:val="Balloon Text"/>
    <w:basedOn w:val="Normal"/>
    <w:link w:val="TextedebullesCar"/>
    <w:uiPriority w:val="99"/>
    <w:semiHidden/>
    <w:unhideWhenUsed/>
    <w:rsid w:val="003B47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4768"/>
    <w:rPr>
      <w:rFonts w:ascii="Lucida Grande" w:eastAsia="Times New Roman" w:hAnsi="Lucida Grande" w:cs="Lucida Grande"/>
      <w:sz w:val="18"/>
      <w:szCs w:val="18"/>
      <w:lang w:val="fr-CA"/>
    </w:rPr>
  </w:style>
  <w:style w:type="paragraph" w:customStyle="1" w:styleId="Corpsdetexte210">
    <w:name w:val="Corps de texte 21"/>
    <w:basedOn w:val="Normal"/>
    <w:rsid w:val="004962B8"/>
    <w:pPr>
      <w:widowControl w:val="0"/>
      <w:overflowPunct w:val="0"/>
      <w:autoSpaceDE w:val="0"/>
      <w:autoSpaceDN w:val="0"/>
      <w:adjustRightInd w:val="0"/>
      <w:spacing w:before="100" w:after="100"/>
      <w:ind w:left="567"/>
      <w:jc w:val="both"/>
      <w:textAlignment w:val="baseline"/>
    </w:pPr>
    <w:rPr>
      <w:rFonts w:ascii="Arial" w:hAnsi="Arial"/>
      <w:sz w:val="20"/>
      <w:lang w:eastAsia="fr-CA"/>
    </w:rPr>
  </w:style>
  <w:style w:type="table" w:styleId="Grilledutableau">
    <w:name w:val="Table Grid"/>
    <w:basedOn w:val="TableauNormal"/>
    <w:uiPriority w:val="59"/>
    <w:rsid w:val="004962B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al"/>
    <w:rsid w:val="004962B8"/>
    <w:pPr>
      <w:tabs>
        <w:tab w:val="left" w:pos="260"/>
        <w:tab w:val="left" w:pos="740"/>
        <w:tab w:val="left" w:pos="969"/>
        <w:tab w:val="left" w:pos="1678"/>
        <w:tab w:val="left" w:pos="2388"/>
        <w:tab w:val="left" w:pos="3096"/>
        <w:tab w:val="left" w:pos="3805"/>
        <w:tab w:val="left" w:pos="4514"/>
        <w:tab w:val="left" w:pos="5223"/>
        <w:tab w:val="left" w:pos="5932"/>
        <w:tab w:val="left" w:pos="6642"/>
        <w:tab w:val="left" w:pos="7350"/>
        <w:tab w:val="left" w:pos="8059"/>
        <w:tab w:val="left" w:pos="8768"/>
      </w:tabs>
      <w:ind w:left="740" w:right="260" w:hanging="480"/>
    </w:pPr>
    <w:rPr>
      <w:rFonts w:ascii="Palatino" w:hAnsi="Palatino"/>
      <w:b/>
      <w:sz w:val="20"/>
    </w:rPr>
  </w:style>
  <w:style w:type="paragraph" w:customStyle="1" w:styleId="COLONNE">
    <w:name w:val="COLONNE"/>
    <w:basedOn w:val="CONTENU"/>
    <w:rsid w:val="004962B8"/>
    <w:pPr>
      <w:numPr>
        <w:numId w:val="0"/>
      </w:numPr>
    </w:pPr>
    <w:rPr>
      <w:rFonts w:ascii="Times New Roman" w:hAnsi="Times New Roman"/>
      <w:sz w:val="18"/>
    </w:rPr>
  </w:style>
  <w:style w:type="table" w:customStyle="1" w:styleId="Grilledutableau1">
    <w:name w:val="Grille du tableau1"/>
    <w:basedOn w:val="TableauNormal"/>
    <w:next w:val="Grilledutableau"/>
    <w:uiPriority w:val="59"/>
    <w:rsid w:val="004962B8"/>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0C79"/>
    <w:pPr>
      <w:ind w:left="720"/>
      <w:contextualSpacing/>
    </w:pPr>
  </w:style>
  <w:style w:type="table" w:customStyle="1" w:styleId="TableauNorm">
    <w:name w:val="Tableau Norm"/>
    <w:semiHidden/>
    <w:rsid w:val="00A6086C"/>
    <w:rPr>
      <w:rFonts w:ascii="Wingdings 2" w:eastAsia="Times New Roman" w:hAnsi="Wingdings 2" w:cs="Times New Roman"/>
      <w:sz w:val="20"/>
      <w:szCs w:val="20"/>
      <w:lang w:val="fr-CA" w:eastAsia="en-US" w:bidi="fr-FR"/>
    </w:rPr>
    <w:tblPr>
      <w:tblInd w:w="0" w:type="dxa"/>
      <w:tblCellMar>
        <w:top w:w="0" w:type="dxa"/>
        <w:left w:w="108" w:type="dxa"/>
        <w:bottom w:w="0" w:type="dxa"/>
        <w:right w:w="108" w:type="dxa"/>
      </w:tblCellMar>
    </w:tblPr>
  </w:style>
  <w:style w:type="paragraph" w:customStyle="1" w:styleId="Default">
    <w:name w:val="Default"/>
    <w:rsid w:val="00D06DBB"/>
    <w:pPr>
      <w:autoSpaceDE w:val="0"/>
      <w:autoSpaceDN w:val="0"/>
      <w:adjustRightInd w:val="0"/>
    </w:pPr>
    <w:rPr>
      <w:rFonts w:ascii="Arial" w:eastAsia="Times New Roman" w:hAnsi="Arial" w:cs="Arial"/>
      <w:color w:val="000000"/>
      <w:lang w:val="fr-CA" w:eastAsia="fr-CA"/>
    </w:rPr>
  </w:style>
  <w:style w:type="paragraph" w:customStyle="1" w:styleId="CM11">
    <w:name w:val="CM11"/>
    <w:basedOn w:val="Default"/>
    <w:next w:val="Default"/>
    <w:uiPriority w:val="99"/>
    <w:rsid w:val="00D06DBB"/>
    <w:rPr>
      <w:rFonts w:cs="Times New Roman"/>
      <w:color w:val="auto"/>
    </w:rPr>
  </w:style>
  <w:style w:type="paragraph" w:styleId="TM1">
    <w:name w:val="toc 1"/>
    <w:basedOn w:val="Normal"/>
    <w:next w:val="Normal"/>
    <w:autoRedefine/>
    <w:uiPriority w:val="39"/>
    <w:unhideWhenUsed/>
    <w:rsid w:val="00104F02"/>
    <w:pPr>
      <w:tabs>
        <w:tab w:val="right" w:leader="dot" w:pos="9350"/>
      </w:tabs>
    </w:pPr>
  </w:style>
  <w:style w:type="paragraph" w:styleId="TM2">
    <w:name w:val="toc 2"/>
    <w:basedOn w:val="Normal"/>
    <w:next w:val="Normal"/>
    <w:autoRedefine/>
    <w:uiPriority w:val="39"/>
    <w:unhideWhenUsed/>
    <w:rsid w:val="00E177C9"/>
    <w:pPr>
      <w:ind w:left="240"/>
    </w:pPr>
  </w:style>
  <w:style w:type="paragraph" w:styleId="TM3">
    <w:name w:val="toc 3"/>
    <w:basedOn w:val="Normal"/>
    <w:next w:val="Normal"/>
    <w:autoRedefine/>
    <w:uiPriority w:val="39"/>
    <w:unhideWhenUsed/>
    <w:rsid w:val="00E177C9"/>
    <w:pPr>
      <w:ind w:left="480"/>
    </w:pPr>
  </w:style>
  <w:style w:type="paragraph" w:styleId="TM4">
    <w:name w:val="toc 4"/>
    <w:basedOn w:val="Normal"/>
    <w:next w:val="Normal"/>
    <w:autoRedefine/>
    <w:uiPriority w:val="39"/>
    <w:unhideWhenUsed/>
    <w:rsid w:val="00E177C9"/>
    <w:pPr>
      <w:ind w:left="720"/>
    </w:pPr>
  </w:style>
  <w:style w:type="paragraph" w:styleId="TM5">
    <w:name w:val="toc 5"/>
    <w:basedOn w:val="Normal"/>
    <w:next w:val="Normal"/>
    <w:autoRedefine/>
    <w:uiPriority w:val="39"/>
    <w:unhideWhenUsed/>
    <w:rsid w:val="00E177C9"/>
    <w:pPr>
      <w:ind w:left="960"/>
    </w:pPr>
  </w:style>
  <w:style w:type="paragraph" w:styleId="TM6">
    <w:name w:val="toc 6"/>
    <w:basedOn w:val="Normal"/>
    <w:next w:val="Normal"/>
    <w:autoRedefine/>
    <w:uiPriority w:val="39"/>
    <w:unhideWhenUsed/>
    <w:rsid w:val="00E177C9"/>
    <w:pPr>
      <w:ind w:left="1200"/>
    </w:pPr>
  </w:style>
  <w:style w:type="paragraph" w:styleId="TM7">
    <w:name w:val="toc 7"/>
    <w:basedOn w:val="Normal"/>
    <w:next w:val="Normal"/>
    <w:autoRedefine/>
    <w:uiPriority w:val="39"/>
    <w:unhideWhenUsed/>
    <w:rsid w:val="00E177C9"/>
    <w:pPr>
      <w:ind w:left="1440"/>
    </w:pPr>
  </w:style>
  <w:style w:type="paragraph" w:styleId="TM8">
    <w:name w:val="toc 8"/>
    <w:basedOn w:val="Normal"/>
    <w:next w:val="Normal"/>
    <w:autoRedefine/>
    <w:uiPriority w:val="39"/>
    <w:unhideWhenUsed/>
    <w:rsid w:val="00E177C9"/>
    <w:pPr>
      <w:ind w:left="1680"/>
    </w:pPr>
  </w:style>
  <w:style w:type="paragraph" w:styleId="TM9">
    <w:name w:val="toc 9"/>
    <w:basedOn w:val="Normal"/>
    <w:next w:val="Normal"/>
    <w:autoRedefine/>
    <w:uiPriority w:val="39"/>
    <w:unhideWhenUsed/>
    <w:rsid w:val="00E177C9"/>
    <w:pPr>
      <w:ind w:left="1920"/>
    </w:pPr>
  </w:style>
  <w:style w:type="paragraph" w:customStyle="1" w:styleId="Corpsdetexte22">
    <w:name w:val="Corps de texte 22"/>
    <w:basedOn w:val="Normal"/>
    <w:rsid w:val="00A203F9"/>
    <w:pPr>
      <w:widowControl w:val="0"/>
      <w:overflowPunct w:val="0"/>
      <w:autoSpaceDE w:val="0"/>
      <w:autoSpaceDN w:val="0"/>
      <w:adjustRightInd w:val="0"/>
      <w:spacing w:before="100" w:after="100"/>
      <w:ind w:left="567"/>
      <w:jc w:val="both"/>
      <w:textAlignment w:val="baseline"/>
    </w:pPr>
    <w:rPr>
      <w:rFonts w:ascii="Arial" w:hAnsi="Arial"/>
      <w:sz w:val="20"/>
    </w:rPr>
  </w:style>
  <w:style w:type="paragraph" w:styleId="NormalWeb">
    <w:name w:val="Normal (Web)"/>
    <w:basedOn w:val="Normal"/>
    <w:uiPriority w:val="99"/>
    <w:unhideWhenUsed/>
    <w:rsid w:val="00CA34C0"/>
    <w:pPr>
      <w:spacing w:before="100" w:beforeAutospacing="1" w:after="100" w:afterAutospacing="1"/>
    </w:pPr>
    <w:rPr>
      <w:rFonts w:ascii="Times" w:eastAsiaTheme="minorEastAsia" w:hAnsi="Times"/>
      <w:sz w:val="20"/>
    </w:rPr>
  </w:style>
  <w:style w:type="table" w:styleId="TableauGrille7Couleur">
    <w:name w:val="Grid Table 7 Colorful"/>
    <w:basedOn w:val="TableauNormal"/>
    <w:uiPriority w:val="52"/>
    <w:rsid w:val="002E501F"/>
    <w:rPr>
      <w:color w:val="000000" w:themeColor="text1"/>
      <w:lang w:val="fr-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ormal1">
    <w:name w:val="Normal1"/>
    <w:rsid w:val="00FD209A"/>
    <w:rPr>
      <w:rFonts w:ascii="Helvetica Neue" w:eastAsia="Helvetica Neue" w:hAnsi="Helvetica Neue" w:cs="Helvetica Neue"/>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046474">
      <w:bodyDiv w:val="1"/>
      <w:marLeft w:val="0"/>
      <w:marRight w:val="0"/>
      <w:marTop w:val="0"/>
      <w:marBottom w:val="0"/>
      <w:divBdr>
        <w:top w:val="none" w:sz="0" w:space="0" w:color="auto"/>
        <w:left w:val="none" w:sz="0" w:space="0" w:color="auto"/>
        <w:bottom w:val="none" w:sz="0" w:space="0" w:color="auto"/>
        <w:right w:val="none" w:sz="0" w:space="0" w:color="auto"/>
      </w:divBdr>
    </w:div>
    <w:div w:id="1462386684">
      <w:bodyDiv w:val="1"/>
      <w:marLeft w:val="0"/>
      <w:marRight w:val="0"/>
      <w:marTop w:val="0"/>
      <w:marBottom w:val="0"/>
      <w:divBdr>
        <w:top w:val="none" w:sz="0" w:space="0" w:color="auto"/>
        <w:left w:val="none" w:sz="0" w:space="0" w:color="auto"/>
        <w:bottom w:val="none" w:sz="0" w:space="0" w:color="auto"/>
        <w:right w:val="none" w:sz="0" w:space="0" w:color="auto"/>
      </w:divBdr>
      <w:divsChild>
        <w:div w:id="1045449829">
          <w:marLeft w:val="105"/>
          <w:marRight w:val="0"/>
          <w:marTop w:val="0"/>
          <w:marBottom w:val="0"/>
          <w:divBdr>
            <w:top w:val="none" w:sz="0" w:space="0" w:color="auto"/>
            <w:left w:val="none" w:sz="0" w:space="0" w:color="auto"/>
            <w:bottom w:val="none" w:sz="0" w:space="0" w:color="auto"/>
            <w:right w:val="none" w:sz="0" w:space="0" w:color="auto"/>
          </w:divBdr>
        </w:div>
        <w:div w:id="760492541">
          <w:marLeft w:val="105"/>
          <w:marRight w:val="0"/>
          <w:marTop w:val="0"/>
          <w:marBottom w:val="0"/>
          <w:divBdr>
            <w:top w:val="none" w:sz="0" w:space="0" w:color="auto"/>
            <w:left w:val="none" w:sz="0" w:space="0" w:color="auto"/>
            <w:bottom w:val="none" w:sz="0" w:space="0" w:color="auto"/>
            <w:right w:val="none" w:sz="0" w:space="0" w:color="auto"/>
          </w:divBdr>
        </w:div>
      </w:divsChild>
    </w:div>
    <w:div w:id="1719040543">
      <w:bodyDiv w:val="1"/>
      <w:marLeft w:val="0"/>
      <w:marRight w:val="0"/>
      <w:marTop w:val="0"/>
      <w:marBottom w:val="0"/>
      <w:divBdr>
        <w:top w:val="none" w:sz="0" w:space="0" w:color="auto"/>
        <w:left w:val="none" w:sz="0" w:space="0" w:color="auto"/>
        <w:bottom w:val="none" w:sz="0" w:space="0" w:color="auto"/>
        <w:right w:val="none" w:sz="0" w:space="0" w:color="auto"/>
      </w:divBdr>
    </w:div>
    <w:div w:id="2035837385">
      <w:bodyDiv w:val="1"/>
      <w:marLeft w:val="0"/>
      <w:marRight w:val="0"/>
      <w:marTop w:val="0"/>
      <w:marBottom w:val="0"/>
      <w:divBdr>
        <w:top w:val="none" w:sz="0" w:space="0" w:color="auto"/>
        <w:left w:val="none" w:sz="0" w:space="0" w:color="auto"/>
        <w:bottom w:val="none" w:sz="0" w:space="0" w:color="auto"/>
        <w:right w:val="none" w:sz="0" w:space="0" w:color="auto"/>
      </w:divBdr>
    </w:div>
    <w:div w:id="2091731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ain.cadieux@uqo.ca" TargetMode="External"/><Relationship Id="rId18" Type="http://schemas.microsoft.com/office/2007/relationships/hdphoto" Target="media/hdphoto1.wdp"/><Relationship Id="rId26" Type="http://schemas.openxmlformats.org/officeDocument/2006/relationships/hyperlink" Target="http://services.uqo.ca/ConsultationBanqueProgrammes/programmes/7117.html" TargetMode="External"/><Relationship Id="rId39" Type="http://schemas.openxmlformats.org/officeDocument/2006/relationships/image" Target="media/image7.jpeg"/><Relationship Id="rId21" Type="http://schemas.openxmlformats.org/officeDocument/2006/relationships/hyperlink" Target="http://www.mels.gouv.qc.ca/dgfj/dp/programme_de_formation/secondaire/prformsec1ercycle.htm" TargetMode="External"/><Relationship Id="rId34" Type="http://schemas.openxmlformats.org/officeDocument/2006/relationships/hyperlink" Target="https://uqo.ca/docs/10226" TargetMode="External"/><Relationship Id="rId42" Type="http://schemas.openxmlformats.org/officeDocument/2006/relationships/hyperlink" Target="https://www.youtube.com/watch?v=K12p3vqxcp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atherine.nadon@uqo.ca" TargetMode="External"/><Relationship Id="rId29" Type="http://schemas.openxmlformats.org/officeDocument/2006/relationships/hyperlink" Target="http://www.uqo.ca/direction-services/secretariat-general/politiques-regl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els.gouv.qc.ca/progression/artsPlastiques/index.asp" TargetMode="External"/><Relationship Id="rId32" Type="http://schemas.openxmlformats.org/officeDocument/2006/relationships/image" Target="media/image5.png"/><Relationship Id="rId37" Type="http://schemas.openxmlformats.org/officeDocument/2006/relationships/hyperlink" Target="https://uqo.ca/office365" TargetMode="External"/><Relationship Id="rId40" Type="http://schemas.openxmlformats.org/officeDocument/2006/relationships/image" Target="media/image8.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que.laflamme@uqo.ca" TargetMode="External"/><Relationship Id="rId23" Type="http://schemas.openxmlformats.org/officeDocument/2006/relationships/hyperlink" Target="http://www.mels.gouv.qc.ca/dgfj/dp/programme_de_formation/primaire/prform2001h.htm" TargetMode="External"/><Relationship Id="rId28" Type="http://schemas.openxmlformats.org/officeDocument/2006/relationships/hyperlink" Target="http://www.uqo.ca/direction-services/secretariat-general/politiquesreglements/documents/vrer01regi.PDF"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uqo.ca/sites/default/files/fichiers-uqo/stages.pdf"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ulie.bergeron@uqo.ca" TargetMode="External"/><Relationship Id="rId22" Type="http://schemas.openxmlformats.org/officeDocument/2006/relationships/hyperlink" Target="http://www.mels.gouv.qc.ca/progression/secondaire/artsPlastiques/index.asp" TargetMode="External"/><Relationship Id="rId27" Type="http://schemas.openxmlformats.org/officeDocument/2006/relationships/hyperlink" Target="http://www4.uqo.ca/direction-services/secretariat-general/politiques" TargetMode="External"/><Relationship Id="rId30" Type="http://schemas.openxmlformats.org/officeDocument/2006/relationships/image" Target="media/image3.png"/><Relationship Id="rId35" Type="http://schemas.openxmlformats.org/officeDocument/2006/relationships/footer" Target="footer3.xml"/><Relationship Id="rId43" Type="http://schemas.openxmlformats.org/officeDocument/2006/relationships/image" Target="media/image10.e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www.mels.gouv.qc.ca/sections/publications/index.asp?page=fiche&amp;id=1664" TargetMode="External"/><Relationship Id="rId33" Type="http://schemas.openxmlformats.org/officeDocument/2006/relationships/image" Target="media/image6.png"/><Relationship Id="rId38" Type="http://schemas.openxmlformats.org/officeDocument/2006/relationships/hyperlink" Target="https://uqo.ca/zoom/licences-zoom-uqo" TargetMode="External"/><Relationship Id="rId20" Type="http://schemas.openxmlformats.org/officeDocument/2006/relationships/hyperlink" Target="http://www.mels.gouv.qc.ca/sections/programmeformation/secondaire2/index.asp?page=math" TargetMode="External"/><Relationship Id="rId41" Type="http://schemas.openxmlformats.org/officeDocument/2006/relationships/image" Target="media/image9.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770D-A56C-1B48-84C0-D531D4A4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77</Pages>
  <Words>20914</Words>
  <Characters>115032</Characters>
  <Application>Microsoft Office Word</Application>
  <DocSecurity>0</DocSecurity>
  <Lines>958</Lines>
  <Paragraphs>271</Paragraphs>
  <ScaleCrop>false</ScaleCrop>
  <HeadingPairs>
    <vt:vector size="2" baseType="variant">
      <vt:variant>
        <vt:lpstr>Titre</vt:lpstr>
      </vt:variant>
      <vt:variant>
        <vt:i4>1</vt:i4>
      </vt:variant>
    </vt:vector>
  </HeadingPairs>
  <TitlesOfParts>
    <vt:vector size="1" baseType="lpstr">
      <vt:lpstr/>
    </vt:vector>
  </TitlesOfParts>
  <Company>UQO</Company>
  <LinksUpToDate>false</LinksUpToDate>
  <CharactersWithSpaces>135675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Bernier</dc:creator>
  <cp:lastModifiedBy>Nadon, Catherine</cp:lastModifiedBy>
  <cp:revision>24</cp:revision>
  <cp:lastPrinted>2018-09-17T13:36:00Z</cp:lastPrinted>
  <dcterms:created xsi:type="dcterms:W3CDTF">2018-12-14T00:25:00Z</dcterms:created>
  <dcterms:modified xsi:type="dcterms:W3CDTF">2020-09-01T19:23:00Z</dcterms:modified>
</cp:coreProperties>
</file>