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D5FD5" w14:textId="77777777" w:rsidR="00132EFA" w:rsidRPr="007806A4" w:rsidRDefault="00132EFA" w:rsidP="00132EFA">
      <w:pPr>
        <w:widowControl w:val="0"/>
        <w:rPr>
          <w:rFonts w:ascii="Avenir Light" w:hAnsi="Avenir Light"/>
          <w:sz w:val="20"/>
        </w:rPr>
      </w:pPr>
      <w:r w:rsidRPr="007806A4">
        <w:rPr>
          <w:rFonts w:ascii="Avenir Light" w:hAnsi="Avenir Light"/>
          <w:noProof/>
          <w:sz w:val="18"/>
          <w:szCs w:val="18"/>
          <w:lang w:val="fr-FR"/>
        </w:rPr>
        <w:drawing>
          <wp:anchor distT="0" distB="0" distL="114300" distR="114300" simplePos="0" relativeHeight="251659264" behindDoc="0" locked="0" layoutInCell="1" allowOverlap="1" wp14:anchorId="294D2AEA" wp14:editId="10741420">
            <wp:simplePos x="0" y="0"/>
            <wp:positionH relativeFrom="margin">
              <wp:posOffset>-34290</wp:posOffset>
            </wp:positionH>
            <wp:positionV relativeFrom="paragraph">
              <wp:posOffset>-191135</wp:posOffset>
            </wp:positionV>
            <wp:extent cx="1519555" cy="727867"/>
            <wp:effectExtent l="0" t="0" r="4445" b="8890"/>
            <wp:wrapNone/>
            <wp:docPr id="2" name="Image 2" descr="Macintosh HD:Users:boisma04:Desktop:UQO_Long_Couleu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isma04:Desktop:UQO_Long_Couleur.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9555" cy="727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21C29" w14:textId="77777777" w:rsidR="00132EFA" w:rsidRPr="007806A4" w:rsidRDefault="00132EFA" w:rsidP="00132EFA">
      <w:pPr>
        <w:widowControl w:val="0"/>
        <w:jc w:val="center"/>
        <w:rPr>
          <w:rFonts w:ascii="Avenir Light" w:hAnsi="Avenir Light"/>
          <w:sz w:val="20"/>
        </w:rPr>
      </w:pPr>
    </w:p>
    <w:p w14:paraId="6D5F2A0F" w14:textId="77777777" w:rsidR="00132EFA" w:rsidRPr="007806A4" w:rsidRDefault="00132EFA" w:rsidP="00132EFA">
      <w:pPr>
        <w:widowControl w:val="0"/>
        <w:jc w:val="center"/>
        <w:rPr>
          <w:rFonts w:ascii="Avenir Light" w:hAnsi="Avenir Light"/>
          <w:sz w:val="20"/>
        </w:rPr>
      </w:pPr>
    </w:p>
    <w:p w14:paraId="76DD6121" w14:textId="77777777" w:rsidR="00132EFA" w:rsidRPr="007806A4" w:rsidRDefault="00132EFA" w:rsidP="00132EFA">
      <w:pPr>
        <w:widowControl w:val="0"/>
        <w:jc w:val="center"/>
        <w:rPr>
          <w:rFonts w:ascii="Avenir Light" w:hAnsi="Avenir Light"/>
          <w:sz w:val="20"/>
        </w:rPr>
      </w:pPr>
    </w:p>
    <w:p w14:paraId="25E42D8B" w14:textId="77777777" w:rsidR="00132EFA" w:rsidRPr="007806A4" w:rsidRDefault="00132EFA" w:rsidP="00132EFA">
      <w:pPr>
        <w:widowControl w:val="0"/>
        <w:jc w:val="center"/>
        <w:rPr>
          <w:rFonts w:ascii="Avenir Light" w:hAnsi="Avenir Light"/>
          <w:sz w:val="20"/>
        </w:rPr>
      </w:pPr>
    </w:p>
    <w:p w14:paraId="66B55AC9" w14:textId="77777777" w:rsidR="00132EFA" w:rsidRPr="007806A4" w:rsidRDefault="00132EFA" w:rsidP="007806A4">
      <w:pPr>
        <w:widowControl w:val="0"/>
        <w:rPr>
          <w:rFonts w:ascii="Avenir Light" w:hAnsi="Avenir Light"/>
          <w:sz w:val="20"/>
        </w:rPr>
      </w:pPr>
    </w:p>
    <w:p w14:paraId="5668B8CB" w14:textId="77777777" w:rsidR="00132EFA" w:rsidRPr="007806A4" w:rsidRDefault="00132EFA" w:rsidP="00132EFA">
      <w:pPr>
        <w:widowControl w:val="0"/>
        <w:spacing w:line="276" w:lineRule="auto"/>
        <w:jc w:val="center"/>
        <w:rPr>
          <w:rFonts w:ascii="Avenir Light" w:hAnsi="Avenir Light"/>
          <w:u w:val="double"/>
        </w:rPr>
      </w:pPr>
    </w:p>
    <w:p w14:paraId="0A86338B" w14:textId="2D638793" w:rsidR="00132EFA" w:rsidRPr="006505B7" w:rsidRDefault="00132EFA" w:rsidP="00132EFA">
      <w:pPr>
        <w:widowControl w:val="0"/>
        <w:spacing w:line="276" w:lineRule="auto"/>
        <w:jc w:val="center"/>
        <w:rPr>
          <w:rFonts w:ascii="Avenir Light" w:hAnsi="Avenir Light"/>
          <w:lang w:val="en-US"/>
        </w:rPr>
      </w:pPr>
      <w:r w:rsidRPr="006505B7">
        <w:rPr>
          <w:rFonts w:ascii="Avenir Light" w:hAnsi="Avenir Light"/>
          <w:lang w:val="en-US"/>
        </w:rPr>
        <w:t xml:space="preserve">GUIDE DU STAGE </w:t>
      </w:r>
      <w:r w:rsidR="00D1222F" w:rsidRPr="006505B7">
        <w:rPr>
          <w:rFonts w:ascii="Avenir Light" w:hAnsi="Avenir Light"/>
          <w:lang w:val="en-US"/>
        </w:rPr>
        <w:t>I</w:t>
      </w:r>
      <w:r w:rsidRPr="006505B7">
        <w:rPr>
          <w:rFonts w:ascii="Avenir Light" w:hAnsi="Avenir Light"/>
          <w:lang w:val="en-US"/>
        </w:rPr>
        <w:t>I</w:t>
      </w:r>
      <w:r w:rsidR="007806A4" w:rsidRPr="006505B7">
        <w:rPr>
          <w:rFonts w:ascii="Avenir Light" w:hAnsi="Avenir Light"/>
          <w:lang w:val="en-US"/>
        </w:rPr>
        <w:t>I</w:t>
      </w:r>
    </w:p>
    <w:p w14:paraId="59740F45" w14:textId="77777777" w:rsidR="00132EFA" w:rsidRPr="006505B7" w:rsidRDefault="00132EFA" w:rsidP="00132EFA">
      <w:pPr>
        <w:widowControl w:val="0"/>
        <w:spacing w:line="276" w:lineRule="auto"/>
        <w:jc w:val="center"/>
        <w:rPr>
          <w:rFonts w:ascii="Avenir Light" w:hAnsi="Avenir Light"/>
          <w:lang w:val="en-US"/>
        </w:rPr>
      </w:pPr>
    </w:p>
    <w:p w14:paraId="547AB79C" w14:textId="77777777" w:rsidR="00132EFA" w:rsidRPr="006505B7" w:rsidRDefault="00132EFA" w:rsidP="00132EFA">
      <w:pPr>
        <w:widowControl w:val="0"/>
        <w:spacing w:line="276" w:lineRule="auto"/>
        <w:rPr>
          <w:rFonts w:ascii="Avenir Light" w:hAnsi="Avenir Light"/>
          <w:u w:val="double"/>
          <w:lang w:val="en-US"/>
        </w:rPr>
      </w:pPr>
    </w:p>
    <w:p w14:paraId="02E2CAF2" w14:textId="77777777" w:rsidR="00132EFA" w:rsidRPr="006505B7" w:rsidRDefault="00132EFA" w:rsidP="00132EFA">
      <w:pPr>
        <w:widowControl w:val="0"/>
        <w:spacing w:line="276" w:lineRule="auto"/>
        <w:rPr>
          <w:rFonts w:ascii="Avenir Light" w:hAnsi="Avenir Light"/>
          <w:sz w:val="28"/>
          <w:u w:val="double"/>
          <w:lang w:val="en-US"/>
        </w:rPr>
      </w:pPr>
    </w:p>
    <w:p w14:paraId="51904F46" w14:textId="7610E23B" w:rsidR="00132EFA" w:rsidRPr="00643CE4" w:rsidRDefault="007806A4" w:rsidP="00132EFA">
      <w:pPr>
        <w:pStyle w:val="Heading7"/>
        <w:spacing w:line="276" w:lineRule="auto"/>
        <w:rPr>
          <w:rFonts w:ascii="Avenir Light" w:hAnsi="Avenir Light"/>
          <w:sz w:val="28"/>
          <w:lang w:val="en-US"/>
        </w:rPr>
      </w:pPr>
      <w:r w:rsidRPr="00643CE4">
        <w:rPr>
          <w:rFonts w:ascii="Avenir Light" w:hAnsi="Avenir Light"/>
          <w:sz w:val="28"/>
          <w:lang w:val="en-US"/>
        </w:rPr>
        <w:t xml:space="preserve">BEA </w:t>
      </w:r>
      <w:proofErr w:type="gramStart"/>
      <w:r w:rsidRPr="00643CE4">
        <w:rPr>
          <w:rFonts w:ascii="Avenir Light" w:hAnsi="Avenir Light"/>
          <w:sz w:val="28"/>
          <w:lang w:val="en-US"/>
        </w:rPr>
        <w:t>506</w:t>
      </w:r>
      <w:r w:rsidR="00132EFA" w:rsidRPr="00643CE4">
        <w:rPr>
          <w:rFonts w:ascii="Avenir Light" w:hAnsi="Avenir Light"/>
          <w:sz w:val="28"/>
          <w:lang w:val="en-US"/>
        </w:rPr>
        <w:t>6 :</w:t>
      </w:r>
      <w:proofErr w:type="gramEnd"/>
      <w:r w:rsidR="00132EFA" w:rsidRPr="00643CE4">
        <w:rPr>
          <w:rFonts w:ascii="Avenir Light" w:hAnsi="Avenir Light"/>
          <w:sz w:val="28"/>
          <w:lang w:val="en-US"/>
        </w:rPr>
        <w:t xml:space="preserve"> </w:t>
      </w:r>
      <w:r w:rsidR="00132EFA" w:rsidRPr="00643CE4">
        <w:rPr>
          <w:rFonts w:ascii="Avenir Light" w:hAnsi="Avenir Light"/>
          <w:bCs/>
          <w:caps/>
          <w:sz w:val="28"/>
          <w:szCs w:val="28"/>
          <w:lang w:val="en-US"/>
        </w:rPr>
        <w:t>Stage I</w:t>
      </w:r>
      <w:r w:rsidRPr="00643CE4">
        <w:rPr>
          <w:rFonts w:ascii="Avenir Light" w:hAnsi="Avenir Light"/>
          <w:bCs/>
          <w:caps/>
          <w:sz w:val="28"/>
          <w:szCs w:val="28"/>
          <w:lang w:val="en-US"/>
        </w:rPr>
        <w:t>I</w:t>
      </w:r>
      <w:r w:rsidR="00132EFA" w:rsidRPr="00643CE4">
        <w:rPr>
          <w:rFonts w:ascii="Avenir Light" w:hAnsi="Avenir Light"/>
          <w:bCs/>
          <w:caps/>
          <w:sz w:val="28"/>
          <w:szCs w:val="28"/>
          <w:lang w:val="en-US"/>
        </w:rPr>
        <w:t>I</w:t>
      </w:r>
    </w:p>
    <w:p w14:paraId="317218E3" w14:textId="77777777" w:rsidR="00617EC5" w:rsidRDefault="00132EFA" w:rsidP="006505B7">
      <w:pPr>
        <w:spacing w:line="276" w:lineRule="auto"/>
        <w:ind w:right="-160"/>
        <w:jc w:val="center"/>
        <w:rPr>
          <w:rFonts w:ascii="Avenir Light" w:hAnsi="Avenir Light"/>
          <w:bCs/>
          <w:caps/>
          <w:sz w:val="28"/>
          <w:szCs w:val="28"/>
        </w:rPr>
      </w:pPr>
      <w:r w:rsidRPr="007806A4">
        <w:rPr>
          <w:rFonts w:ascii="Avenir Light" w:hAnsi="Avenir Light"/>
          <w:bCs/>
          <w:caps/>
          <w:sz w:val="28"/>
          <w:szCs w:val="28"/>
        </w:rPr>
        <w:t xml:space="preserve">ENSEIGNEMENT DES ARTS PLASTIQUES AU </w:t>
      </w:r>
      <w:r w:rsidR="00617EC5">
        <w:rPr>
          <w:rFonts w:ascii="Avenir Light" w:hAnsi="Avenir Light"/>
          <w:bCs/>
          <w:caps/>
          <w:sz w:val="28"/>
          <w:szCs w:val="28"/>
        </w:rPr>
        <w:t xml:space="preserve">PRÉSCOLAIRE ET </w:t>
      </w:r>
    </w:p>
    <w:p w14:paraId="283E1477" w14:textId="677C9522" w:rsidR="00132EFA" w:rsidRPr="007806A4" w:rsidRDefault="00617EC5" w:rsidP="006505B7">
      <w:pPr>
        <w:spacing w:line="276" w:lineRule="auto"/>
        <w:ind w:right="-160"/>
        <w:jc w:val="center"/>
        <w:rPr>
          <w:rFonts w:ascii="Avenir Light" w:hAnsi="Avenir Light"/>
          <w:bCs/>
          <w:caps/>
          <w:sz w:val="28"/>
          <w:szCs w:val="28"/>
        </w:rPr>
      </w:pPr>
      <w:r>
        <w:rPr>
          <w:rFonts w:ascii="Avenir Light" w:hAnsi="Avenir Light"/>
          <w:bCs/>
          <w:caps/>
          <w:sz w:val="28"/>
          <w:szCs w:val="28"/>
        </w:rPr>
        <w:t>AU PRIMAIRE</w:t>
      </w:r>
    </w:p>
    <w:p w14:paraId="70A3D026" w14:textId="77777777" w:rsidR="00132EFA" w:rsidRPr="007806A4" w:rsidRDefault="00132EFA" w:rsidP="00132EFA">
      <w:pPr>
        <w:spacing w:line="276" w:lineRule="auto"/>
        <w:ind w:right="-160"/>
        <w:jc w:val="center"/>
        <w:rPr>
          <w:rFonts w:ascii="Avenir Light" w:hAnsi="Avenir Light"/>
          <w:bCs/>
          <w:caps/>
          <w:sz w:val="28"/>
          <w:szCs w:val="28"/>
        </w:rPr>
      </w:pPr>
    </w:p>
    <w:p w14:paraId="4943EEF5" w14:textId="77777777" w:rsidR="00132EFA" w:rsidRPr="007806A4" w:rsidRDefault="00132EFA" w:rsidP="007806A4">
      <w:pPr>
        <w:widowControl w:val="0"/>
        <w:spacing w:line="276" w:lineRule="auto"/>
        <w:rPr>
          <w:rFonts w:ascii="Avenir Light" w:hAnsi="Avenir Light"/>
          <w:u w:val="double"/>
        </w:rPr>
      </w:pPr>
    </w:p>
    <w:p w14:paraId="4E330C76" w14:textId="77777777" w:rsidR="00132EFA" w:rsidRPr="007806A4" w:rsidRDefault="00132EFA" w:rsidP="00132EFA">
      <w:pPr>
        <w:widowControl w:val="0"/>
        <w:spacing w:line="276" w:lineRule="auto"/>
        <w:jc w:val="center"/>
        <w:rPr>
          <w:rFonts w:ascii="Avenir Light" w:hAnsi="Avenir Light"/>
          <w:u w:val="double"/>
        </w:rPr>
      </w:pPr>
    </w:p>
    <w:p w14:paraId="1771F472" w14:textId="77777777" w:rsidR="00132EFA" w:rsidRPr="007806A4" w:rsidRDefault="00132EFA" w:rsidP="00132EFA">
      <w:pPr>
        <w:widowControl w:val="0"/>
        <w:spacing w:line="276" w:lineRule="auto"/>
        <w:jc w:val="center"/>
        <w:rPr>
          <w:rFonts w:ascii="Avenir Light" w:hAnsi="Avenir Light"/>
          <w:u w:val="double"/>
        </w:rPr>
      </w:pPr>
    </w:p>
    <w:p w14:paraId="09BB6A45" w14:textId="77777777" w:rsidR="00132EFA" w:rsidRPr="007806A4" w:rsidRDefault="00132EFA" w:rsidP="00132EFA">
      <w:pPr>
        <w:widowControl w:val="0"/>
        <w:spacing w:line="276" w:lineRule="auto"/>
        <w:jc w:val="center"/>
        <w:rPr>
          <w:rFonts w:ascii="Avenir Light" w:hAnsi="Avenir Light"/>
          <w:u w:val="double"/>
        </w:rPr>
      </w:pPr>
    </w:p>
    <w:p w14:paraId="75E89D06" w14:textId="77777777" w:rsidR="00132EFA" w:rsidRPr="007806A4" w:rsidRDefault="00132EFA" w:rsidP="00132EFA">
      <w:pPr>
        <w:widowControl w:val="0"/>
        <w:spacing w:line="276" w:lineRule="auto"/>
        <w:ind w:right="724" w:firstLine="360"/>
        <w:jc w:val="center"/>
        <w:rPr>
          <w:rFonts w:ascii="Avenir Light" w:hAnsi="Avenir Light"/>
        </w:rPr>
      </w:pPr>
      <w:r w:rsidRPr="007806A4">
        <w:rPr>
          <w:rFonts w:ascii="Avenir Light" w:hAnsi="Avenir Light"/>
        </w:rPr>
        <w:t>BACCALAURÉAT EN ENSEIGNEMENT DES ARTS (7117)</w:t>
      </w:r>
    </w:p>
    <w:p w14:paraId="77DCE5B7" w14:textId="77777777" w:rsidR="00132EFA" w:rsidRPr="007806A4" w:rsidRDefault="00132EFA" w:rsidP="00132EFA">
      <w:pPr>
        <w:widowControl w:val="0"/>
        <w:spacing w:line="276" w:lineRule="auto"/>
        <w:ind w:right="724" w:firstLine="360"/>
        <w:jc w:val="center"/>
        <w:rPr>
          <w:rFonts w:ascii="Avenir Light" w:hAnsi="Avenir Light"/>
        </w:rPr>
      </w:pPr>
      <w:r w:rsidRPr="007806A4">
        <w:rPr>
          <w:rFonts w:ascii="Avenir Light" w:hAnsi="Avenir Light"/>
        </w:rPr>
        <w:t>Arts visuels</w:t>
      </w:r>
    </w:p>
    <w:p w14:paraId="7065851B" w14:textId="77777777" w:rsidR="00132EFA" w:rsidRPr="007806A4" w:rsidRDefault="00132EFA" w:rsidP="00132EFA">
      <w:pPr>
        <w:widowControl w:val="0"/>
        <w:spacing w:line="276" w:lineRule="auto"/>
        <w:ind w:right="724" w:firstLine="360"/>
        <w:jc w:val="center"/>
        <w:rPr>
          <w:rFonts w:ascii="Avenir Light" w:hAnsi="Avenir Light"/>
        </w:rPr>
      </w:pPr>
    </w:p>
    <w:p w14:paraId="01B03EBE" w14:textId="77777777" w:rsidR="00132EFA" w:rsidRPr="007806A4" w:rsidRDefault="00132EFA" w:rsidP="00132EFA">
      <w:pPr>
        <w:widowControl w:val="0"/>
        <w:spacing w:line="276" w:lineRule="auto"/>
        <w:ind w:right="724" w:firstLine="360"/>
        <w:jc w:val="center"/>
        <w:rPr>
          <w:rFonts w:ascii="Avenir Light" w:hAnsi="Avenir Light"/>
        </w:rPr>
      </w:pPr>
    </w:p>
    <w:p w14:paraId="6163C215" w14:textId="77777777" w:rsidR="00132EFA" w:rsidRPr="007806A4" w:rsidRDefault="00132EFA" w:rsidP="00132EFA">
      <w:pPr>
        <w:widowControl w:val="0"/>
        <w:spacing w:line="276" w:lineRule="auto"/>
        <w:ind w:right="724" w:firstLine="360"/>
        <w:jc w:val="center"/>
        <w:rPr>
          <w:rFonts w:ascii="Avenir Light" w:hAnsi="Avenir Light"/>
        </w:rPr>
      </w:pPr>
    </w:p>
    <w:p w14:paraId="2E9A53A3" w14:textId="77777777" w:rsidR="00132EFA" w:rsidRPr="007806A4" w:rsidRDefault="00132EFA" w:rsidP="007806A4">
      <w:pPr>
        <w:widowControl w:val="0"/>
        <w:spacing w:line="276" w:lineRule="auto"/>
        <w:ind w:right="724"/>
        <w:rPr>
          <w:rFonts w:ascii="Avenir Light" w:hAnsi="Avenir Light"/>
        </w:rPr>
      </w:pPr>
    </w:p>
    <w:p w14:paraId="71875A92" w14:textId="77777777" w:rsidR="00132EFA" w:rsidRPr="007806A4" w:rsidRDefault="00132EFA" w:rsidP="00132EFA">
      <w:pPr>
        <w:widowControl w:val="0"/>
        <w:spacing w:line="276" w:lineRule="auto"/>
        <w:ind w:right="724" w:firstLine="360"/>
        <w:jc w:val="center"/>
        <w:rPr>
          <w:rFonts w:ascii="Avenir Light" w:hAnsi="Avenir Light"/>
        </w:rPr>
      </w:pPr>
    </w:p>
    <w:p w14:paraId="70AA8261" w14:textId="77777777" w:rsidR="00132EFA" w:rsidRPr="007806A4" w:rsidRDefault="00132EFA" w:rsidP="00132EFA">
      <w:pPr>
        <w:widowControl w:val="0"/>
        <w:spacing w:line="276" w:lineRule="auto"/>
        <w:ind w:right="724" w:firstLine="360"/>
        <w:jc w:val="center"/>
        <w:rPr>
          <w:rFonts w:ascii="Avenir Light" w:hAnsi="Avenir Light"/>
        </w:rPr>
      </w:pPr>
      <w:r w:rsidRPr="007806A4">
        <w:rPr>
          <w:rFonts w:ascii="Avenir Light" w:hAnsi="Avenir Light"/>
        </w:rPr>
        <w:t>Département des sciences de l’éducation</w:t>
      </w:r>
    </w:p>
    <w:p w14:paraId="5858C071" w14:textId="77777777" w:rsidR="00132EFA" w:rsidRPr="007806A4" w:rsidRDefault="00132EFA" w:rsidP="00132EFA">
      <w:pPr>
        <w:widowControl w:val="0"/>
        <w:spacing w:line="276" w:lineRule="auto"/>
        <w:ind w:right="724" w:firstLine="360"/>
        <w:jc w:val="center"/>
        <w:rPr>
          <w:rFonts w:ascii="Avenir Light" w:hAnsi="Avenir Light"/>
        </w:rPr>
      </w:pPr>
      <w:r w:rsidRPr="007806A4">
        <w:rPr>
          <w:rFonts w:ascii="Avenir Light" w:hAnsi="Avenir Light"/>
        </w:rPr>
        <w:t>UQO</w:t>
      </w:r>
    </w:p>
    <w:p w14:paraId="0FA9CFE9" w14:textId="502B50AE" w:rsidR="00132EFA" w:rsidRPr="007806A4" w:rsidRDefault="00617EC5" w:rsidP="007806A4">
      <w:pPr>
        <w:widowControl w:val="0"/>
        <w:spacing w:line="276" w:lineRule="auto"/>
        <w:ind w:right="724" w:firstLine="360"/>
        <w:jc w:val="center"/>
        <w:rPr>
          <w:rFonts w:ascii="Avenir Light" w:hAnsi="Avenir Light"/>
        </w:rPr>
      </w:pPr>
      <w:r>
        <w:rPr>
          <w:rFonts w:ascii="Avenir Light" w:hAnsi="Avenir Light"/>
        </w:rPr>
        <w:t xml:space="preserve">HIVER </w:t>
      </w:r>
      <w:r w:rsidR="007806A4">
        <w:rPr>
          <w:rFonts w:ascii="Avenir Light" w:hAnsi="Avenir Light"/>
        </w:rPr>
        <w:t>20</w:t>
      </w:r>
      <w:r>
        <w:rPr>
          <w:rFonts w:ascii="Avenir Light" w:hAnsi="Avenir Light"/>
        </w:rPr>
        <w:t>2</w:t>
      </w:r>
      <w:r w:rsidR="008B09AA">
        <w:rPr>
          <w:rFonts w:ascii="Avenir Light" w:hAnsi="Avenir Light"/>
        </w:rPr>
        <w:t>4</w:t>
      </w:r>
    </w:p>
    <w:p w14:paraId="0099CB81" w14:textId="77777777" w:rsidR="00132EFA" w:rsidRPr="007806A4" w:rsidRDefault="00132EFA" w:rsidP="00132EFA">
      <w:pPr>
        <w:widowControl w:val="0"/>
        <w:rPr>
          <w:rFonts w:ascii="Avenir Light" w:hAnsi="Avenir Light"/>
        </w:rPr>
      </w:pPr>
    </w:p>
    <w:p w14:paraId="2720CDA3" w14:textId="77777777" w:rsidR="00132EFA" w:rsidRPr="007806A4" w:rsidRDefault="00132EFA" w:rsidP="00132EFA">
      <w:pPr>
        <w:widowControl w:val="0"/>
        <w:rPr>
          <w:rFonts w:ascii="Avenir Light" w:hAnsi="Avenir Light"/>
        </w:rPr>
      </w:pPr>
    </w:p>
    <w:p w14:paraId="307D9B6B" w14:textId="77777777" w:rsidR="00132EFA" w:rsidRPr="007806A4" w:rsidRDefault="00132EFA" w:rsidP="00132EFA">
      <w:pPr>
        <w:widowControl w:val="0"/>
        <w:rPr>
          <w:rFonts w:ascii="Avenir Light" w:hAnsi="Avenir Light"/>
        </w:rPr>
      </w:pPr>
    </w:p>
    <w:p w14:paraId="5DC01580" w14:textId="77777777" w:rsidR="00132EFA" w:rsidRPr="007806A4" w:rsidRDefault="00132EFA" w:rsidP="00132EFA">
      <w:pPr>
        <w:widowControl w:val="0"/>
        <w:rPr>
          <w:rFonts w:ascii="Avenir Light" w:hAnsi="Avenir Light"/>
        </w:rPr>
      </w:pPr>
    </w:p>
    <w:p w14:paraId="2D05A57B" w14:textId="77777777" w:rsidR="00132EFA" w:rsidRPr="007806A4" w:rsidRDefault="00132EFA" w:rsidP="00132EFA">
      <w:pPr>
        <w:widowControl w:val="0"/>
        <w:rPr>
          <w:rFonts w:ascii="Avenir Light" w:hAnsi="Avenir Light"/>
        </w:rPr>
      </w:pPr>
    </w:p>
    <w:p w14:paraId="4CAA36E6" w14:textId="77777777" w:rsidR="00132EFA" w:rsidRPr="007806A4" w:rsidRDefault="00132EFA" w:rsidP="00132EFA">
      <w:pPr>
        <w:widowControl w:val="0"/>
        <w:rPr>
          <w:rFonts w:ascii="Avenir Light" w:hAnsi="Avenir Light"/>
        </w:rPr>
      </w:pPr>
    </w:p>
    <w:p w14:paraId="3908FFE1" w14:textId="2AD4E67E" w:rsidR="00132EFA" w:rsidRPr="007806A4" w:rsidRDefault="00132EFA" w:rsidP="00132EFA">
      <w:pPr>
        <w:widowControl w:val="0"/>
        <w:rPr>
          <w:rFonts w:ascii="Avenir Light" w:hAnsi="Avenir Light"/>
          <w:sz w:val="18"/>
        </w:rPr>
        <w:sectPr w:rsidR="00132EFA" w:rsidRPr="007806A4" w:rsidSect="00132EFA">
          <w:headerReference w:type="even" r:id="rId9"/>
          <w:headerReference w:type="default" r:id="rId10"/>
          <w:footerReference w:type="even" r:id="rId11"/>
          <w:footerReference w:type="default" r:id="rId12"/>
          <w:pgSz w:w="12240" w:h="15840"/>
          <w:pgMar w:top="1418" w:right="1418" w:bottom="1418" w:left="1418" w:header="720" w:footer="851" w:gutter="0"/>
          <w:pgNumType w:start="1"/>
          <w:cols w:space="720"/>
          <w:titlePg/>
        </w:sectPr>
      </w:pPr>
      <w:r w:rsidRPr="007806A4">
        <w:rPr>
          <w:rFonts w:ascii="Avenir Light" w:hAnsi="Avenir Light"/>
          <w:sz w:val="18"/>
        </w:rPr>
        <w:t xml:space="preserve">Révisé </w:t>
      </w:r>
      <w:r w:rsidRPr="00501E7A">
        <w:rPr>
          <w:rFonts w:ascii="Avenir Light" w:hAnsi="Avenir Light"/>
          <w:sz w:val="18"/>
        </w:rPr>
        <w:t xml:space="preserve">en </w:t>
      </w:r>
      <w:r w:rsidR="008B09AA">
        <w:rPr>
          <w:rFonts w:ascii="Avenir Light" w:hAnsi="Avenir Light"/>
          <w:sz w:val="18"/>
        </w:rPr>
        <w:t>novembre</w:t>
      </w:r>
      <w:r w:rsidR="005D3D8E" w:rsidRPr="00501E7A">
        <w:rPr>
          <w:rFonts w:ascii="Avenir Light" w:hAnsi="Avenir Light"/>
          <w:sz w:val="18"/>
        </w:rPr>
        <w:t xml:space="preserve"> 202</w:t>
      </w:r>
      <w:r w:rsidR="008B09AA">
        <w:rPr>
          <w:rFonts w:ascii="Avenir Light" w:hAnsi="Avenir Light"/>
          <w:sz w:val="18"/>
        </w:rPr>
        <w:t>3</w:t>
      </w:r>
    </w:p>
    <w:p w14:paraId="06A88214" w14:textId="70BBD643" w:rsidR="005947B5" w:rsidRPr="00BC5292" w:rsidRDefault="005947B5" w:rsidP="00132EFA">
      <w:pPr>
        <w:rPr>
          <w:rFonts w:ascii="Avenir Book" w:hAnsi="Avenir Book"/>
          <w:b/>
          <w:bCs/>
          <w:sz w:val="18"/>
        </w:rPr>
      </w:pPr>
      <w:r w:rsidRPr="00BC5292">
        <w:rPr>
          <w:rFonts w:ascii="Avenir Book" w:hAnsi="Avenir Book"/>
          <w:b/>
          <w:bCs/>
          <w:sz w:val="28"/>
        </w:rPr>
        <w:lastRenderedPageBreak/>
        <w:t>TABLE DES MATIÈRES</w:t>
      </w:r>
    </w:p>
    <w:p w14:paraId="0992EE2B" w14:textId="77777777" w:rsidR="005947B5" w:rsidRPr="00BC5292" w:rsidRDefault="005947B5" w:rsidP="005947B5">
      <w:pPr>
        <w:widowControl w:val="0"/>
        <w:jc w:val="center"/>
        <w:rPr>
          <w:rFonts w:ascii="Avenir Book" w:hAnsi="Avenir Book"/>
        </w:rPr>
      </w:pPr>
    </w:p>
    <w:p w14:paraId="695A176B" w14:textId="254C1E04" w:rsidR="00217220" w:rsidRPr="00217220" w:rsidRDefault="00002884">
      <w:pPr>
        <w:pStyle w:val="TOC1"/>
        <w:rPr>
          <w:rFonts w:eastAsiaTheme="minorEastAsia" w:cstheme="minorBidi"/>
          <w:b w:val="0"/>
          <w:bCs w:val="0"/>
          <w:lang w:eastAsia="fr-CA"/>
        </w:rPr>
      </w:pPr>
      <w:r w:rsidRPr="00BC5292">
        <w:rPr>
          <w:rFonts w:ascii="Avenir Book" w:hAnsi="Avenir Book"/>
        </w:rPr>
        <w:fldChar w:fldCharType="begin"/>
      </w:r>
      <w:r w:rsidRPr="00BC5292">
        <w:rPr>
          <w:rFonts w:ascii="Avenir Book" w:hAnsi="Avenir Book"/>
        </w:rPr>
        <w:instrText xml:space="preserve"> TOC \o "1-3" </w:instrText>
      </w:r>
      <w:r w:rsidRPr="00BC5292">
        <w:rPr>
          <w:rFonts w:ascii="Avenir Book" w:hAnsi="Avenir Book"/>
        </w:rPr>
        <w:fldChar w:fldCharType="separate"/>
      </w:r>
      <w:r w:rsidR="00217220" w:rsidRPr="00217220">
        <w:rPr>
          <w:b w:val="0"/>
          <w:bCs w:val="0"/>
        </w:rPr>
        <w:t>INFORMATIONS PRATIQUES</w:t>
      </w:r>
      <w:r w:rsidR="00217220" w:rsidRPr="00217220">
        <w:rPr>
          <w:b w:val="0"/>
          <w:bCs w:val="0"/>
        </w:rPr>
        <w:tab/>
      </w:r>
      <w:r w:rsidR="00217220" w:rsidRPr="00217220">
        <w:rPr>
          <w:b w:val="0"/>
          <w:bCs w:val="0"/>
        </w:rPr>
        <w:fldChar w:fldCharType="begin"/>
      </w:r>
      <w:r w:rsidR="00217220" w:rsidRPr="00217220">
        <w:rPr>
          <w:b w:val="0"/>
          <w:bCs w:val="0"/>
        </w:rPr>
        <w:instrText xml:space="preserve"> PAGEREF _Toc124077916 \h </w:instrText>
      </w:r>
      <w:r w:rsidR="00217220" w:rsidRPr="00217220">
        <w:rPr>
          <w:b w:val="0"/>
          <w:bCs w:val="0"/>
        </w:rPr>
      </w:r>
      <w:r w:rsidR="00217220" w:rsidRPr="00217220">
        <w:rPr>
          <w:b w:val="0"/>
          <w:bCs w:val="0"/>
        </w:rPr>
        <w:fldChar w:fldCharType="separate"/>
      </w:r>
      <w:r w:rsidR="00217220" w:rsidRPr="00217220">
        <w:rPr>
          <w:b w:val="0"/>
          <w:bCs w:val="0"/>
        </w:rPr>
        <w:t>3</w:t>
      </w:r>
      <w:r w:rsidR="00217220" w:rsidRPr="00217220">
        <w:rPr>
          <w:b w:val="0"/>
          <w:bCs w:val="0"/>
        </w:rPr>
        <w:fldChar w:fldCharType="end"/>
      </w:r>
    </w:p>
    <w:p w14:paraId="40416306" w14:textId="1AC3020A" w:rsidR="00217220" w:rsidRPr="00217220" w:rsidRDefault="00217220">
      <w:pPr>
        <w:pStyle w:val="TOC1"/>
        <w:rPr>
          <w:rFonts w:eastAsiaTheme="minorEastAsia" w:cstheme="minorBidi"/>
          <w:b w:val="0"/>
          <w:bCs w:val="0"/>
          <w:lang w:eastAsia="fr-CA"/>
        </w:rPr>
      </w:pPr>
      <w:r w:rsidRPr="00217220">
        <w:rPr>
          <w:b w:val="0"/>
          <w:bCs w:val="0"/>
        </w:rPr>
        <w:t>TABLEAU SYNTHÈSE DU DÉROULEMENT DU STAGE III</w:t>
      </w:r>
      <w:r w:rsidRPr="00217220">
        <w:rPr>
          <w:b w:val="0"/>
          <w:bCs w:val="0"/>
        </w:rPr>
        <w:tab/>
      </w:r>
      <w:r w:rsidRPr="00217220">
        <w:rPr>
          <w:b w:val="0"/>
          <w:bCs w:val="0"/>
        </w:rPr>
        <w:fldChar w:fldCharType="begin"/>
      </w:r>
      <w:r w:rsidRPr="00217220">
        <w:rPr>
          <w:b w:val="0"/>
          <w:bCs w:val="0"/>
        </w:rPr>
        <w:instrText xml:space="preserve"> PAGEREF _Toc124077917 \h </w:instrText>
      </w:r>
      <w:r w:rsidRPr="00217220">
        <w:rPr>
          <w:b w:val="0"/>
          <w:bCs w:val="0"/>
        </w:rPr>
      </w:r>
      <w:r w:rsidRPr="00217220">
        <w:rPr>
          <w:b w:val="0"/>
          <w:bCs w:val="0"/>
        </w:rPr>
        <w:fldChar w:fldCharType="separate"/>
      </w:r>
      <w:r w:rsidRPr="00217220">
        <w:rPr>
          <w:b w:val="0"/>
          <w:bCs w:val="0"/>
        </w:rPr>
        <w:t>4</w:t>
      </w:r>
      <w:r w:rsidRPr="00217220">
        <w:rPr>
          <w:b w:val="0"/>
          <w:bCs w:val="0"/>
        </w:rPr>
        <w:fldChar w:fldCharType="end"/>
      </w:r>
    </w:p>
    <w:p w14:paraId="2780C063" w14:textId="119A69A9" w:rsidR="00217220" w:rsidRPr="00217220" w:rsidRDefault="00217220">
      <w:pPr>
        <w:pStyle w:val="TOC1"/>
        <w:rPr>
          <w:rFonts w:eastAsiaTheme="minorEastAsia" w:cstheme="minorBidi"/>
          <w:b w:val="0"/>
          <w:bCs w:val="0"/>
          <w:lang w:eastAsia="fr-CA"/>
        </w:rPr>
      </w:pPr>
      <w:r w:rsidRPr="00217220">
        <w:rPr>
          <w:b w:val="0"/>
          <w:bCs w:val="0"/>
        </w:rPr>
        <w:t>INTRODUCTION</w:t>
      </w:r>
      <w:r w:rsidRPr="00217220">
        <w:rPr>
          <w:b w:val="0"/>
          <w:bCs w:val="0"/>
        </w:rPr>
        <w:tab/>
      </w:r>
      <w:r w:rsidRPr="00217220">
        <w:rPr>
          <w:b w:val="0"/>
          <w:bCs w:val="0"/>
        </w:rPr>
        <w:fldChar w:fldCharType="begin"/>
      </w:r>
      <w:r w:rsidRPr="00217220">
        <w:rPr>
          <w:b w:val="0"/>
          <w:bCs w:val="0"/>
        </w:rPr>
        <w:instrText xml:space="preserve"> PAGEREF _Toc124077918 \h </w:instrText>
      </w:r>
      <w:r w:rsidRPr="00217220">
        <w:rPr>
          <w:b w:val="0"/>
          <w:bCs w:val="0"/>
        </w:rPr>
      </w:r>
      <w:r w:rsidRPr="00217220">
        <w:rPr>
          <w:b w:val="0"/>
          <w:bCs w:val="0"/>
        </w:rPr>
        <w:fldChar w:fldCharType="separate"/>
      </w:r>
      <w:r w:rsidRPr="00217220">
        <w:rPr>
          <w:b w:val="0"/>
          <w:bCs w:val="0"/>
        </w:rPr>
        <w:t>5</w:t>
      </w:r>
      <w:r w:rsidRPr="00217220">
        <w:rPr>
          <w:b w:val="0"/>
          <w:bCs w:val="0"/>
        </w:rPr>
        <w:fldChar w:fldCharType="end"/>
      </w:r>
    </w:p>
    <w:p w14:paraId="11615C53" w14:textId="7EB2A20E" w:rsidR="00217220" w:rsidRPr="00217220" w:rsidRDefault="00217220">
      <w:pPr>
        <w:pStyle w:val="TOC1"/>
        <w:rPr>
          <w:rFonts w:eastAsiaTheme="minorEastAsia" w:cstheme="minorBidi"/>
          <w:b w:val="0"/>
          <w:bCs w:val="0"/>
          <w:lang w:eastAsia="fr-CA"/>
        </w:rPr>
      </w:pPr>
      <w:r w:rsidRPr="00217220">
        <w:rPr>
          <w:b w:val="0"/>
          <w:bCs w:val="0"/>
        </w:rPr>
        <w:t>AVERTISSEMENT</w:t>
      </w:r>
      <w:r w:rsidRPr="00217220">
        <w:rPr>
          <w:b w:val="0"/>
          <w:bCs w:val="0"/>
        </w:rPr>
        <w:tab/>
      </w:r>
      <w:r w:rsidRPr="00217220">
        <w:rPr>
          <w:b w:val="0"/>
          <w:bCs w:val="0"/>
        </w:rPr>
        <w:fldChar w:fldCharType="begin"/>
      </w:r>
      <w:r w:rsidRPr="00217220">
        <w:rPr>
          <w:b w:val="0"/>
          <w:bCs w:val="0"/>
        </w:rPr>
        <w:instrText xml:space="preserve"> PAGEREF _Toc124077919 \h </w:instrText>
      </w:r>
      <w:r w:rsidRPr="00217220">
        <w:rPr>
          <w:b w:val="0"/>
          <w:bCs w:val="0"/>
        </w:rPr>
      </w:r>
      <w:r w:rsidRPr="00217220">
        <w:rPr>
          <w:b w:val="0"/>
          <w:bCs w:val="0"/>
        </w:rPr>
        <w:fldChar w:fldCharType="separate"/>
      </w:r>
      <w:r w:rsidRPr="00217220">
        <w:rPr>
          <w:b w:val="0"/>
          <w:bCs w:val="0"/>
        </w:rPr>
        <w:t>6</w:t>
      </w:r>
      <w:r w:rsidRPr="00217220">
        <w:rPr>
          <w:b w:val="0"/>
          <w:bCs w:val="0"/>
        </w:rPr>
        <w:fldChar w:fldCharType="end"/>
      </w:r>
    </w:p>
    <w:p w14:paraId="5F1FA522" w14:textId="30123605" w:rsidR="00217220" w:rsidRPr="00217220" w:rsidRDefault="00217220">
      <w:pPr>
        <w:pStyle w:val="TOC1"/>
        <w:rPr>
          <w:rFonts w:eastAsiaTheme="minorEastAsia" w:cstheme="minorBidi"/>
          <w:b w:val="0"/>
          <w:bCs w:val="0"/>
          <w:lang w:eastAsia="fr-CA"/>
        </w:rPr>
      </w:pPr>
      <w:r w:rsidRPr="00217220">
        <w:rPr>
          <w:b w:val="0"/>
          <w:bCs w:val="0"/>
        </w:rPr>
        <w:t>1. LES STAGES</w:t>
      </w:r>
      <w:r w:rsidRPr="00217220">
        <w:rPr>
          <w:b w:val="0"/>
          <w:bCs w:val="0"/>
        </w:rPr>
        <w:tab/>
      </w:r>
      <w:r w:rsidRPr="00217220">
        <w:rPr>
          <w:b w:val="0"/>
          <w:bCs w:val="0"/>
        </w:rPr>
        <w:fldChar w:fldCharType="begin"/>
      </w:r>
      <w:r w:rsidRPr="00217220">
        <w:rPr>
          <w:b w:val="0"/>
          <w:bCs w:val="0"/>
        </w:rPr>
        <w:instrText xml:space="preserve"> PAGEREF _Toc124077920 \h </w:instrText>
      </w:r>
      <w:r w:rsidRPr="00217220">
        <w:rPr>
          <w:b w:val="0"/>
          <w:bCs w:val="0"/>
        </w:rPr>
      </w:r>
      <w:r w:rsidRPr="00217220">
        <w:rPr>
          <w:b w:val="0"/>
          <w:bCs w:val="0"/>
        </w:rPr>
        <w:fldChar w:fldCharType="separate"/>
      </w:r>
      <w:r w:rsidRPr="00217220">
        <w:rPr>
          <w:b w:val="0"/>
          <w:bCs w:val="0"/>
        </w:rPr>
        <w:t>7</w:t>
      </w:r>
      <w:r w:rsidRPr="00217220">
        <w:rPr>
          <w:b w:val="0"/>
          <w:bCs w:val="0"/>
        </w:rPr>
        <w:fldChar w:fldCharType="end"/>
      </w:r>
    </w:p>
    <w:p w14:paraId="5C0EE00B" w14:textId="78462E3D" w:rsidR="00217220" w:rsidRPr="00217220" w:rsidRDefault="00217220">
      <w:pPr>
        <w:pStyle w:val="TOC1"/>
        <w:rPr>
          <w:rFonts w:eastAsiaTheme="minorEastAsia" w:cstheme="minorBidi"/>
          <w:b w:val="0"/>
          <w:bCs w:val="0"/>
          <w:lang w:eastAsia="fr-CA"/>
        </w:rPr>
      </w:pPr>
      <w:r w:rsidRPr="00217220">
        <w:rPr>
          <w:b w:val="0"/>
          <w:bCs w:val="0"/>
        </w:rPr>
        <w:t>2. LE STAGE III ET SES OBJECTIFS</w:t>
      </w:r>
      <w:r w:rsidRPr="00217220">
        <w:rPr>
          <w:b w:val="0"/>
          <w:bCs w:val="0"/>
        </w:rPr>
        <w:tab/>
      </w:r>
      <w:r w:rsidRPr="00217220">
        <w:rPr>
          <w:b w:val="0"/>
          <w:bCs w:val="0"/>
        </w:rPr>
        <w:fldChar w:fldCharType="begin"/>
      </w:r>
      <w:r w:rsidRPr="00217220">
        <w:rPr>
          <w:b w:val="0"/>
          <w:bCs w:val="0"/>
        </w:rPr>
        <w:instrText xml:space="preserve"> PAGEREF _Toc124077921 \h </w:instrText>
      </w:r>
      <w:r w:rsidRPr="00217220">
        <w:rPr>
          <w:b w:val="0"/>
          <w:bCs w:val="0"/>
        </w:rPr>
      </w:r>
      <w:r w:rsidRPr="00217220">
        <w:rPr>
          <w:b w:val="0"/>
          <w:bCs w:val="0"/>
        </w:rPr>
        <w:fldChar w:fldCharType="separate"/>
      </w:r>
      <w:r w:rsidRPr="00217220">
        <w:rPr>
          <w:b w:val="0"/>
          <w:bCs w:val="0"/>
        </w:rPr>
        <w:t>7</w:t>
      </w:r>
      <w:r w:rsidRPr="00217220">
        <w:rPr>
          <w:b w:val="0"/>
          <w:bCs w:val="0"/>
        </w:rPr>
        <w:fldChar w:fldCharType="end"/>
      </w:r>
    </w:p>
    <w:p w14:paraId="41B5E5E8" w14:textId="073FE5F1"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2.1 Description du cours selon l’annuaire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_Toc124077922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7</w:t>
      </w:r>
      <w:r w:rsidRPr="00217220">
        <w:rPr>
          <w:rFonts w:ascii="Avenir Light" w:hAnsi="Avenir Light"/>
        </w:rPr>
        <w:fldChar w:fldCharType="end"/>
      </w:r>
    </w:p>
    <w:p w14:paraId="7A41BBEF" w14:textId="10D06449" w:rsidR="00217220" w:rsidRPr="00217220" w:rsidRDefault="00217220">
      <w:pPr>
        <w:pStyle w:val="TOC3"/>
        <w:tabs>
          <w:tab w:val="right" w:leader="dot" w:pos="9394"/>
        </w:tabs>
        <w:rPr>
          <w:rFonts w:ascii="Avenir Light" w:eastAsiaTheme="minorEastAsia" w:hAnsi="Avenir Light" w:cstheme="minorBidi"/>
          <w:noProof/>
          <w:sz w:val="24"/>
          <w:szCs w:val="24"/>
          <w:lang w:eastAsia="fr-CA"/>
        </w:rPr>
      </w:pPr>
      <w:r w:rsidRPr="00217220">
        <w:rPr>
          <w:rFonts w:ascii="Avenir Light" w:hAnsi="Avenir Light"/>
          <w:noProof/>
        </w:rPr>
        <w:t>Objectifs</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_Toc124077923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7</w:t>
      </w:r>
      <w:r w:rsidRPr="00217220">
        <w:rPr>
          <w:rFonts w:ascii="Avenir Light" w:hAnsi="Avenir Light"/>
          <w:noProof/>
        </w:rPr>
        <w:fldChar w:fldCharType="end"/>
      </w:r>
    </w:p>
    <w:p w14:paraId="46D3CB0A" w14:textId="4A847477" w:rsidR="00217220" w:rsidRPr="00217220" w:rsidRDefault="00217220">
      <w:pPr>
        <w:pStyle w:val="TOC3"/>
        <w:tabs>
          <w:tab w:val="right" w:leader="dot" w:pos="9394"/>
        </w:tabs>
        <w:rPr>
          <w:rFonts w:ascii="Avenir Light" w:eastAsiaTheme="minorEastAsia" w:hAnsi="Avenir Light" w:cstheme="minorBidi"/>
          <w:noProof/>
          <w:sz w:val="24"/>
          <w:szCs w:val="24"/>
          <w:lang w:eastAsia="fr-CA"/>
        </w:rPr>
      </w:pPr>
      <w:r w:rsidRPr="00217220">
        <w:rPr>
          <w:rFonts w:ascii="Avenir Light" w:hAnsi="Avenir Light"/>
          <w:noProof/>
          <w:lang w:val="fr-FR"/>
        </w:rPr>
        <w:t>Contenu</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_Toc124077924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8</w:t>
      </w:r>
      <w:r w:rsidRPr="00217220">
        <w:rPr>
          <w:rFonts w:ascii="Avenir Light" w:hAnsi="Avenir Light"/>
          <w:noProof/>
        </w:rPr>
        <w:fldChar w:fldCharType="end"/>
      </w:r>
    </w:p>
    <w:p w14:paraId="46212B5B" w14:textId="383015D6"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2.2 Les compétences</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_Toc124077925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8</w:t>
      </w:r>
      <w:r w:rsidRPr="00217220">
        <w:rPr>
          <w:rFonts w:ascii="Avenir Light" w:hAnsi="Avenir Light"/>
        </w:rPr>
        <w:fldChar w:fldCharType="end"/>
      </w:r>
    </w:p>
    <w:p w14:paraId="01890B0B" w14:textId="54C56EF1"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2.3 Les finalités éducatives du Département des sciences de l’éducation et profil de sortie des étudiantes du Module de l’éducation</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_Toc124077926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10</w:t>
      </w:r>
      <w:r w:rsidRPr="00217220">
        <w:rPr>
          <w:rFonts w:ascii="Avenir Light" w:hAnsi="Avenir Light"/>
        </w:rPr>
        <w:fldChar w:fldCharType="end"/>
      </w:r>
    </w:p>
    <w:p w14:paraId="5C2604F8" w14:textId="7ABDC878" w:rsidR="00217220" w:rsidRPr="00217220" w:rsidRDefault="00217220">
      <w:pPr>
        <w:pStyle w:val="TOC1"/>
        <w:rPr>
          <w:rFonts w:eastAsiaTheme="minorEastAsia" w:cstheme="minorBidi"/>
          <w:b w:val="0"/>
          <w:bCs w:val="0"/>
          <w:lang w:eastAsia="fr-CA"/>
        </w:rPr>
      </w:pPr>
      <w:r w:rsidRPr="00217220">
        <w:rPr>
          <w:b w:val="0"/>
          <w:bCs w:val="0"/>
        </w:rPr>
        <w:t>3. DEROULEMENT DU STAGE III</w:t>
      </w:r>
      <w:r w:rsidRPr="00217220">
        <w:rPr>
          <w:b w:val="0"/>
          <w:bCs w:val="0"/>
        </w:rPr>
        <w:tab/>
      </w:r>
      <w:r w:rsidRPr="00217220">
        <w:rPr>
          <w:b w:val="0"/>
          <w:bCs w:val="0"/>
        </w:rPr>
        <w:fldChar w:fldCharType="begin"/>
      </w:r>
      <w:r w:rsidRPr="00217220">
        <w:rPr>
          <w:b w:val="0"/>
          <w:bCs w:val="0"/>
        </w:rPr>
        <w:instrText xml:space="preserve"> PAGEREF _Toc124077929 \h </w:instrText>
      </w:r>
      <w:r w:rsidRPr="00217220">
        <w:rPr>
          <w:b w:val="0"/>
          <w:bCs w:val="0"/>
        </w:rPr>
      </w:r>
      <w:r w:rsidRPr="00217220">
        <w:rPr>
          <w:b w:val="0"/>
          <w:bCs w:val="0"/>
        </w:rPr>
        <w:fldChar w:fldCharType="separate"/>
      </w:r>
      <w:r w:rsidRPr="00217220">
        <w:rPr>
          <w:b w:val="0"/>
          <w:bCs w:val="0"/>
        </w:rPr>
        <w:t>11</w:t>
      </w:r>
      <w:r w:rsidRPr="00217220">
        <w:rPr>
          <w:b w:val="0"/>
          <w:bCs w:val="0"/>
        </w:rPr>
        <w:fldChar w:fldCharType="end"/>
      </w:r>
    </w:p>
    <w:p w14:paraId="39997A98" w14:textId="0ED7755A" w:rsidR="00217220" w:rsidRPr="00217220" w:rsidRDefault="00217220" w:rsidP="00217220">
      <w:pPr>
        <w:pStyle w:val="TOC3"/>
        <w:tabs>
          <w:tab w:val="right" w:leader="dot" w:pos="9394"/>
        </w:tabs>
        <w:ind w:left="0"/>
        <w:rPr>
          <w:rFonts w:ascii="Avenir Light" w:eastAsiaTheme="minorEastAsia" w:hAnsi="Avenir Light" w:cstheme="minorBidi"/>
          <w:noProof/>
          <w:sz w:val="24"/>
          <w:szCs w:val="24"/>
          <w:lang w:eastAsia="fr-CA"/>
        </w:rPr>
      </w:pPr>
      <w:r w:rsidRPr="00217220">
        <w:rPr>
          <w:rFonts w:ascii="Avenir Light" w:hAnsi="Avenir Light"/>
          <w:noProof/>
        </w:rPr>
        <w:t xml:space="preserve">    3.1 Durée du stage</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_Toc124077930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11</w:t>
      </w:r>
      <w:r w:rsidRPr="00217220">
        <w:rPr>
          <w:rFonts w:ascii="Avenir Light" w:hAnsi="Avenir Light"/>
          <w:noProof/>
        </w:rPr>
        <w:fldChar w:fldCharType="end"/>
      </w:r>
    </w:p>
    <w:p w14:paraId="5000E8F1" w14:textId="6507031D"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3.2 Avant le stage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_Toc124077931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11</w:t>
      </w:r>
      <w:r w:rsidRPr="00217220">
        <w:rPr>
          <w:rFonts w:ascii="Avenir Light" w:hAnsi="Avenir Light"/>
        </w:rPr>
        <w:fldChar w:fldCharType="end"/>
      </w:r>
    </w:p>
    <w:p w14:paraId="4DF54994" w14:textId="7B481037"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3.3 Pendant le stage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_Toc124077932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12</w:t>
      </w:r>
      <w:r w:rsidRPr="00217220">
        <w:rPr>
          <w:rFonts w:ascii="Avenir Light" w:hAnsi="Avenir Light"/>
        </w:rPr>
        <w:fldChar w:fldCharType="end"/>
      </w:r>
    </w:p>
    <w:p w14:paraId="56149F69" w14:textId="4C0B2851" w:rsidR="00217220" w:rsidRPr="00217220" w:rsidRDefault="00217220">
      <w:pPr>
        <w:pStyle w:val="TOC3"/>
        <w:tabs>
          <w:tab w:val="right" w:leader="dot" w:pos="9394"/>
        </w:tabs>
        <w:rPr>
          <w:rFonts w:ascii="Avenir Light" w:eastAsiaTheme="minorEastAsia" w:hAnsi="Avenir Light" w:cstheme="minorBidi"/>
          <w:noProof/>
          <w:sz w:val="24"/>
          <w:szCs w:val="24"/>
          <w:lang w:eastAsia="fr-CA"/>
        </w:rPr>
      </w:pPr>
      <w:r w:rsidRPr="00217220">
        <w:rPr>
          <w:rFonts w:ascii="Avenir Light" w:hAnsi="Avenir Light"/>
          <w:noProof/>
        </w:rPr>
        <w:t>Les activités</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_Toc124077933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12</w:t>
      </w:r>
      <w:r w:rsidRPr="00217220">
        <w:rPr>
          <w:rFonts w:ascii="Avenir Light" w:hAnsi="Avenir Light"/>
          <w:noProof/>
        </w:rPr>
        <w:fldChar w:fldCharType="end"/>
      </w:r>
    </w:p>
    <w:p w14:paraId="70346784" w14:textId="66E3E33C" w:rsidR="00217220" w:rsidRPr="00217220" w:rsidRDefault="00217220">
      <w:pPr>
        <w:pStyle w:val="TOC3"/>
        <w:tabs>
          <w:tab w:val="right" w:leader="dot" w:pos="9394"/>
        </w:tabs>
        <w:rPr>
          <w:rFonts w:ascii="Avenir Light" w:eastAsiaTheme="minorEastAsia" w:hAnsi="Avenir Light" w:cstheme="minorBidi"/>
          <w:noProof/>
          <w:sz w:val="24"/>
          <w:szCs w:val="24"/>
          <w:lang w:eastAsia="fr-CA"/>
        </w:rPr>
      </w:pPr>
      <w:r w:rsidRPr="00217220">
        <w:rPr>
          <w:rFonts w:ascii="Avenir Light" w:hAnsi="Avenir Light"/>
          <w:noProof/>
        </w:rPr>
        <w:t>Cheminement proposé</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_Toc124077934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12</w:t>
      </w:r>
      <w:r w:rsidRPr="00217220">
        <w:rPr>
          <w:rFonts w:ascii="Avenir Light" w:hAnsi="Avenir Light"/>
          <w:noProof/>
        </w:rPr>
        <w:fldChar w:fldCharType="end"/>
      </w:r>
    </w:p>
    <w:p w14:paraId="25743422" w14:textId="05826E90" w:rsidR="00217220" w:rsidRPr="00217220" w:rsidRDefault="00217220">
      <w:pPr>
        <w:pStyle w:val="TOC3"/>
        <w:tabs>
          <w:tab w:val="right" w:leader="dot" w:pos="9394"/>
        </w:tabs>
        <w:rPr>
          <w:rFonts w:ascii="Avenir Light" w:eastAsiaTheme="minorEastAsia" w:hAnsi="Avenir Light" w:cstheme="minorBidi"/>
          <w:noProof/>
          <w:sz w:val="24"/>
          <w:szCs w:val="24"/>
          <w:lang w:eastAsia="fr-CA"/>
        </w:rPr>
      </w:pPr>
      <w:r w:rsidRPr="00217220">
        <w:rPr>
          <w:rFonts w:ascii="Avenir Light" w:hAnsi="Avenir Light"/>
          <w:noProof/>
        </w:rPr>
        <w:t>Le cahier de planification et des ressources pédagogiques</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_Toc124077935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12</w:t>
      </w:r>
      <w:r w:rsidRPr="00217220">
        <w:rPr>
          <w:rFonts w:ascii="Avenir Light" w:hAnsi="Avenir Light"/>
          <w:noProof/>
        </w:rPr>
        <w:fldChar w:fldCharType="end"/>
      </w:r>
    </w:p>
    <w:p w14:paraId="7600B585" w14:textId="109AF4F0" w:rsidR="00217220" w:rsidRPr="00217220" w:rsidRDefault="00217220">
      <w:pPr>
        <w:pStyle w:val="TOC3"/>
        <w:tabs>
          <w:tab w:val="right" w:leader="dot" w:pos="9394"/>
        </w:tabs>
        <w:rPr>
          <w:rFonts w:ascii="Avenir Light" w:eastAsiaTheme="minorEastAsia" w:hAnsi="Avenir Light" w:cstheme="minorBidi"/>
          <w:noProof/>
          <w:sz w:val="24"/>
          <w:szCs w:val="24"/>
          <w:lang w:eastAsia="fr-CA"/>
        </w:rPr>
      </w:pPr>
      <w:r w:rsidRPr="00217220">
        <w:rPr>
          <w:rFonts w:ascii="Avenir Light" w:hAnsi="Avenir Light"/>
          <w:noProof/>
        </w:rPr>
        <w:t>Les rencontres hebdomadaires de supervision</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_Toc124077936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14</w:t>
      </w:r>
      <w:r w:rsidRPr="00217220">
        <w:rPr>
          <w:rFonts w:ascii="Avenir Light" w:hAnsi="Avenir Light"/>
          <w:noProof/>
        </w:rPr>
        <w:fldChar w:fldCharType="end"/>
      </w:r>
    </w:p>
    <w:p w14:paraId="14409FDD" w14:textId="59718914" w:rsidR="00217220" w:rsidRPr="00217220" w:rsidRDefault="00217220">
      <w:pPr>
        <w:pStyle w:val="TOC3"/>
        <w:tabs>
          <w:tab w:val="right" w:leader="dot" w:pos="9394"/>
        </w:tabs>
        <w:rPr>
          <w:rFonts w:ascii="Avenir Light" w:eastAsiaTheme="minorEastAsia" w:hAnsi="Avenir Light" w:cstheme="minorBidi"/>
          <w:noProof/>
          <w:sz w:val="24"/>
          <w:szCs w:val="24"/>
          <w:lang w:eastAsia="fr-CA"/>
        </w:rPr>
      </w:pPr>
      <w:r w:rsidRPr="00217220">
        <w:rPr>
          <w:rFonts w:ascii="Avenir Light" w:hAnsi="Avenir Light"/>
          <w:noProof/>
        </w:rPr>
        <w:t>Incidents critiques</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_Toc124077937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15</w:t>
      </w:r>
      <w:r w:rsidRPr="00217220">
        <w:rPr>
          <w:rFonts w:ascii="Avenir Light" w:hAnsi="Avenir Light"/>
          <w:noProof/>
        </w:rPr>
        <w:fldChar w:fldCharType="end"/>
      </w:r>
    </w:p>
    <w:p w14:paraId="0E418E2C" w14:textId="748EA3D9" w:rsidR="00217220" w:rsidRPr="00217220" w:rsidRDefault="00217220">
      <w:pPr>
        <w:pStyle w:val="TOC3"/>
        <w:tabs>
          <w:tab w:val="right" w:leader="dot" w:pos="9394"/>
        </w:tabs>
        <w:rPr>
          <w:rFonts w:ascii="Avenir Light" w:eastAsiaTheme="minorEastAsia" w:hAnsi="Avenir Light" w:cstheme="minorBidi"/>
          <w:noProof/>
          <w:sz w:val="24"/>
          <w:szCs w:val="24"/>
          <w:lang w:eastAsia="fr-CA"/>
        </w:rPr>
      </w:pPr>
      <w:r w:rsidRPr="00217220">
        <w:rPr>
          <w:rFonts w:ascii="Avenir Light" w:hAnsi="Avenir Light"/>
          <w:noProof/>
        </w:rPr>
        <w:t>Éthique professionnelle du stagiaire</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_Toc124077938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15</w:t>
      </w:r>
      <w:r w:rsidRPr="00217220">
        <w:rPr>
          <w:rFonts w:ascii="Avenir Light" w:hAnsi="Avenir Light"/>
          <w:noProof/>
        </w:rPr>
        <w:fldChar w:fldCharType="end"/>
      </w:r>
    </w:p>
    <w:p w14:paraId="03F7D9E5" w14:textId="1261B66C" w:rsidR="00217220" w:rsidRPr="00217220" w:rsidRDefault="00217220">
      <w:pPr>
        <w:pStyle w:val="TOC3"/>
        <w:tabs>
          <w:tab w:val="right" w:leader="dot" w:pos="9394"/>
        </w:tabs>
        <w:rPr>
          <w:rFonts w:ascii="Avenir Light" w:eastAsiaTheme="minorEastAsia" w:hAnsi="Avenir Light" w:cstheme="minorBidi"/>
          <w:noProof/>
          <w:sz w:val="24"/>
          <w:szCs w:val="24"/>
          <w:lang w:eastAsia="fr-CA"/>
        </w:rPr>
      </w:pPr>
      <w:r w:rsidRPr="00217220">
        <w:rPr>
          <w:rFonts w:ascii="Avenir Light" w:hAnsi="Avenir Light"/>
          <w:noProof/>
        </w:rPr>
        <w:t>Suppléance rémunérée</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_Toc124077939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15</w:t>
      </w:r>
      <w:r w:rsidRPr="00217220">
        <w:rPr>
          <w:rFonts w:ascii="Avenir Light" w:hAnsi="Avenir Light"/>
          <w:noProof/>
        </w:rPr>
        <w:fldChar w:fldCharType="end"/>
      </w:r>
    </w:p>
    <w:p w14:paraId="566EEA9A" w14:textId="3384856D" w:rsidR="00217220" w:rsidRPr="00217220" w:rsidRDefault="00217220">
      <w:pPr>
        <w:pStyle w:val="TOC3"/>
        <w:tabs>
          <w:tab w:val="right" w:leader="dot" w:pos="9394"/>
        </w:tabs>
        <w:rPr>
          <w:rFonts w:ascii="Avenir Light" w:eastAsiaTheme="minorEastAsia" w:hAnsi="Avenir Light" w:cstheme="minorBidi"/>
          <w:noProof/>
          <w:sz w:val="24"/>
          <w:szCs w:val="24"/>
          <w:lang w:eastAsia="fr-CA"/>
        </w:rPr>
      </w:pPr>
      <w:r w:rsidRPr="00217220">
        <w:rPr>
          <w:rFonts w:ascii="Avenir Light" w:hAnsi="Avenir Light"/>
          <w:noProof/>
        </w:rPr>
        <w:t>Absence et imprévus</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_Toc124077940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15</w:t>
      </w:r>
      <w:r w:rsidRPr="00217220">
        <w:rPr>
          <w:rFonts w:ascii="Avenir Light" w:hAnsi="Avenir Light"/>
          <w:noProof/>
        </w:rPr>
        <w:fldChar w:fldCharType="end"/>
      </w:r>
    </w:p>
    <w:p w14:paraId="782AE990" w14:textId="6CBFFA1E" w:rsidR="00217220" w:rsidRPr="00217220" w:rsidRDefault="00217220">
      <w:pPr>
        <w:pStyle w:val="TOC3"/>
        <w:tabs>
          <w:tab w:val="right" w:leader="dot" w:pos="9394"/>
        </w:tabs>
        <w:rPr>
          <w:rFonts w:ascii="Avenir Light" w:eastAsiaTheme="minorEastAsia" w:hAnsi="Avenir Light" w:cstheme="minorBidi"/>
          <w:noProof/>
          <w:sz w:val="24"/>
          <w:szCs w:val="24"/>
          <w:lang w:eastAsia="fr-CA"/>
        </w:rPr>
      </w:pPr>
      <w:r w:rsidRPr="00217220">
        <w:rPr>
          <w:rFonts w:ascii="Avenir Light" w:hAnsi="Avenir Light"/>
          <w:noProof/>
        </w:rPr>
        <w:t>Responsabilité de l’évaluation</w:t>
      </w:r>
      <w:r w:rsidRPr="00217220">
        <w:rPr>
          <w:rFonts w:ascii="Avenir Light" w:hAnsi="Avenir Light"/>
          <w:noProof/>
        </w:rPr>
        <w:tab/>
      </w:r>
      <w:r w:rsidRPr="00217220">
        <w:rPr>
          <w:rFonts w:ascii="Avenir Light" w:hAnsi="Avenir Light"/>
          <w:noProof/>
        </w:rPr>
        <w:fldChar w:fldCharType="begin"/>
      </w:r>
      <w:r w:rsidRPr="00217220">
        <w:rPr>
          <w:rFonts w:ascii="Avenir Light" w:hAnsi="Avenir Light"/>
          <w:noProof/>
        </w:rPr>
        <w:instrText xml:space="preserve"> PAGEREF _Toc124077941 \h </w:instrText>
      </w:r>
      <w:r w:rsidRPr="00217220">
        <w:rPr>
          <w:rFonts w:ascii="Avenir Light" w:hAnsi="Avenir Light"/>
          <w:noProof/>
        </w:rPr>
      </w:r>
      <w:r w:rsidRPr="00217220">
        <w:rPr>
          <w:rFonts w:ascii="Avenir Light" w:hAnsi="Avenir Light"/>
          <w:noProof/>
        </w:rPr>
        <w:fldChar w:fldCharType="separate"/>
      </w:r>
      <w:r w:rsidRPr="00217220">
        <w:rPr>
          <w:rFonts w:ascii="Avenir Light" w:hAnsi="Avenir Light"/>
          <w:noProof/>
        </w:rPr>
        <w:t>15</w:t>
      </w:r>
      <w:r w:rsidRPr="00217220">
        <w:rPr>
          <w:rFonts w:ascii="Avenir Light" w:hAnsi="Avenir Light"/>
          <w:noProof/>
        </w:rPr>
        <w:fldChar w:fldCharType="end"/>
      </w:r>
    </w:p>
    <w:p w14:paraId="214F2E6D" w14:textId="5F70413D"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3.4 Après le stage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_Toc124077942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16</w:t>
      </w:r>
      <w:r w:rsidRPr="00217220">
        <w:rPr>
          <w:rFonts w:ascii="Avenir Light" w:hAnsi="Avenir Light"/>
        </w:rPr>
        <w:fldChar w:fldCharType="end"/>
      </w:r>
    </w:p>
    <w:p w14:paraId="75B4E1D6" w14:textId="1CA8139B"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3.5 La synthèse des tâches de la stagiaire, de l’enseignante associée et de la superviseure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_Toc124077943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17</w:t>
      </w:r>
      <w:r w:rsidRPr="00217220">
        <w:rPr>
          <w:rFonts w:ascii="Avenir Light" w:hAnsi="Avenir Light"/>
        </w:rPr>
        <w:fldChar w:fldCharType="end"/>
      </w:r>
    </w:p>
    <w:p w14:paraId="3748D191" w14:textId="4FB4794F"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3.5 Les acteurs de l’accompagnement de la stagiaire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_Toc124077944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18</w:t>
      </w:r>
      <w:r w:rsidRPr="00217220">
        <w:rPr>
          <w:rFonts w:ascii="Avenir Light" w:hAnsi="Avenir Light"/>
        </w:rPr>
        <w:fldChar w:fldCharType="end"/>
      </w:r>
    </w:p>
    <w:p w14:paraId="7F9C8735" w14:textId="4272D6BF" w:rsidR="00217220" w:rsidRPr="00217220" w:rsidRDefault="00217220">
      <w:pPr>
        <w:pStyle w:val="TOC1"/>
        <w:rPr>
          <w:rFonts w:eastAsiaTheme="minorEastAsia" w:cstheme="minorBidi"/>
          <w:b w:val="0"/>
          <w:bCs w:val="0"/>
          <w:lang w:eastAsia="fr-CA"/>
        </w:rPr>
      </w:pPr>
      <w:r w:rsidRPr="00217220">
        <w:rPr>
          <w:b w:val="0"/>
          <w:bCs w:val="0"/>
        </w:rPr>
        <w:t>4. LES RESPONSABILITÉS RESPECTIVES</w:t>
      </w:r>
      <w:r w:rsidRPr="00217220">
        <w:rPr>
          <w:b w:val="0"/>
          <w:bCs w:val="0"/>
        </w:rPr>
        <w:tab/>
      </w:r>
      <w:r w:rsidRPr="00217220">
        <w:rPr>
          <w:b w:val="0"/>
          <w:bCs w:val="0"/>
        </w:rPr>
        <w:fldChar w:fldCharType="begin"/>
      </w:r>
      <w:r w:rsidRPr="00217220">
        <w:rPr>
          <w:b w:val="0"/>
          <w:bCs w:val="0"/>
        </w:rPr>
        <w:instrText xml:space="preserve"> PAGEREF _Toc124077945 \h </w:instrText>
      </w:r>
      <w:r w:rsidRPr="00217220">
        <w:rPr>
          <w:b w:val="0"/>
          <w:bCs w:val="0"/>
        </w:rPr>
      </w:r>
      <w:r w:rsidRPr="00217220">
        <w:rPr>
          <w:b w:val="0"/>
          <w:bCs w:val="0"/>
        </w:rPr>
        <w:fldChar w:fldCharType="separate"/>
      </w:r>
      <w:r w:rsidRPr="00217220">
        <w:rPr>
          <w:b w:val="0"/>
          <w:bCs w:val="0"/>
        </w:rPr>
        <w:t>19</w:t>
      </w:r>
      <w:r w:rsidRPr="00217220">
        <w:rPr>
          <w:b w:val="0"/>
          <w:bCs w:val="0"/>
        </w:rPr>
        <w:fldChar w:fldCharType="end"/>
      </w:r>
    </w:p>
    <w:p w14:paraId="32FBECCC" w14:textId="1689FEF1"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4.1 La stagiaire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_Toc124077946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19</w:t>
      </w:r>
      <w:r w:rsidRPr="00217220">
        <w:rPr>
          <w:rFonts w:ascii="Avenir Light" w:hAnsi="Avenir Light"/>
        </w:rPr>
        <w:fldChar w:fldCharType="end"/>
      </w:r>
    </w:p>
    <w:p w14:paraId="05B8215C" w14:textId="679190FC"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4.2 L’enseignante associée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_Toc124077947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20</w:t>
      </w:r>
      <w:r w:rsidRPr="00217220">
        <w:rPr>
          <w:rFonts w:ascii="Avenir Light" w:hAnsi="Avenir Light"/>
        </w:rPr>
        <w:fldChar w:fldCharType="end"/>
      </w:r>
    </w:p>
    <w:p w14:paraId="03E47255" w14:textId="7C2DF89B"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4.3 La superviseure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_Toc124077948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21</w:t>
      </w:r>
      <w:r w:rsidRPr="00217220">
        <w:rPr>
          <w:rFonts w:ascii="Avenir Light" w:hAnsi="Avenir Light"/>
        </w:rPr>
        <w:fldChar w:fldCharType="end"/>
      </w:r>
    </w:p>
    <w:p w14:paraId="6E02EB49" w14:textId="386EE1AF"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4.4 La direction d’établissement</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_Toc124077949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22</w:t>
      </w:r>
      <w:r w:rsidRPr="00217220">
        <w:rPr>
          <w:rFonts w:ascii="Avenir Light" w:hAnsi="Avenir Light"/>
        </w:rPr>
        <w:fldChar w:fldCharType="end"/>
      </w:r>
    </w:p>
    <w:p w14:paraId="01094982" w14:textId="501C7DCF" w:rsidR="00217220" w:rsidRPr="00217220" w:rsidRDefault="00217220">
      <w:pPr>
        <w:pStyle w:val="TOC1"/>
        <w:rPr>
          <w:rFonts w:eastAsiaTheme="minorEastAsia" w:cstheme="minorBidi"/>
          <w:b w:val="0"/>
          <w:bCs w:val="0"/>
          <w:lang w:eastAsia="fr-CA"/>
        </w:rPr>
      </w:pPr>
      <w:r w:rsidRPr="00217220">
        <w:rPr>
          <w:b w:val="0"/>
          <w:bCs w:val="0"/>
        </w:rPr>
        <w:t>5. LES TRAVAUX</w:t>
      </w:r>
      <w:r w:rsidRPr="00217220">
        <w:rPr>
          <w:b w:val="0"/>
          <w:bCs w:val="0"/>
        </w:rPr>
        <w:tab/>
      </w:r>
      <w:r w:rsidRPr="00217220">
        <w:rPr>
          <w:b w:val="0"/>
          <w:bCs w:val="0"/>
        </w:rPr>
        <w:fldChar w:fldCharType="begin"/>
      </w:r>
      <w:r w:rsidRPr="00217220">
        <w:rPr>
          <w:b w:val="0"/>
          <w:bCs w:val="0"/>
        </w:rPr>
        <w:instrText xml:space="preserve"> PAGEREF _Toc124077950 \h </w:instrText>
      </w:r>
      <w:r w:rsidRPr="00217220">
        <w:rPr>
          <w:b w:val="0"/>
          <w:bCs w:val="0"/>
        </w:rPr>
      </w:r>
      <w:r w:rsidRPr="00217220">
        <w:rPr>
          <w:b w:val="0"/>
          <w:bCs w:val="0"/>
        </w:rPr>
        <w:fldChar w:fldCharType="separate"/>
      </w:r>
      <w:r w:rsidRPr="00217220">
        <w:rPr>
          <w:b w:val="0"/>
          <w:bCs w:val="0"/>
        </w:rPr>
        <w:t>22</w:t>
      </w:r>
      <w:r w:rsidRPr="00217220">
        <w:rPr>
          <w:b w:val="0"/>
          <w:bCs w:val="0"/>
        </w:rPr>
        <w:fldChar w:fldCharType="end"/>
      </w:r>
    </w:p>
    <w:p w14:paraId="5C55A89D" w14:textId="49A2F458"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5.1 Synthèse des travaux à remettre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_Toc124077951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22</w:t>
      </w:r>
      <w:r w:rsidRPr="00217220">
        <w:rPr>
          <w:rFonts w:ascii="Avenir Light" w:hAnsi="Avenir Light"/>
        </w:rPr>
        <w:fldChar w:fldCharType="end"/>
      </w:r>
    </w:p>
    <w:p w14:paraId="5D326534" w14:textId="48A545EC"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5.2 Les objectifs du stage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_Toc124077952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23</w:t>
      </w:r>
      <w:r w:rsidRPr="00217220">
        <w:rPr>
          <w:rFonts w:ascii="Avenir Light" w:hAnsi="Avenir Light"/>
        </w:rPr>
        <w:fldChar w:fldCharType="end"/>
      </w:r>
    </w:p>
    <w:p w14:paraId="71615CD8" w14:textId="3705269A"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lastRenderedPageBreak/>
        <w:t>5.3 Le rapport d'observation</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_Toc124077953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23</w:t>
      </w:r>
      <w:r w:rsidRPr="00217220">
        <w:rPr>
          <w:rFonts w:ascii="Avenir Light" w:hAnsi="Avenir Light"/>
        </w:rPr>
        <w:fldChar w:fldCharType="end"/>
      </w:r>
    </w:p>
    <w:p w14:paraId="3F33CC52" w14:textId="2C008232"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5.4 Les incidents critiques</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_Toc124077954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23</w:t>
      </w:r>
      <w:r w:rsidRPr="00217220">
        <w:rPr>
          <w:rFonts w:ascii="Avenir Light" w:hAnsi="Avenir Light"/>
        </w:rPr>
        <w:fldChar w:fldCharType="end"/>
      </w:r>
    </w:p>
    <w:p w14:paraId="41323763" w14:textId="5339C52D"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5.5 Le rapport de stage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_Toc124077955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23</w:t>
      </w:r>
      <w:r w:rsidRPr="00217220">
        <w:rPr>
          <w:rFonts w:ascii="Avenir Light" w:hAnsi="Avenir Light"/>
        </w:rPr>
        <w:fldChar w:fldCharType="end"/>
      </w:r>
    </w:p>
    <w:p w14:paraId="3E83A363" w14:textId="3BC1912E"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5.6 Le cahier de planification et de ressources</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_Toc124077956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24</w:t>
      </w:r>
      <w:r w:rsidRPr="00217220">
        <w:rPr>
          <w:rFonts w:ascii="Avenir Light" w:hAnsi="Avenir Light"/>
        </w:rPr>
        <w:fldChar w:fldCharType="end"/>
      </w:r>
    </w:p>
    <w:p w14:paraId="5B1FDF4F" w14:textId="6DAB9E93" w:rsidR="00217220" w:rsidRPr="00217220" w:rsidRDefault="00217220">
      <w:pPr>
        <w:pStyle w:val="TOC1"/>
        <w:rPr>
          <w:rFonts w:eastAsiaTheme="minorEastAsia" w:cstheme="minorBidi"/>
          <w:b w:val="0"/>
          <w:bCs w:val="0"/>
          <w:lang w:eastAsia="fr-CA"/>
        </w:rPr>
      </w:pPr>
      <w:r w:rsidRPr="00217220">
        <w:rPr>
          <w:b w:val="0"/>
          <w:bCs w:val="0"/>
        </w:rPr>
        <w:t>6. L’ÉVALUATION</w:t>
      </w:r>
      <w:r w:rsidRPr="00217220">
        <w:rPr>
          <w:b w:val="0"/>
          <w:bCs w:val="0"/>
        </w:rPr>
        <w:tab/>
      </w:r>
      <w:r w:rsidRPr="00217220">
        <w:rPr>
          <w:b w:val="0"/>
          <w:bCs w:val="0"/>
        </w:rPr>
        <w:fldChar w:fldCharType="begin"/>
      </w:r>
      <w:r w:rsidRPr="00217220">
        <w:rPr>
          <w:b w:val="0"/>
          <w:bCs w:val="0"/>
        </w:rPr>
        <w:instrText xml:space="preserve"> PAGEREF _Toc124077957 \h </w:instrText>
      </w:r>
      <w:r w:rsidRPr="00217220">
        <w:rPr>
          <w:b w:val="0"/>
          <w:bCs w:val="0"/>
        </w:rPr>
      </w:r>
      <w:r w:rsidRPr="00217220">
        <w:rPr>
          <w:b w:val="0"/>
          <w:bCs w:val="0"/>
        </w:rPr>
        <w:fldChar w:fldCharType="separate"/>
      </w:r>
      <w:r w:rsidRPr="00217220">
        <w:rPr>
          <w:b w:val="0"/>
          <w:bCs w:val="0"/>
        </w:rPr>
        <w:t>25</w:t>
      </w:r>
      <w:r w:rsidRPr="00217220">
        <w:rPr>
          <w:b w:val="0"/>
          <w:bCs w:val="0"/>
        </w:rPr>
        <w:fldChar w:fldCharType="end"/>
      </w:r>
    </w:p>
    <w:p w14:paraId="70C6CB70" w14:textId="168F589B"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6.1 Considérations générales</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_Toc124077958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25</w:t>
      </w:r>
      <w:r w:rsidRPr="00217220">
        <w:rPr>
          <w:rFonts w:ascii="Avenir Light" w:hAnsi="Avenir Light"/>
        </w:rPr>
        <w:fldChar w:fldCharType="end"/>
      </w:r>
    </w:p>
    <w:p w14:paraId="15777D8D" w14:textId="72F03D3D"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6.2 Principes</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_Toc124077959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25</w:t>
      </w:r>
      <w:r w:rsidRPr="00217220">
        <w:rPr>
          <w:rFonts w:ascii="Avenir Light" w:hAnsi="Avenir Light"/>
        </w:rPr>
        <w:fldChar w:fldCharType="end"/>
      </w:r>
    </w:p>
    <w:p w14:paraId="2418596D" w14:textId="36A9389F"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6.3 L’évaluation des compétences professionnelles</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_Toc124077960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25</w:t>
      </w:r>
      <w:r w:rsidRPr="00217220">
        <w:rPr>
          <w:rFonts w:ascii="Avenir Light" w:hAnsi="Avenir Light"/>
        </w:rPr>
        <w:fldChar w:fldCharType="end"/>
      </w:r>
    </w:p>
    <w:p w14:paraId="552B5DD9" w14:textId="6E48A72E"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6.4 Évaluation formative des compétences professionnelles</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_Toc124077961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26</w:t>
      </w:r>
      <w:r w:rsidRPr="00217220">
        <w:rPr>
          <w:rFonts w:ascii="Avenir Light" w:hAnsi="Avenir Light"/>
        </w:rPr>
        <w:fldChar w:fldCharType="end"/>
      </w:r>
    </w:p>
    <w:p w14:paraId="7BBC30F5" w14:textId="53795466"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6.5 Évaluation sommative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_Toc124077962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26</w:t>
      </w:r>
      <w:r w:rsidRPr="00217220">
        <w:rPr>
          <w:rFonts w:ascii="Avenir Light" w:hAnsi="Avenir Light"/>
        </w:rPr>
        <w:fldChar w:fldCharType="end"/>
      </w:r>
    </w:p>
    <w:p w14:paraId="7DAF331E" w14:textId="20ACAD7F"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6.6 Évaluation des travaux écrits</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_Toc124077963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27</w:t>
      </w:r>
      <w:r w:rsidRPr="00217220">
        <w:rPr>
          <w:rFonts w:ascii="Avenir Light" w:hAnsi="Avenir Light"/>
        </w:rPr>
        <w:fldChar w:fldCharType="end"/>
      </w:r>
    </w:p>
    <w:p w14:paraId="4548F983" w14:textId="3B317681"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6.7 Barème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_Toc124077964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27</w:t>
      </w:r>
      <w:r w:rsidRPr="00217220">
        <w:rPr>
          <w:rFonts w:ascii="Avenir Light" w:hAnsi="Avenir Light"/>
        </w:rPr>
        <w:fldChar w:fldCharType="end"/>
      </w:r>
    </w:p>
    <w:p w14:paraId="1B98FAEC" w14:textId="5370C3F0" w:rsidR="00217220" w:rsidRPr="00217220" w:rsidRDefault="00217220">
      <w:pPr>
        <w:pStyle w:val="TOC1"/>
        <w:rPr>
          <w:rFonts w:eastAsiaTheme="minorEastAsia" w:cstheme="minorBidi"/>
          <w:b w:val="0"/>
          <w:bCs w:val="0"/>
          <w:lang w:eastAsia="fr-CA"/>
        </w:rPr>
      </w:pPr>
      <w:r w:rsidRPr="00217220">
        <w:rPr>
          <w:b w:val="0"/>
          <w:bCs w:val="0"/>
        </w:rPr>
        <w:t>7. RÉFÉRENCES</w:t>
      </w:r>
      <w:r w:rsidRPr="00217220">
        <w:rPr>
          <w:b w:val="0"/>
          <w:bCs w:val="0"/>
        </w:rPr>
        <w:tab/>
      </w:r>
      <w:r w:rsidRPr="00217220">
        <w:rPr>
          <w:b w:val="0"/>
          <w:bCs w:val="0"/>
        </w:rPr>
        <w:fldChar w:fldCharType="begin"/>
      </w:r>
      <w:r w:rsidRPr="00217220">
        <w:rPr>
          <w:b w:val="0"/>
          <w:bCs w:val="0"/>
        </w:rPr>
        <w:instrText xml:space="preserve"> PAGEREF _Toc124077965 \h </w:instrText>
      </w:r>
      <w:r w:rsidRPr="00217220">
        <w:rPr>
          <w:b w:val="0"/>
          <w:bCs w:val="0"/>
        </w:rPr>
      </w:r>
      <w:r w:rsidRPr="00217220">
        <w:rPr>
          <w:b w:val="0"/>
          <w:bCs w:val="0"/>
        </w:rPr>
        <w:fldChar w:fldCharType="separate"/>
      </w:r>
      <w:r w:rsidRPr="00217220">
        <w:rPr>
          <w:b w:val="0"/>
          <w:bCs w:val="0"/>
        </w:rPr>
        <w:t>28</w:t>
      </w:r>
      <w:r w:rsidRPr="00217220">
        <w:rPr>
          <w:b w:val="0"/>
          <w:bCs w:val="0"/>
        </w:rPr>
        <w:fldChar w:fldCharType="end"/>
      </w:r>
    </w:p>
    <w:p w14:paraId="56DEEB87" w14:textId="4ABC1885" w:rsidR="00217220" w:rsidRPr="00217220" w:rsidRDefault="00217220">
      <w:pPr>
        <w:pStyle w:val="TOC1"/>
        <w:rPr>
          <w:rFonts w:eastAsiaTheme="minorEastAsia" w:cstheme="minorBidi"/>
          <w:b w:val="0"/>
          <w:bCs w:val="0"/>
          <w:lang w:eastAsia="fr-CA"/>
        </w:rPr>
      </w:pPr>
      <w:r w:rsidRPr="00217220">
        <w:rPr>
          <w:b w:val="0"/>
          <w:bCs w:val="0"/>
        </w:rPr>
        <w:t>8. ANNEXES</w:t>
      </w:r>
      <w:r w:rsidRPr="00217220">
        <w:rPr>
          <w:b w:val="0"/>
          <w:bCs w:val="0"/>
        </w:rPr>
        <w:tab/>
      </w:r>
      <w:r w:rsidRPr="00217220">
        <w:rPr>
          <w:b w:val="0"/>
          <w:bCs w:val="0"/>
        </w:rPr>
        <w:fldChar w:fldCharType="begin"/>
      </w:r>
      <w:r w:rsidRPr="00217220">
        <w:rPr>
          <w:b w:val="0"/>
          <w:bCs w:val="0"/>
        </w:rPr>
        <w:instrText xml:space="preserve"> PAGEREF _Toc124077966 \h </w:instrText>
      </w:r>
      <w:r w:rsidRPr="00217220">
        <w:rPr>
          <w:b w:val="0"/>
          <w:bCs w:val="0"/>
        </w:rPr>
      </w:r>
      <w:r w:rsidRPr="00217220">
        <w:rPr>
          <w:b w:val="0"/>
          <w:bCs w:val="0"/>
        </w:rPr>
        <w:fldChar w:fldCharType="separate"/>
      </w:r>
      <w:r w:rsidRPr="00217220">
        <w:rPr>
          <w:b w:val="0"/>
          <w:bCs w:val="0"/>
        </w:rPr>
        <w:t>30</w:t>
      </w:r>
      <w:r w:rsidRPr="00217220">
        <w:rPr>
          <w:b w:val="0"/>
          <w:bCs w:val="0"/>
        </w:rPr>
        <w:fldChar w:fldCharType="end"/>
      </w:r>
    </w:p>
    <w:p w14:paraId="40FE71EF" w14:textId="484D1AB6"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1 : Descriptifs des cours offerts lors de la session 4 au BEA</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_Toc124077967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31</w:t>
      </w:r>
      <w:r w:rsidRPr="00217220">
        <w:rPr>
          <w:rFonts w:ascii="Avenir Light" w:hAnsi="Avenir Light"/>
        </w:rPr>
        <w:fldChar w:fldCharType="end"/>
      </w:r>
    </w:p>
    <w:p w14:paraId="7C65BA22" w14:textId="04067A64"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2 : Politique relative aux présences, à la rémunération et à la suppléance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_Toc124077968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33</w:t>
      </w:r>
      <w:r w:rsidRPr="00217220">
        <w:rPr>
          <w:rFonts w:ascii="Avenir Light" w:hAnsi="Avenir Light"/>
        </w:rPr>
        <w:fldChar w:fldCharType="end"/>
      </w:r>
    </w:p>
    <w:p w14:paraId="65A2A229" w14:textId="38A3A045"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lang w:val="fr-FR"/>
        </w:rPr>
        <w:t>ANNEXE 3 : Éthique professionnelle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_Toc124077969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35</w:t>
      </w:r>
      <w:r w:rsidRPr="00217220">
        <w:rPr>
          <w:rFonts w:ascii="Avenir Light" w:hAnsi="Avenir Light"/>
        </w:rPr>
        <w:fldChar w:fldCharType="end"/>
      </w:r>
    </w:p>
    <w:p w14:paraId="2B33E9D2" w14:textId="3B57E354"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4 : Aide à la planification</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_Toc124077970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38</w:t>
      </w:r>
      <w:r w:rsidRPr="00217220">
        <w:rPr>
          <w:rFonts w:ascii="Avenir Light" w:hAnsi="Avenir Light"/>
        </w:rPr>
        <w:fldChar w:fldCharType="end"/>
      </w:r>
    </w:p>
    <w:p w14:paraId="019DD87D" w14:textId="37ADBE46"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5 : Planification d’une situation d’apprentissage globale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_Toc124077971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41</w:t>
      </w:r>
      <w:r w:rsidRPr="00217220">
        <w:rPr>
          <w:rFonts w:ascii="Avenir Light" w:hAnsi="Avenir Light"/>
        </w:rPr>
        <w:fldChar w:fldCharType="end"/>
      </w:r>
    </w:p>
    <w:p w14:paraId="1F86D38F" w14:textId="01F12FC5"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6 : Gabarit de planification (modèle 1)</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_Toc124077972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42</w:t>
      </w:r>
      <w:r w:rsidRPr="00217220">
        <w:rPr>
          <w:rFonts w:ascii="Avenir Light" w:hAnsi="Avenir Light"/>
        </w:rPr>
        <w:fldChar w:fldCharType="end"/>
      </w:r>
    </w:p>
    <w:p w14:paraId="126EC582" w14:textId="0526740F"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7 : Gabarit de planification (modèle 2)</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_Toc124077973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44</w:t>
      </w:r>
      <w:r w:rsidRPr="00217220">
        <w:rPr>
          <w:rFonts w:ascii="Avenir Light" w:hAnsi="Avenir Light"/>
        </w:rPr>
        <w:fldChar w:fldCharType="end"/>
      </w:r>
    </w:p>
    <w:p w14:paraId="3E9BBFD1" w14:textId="7EF1DAE1"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8 : Axes et caractéristiques de la différenciation pédagogique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_Toc124077974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47</w:t>
      </w:r>
      <w:r w:rsidRPr="00217220">
        <w:rPr>
          <w:rFonts w:ascii="Avenir Light" w:hAnsi="Avenir Light"/>
        </w:rPr>
        <w:fldChar w:fldCharType="end"/>
      </w:r>
    </w:p>
    <w:p w14:paraId="781A7DDE" w14:textId="2ADACB86"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9 : Rencontre hebdomadaire entre la stagiaire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_Toc124077975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49</w:t>
      </w:r>
      <w:r w:rsidRPr="00217220">
        <w:rPr>
          <w:rFonts w:ascii="Avenir Light" w:hAnsi="Avenir Light"/>
        </w:rPr>
        <w:fldChar w:fldCharType="end"/>
      </w:r>
    </w:p>
    <w:p w14:paraId="2B5B9401" w14:textId="78348010"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et l’enseignante associée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_Toc124077976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49</w:t>
      </w:r>
      <w:r w:rsidRPr="00217220">
        <w:rPr>
          <w:rFonts w:ascii="Avenir Light" w:hAnsi="Avenir Light"/>
        </w:rPr>
        <w:fldChar w:fldCharType="end"/>
      </w:r>
    </w:p>
    <w:p w14:paraId="7349A2A2" w14:textId="44D6FE9F"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10 : Pistes pour la rédaction d’un incident critique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_Toc124077977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50</w:t>
      </w:r>
      <w:r w:rsidRPr="00217220">
        <w:rPr>
          <w:rFonts w:ascii="Avenir Light" w:hAnsi="Avenir Light"/>
        </w:rPr>
        <w:fldChar w:fldCharType="end"/>
      </w:r>
    </w:p>
    <w:p w14:paraId="6AF10A80" w14:textId="79C9DD82"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11 : Exemple d’un incident critique</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_Toc124077978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52</w:t>
      </w:r>
      <w:r w:rsidRPr="00217220">
        <w:rPr>
          <w:rFonts w:ascii="Avenir Light" w:hAnsi="Avenir Light"/>
        </w:rPr>
        <w:fldChar w:fldCharType="end"/>
      </w:r>
    </w:p>
    <w:p w14:paraId="3C2CAED6" w14:textId="12FB9D89"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12 : Quelques éléments de réflexion sur la rétroaction</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_Toc124077979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54</w:t>
      </w:r>
      <w:r w:rsidRPr="00217220">
        <w:rPr>
          <w:rFonts w:ascii="Avenir Light" w:hAnsi="Avenir Light"/>
        </w:rPr>
        <w:fldChar w:fldCharType="end"/>
      </w:r>
    </w:p>
    <w:p w14:paraId="193C1598" w14:textId="37816B12" w:rsidR="00217220" w:rsidRPr="00217220" w:rsidRDefault="00217220">
      <w:pPr>
        <w:pStyle w:val="TOC2"/>
        <w:rPr>
          <w:rFonts w:ascii="Avenir Light" w:eastAsiaTheme="minorEastAsia" w:hAnsi="Avenir Light" w:cstheme="minorBidi"/>
          <w:color w:val="auto"/>
          <w:sz w:val="24"/>
          <w:szCs w:val="24"/>
          <w:lang w:eastAsia="fr-CA"/>
        </w:rPr>
      </w:pPr>
      <w:r w:rsidRPr="00217220">
        <w:rPr>
          <w:rFonts w:ascii="Avenir Light" w:hAnsi="Avenir Light"/>
        </w:rPr>
        <w:t>ANNEXE 13 : Modalités relatives à la qualité de la langue écrite dans les travaux</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_Toc124077980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56</w:t>
      </w:r>
      <w:r w:rsidRPr="00217220">
        <w:rPr>
          <w:rFonts w:ascii="Avenir Light" w:hAnsi="Avenir Light"/>
        </w:rPr>
        <w:fldChar w:fldCharType="end"/>
      </w:r>
    </w:p>
    <w:p w14:paraId="3115377E" w14:textId="7D65E0A8" w:rsidR="00217220" w:rsidRDefault="00217220">
      <w:pPr>
        <w:pStyle w:val="TOC2"/>
        <w:rPr>
          <w:rFonts w:asciiTheme="minorHAnsi" w:eastAsiaTheme="minorEastAsia" w:hAnsiTheme="minorHAnsi" w:cstheme="minorBidi"/>
          <w:color w:val="auto"/>
          <w:sz w:val="24"/>
          <w:szCs w:val="24"/>
          <w:lang w:eastAsia="fr-CA"/>
        </w:rPr>
      </w:pPr>
      <w:r w:rsidRPr="00217220">
        <w:rPr>
          <w:rFonts w:ascii="Avenir Light" w:hAnsi="Avenir Light"/>
        </w:rPr>
        <w:t>ANNEXE 14 : Référentiel des indicateurs de compétences professionnelles visées par les stages en enseignement des arts visuels</w:t>
      </w:r>
      <w:r w:rsidRPr="00217220">
        <w:rPr>
          <w:rFonts w:ascii="Avenir Light" w:hAnsi="Avenir Light"/>
        </w:rPr>
        <w:tab/>
      </w:r>
      <w:r w:rsidRPr="00217220">
        <w:rPr>
          <w:rFonts w:ascii="Avenir Light" w:hAnsi="Avenir Light"/>
        </w:rPr>
        <w:fldChar w:fldCharType="begin"/>
      </w:r>
      <w:r w:rsidRPr="00217220">
        <w:rPr>
          <w:rFonts w:ascii="Avenir Light" w:hAnsi="Avenir Light"/>
        </w:rPr>
        <w:instrText xml:space="preserve"> PAGEREF _Toc124077981 \h </w:instrText>
      </w:r>
      <w:r w:rsidRPr="00217220">
        <w:rPr>
          <w:rFonts w:ascii="Avenir Light" w:hAnsi="Avenir Light"/>
        </w:rPr>
      </w:r>
      <w:r w:rsidRPr="00217220">
        <w:rPr>
          <w:rFonts w:ascii="Avenir Light" w:hAnsi="Avenir Light"/>
        </w:rPr>
        <w:fldChar w:fldCharType="separate"/>
      </w:r>
      <w:r w:rsidRPr="00217220">
        <w:rPr>
          <w:rFonts w:ascii="Avenir Light" w:hAnsi="Avenir Light"/>
        </w:rPr>
        <w:t>57</w:t>
      </w:r>
      <w:r w:rsidRPr="00217220">
        <w:rPr>
          <w:rFonts w:ascii="Avenir Light" w:hAnsi="Avenir Light"/>
        </w:rPr>
        <w:fldChar w:fldCharType="end"/>
      </w:r>
    </w:p>
    <w:p w14:paraId="5C0C98F4" w14:textId="15FEBD5C" w:rsidR="005947B5" w:rsidRPr="005F41A9" w:rsidRDefault="00002884" w:rsidP="00002884">
      <w:pPr>
        <w:widowControl w:val="0"/>
        <w:tabs>
          <w:tab w:val="left" w:pos="8931"/>
        </w:tabs>
        <w:jc w:val="both"/>
        <w:rPr>
          <w:rFonts w:ascii="Avenir Light" w:hAnsi="Avenir Light"/>
        </w:rPr>
      </w:pPr>
      <w:r w:rsidRPr="00BC5292">
        <w:rPr>
          <w:rFonts w:ascii="Avenir Book" w:hAnsi="Avenir Book"/>
        </w:rPr>
        <w:fldChar w:fldCharType="end"/>
      </w:r>
    </w:p>
    <w:p w14:paraId="6A549FA1" w14:textId="77777777" w:rsidR="005947B5" w:rsidRPr="007806A4" w:rsidRDefault="005947B5" w:rsidP="005947B5">
      <w:pPr>
        <w:widowControl w:val="0"/>
        <w:tabs>
          <w:tab w:val="left" w:pos="1418"/>
          <w:tab w:val="left" w:pos="8931"/>
        </w:tabs>
        <w:jc w:val="both"/>
        <w:rPr>
          <w:rFonts w:ascii="Avenir Light" w:hAnsi="Avenir Light"/>
        </w:rPr>
      </w:pPr>
    </w:p>
    <w:p w14:paraId="108E369B" w14:textId="77777777" w:rsidR="005947B5" w:rsidRPr="007806A4" w:rsidRDefault="005947B5" w:rsidP="005947B5">
      <w:pPr>
        <w:widowControl w:val="0"/>
        <w:tabs>
          <w:tab w:val="left" w:pos="1418"/>
          <w:tab w:val="left" w:pos="8931"/>
        </w:tabs>
        <w:jc w:val="both"/>
        <w:rPr>
          <w:rFonts w:ascii="Avenir Light" w:hAnsi="Avenir Light"/>
        </w:rPr>
      </w:pPr>
    </w:p>
    <w:p w14:paraId="3AD1984C" w14:textId="77777777" w:rsidR="005947B5" w:rsidRPr="007806A4" w:rsidRDefault="005947B5" w:rsidP="005947B5">
      <w:pPr>
        <w:rPr>
          <w:rFonts w:ascii="Avenir Light" w:hAnsi="Avenir Light"/>
          <w:b/>
        </w:rPr>
      </w:pPr>
      <w:r w:rsidRPr="007806A4">
        <w:rPr>
          <w:rFonts w:ascii="Avenir Light" w:hAnsi="Avenir Light"/>
        </w:rPr>
        <w:br w:type="page"/>
      </w:r>
    </w:p>
    <w:p w14:paraId="1829C188" w14:textId="77777777" w:rsidR="00501E7A" w:rsidRPr="006505B7" w:rsidRDefault="00501E7A" w:rsidP="00501E7A">
      <w:pPr>
        <w:pStyle w:val="Heading1"/>
        <w:rPr>
          <w:rFonts w:ascii="Avenir Light" w:hAnsi="Avenir Light"/>
          <w:b w:val="0"/>
          <w:sz w:val="22"/>
          <w:szCs w:val="16"/>
        </w:rPr>
      </w:pPr>
      <w:bookmarkStart w:id="0" w:name="_Toc398796258"/>
      <w:bookmarkStart w:id="1" w:name="_Toc17895002"/>
      <w:bookmarkStart w:id="2" w:name="_Toc124069091"/>
      <w:bookmarkStart w:id="3" w:name="_Toc124077916"/>
      <w:bookmarkStart w:id="4" w:name="_Toc406334157"/>
      <w:r w:rsidRPr="006505B7">
        <w:rPr>
          <w:rFonts w:ascii="Avenir Light" w:hAnsi="Avenir Light"/>
          <w:b w:val="0"/>
          <w:sz w:val="28"/>
        </w:rPr>
        <w:lastRenderedPageBreak/>
        <w:t>INFORMATIONS PRATIQUES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4712"/>
      </w:tblGrid>
      <w:tr w:rsidR="00501E7A" w:rsidRPr="006505B7" w14:paraId="7B0BAD33" w14:textId="77777777" w:rsidTr="008938EF">
        <w:tc>
          <w:tcPr>
            <w:tcW w:w="4750" w:type="dxa"/>
          </w:tcPr>
          <w:p w14:paraId="14F23FAC"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Département des sciences de l’éducation</w:t>
            </w:r>
          </w:p>
        </w:tc>
        <w:tc>
          <w:tcPr>
            <w:tcW w:w="4750" w:type="dxa"/>
          </w:tcPr>
          <w:p w14:paraId="2C8164FB"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Directeur : Alain Cadieux</w:t>
            </w:r>
          </w:p>
        </w:tc>
      </w:tr>
      <w:tr w:rsidR="00501E7A" w:rsidRPr="006505B7" w14:paraId="23FDF9C2" w14:textId="77777777" w:rsidTr="008938EF">
        <w:tc>
          <w:tcPr>
            <w:tcW w:w="4750" w:type="dxa"/>
            <w:tcBorders>
              <w:bottom w:val="single" w:sz="4" w:space="0" w:color="auto"/>
            </w:tcBorders>
          </w:tcPr>
          <w:p w14:paraId="0A006A54" w14:textId="77777777" w:rsidR="00501E7A" w:rsidRPr="006505B7" w:rsidRDefault="00501E7A" w:rsidP="008938EF">
            <w:pPr>
              <w:widowControl w:val="0"/>
              <w:spacing w:before="84"/>
              <w:rPr>
                <w:rFonts w:ascii="Avenir Light" w:hAnsi="Avenir Light"/>
                <w:sz w:val="21"/>
                <w:szCs w:val="16"/>
              </w:rPr>
            </w:pPr>
            <w:r w:rsidRPr="006505B7">
              <w:rPr>
                <w:rFonts w:ascii="Avenir Light" w:hAnsi="Avenir Light"/>
                <w:sz w:val="21"/>
                <w:szCs w:val="16"/>
              </w:rPr>
              <w:t>Sciences de l’éducation, UQO</w:t>
            </w:r>
          </w:p>
          <w:p w14:paraId="4CFBC21A" w14:textId="77777777" w:rsidR="00501E7A" w:rsidRPr="006505B7" w:rsidRDefault="00501E7A" w:rsidP="008938EF">
            <w:pPr>
              <w:widowControl w:val="0"/>
              <w:rPr>
                <w:rFonts w:ascii="Avenir Light" w:hAnsi="Avenir Light"/>
                <w:sz w:val="21"/>
                <w:szCs w:val="16"/>
              </w:rPr>
            </w:pPr>
            <w:r w:rsidRPr="006505B7">
              <w:rPr>
                <w:rFonts w:ascii="Avenir Light" w:hAnsi="Avenir Light"/>
                <w:sz w:val="21"/>
                <w:szCs w:val="16"/>
              </w:rPr>
              <w:t>C. P. 1250, succursale Hull</w:t>
            </w:r>
          </w:p>
          <w:p w14:paraId="71523203" w14:textId="77777777" w:rsidR="00501E7A" w:rsidRPr="006505B7" w:rsidRDefault="00501E7A" w:rsidP="008938EF">
            <w:pPr>
              <w:widowControl w:val="0"/>
              <w:spacing w:after="40"/>
              <w:rPr>
                <w:rFonts w:ascii="Avenir Light" w:hAnsi="Avenir Light"/>
                <w:sz w:val="21"/>
                <w:szCs w:val="16"/>
              </w:rPr>
            </w:pPr>
            <w:r w:rsidRPr="006505B7">
              <w:rPr>
                <w:rFonts w:ascii="Avenir Light" w:hAnsi="Avenir Light"/>
                <w:sz w:val="21"/>
                <w:szCs w:val="16"/>
              </w:rPr>
              <w:t>Gatineau (Québec) J8X 3X7</w:t>
            </w:r>
          </w:p>
        </w:tc>
        <w:tc>
          <w:tcPr>
            <w:tcW w:w="4750" w:type="dxa"/>
            <w:tcBorders>
              <w:bottom w:val="single" w:sz="4" w:space="0" w:color="auto"/>
            </w:tcBorders>
          </w:tcPr>
          <w:p w14:paraId="7955A3BC"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Bureau : C-0324</w:t>
            </w:r>
          </w:p>
          <w:p w14:paraId="65774CDE"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Téléphone : (819) 595-3900 poste 4415</w:t>
            </w:r>
          </w:p>
          <w:p w14:paraId="2CCCDE4E"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Télécopie : (819) 595-4459</w:t>
            </w:r>
          </w:p>
          <w:p w14:paraId="4A792144"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Courriel : alain.cadieux@uqo.ca</w:t>
            </w:r>
          </w:p>
        </w:tc>
      </w:tr>
      <w:tr w:rsidR="00501E7A" w:rsidRPr="006505B7" w14:paraId="5CBF5401" w14:textId="77777777" w:rsidTr="008938EF">
        <w:tc>
          <w:tcPr>
            <w:tcW w:w="4750" w:type="dxa"/>
            <w:tcBorders>
              <w:left w:val="nil"/>
              <w:right w:val="nil"/>
            </w:tcBorders>
          </w:tcPr>
          <w:p w14:paraId="616348F6" w14:textId="77777777" w:rsidR="00501E7A" w:rsidRPr="006505B7" w:rsidRDefault="00501E7A" w:rsidP="008938EF">
            <w:pPr>
              <w:jc w:val="both"/>
              <w:rPr>
                <w:rFonts w:ascii="Avenir Light" w:hAnsi="Avenir Light"/>
                <w:sz w:val="21"/>
                <w:szCs w:val="16"/>
              </w:rPr>
            </w:pPr>
          </w:p>
        </w:tc>
        <w:tc>
          <w:tcPr>
            <w:tcW w:w="4750" w:type="dxa"/>
            <w:tcBorders>
              <w:left w:val="nil"/>
              <w:right w:val="nil"/>
            </w:tcBorders>
          </w:tcPr>
          <w:p w14:paraId="38F2FC21" w14:textId="77777777" w:rsidR="00501E7A" w:rsidRPr="006505B7" w:rsidRDefault="00501E7A" w:rsidP="008938EF">
            <w:pPr>
              <w:jc w:val="both"/>
              <w:rPr>
                <w:rFonts w:ascii="Avenir Light" w:hAnsi="Avenir Light"/>
                <w:sz w:val="21"/>
                <w:szCs w:val="16"/>
              </w:rPr>
            </w:pPr>
          </w:p>
        </w:tc>
      </w:tr>
      <w:tr w:rsidR="00501E7A" w:rsidRPr="006505B7" w14:paraId="4E0F9866" w14:textId="77777777" w:rsidTr="008938EF">
        <w:tc>
          <w:tcPr>
            <w:tcW w:w="4750" w:type="dxa"/>
          </w:tcPr>
          <w:p w14:paraId="33069849"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Module de l’éducation</w:t>
            </w:r>
          </w:p>
        </w:tc>
        <w:tc>
          <w:tcPr>
            <w:tcW w:w="4750" w:type="dxa"/>
          </w:tcPr>
          <w:p w14:paraId="1F0CEDE8"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Direct</w:t>
            </w:r>
            <w:r>
              <w:rPr>
                <w:rFonts w:ascii="Avenir Light" w:hAnsi="Avenir Light"/>
                <w:sz w:val="21"/>
                <w:szCs w:val="16"/>
              </w:rPr>
              <w:t>rice</w:t>
            </w:r>
            <w:r w:rsidRPr="006505B7">
              <w:rPr>
                <w:rFonts w:ascii="Avenir Light" w:hAnsi="Avenir Light"/>
                <w:sz w:val="21"/>
                <w:szCs w:val="16"/>
              </w:rPr>
              <w:t xml:space="preserve"> : </w:t>
            </w:r>
            <w:r>
              <w:rPr>
                <w:rFonts w:ascii="Avenir Light" w:hAnsi="Avenir Light"/>
                <w:sz w:val="21"/>
                <w:szCs w:val="16"/>
              </w:rPr>
              <w:t>Marie-Josée Goulet</w:t>
            </w:r>
          </w:p>
        </w:tc>
      </w:tr>
      <w:tr w:rsidR="00501E7A" w:rsidRPr="006505B7" w14:paraId="2E6E0DD0" w14:textId="77777777" w:rsidTr="008938EF">
        <w:tc>
          <w:tcPr>
            <w:tcW w:w="4750" w:type="dxa"/>
            <w:tcBorders>
              <w:bottom w:val="single" w:sz="4" w:space="0" w:color="auto"/>
            </w:tcBorders>
          </w:tcPr>
          <w:p w14:paraId="475666F5" w14:textId="77777777" w:rsidR="00501E7A" w:rsidRPr="006505B7" w:rsidRDefault="00501E7A" w:rsidP="008938EF">
            <w:pPr>
              <w:widowControl w:val="0"/>
              <w:spacing w:before="84"/>
              <w:rPr>
                <w:rFonts w:ascii="Avenir Light" w:hAnsi="Avenir Light"/>
                <w:sz w:val="21"/>
                <w:szCs w:val="16"/>
              </w:rPr>
            </w:pPr>
            <w:r w:rsidRPr="006505B7">
              <w:rPr>
                <w:rFonts w:ascii="Avenir Light" w:hAnsi="Avenir Light"/>
                <w:sz w:val="21"/>
                <w:szCs w:val="16"/>
              </w:rPr>
              <w:t>Sciences de l’éducation, UQO</w:t>
            </w:r>
          </w:p>
          <w:p w14:paraId="58B8A00A" w14:textId="77777777" w:rsidR="00501E7A" w:rsidRPr="006505B7" w:rsidRDefault="00501E7A" w:rsidP="008938EF">
            <w:pPr>
              <w:widowControl w:val="0"/>
              <w:rPr>
                <w:rFonts w:ascii="Avenir Light" w:hAnsi="Avenir Light"/>
                <w:sz w:val="21"/>
                <w:szCs w:val="16"/>
              </w:rPr>
            </w:pPr>
            <w:r w:rsidRPr="006505B7">
              <w:rPr>
                <w:rFonts w:ascii="Avenir Light" w:hAnsi="Avenir Light"/>
                <w:sz w:val="21"/>
                <w:szCs w:val="16"/>
              </w:rPr>
              <w:t>C. P. 1250, succursale Hull</w:t>
            </w:r>
          </w:p>
          <w:p w14:paraId="3DE09412" w14:textId="77777777" w:rsidR="00501E7A" w:rsidRPr="006505B7" w:rsidRDefault="00501E7A" w:rsidP="008938EF">
            <w:pPr>
              <w:widowControl w:val="0"/>
              <w:spacing w:after="40"/>
              <w:rPr>
                <w:rFonts w:ascii="Avenir Light" w:hAnsi="Avenir Light"/>
                <w:sz w:val="21"/>
                <w:szCs w:val="16"/>
              </w:rPr>
            </w:pPr>
            <w:r w:rsidRPr="006505B7">
              <w:rPr>
                <w:rFonts w:ascii="Avenir Light" w:hAnsi="Avenir Light"/>
                <w:sz w:val="21"/>
                <w:szCs w:val="16"/>
              </w:rPr>
              <w:t>Gatineau (Québec) J8X 3X7</w:t>
            </w:r>
          </w:p>
        </w:tc>
        <w:tc>
          <w:tcPr>
            <w:tcW w:w="4750" w:type="dxa"/>
            <w:tcBorders>
              <w:bottom w:val="single" w:sz="4" w:space="0" w:color="auto"/>
            </w:tcBorders>
          </w:tcPr>
          <w:p w14:paraId="6B9D5AB7"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Bureau C-1322</w:t>
            </w:r>
          </w:p>
          <w:p w14:paraId="0EAE1911"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Téléphone : (819) 595-3900 poste 4424</w:t>
            </w:r>
          </w:p>
          <w:p w14:paraId="48045AF2"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Télécopie : (819) 595-2212</w:t>
            </w:r>
          </w:p>
          <w:p w14:paraId="6A21D179" w14:textId="15793A53" w:rsidR="00501E7A" w:rsidRPr="006505B7" w:rsidRDefault="00501E7A" w:rsidP="008938EF">
            <w:pPr>
              <w:jc w:val="both"/>
              <w:rPr>
                <w:rFonts w:ascii="Avenir Light" w:hAnsi="Avenir Light"/>
                <w:sz w:val="21"/>
                <w:szCs w:val="16"/>
              </w:rPr>
            </w:pPr>
            <w:r w:rsidRPr="006505B7">
              <w:rPr>
                <w:rFonts w:ascii="Avenir Light" w:hAnsi="Avenir Light"/>
                <w:sz w:val="21"/>
                <w:szCs w:val="16"/>
              </w:rPr>
              <w:t xml:space="preserve">Courriel : </w:t>
            </w:r>
            <w:r w:rsidR="0006361A">
              <w:rPr>
                <w:rFonts w:ascii="Avenir Light" w:hAnsi="Avenir Light"/>
                <w:sz w:val="21"/>
                <w:szCs w:val="16"/>
              </w:rPr>
              <w:t>marie-josee.goulet@uqo.ca</w:t>
            </w:r>
          </w:p>
        </w:tc>
      </w:tr>
      <w:tr w:rsidR="00501E7A" w:rsidRPr="006505B7" w14:paraId="6998EBC0" w14:textId="77777777" w:rsidTr="008938EF">
        <w:tc>
          <w:tcPr>
            <w:tcW w:w="4750" w:type="dxa"/>
            <w:tcBorders>
              <w:left w:val="nil"/>
              <w:right w:val="nil"/>
            </w:tcBorders>
          </w:tcPr>
          <w:p w14:paraId="4F14ABE5" w14:textId="77777777" w:rsidR="00501E7A" w:rsidRPr="006505B7" w:rsidRDefault="00501E7A" w:rsidP="008938EF">
            <w:pPr>
              <w:jc w:val="both"/>
              <w:rPr>
                <w:rFonts w:ascii="Avenir Light" w:hAnsi="Avenir Light"/>
                <w:sz w:val="21"/>
                <w:szCs w:val="16"/>
              </w:rPr>
            </w:pPr>
          </w:p>
        </w:tc>
        <w:tc>
          <w:tcPr>
            <w:tcW w:w="4750" w:type="dxa"/>
            <w:tcBorders>
              <w:left w:val="nil"/>
              <w:right w:val="nil"/>
            </w:tcBorders>
          </w:tcPr>
          <w:p w14:paraId="67134708" w14:textId="77777777" w:rsidR="00501E7A" w:rsidRPr="006505B7" w:rsidRDefault="00501E7A" w:rsidP="008938EF">
            <w:pPr>
              <w:jc w:val="both"/>
              <w:rPr>
                <w:rFonts w:ascii="Avenir Light" w:hAnsi="Avenir Light"/>
                <w:sz w:val="21"/>
                <w:szCs w:val="16"/>
              </w:rPr>
            </w:pPr>
          </w:p>
        </w:tc>
      </w:tr>
      <w:tr w:rsidR="00501E7A" w:rsidRPr="006505B7" w14:paraId="05BB5079" w14:textId="77777777" w:rsidTr="008938EF">
        <w:tc>
          <w:tcPr>
            <w:tcW w:w="4750" w:type="dxa"/>
          </w:tcPr>
          <w:p w14:paraId="2A990988"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Coordinatrice de stage (Gatineau)</w:t>
            </w:r>
          </w:p>
        </w:tc>
        <w:tc>
          <w:tcPr>
            <w:tcW w:w="4750" w:type="dxa"/>
          </w:tcPr>
          <w:p w14:paraId="4C0F65A5"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Dominique Laflamme</w:t>
            </w:r>
          </w:p>
        </w:tc>
      </w:tr>
      <w:tr w:rsidR="00501E7A" w:rsidRPr="006505B7" w14:paraId="3BAA7B78" w14:textId="77777777" w:rsidTr="008938EF">
        <w:tc>
          <w:tcPr>
            <w:tcW w:w="4750" w:type="dxa"/>
            <w:tcBorders>
              <w:bottom w:val="single" w:sz="4" w:space="0" w:color="auto"/>
            </w:tcBorders>
          </w:tcPr>
          <w:p w14:paraId="7E0AEA26" w14:textId="77777777" w:rsidR="00501E7A" w:rsidRPr="006505B7" w:rsidRDefault="00501E7A" w:rsidP="008938EF">
            <w:pPr>
              <w:widowControl w:val="0"/>
              <w:spacing w:before="84"/>
              <w:rPr>
                <w:rFonts w:ascii="Avenir Light" w:hAnsi="Avenir Light"/>
                <w:sz w:val="21"/>
                <w:szCs w:val="16"/>
              </w:rPr>
            </w:pPr>
            <w:r w:rsidRPr="006505B7">
              <w:rPr>
                <w:rFonts w:ascii="Avenir Light" w:hAnsi="Avenir Light"/>
                <w:sz w:val="21"/>
                <w:szCs w:val="16"/>
              </w:rPr>
              <w:t>Sciences de l’éducation, UQO</w:t>
            </w:r>
          </w:p>
          <w:p w14:paraId="03C5BCDA" w14:textId="77777777" w:rsidR="00501E7A" w:rsidRPr="006505B7" w:rsidRDefault="00501E7A" w:rsidP="008938EF">
            <w:pPr>
              <w:widowControl w:val="0"/>
              <w:rPr>
                <w:rFonts w:ascii="Avenir Light" w:hAnsi="Avenir Light"/>
                <w:sz w:val="21"/>
                <w:szCs w:val="16"/>
              </w:rPr>
            </w:pPr>
            <w:r w:rsidRPr="006505B7">
              <w:rPr>
                <w:rFonts w:ascii="Avenir Light" w:hAnsi="Avenir Light"/>
                <w:sz w:val="21"/>
                <w:szCs w:val="16"/>
              </w:rPr>
              <w:t>C. P. 1250, succursale Hull</w:t>
            </w:r>
          </w:p>
          <w:p w14:paraId="53EAB336" w14:textId="77777777" w:rsidR="00501E7A" w:rsidRPr="006505B7" w:rsidRDefault="00501E7A" w:rsidP="008938EF">
            <w:pPr>
              <w:widowControl w:val="0"/>
              <w:spacing w:after="40"/>
              <w:rPr>
                <w:rFonts w:ascii="Avenir Light" w:hAnsi="Avenir Light"/>
                <w:sz w:val="21"/>
                <w:szCs w:val="16"/>
              </w:rPr>
            </w:pPr>
            <w:r w:rsidRPr="006505B7">
              <w:rPr>
                <w:rFonts w:ascii="Avenir Light" w:hAnsi="Avenir Light"/>
                <w:sz w:val="21"/>
                <w:szCs w:val="16"/>
              </w:rPr>
              <w:t>Gatineau (Québec) J8X 3X7</w:t>
            </w:r>
          </w:p>
        </w:tc>
        <w:tc>
          <w:tcPr>
            <w:tcW w:w="4750" w:type="dxa"/>
            <w:tcBorders>
              <w:bottom w:val="single" w:sz="4" w:space="0" w:color="auto"/>
            </w:tcBorders>
          </w:tcPr>
          <w:p w14:paraId="6DEA0B69"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Bureau : C-1334</w:t>
            </w:r>
          </w:p>
          <w:p w14:paraId="46C4B175"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Téléphone : (819) 595-3900 poste 4405</w:t>
            </w:r>
          </w:p>
          <w:p w14:paraId="02D8A827"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Télécopie : (819) 595-2212</w:t>
            </w:r>
          </w:p>
          <w:p w14:paraId="4CB7A10E"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Courriel : dominique.laflamme@uqo.ca</w:t>
            </w:r>
          </w:p>
        </w:tc>
      </w:tr>
    </w:tbl>
    <w:p w14:paraId="164F6BDC" w14:textId="77777777" w:rsidR="00501E7A" w:rsidRPr="006505B7" w:rsidRDefault="00501E7A" w:rsidP="00501E7A">
      <w:pPr>
        <w:jc w:val="both"/>
        <w:rPr>
          <w:rFonts w:ascii="Avenir Light" w:hAnsi="Avenir Light"/>
          <w:sz w:val="21"/>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0"/>
        <w:gridCol w:w="4704"/>
      </w:tblGrid>
      <w:tr w:rsidR="00501E7A" w:rsidRPr="006505B7" w14:paraId="06E7C757" w14:textId="77777777" w:rsidTr="008938EF">
        <w:tc>
          <w:tcPr>
            <w:tcW w:w="4750" w:type="dxa"/>
          </w:tcPr>
          <w:p w14:paraId="7FE99269" w14:textId="77777777" w:rsidR="00501E7A" w:rsidRPr="006505B7" w:rsidRDefault="00501E7A" w:rsidP="008938EF">
            <w:pPr>
              <w:tabs>
                <w:tab w:val="left" w:pos="4750"/>
                <w:tab w:val="left" w:pos="9500"/>
              </w:tabs>
              <w:rPr>
                <w:rFonts w:ascii="Avenir Light" w:hAnsi="Avenir Light"/>
                <w:sz w:val="21"/>
                <w:szCs w:val="16"/>
              </w:rPr>
            </w:pPr>
            <w:r w:rsidRPr="006505B7">
              <w:rPr>
                <w:rFonts w:ascii="Avenir Light" w:hAnsi="Avenir Light"/>
                <w:sz w:val="21"/>
                <w:szCs w:val="16"/>
              </w:rPr>
              <w:t>Responsable pédagogique</w:t>
            </w:r>
          </w:p>
        </w:tc>
        <w:tc>
          <w:tcPr>
            <w:tcW w:w="4750" w:type="dxa"/>
          </w:tcPr>
          <w:p w14:paraId="3EA2CEE4" w14:textId="08546ADC" w:rsidR="00501E7A" w:rsidRPr="006505B7" w:rsidRDefault="008B09AA" w:rsidP="008938EF">
            <w:pPr>
              <w:tabs>
                <w:tab w:val="left" w:pos="4750"/>
                <w:tab w:val="left" w:pos="9500"/>
              </w:tabs>
              <w:rPr>
                <w:rFonts w:ascii="Avenir Light" w:hAnsi="Avenir Light"/>
                <w:sz w:val="21"/>
                <w:szCs w:val="16"/>
              </w:rPr>
            </w:pPr>
            <w:r>
              <w:rPr>
                <w:rFonts w:ascii="Avenir Light" w:hAnsi="Avenir Light"/>
                <w:sz w:val="21"/>
                <w:szCs w:val="16"/>
              </w:rPr>
              <w:t>Jennifer Wicks</w:t>
            </w:r>
          </w:p>
        </w:tc>
      </w:tr>
      <w:tr w:rsidR="00501E7A" w:rsidRPr="006505B7" w14:paraId="132EFA21" w14:textId="77777777" w:rsidTr="008938EF">
        <w:tc>
          <w:tcPr>
            <w:tcW w:w="4750" w:type="dxa"/>
          </w:tcPr>
          <w:p w14:paraId="04D7052A" w14:textId="77777777" w:rsidR="00501E7A" w:rsidRPr="006505B7" w:rsidRDefault="00501E7A" w:rsidP="008938EF">
            <w:pPr>
              <w:tabs>
                <w:tab w:val="left" w:pos="4750"/>
                <w:tab w:val="left" w:pos="9500"/>
              </w:tabs>
              <w:rPr>
                <w:rFonts w:ascii="Avenir Light" w:hAnsi="Avenir Light"/>
                <w:sz w:val="21"/>
                <w:szCs w:val="16"/>
              </w:rPr>
            </w:pPr>
            <w:r w:rsidRPr="006505B7">
              <w:rPr>
                <w:rFonts w:ascii="Avenir Light" w:hAnsi="Avenir Light"/>
                <w:sz w:val="21"/>
                <w:szCs w:val="16"/>
              </w:rPr>
              <w:t>Sciences de l’éducation, UQO</w:t>
            </w:r>
          </w:p>
          <w:p w14:paraId="47EDC458" w14:textId="77777777" w:rsidR="00501E7A" w:rsidRPr="006505B7" w:rsidRDefault="00501E7A" w:rsidP="008938EF">
            <w:pPr>
              <w:tabs>
                <w:tab w:val="left" w:pos="4750"/>
                <w:tab w:val="left" w:pos="9500"/>
              </w:tabs>
              <w:rPr>
                <w:rFonts w:ascii="Avenir Light" w:hAnsi="Avenir Light"/>
                <w:sz w:val="21"/>
                <w:szCs w:val="16"/>
              </w:rPr>
            </w:pPr>
            <w:r w:rsidRPr="006505B7">
              <w:rPr>
                <w:rFonts w:ascii="Avenir Light" w:hAnsi="Avenir Light"/>
                <w:sz w:val="21"/>
                <w:szCs w:val="16"/>
              </w:rPr>
              <w:t>C.P. 1250, succursale Hull</w:t>
            </w:r>
          </w:p>
          <w:p w14:paraId="079244A1" w14:textId="2FC9D143" w:rsidR="00501E7A" w:rsidRPr="006505B7" w:rsidRDefault="00501E7A" w:rsidP="008938EF">
            <w:pPr>
              <w:tabs>
                <w:tab w:val="left" w:pos="4750"/>
                <w:tab w:val="left" w:pos="9500"/>
              </w:tabs>
              <w:rPr>
                <w:rFonts w:ascii="Avenir Light" w:hAnsi="Avenir Light"/>
                <w:sz w:val="21"/>
                <w:szCs w:val="16"/>
              </w:rPr>
            </w:pPr>
            <w:r w:rsidRPr="006505B7">
              <w:rPr>
                <w:rFonts w:ascii="Avenir Light" w:hAnsi="Avenir Light"/>
                <w:sz w:val="21"/>
                <w:szCs w:val="16"/>
              </w:rPr>
              <w:t>Gatineau (</w:t>
            </w:r>
            <w:r w:rsidR="008B09AA" w:rsidRPr="006505B7">
              <w:rPr>
                <w:rFonts w:ascii="Avenir Light" w:hAnsi="Avenir Light"/>
                <w:sz w:val="21"/>
                <w:szCs w:val="16"/>
              </w:rPr>
              <w:t>Québec) J</w:t>
            </w:r>
            <w:r w:rsidRPr="006505B7">
              <w:rPr>
                <w:rFonts w:ascii="Avenir Light" w:hAnsi="Avenir Light"/>
                <w:sz w:val="21"/>
                <w:szCs w:val="16"/>
              </w:rPr>
              <w:t>8X 3X7</w:t>
            </w:r>
          </w:p>
        </w:tc>
        <w:tc>
          <w:tcPr>
            <w:tcW w:w="4750" w:type="dxa"/>
          </w:tcPr>
          <w:p w14:paraId="1AC18B74" w14:textId="539BFAB2" w:rsidR="00501E7A" w:rsidRPr="006505B7" w:rsidRDefault="00501E7A" w:rsidP="008938EF">
            <w:pPr>
              <w:tabs>
                <w:tab w:val="left" w:pos="4750"/>
                <w:tab w:val="left" w:pos="9500"/>
              </w:tabs>
              <w:rPr>
                <w:rFonts w:ascii="Avenir Light" w:hAnsi="Avenir Light"/>
                <w:sz w:val="21"/>
                <w:szCs w:val="16"/>
              </w:rPr>
            </w:pPr>
            <w:r w:rsidRPr="006505B7">
              <w:rPr>
                <w:rFonts w:ascii="Avenir Light" w:hAnsi="Avenir Light"/>
                <w:sz w:val="21"/>
                <w:szCs w:val="16"/>
              </w:rPr>
              <w:t xml:space="preserve">Téléphone : </w:t>
            </w:r>
            <w:r w:rsidR="008B09AA">
              <w:rPr>
                <w:rFonts w:ascii="Avenir Light" w:hAnsi="Avenir Light"/>
                <w:sz w:val="21"/>
                <w:szCs w:val="16"/>
              </w:rPr>
              <w:t>(438)763-7176</w:t>
            </w:r>
          </w:p>
          <w:p w14:paraId="0A239C47" w14:textId="624904B0" w:rsidR="00501E7A" w:rsidRPr="006505B7" w:rsidRDefault="00501E7A" w:rsidP="008938EF">
            <w:pPr>
              <w:tabs>
                <w:tab w:val="left" w:pos="4750"/>
                <w:tab w:val="left" w:pos="9500"/>
              </w:tabs>
              <w:rPr>
                <w:rFonts w:ascii="Avenir Light" w:hAnsi="Avenir Light"/>
                <w:sz w:val="21"/>
                <w:szCs w:val="16"/>
              </w:rPr>
            </w:pPr>
            <w:r w:rsidRPr="006505B7">
              <w:rPr>
                <w:rFonts w:ascii="Avenir Light" w:hAnsi="Avenir Light"/>
                <w:sz w:val="21"/>
                <w:szCs w:val="16"/>
              </w:rPr>
              <w:t xml:space="preserve">Courriel : </w:t>
            </w:r>
            <w:r w:rsidR="008B09AA">
              <w:rPr>
                <w:rFonts w:ascii="Avenir Light" w:hAnsi="Avenir Light"/>
                <w:sz w:val="21"/>
                <w:szCs w:val="16"/>
              </w:rPr>
              <w:t>jennifer.wicks@uqo.ca</w:t>
            </w:r>
          </w:p>
        </w:tc>
      </w:tr>
    </w:tbl>
    <w:p w14:paraId="0C3E8F85" w14:textId="77777777" w:rsidR="00501E7A" w:rsidRPr="006505B7" w:rsidRDefault="00501E7A" w:rsidP="00501E7A">
      <w:pPr>
        <w:tabs>
          <w:tab w:val="left" w:pos="4750"/>
          <w:tab w:val="left" w:pos="9500"/>
        </w:tabs>
        <w:rPr>
          <w:rFonts w:ascii="Avenir Light" w:hAnsi="Avenir Light"/>
          <w:sz w:val="21"/>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8"/>
        <w:gridCol w:w="4696"/>
      </w:tblGrid>
      <w:tr w:rsidR="00501E7A" w:rsidRPr="006505B7" w14:paraId="0E801A04" w14:textId="77777777" w:rsidTr="008938EF">
        <w:tc>
          <w:tcPr>
            <w:tcW w:w="4698" w:type="dxa"/>
          </w:tcPr>
          <w:p w14:paraId="57149863"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Superviseure</w:t>
            </w:r>
          </w:p>
        </w:tc>
        <w:tc>
          <w:tcPr>
            <w:tcW w:w="4696" w:type="dxa"/>
          </w:tcPr>
          <w:p w14:paraId="4C26FB36"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 xml:space="preserve">Nom : </w:t>
            </w:r>
          </w:p>
        </w:tc>
      </w:tr>
      <w:tr w:rsidR="00501E7A" w:rsidRPr="006505B7" w14:paraId="7085B663" w14:textId="77777777" w:rsidTr="008938EF">
        <w:tc>
          <w:tcPr>
            <w:tcW w:w="4698" w:type="dxa"/>
            <w:tcBorders>
              <w:bottom w:val="single" w:sz="4" w:space="0" w:color="auto"/>
            </w:tcBorders>
          </w:tcPr>
          <w:p w14:paraId="6372C54C" w14:textId="77777777" w:rsidR="00501E7A" w:rsidRPr="006505B7" w:rsidRDefault="00501E7A" w:rsidP="008938EF">
            <w:pPr>
              <w:jc w:val="both"/>
              <w:rPr>
                <w:rFonts w:ascii="Avenir Light" w:hAnsi="Avenir Light"/>
                <w:sz w:val="21"/>
                <w:szCs w:val="16"/>
              </w:rPr>
            </w:pPr>
          </w:p>
          <w:p w14:paraId="4507D724" w14:textId="77777777" w:rsidR="00501E7A" w:rsidRPr="006505B7" w:rsidRDefault="00501E7A" w:rsidP="008938EF">
            <w:pPr>
              <w:jc w:val="both"/>
              <w:rPr>
                <w:rFonts w:ascii="Avenir Light" w:hAnsi="Avenir Light"/>
                <w:sz w:val="21"/>
                <w:szCs w:val="16"/>
              </w:rPr>
            </w:pPr>
          </w:p>
          <w:p w14:paraId="58D55472" w14:textId="77777777" w:rsidR="00501E7A" w:rsidRPr="006505B7" w:rsidRDefault="00501E7A" w:rsidP="008938EF">
            <w:pPr>
              <w:jc w:val="both"/>
              <w:rPr>
                <w:rFonts w:ascii="Avenir Light" w:hAnsi="Avenir Light"/>
                <w:sz w:val="21"/>
                <w:szCs w:val="16"/>
              </w:rPr>
            </w:pPr>
          </w:p>
        </w:tc>
        <w:tc>
          <w:tcPr>
            <w:tcW w:w="4696" w:type="dxa"/>
            <w:tcBorders>
              <w:bottom w:val="single" w:sz="4" w:space="0" w:color="auto"/>
            </w:tcBorders>
          </w:tcPr>
          <w:p w14:paraId="0B15877D"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 xml:space="preserve">Téléphone : </w:t>
            </w:r>
          </w:p>
          <w:p w14:paraId="53FB735E"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 xml:space="preserve">Courriel : </w:t>
            </w:r>
          </w:p>
        </w:tc>
      </w:tr>
      <w:tr w:rsidR="00501E7A" w:rsidRPr="006505B7" w14:paraId="13E9B4AA" w14:textId="77777777" w:rsidTr="008938EF">
        <w:tc>
          <w:tcPr>
            <w:tcW w:w="4698" w:type="dxa"/>
            <w:tcBorders>
              <w:left w:val="nil"/>
              <w:right w:val="nil"/>
            </w:tcBorders>
          </w:tcPr>
          <w:p w14:paraId="54B2DA9E" w14:textId="77777777" w:rsidR="00501E7A" w:rsidRPr="006505B7" w:rsidRDefault="00501E7A" w:rsidP="008938EF">
            <w:pPr>
              <w:jc w:val="both"/>
              <w:rPr>
                <w:rFonts w:ascii="Avenir Light" w:hAnsi="Avenir Light"/>
                <w:sz w:val="21"/>
                <w:szCs w:val="16"/>
              </w:rPr>
            </w:pPr>
          </w:p>
        </w:tc>
        <w:tc>
          <w:tcPr>
            <w:tcW w:w="4696" w:type="dxa"/>
            <w:tcBorders>
              <w:left w:val="nil"/>
              <w:right w:val="nil"/>
            </w:tcBorders>
          </w:tcPr>
          <w:p w14:paraId="6C79B38A" w14:textId="77777777" w:rsidR="00501E7A" w:rsidRPr="006505B7" w:rsidRDefault="00501E7A" w:rsidP="008938EF">
            <w:pPr>
              <w:jc w:val="both"/>
              <w:rPr>
                <w:rFonts w:ascii="Avenir Light" w:hAnsi="Avenir Light"/>
                <w:sz w:val="21"/>
                <w:szCs w:val="16"/>
              </w:rPr>
            </w:pPr>
          </w:p>
        </w:tc>
      </w:tr>
      <w:tr w:rsidR="00501E7A" w:rsidRPr="006505B7" w14:paraId="0C28F83D" w14:textId="77777777" w:rsidTr="008938EF">
        <w:tc>
          <w:tcPr>
            <w:tcW w:w="4698" w:type="dxa"/>
          </w:tcPr>
          <w:p w14:paraId="07C4973B"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École</w:t>
            </w:r>
          </w:p>
        </w:tc>
        <w:tc>
          <w:tcPr>
            <w:tcW w:w="4696" w:type="dxa"/>
          </w:tcPr>
          <w:p w14:paraId="1BEA7220"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Nom :</w:t>
            </w:r>
          </w:p>
        </w:tc>
      </w:tr>
      <w:tr w:rsidR="00501E7A" w:rsidRPr="006505B7" w14:paraId="0A1B6ADC" w14:textId="77777777" w:rsidTr="008938EF">
        <w:tc>
          <w:tcPr>
            <w:tcW w:w="4698" w:type="dxa"/>
            <w:tcBorders>
              <w:bottom w:val="single" w:sz="4" w:space="0" w:color="auto"/>
            </w:tcBorders>
          </w:tcPr>
          <w:p w14:paraId="1AC801FF" w14:textId="5D4D58C1" w:rsidR="00501E7A" w:rsidRPr="006505B7" w:rsidRDefault="008B09AA" w:rsidP="008938EF">
            <w:pPr>
              <w:jc w:val="both"/>
              <w:rPr>
                <w:rFonts w:ascii="Avenir Light" w:hAnsi="Avenir Light"/>
                <w:sz w:val="21"/>
                <w:szCs w:val="16"/>
              </w:rPr>
            </w:pPr>
            <w:r w:rsidRPr="006505B7">
              <w:rPr>
                <w:rFonts w:ascii="Avenir Light" w:hAnsi="Avenir Light"/>
                <w:sz w:val="21"/>
                <w:szCs w:val="16"/>
              </w:rPr>
              <w:t>Adresse</w:t>
            </w:r>
          </w:p>
          <w:p w14:paraId="06015235" w14:textId="77777777" w:rsidR="00501E7A" w:rsidRPr="006505B7" w:rsidRDefault="00501E7A" w:rsidP="008938EF">
            <w:pPr>
              <w:jc w:val="both"/>
              <w:rPr>
                <w:rFonts w:ascii="Avenir Light" w:hAnsi="Avenir Light"/>
                <w:sz w:val="21"/>
                <w:szCs w:val="16"/>
              </w:rPr>
            </w:pPr>
          </w:p>
          <w:p w14:paraId="7BBB6210" w14:textId="77777777" w:rsidR="00501E7A" w:rsidRPr="006505B7" w:rsidRDefault="00501E7A" w:rsidP="008938EF">
            <w:pPr>
              <w:jc w:val="both"/>
              <w:rPr>
                <w:rFonts w:ascii="Avenir Light" w:hAnsi="Avenir Light"/>
                <w:sz w:val="21"/>
                <w:szCs w:val="16"/>
              </w:rPr>
            </w:pPr>
          </w:p>
        </w:tc>
        <w:tc>
          <w:tcPr>
            <w:tcW w:w="4696" w:type="dxa"/>
            <w:tcBorders>
              <w:bottom w:val="single" w:sz="4" w:space="0" w:color="auto"/>
            </w:tcBorders>
          </w:tcPr>
          <w:p w14:paraId="5EAE0376"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Téléphone :</w:t>
            </w:r>
          </w:p>
          <w:p w14:paraId="54C7A540"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Télécopie :</w:t>
            </w:r>
          </w:p>
        </w:tc>
      </w:tr>
      <w:tr w:rsidR="00501E7A" w:rsidRPr="006505B7" w14:paraId="5C2DC5C6" w14:textId="77777777" w:rsidTr="008938EF">
        <w:tc>
          <w:tcPr>
            <w:tcW w:w="4698" w:type="dxa"/>
            <w:tcBorders>
              <w:left w:val="nil"/>
              <w:right w:val="nil"/>
            </w:tcBorders>
          </w:tcPr>
          <w:p w14:paraId="58DF2EE5" w14:textId="77777777" w:rsidR="00501E7A" w:rsidRPr="006505B7" w:rsidRDefault="00501E7A" w:rsidP="008938EF">
            <w:pPr>
              <w:jc w:val="both"/>
              <w:rPr>
                <w:rFonts w:ascii="Avenir Light" w:hAnsi="Avenir Light"/>
                <w:sz w:val="21"/>
                <w:szCs w:val="16"/>
              </w:rPr>
            </w:pPr>
          </w:p>
        </w:tc>
        <w:tc>
          <w:tcPr>
            <w:tcW w:w="4696" w:type="dxa"/>
            <w:tcBorders>
              <w:left w:val="nil"/>
              <w:right w:val="nil"/>
            </w:tcBorders>
          </w:tcPr>
          <w:p w14:paraId="0516F125" w14:textId="77777777" w:rsidR="00501E7A" w:rsidRPr="006505B7" w:rsidRDefault="00501E7A" w:rsidP="008938EF">
            <w:pPr>
              <w:jc w:val="both"/>
              <w:rPr>
                <w:rFonts w:ascii="Avenir Light" w:hAnsi="Avenir Light"/>
                <w:sz w:val="21"/>
                <w:szCs w:val="16"/>
              </w:rPr>
            </w:pPr>
          </w:p>
        </w:tc>
      </w:tr>
      <w:tr w:rsidR="00501E7A" w:rsidRPr="006505B7" w14:paraId="72A11E8F" w14:textId="77777777" w:rsidTr="008938EF">
        <w:tc>
          <w:tcPr>
            <w:tcW w:w="4698" w:type="dxa"/>
          </w:tcPr>
          <w:p w14:paraId="630912A5"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Enseignante associée</w:t>
            </w:r>
          </w:p>
        </w:tc>
        <w:tc>
          <w:tcPr>
            <w:tcW w:w="4696" w:type="dxa"/>
          </w:tcPr>
          <w:p w14:paraId="6E1D3C59"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Nom :</w:t>
            </w:r>
          </w:p>
        </w:tc>
      </w:tr>
      <w:tr w:rsidR="00501E7A" w:rsidRPr="006505B7" w14:paraId="02ED4CA0" w14:textId="77777777" w:rsidTr="008938EF">
        <w:tc>
          <w:tcPr>
            <w:tcW w:w="4698" w:type="dxa"/>
            <w:tcBorders>
              <w:bottom w:val="single" w:sz="4" w:space="0" w:color="auto"/>
            </w:tcBorders>
          </w:tcPr>
          <w:p w14:paraId="2A1E5A72"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Adresse</w:t>
            </w:r>
          </w:p>
          <w:p w14:paraId="6980A30D" w14:textId="77777777" w:rsidR="00501E7A" w:rsidRPr="006505B7" w:rsidRDefault="00501E7A" w:rsidP="008938EF">
            <w:pPr>
              <w:jc w:val="both"/>
              <w:rPr>
                <w:rFonts w:ascii="Avenir Light" w:hAnsi="Avenir Light"/>
                <w:sz w:val="21"/>
                <w:szCs w:val="16"/>
              </w:rPr>
            </w:pPr>
          </w:p>
          <w:p w14:paraId="06FC092F" w14:textId="77777777" w:rsidR="00501E7A" w:rsidRPr="006505B7" w:rsidRDefault="00501E7A" w:rsidP="008938EF">
            <w:pPr>
              <w:jc w:val="both"/>
              <w:rPr>
                <w:rFonts w:ascii="Avenir Light" w:hAnsi="Avenir Light"/>
                <w:sz w:val="21"/>
                <w:szCs w:val="16"/>
              </w:rPr>
            </w:pPr>
          </w:p>
        </w:tc>
        <w:tc>
          <w:tcPr>
            <w:tcW w:w="4696" w:type="dxa"/>
            <w:tcBorders>
              <w:bottom w:val="single" w:sz="4" w:space="0" w:color="auto"/>
            </w:tcBorders>
          </w:tcPr>
          <w:p w14:paraId="0DF9134A"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Téléphone :</w:t>
            </w:r>
          </w:p>
          <w:p w14:paraId="2765AEBD"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Courriel :</w:t>
            </w:r>
          </w:p>
        </w:tc>
      </w:tr>
      <w:tr w:rsidR="00501E7A" w:rsidRPr="006505B7" w14:paraId="4638C3E5" w14:textId="77777777" w:rsidTr="008938EF">
        <w:tc>
          <w:tcPr>
            <w:tcW w:w="4698" w:type="dxa"/>
            <w:tcBorders>
              <w:left w:val="nil"/>
              <w:right w:val="nil"/>
            </w:tcBorders>
          </w:tcPr>
          <w:p w14:paraId="64A13FEF" w14:textId="77777777" w:rsidR="00501E7A" w:rsidRPr="006505B7" w:rsidRDefault="00501E7A" w:rsidP="008938EF">
            <w:pPr>
              <w:jc w:val="both"/>
              <w:rPr>
                <w:rFonts w:ascii="Avenir Light" w:hAnsi="Avenir Light"/>
                <w:sz w:val="21"/>
                <w:szCs w:val="16"/>
              </w:rPr>
            </w:pPr>
          </w:p>
        </w:tc>
        <w:tc>
          <w:tcPr>
            <w:tcW w:w="4696" w:type="dxa"/>
            <w:tcBorders>
              <w:left w:val="nil"/>
              <w:right w:val="nil"/>
            </w:tcBorders>
          </w:tcPr>
          <w:p w14:paraId="191E9B4E" w14:textId="77777777" w:rsidR="00501E7A" w:rsidRPr="006505B7" w:rsidRDefault="00501E7A" w:rsidP="008938EF">
            <w:pPr>
              <w:jc w:val="both"/>
              <w:rPr>
                <w:rFonts w:ascii="Avenir Light" w:hAnsi="Avenir Light"/>
                <w:sz w:val="21"/>
                <w:szCs w:val="16"/>
              </w:rPr>
            </w:pPr>
          </w:p>
        </w:tc>
      </w:tr>
      <w:tr w:rsidR="00501E7A" w:rsidRPr="006505B7" w14:paraId="1262A7E6" w14:textId="77777777" w:rsidTr="008938EF">
        <w:tc>
          <w:tcPr>
            <w:tcW w:w="4698" w:type="dxa"/>
          </w:tcPr>
          <w:p w14:paraId="0AC009C0"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Stagiaire</w:t>
            </w:r>
          </w:p>
        </w:tc>
        <w:tc>
          <w:tcPr>
            <w:tcW w:w="4696" w:type="dxa"/>
          </w:tcPr>
          <w:p w14:paraId="0442D143"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Nom :</w:t>
            </w:r>
          </w:p>
        </w:tc>
      </w:tr>
      <w:tr w:rsidR="00501E7A" w:rsidRPr="006505B7" w14:paraId="4E1D0649" w14:textId="77777777" w:rsidTr="008938EF">
        <w:tc>
          <w:tcPr>
            <w:tcW w:w="4698" w:type="dxa"/>
          </w:tcPr>
          <w:p w14:paraId="6DCFCAA4"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Adresse</w:t>
            </w:r>
          </w:p>
          <w:p w14:paraId="579DD63C" w14:textId="77777777" w:rsidR="00501E7A" w:rsidRPr="006505B7" w:rsidRDefault="00501E7A" w:rsidP="008938EF">
            <w:pPr>
              <w:jc w:val="both"/>
              <w:rPr>
                <w:rFonts w:ascii="Avenir Light" w:hAnsi="Avenir Light"/>
                <w:sz w:val="21"/>
                <w:szCs w:val="16"/>
              </w:rPr>
            </w:pPr>
          </w:p>
          <w:p w14:paraId="5D30A1EC" w14:textId="77777777" w:rsidR="00501E7A" w:rsidRPr="006505B7" w:rsidRDefault="00501E7A" w:rsidP="008938EF">
            <w:pPr>
              <w:jc w:val="both"/>
              <w:rPr>
                <w:rFonts w:ascii="Avenir Light" w:hAnsi="Avenir Light"/>
                <w:sz w:val="21"/>
                <w:szCs w:val="16"/>
              </w:rPr>
            </w:pPr>
          </w:p>
        </w:tc>
        <w:tc>
          <w:tcPr>
            <w:tcW w:w="4696" w:type="dxa"/>
          </w:tcPr>
          <w:p w14:paraId="2DC0CAAE"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Téléphone :</w:t>
            </w:r>
          </w:p>
          <w:p w14:paraId="582C36EC" w14:textId="77777777" w:rsidR="00501E7A" w:rsidRPr="006505B7" w:rsidRDefault="00501E7A" w:rsidP="008938EF">
            <w:pPr>
              <w:jc w:val="both"/>
              <w:rPr>
                <w:rFonts w:ascii="Avenir Light" w:hAnsi="Avenir Light"/>
                <w:sz w:val="21"/>
                <w:szCs w:val="16"/>
              </w:rPr>
            </w:pPr>
            <w:r w:rsidRPr="006505B7">
              <w:rPr>
                <w:rFonts w:ascii="Avenir Light" w:hAnsi="Avenir Light"/>
                <w:sz w:val="21"/>
                <w:szCs w:val="16"/>
              </w:rPr>
              <w:t>Courriel :</w:t>
            </w:r>
          </w:p>
          <w:p w14:paraId="3343E10A" w14:textId="77777777" w:rsidR="00501E7A" w:rsidRPr="006505B7" w:rsidRDefault="00501E7A" w:rsidP="008938EF">
            <w:pPr>
              <w:jc w:val="both"/>
              <w:rPr>
                <w:rFonts w:ascii="Avenir Light" w:hAnsi="Avenir Light"/>
                <w:sz w:val="21"/>
                <w:szCs w:val="16"/>
              </w:rPr>
            </w:pPr>
          </w:p>
        </w:tc>
      </w:tr>
    </w:tbl>
    <w:p w14:paraId="4A870D90" w14:textId="77777777" w:rsidR="00501E7A" w:rsidRPr="00DB3B8B" w:rsidRDefault="00501E7A" w:rsidP="00501E7A">
      <w:pPr>
        <w:pStyle w:val="Heading1"/>
        <w:rPr>
          <w:rFonts w:ascii="Avenir Light" w:hAnsi="Avenir Light"/>
          <w:sz w:val="22"/>
          <w:szCs w:val="18"/>
        </w:rPr>
      </w:pPr>
      <w:bookmarkStart w:id="5" w:name="_Toc124069092"/>
      <w:bookmarkStart w:id="6" w:name="_Toc124077917"/>
      <w:bookmarkEnd w:id="4"/>
      <w:r w:rsidRPr="00DB3B8B">
        <w:rPr>
          <w:rFonts w:ascii="Avenir Light" w:hAnsi="Avenir Light"/>
          <w:szCs w:val="18"/>
        </w:rPr>
        <w:lastRenderedPageBreak/>
        <w:t>TABLEAU SYNTHÈSE DU DÉROULEMENT DU STAGE II</w:t>
      </w:r>
      <w:r>
        <w:rPr>
          <w:rFonts w:ascii="Avenir Light" w:hAnsi="Avenir Light"/>
          <w:szCs w:val="18"/>
        </w:rPr>
        <w:t>I</w:t>
      </w:r>
      <w:bookmarkEnd w:id="5"/>
      <w:bookmarkEnd w:id="6"/>
    </w:p>
    <w:tbl>
      <w:tblPr>
        <w:tblStyle w:val="TableauNorm"/>
        <w:tblW w:w="9356" w:type="dxa"/>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7513"/>
        <w:gridCol w:w="1843"/>
      </w:tblGrid>
      <w:tr w:rsidR="00501E7A" w:rsidRPr="00284B71" w14:paraId="66089EC7" w14:textId="77777777" w:rsidTr="008938EF">
        <w:tc>
          <w:tcPr>
            <w:tcW w:w="7513" w:type="dxa"/>
            <w:tcBorders>
              <w:bottom w:val="double" w:sz="4" w:space="0" w:color="auto"/>
            </w:tcBorders>
          </w:tcPr>
          <w:p w14:paraId="3A202E7F" w14:textId="77777777" w:rsidR="00501E7A" w:rsidRPr="00284B71" w:rsidRDefault="00501E7A" w:rsidP="008938EF">
            <w:pPr>
              <w:widowControl w:val="0"/>
              <w:spacing w:before="84" w:after="47"/>
              <w:rPr>
                <w:rFonts w:ascii="Avenir Light" w:hAnsi="Avenir Light"/>
                <w:sz w:val="18"/>
              </w:rPr>
            </w:pPr>
            <w:r w:rsidRPr="00284B71">
              <w:rPr>
                <w:rFonts w:ascii="Avenir Light" w:hAnsi="Avenir Light"/>
                <w:b/>
                <w:sz w:val="18"/>
              </w:rPr>
              <w:t>Planification des activités</w:t>
            </w:r>
            <w:r w:rsidRPr="00284B71">
              <w:rPr>
                <w:rFonts w:ascii="Avenir Light" w:hAnsi="Avenir Light"/>
                <w:sz w:val="18"/>
              </w:rPr>
              <w:t xml:space="preserve"> (stage d’une durée de six semaines)</w:t>
            </w:r>
          </w:p>
        </w:tc>
        <w:tc>
          <w:tcPr>
            <w:tcW w:w="1843" w:type="dxa"/>
            <w:tcBorders>
              <w:bottom w:val="double" w:sz="4" w:space="0" w:color="auto"/>
            </w:tcBorders>
          </w:tcPr>
          <w:p w14:paraId="7FA4882A" w14:textId="77777777" w:rsidR="00501E7A" w:rsidRPr="007633DF" w:rsidRDefault="00501E7A" w:rsidP="008938EF">
            <w:pPr>
              <w:pStyle w:val="Heading9"/>
              <w:spacing w:before="84" w:after="47"/>
              <w:outlineLvl w:val="8"/>
              <w:rPr>
                <w:rFonts w:ascii="Avenir Light" w:hAnsi="Avenir Light"/>
                <w:iCs/>
                <w:sz w:val="20"/>
              </w:rPr>
            </w:pPr>
            <w:r w:rsidRPr="007633DF">
              <w:rPr>
                <w:rFonts w:ascii="Avenir Light" w:hAnsi="Avenir Light"/>
                <w:iCs/>
                <w:sz w:val="20"/>
              </w:rPr>
              <w:t>Date</w:t>
            </w:r>
          </w:p>
        </w:tc>
      </w:tr>
      <w:tr w:rsidR="00501E7A" w:rsidRPr="00284B71" w14:paraId="72CEDEFB" w14:textId="77777777" w:rsidTr="008938EF">
        <w:tc>
          <w:tcPr>
            <w:tcW w:w="7513" w:type="dxa"/>
            <w:tcBorders>
              <w:top w:val="double" w:sz="4" w:space="0" w:color="auto"/>
              <w:bottom w:val="single" w:sz="4" w:space="0" w:color="auto"/>
            </w:tcBorders>
          </w:tcPr>
          <w:p w14:paraId="73C02B4E" w14:textId="06DB212E" w:rsidR="00501E7A" w:rsidRPr="00284B71" w:rsidRDefault="002C5F23" w:rsidP="008938EF">
            <w:pPr>
              <w:widowControl w:val="0"/>
              <w:spacing w:before="84" w:after="47"/>
              <w:rPr>
                <w:rFonts w:ascii="Avenir Light" w:hAnsi="Avenir Light"/>
                <w:sz w:val="18"/>
              </w:rPr>
            </w:pPr>
            <w:r>
              <w:rPr>
                <w:rFonts w:ascii="Avenir Light" w:hAnsi="Avenir Light"/>
                <w:sz w:val="18"/>
              </w:rPr>
              <w:t>C</w:t>
            </w:r>
            <w:r w:rsidR="00501E7A" w:rsidRPr="00284B71">
              <w:rPr>
                <w:rFonts w:ascii="Avenir Light" w:hAnsi="Avenir Light"/>
                <w:sz w:val="18"/>
              </w:rPr>
              <w:t>ours à l’UQO</w:t>
            </w:r>
          </w:p>
        </w:tc>
        <w:tc>
          <w:tcPr>
            <w:tcW w:w="1843" w:type="dxa"/>
            <w:tcBorders>
              <w:top w:val="double" w:sz="4" w:space="0" w:color="auto"/>
              <w:bottom w:val="single" w:sz="4" w:space="0" w:color="auto"/>
            </w:tcBorders>
          </w:tcPr>
          <w:p w14:paraId="2E4A4892" w14:textId="71820D7D" w:rsidR="00501E7A" w:rsidRPr="002458CF" w:rsidRDefault="002C5F23" w:rsidP="008938EF">
            <w:pPr>
              <w:widowControl w:val="0"/>
              <w:spacing w:before="84" w:after="47"/>
              <w:rPr>
                <w:rFonts w:ascii="Avenir Light" w:hAnsi="Avenir Light"/>
                <w:sz w:val="18"/>
                <w:highlight w:val="yellow"/>
              </w:rPr>
            </w:pPr>
            <w:r>
              <w:rPr>
                <w:rFonts w:ascii="Avenir Light" w:hAnsi="Avenir Light"/>
                <w:sz w:val="18"/>
              </w:rPr>
              <w:t>8</w:t>
            </w:r>
            <w:r w:rsidRPr="007633DF">
              <w:rPr>
                <w:rFonts w:ascii="Avenir Light" w:hAnsi="Avenir Light"/>
                <w:sz w:val="18"/>
              </w:rPr>
              <w:t xml:space="preserve"> janvier </w:t>
            </w:r>
            <w:r>
              <w:rPr>
                <w:rFonts w:ascii="Avenir Light" w:hAnsi="Avenir Light"/>
                <w:sz w:val="18"/>
              </w:rPr>
              <w:t xml:space="preserve">au </w:t>
            </w:r>
            <w:r w:rsidR="00E6702F">
              <w:rPr>
                <w:rFonts w:ascii="Avenir Light" w:hAnsi="Avenir Light"/>
                <w:sz w:val="18"/>
              </w:rPr>
              <w:t>16</w:t>
            </w:r>
            <w:r>
              <w:rPr>
                <w:rFonts w:ascii="Avenir Light" w:hAnsi="Avenir Light"/>
                <w:sz w:val="18"/>
              </w:rPr>
              <w:t xml:space="preserve"> février</w:t>
            </w:r>
          </w:p>
        </w:tc>
      </w:tr>
      <w:tr w:rsidR="00501E7A" w:rsidRPr="00284B71" w14:paraId="156FE732" w14:textId="77777777" w:rsidTr="008938EF">
        <w:tc>
          <w:tcPr>
            <w:tcW w:w="7513" w:type="dxa"/>
            <w:tcBorders>
              <w:top w:val="single" w:sz="4" w:space="0" w:color="auto"/>
            </w:tcBorders>
          </w:tcPr>
          <w:p w14:paraId="054D2A24" w14:textId="77777777" w:rsidR="00501E7A" w:rsidRPr="00284B71" w:rsidRDefault="00501E7A" w:rsidP="008938EF">
            <w:pPr>
              <w:widowControl w:val="0"/>
              <w:spacing w:before="84" w:after="47"/>
              <w:rPr>
                <w:rFonts w:ascii="Avenir Light" w:hAnsi="Avenir Light"/>
                <w:sz w:val="18"/>
              </w:rPr>
            </w:pPr>
            <w:r w:rsidRPr="00284B71">
              <w:rPr>
                <w:rFonts w:ascii="Avenir Light" w:hAnsi="Avenir Light"/>
                <w:sz w:val="18"/>
              </w:rPr>
              <w:t>Rencontre pré</w:t>
            </w:r>
            <w:r>
              <w:rPr>
                <w:rFonts w:ascii="Avenir Light" w:hAnsi="Avenir Light"/>
                <w:sz w:val="18"/>
              </w:rPr>
              <w:t>-</w:t>
            </w:r>
            <w:r w:rsidRPr="00284B71">
              <w:rPr>
                <w:rFonts w:ascii="Avenir Light" w:hAnsi="Avenir Light"/>
                <w:sz w:val="18"/>
              </w:rPr>
              <w:t xml:space="preserve">stage </w:t>
            </w:r>
            <w:r>
              <w:rPr>
                <w:rFonts w:ascii="Avenir Light" w:hAnsi="Avenir Light"/>
                <w:sz w:val="18"/>
              </w:rPr>
              <w:t>à l’université</w:t>
            </w:r>
          </w:p>
        </w:tc>
        <w:tc>
          <w:tcPr>
            <w:tcW w:w="1843" w:type="dxa"/>
            <w:tcBorders>
              <w:top w:val="single" w:sz="4" w:space="0" w:color="auto"/>
            </w:tcBorders>
          </w:tcPr>
          <w:p w14:paraId="7C564A5E" w14:textId="654D53C8" w:rsidR="00501E7A" w:rsidRPr="002C5F23" w:rsidRDefault="00501E7A" w:rsidP="008938EF">
            <w:pPr>
              <w:widowControl w:val="0"/>
              <w:spacing w:before="84" w:after="47"/>
              <w:rPr>
                <w:rFonts w:ascii="Avenir Light" w:hAnsi="Avenir Light"/>
                <w:sz w:val="18"/>
              </w:rPr>
            </w:pPr>
            <w:r w:rsidRPr="007633DF">
              <w:rPr>
                <w:rFonts w:ascii="Avenir Light" w:hAnsi="Avenir Light"/>
                <w:sz w:val="18"/>
              </w:rPr>
              <w:t>1</w:t>
            </w:r>
            <w:r w:rsidR="002C5F23">
              <w:rPr>
                <w:rFonts w:ascii="Avenir Light" w:hAnsi="Avenir Light"/>
                <w:sz w:val="18"/>
              </w:rPr>
              <w:t>0</w:t>
            </w:r>
            <w:r w:rsidRPr="007633DF">
              <w:rPr>
                <w:rFonts w:ascii="Avenir Light" w:hAnsi="Avenir Light"/>
                <w:sz w:val="18"/>
              </w:rPr>
              <w:t xml:space="preserve"> janvier</w:t>
            </w:r>
          </w:p>
        </w:tc>
      </w:tr>
      <w:tr w:rsidR="00501E7A" w:rsidRPr="00284B71" w14:paraId="0EDA7AB6" w14:textId="77777777" w:rsidTr="008938EF">
        <w:tc>
          <w:tcPr>
            <w:tcW w:w="7513" w:type="dxa"/>
          </w:tcPr>
          <w:p w14:paraId="01052423" w14:textId="77777777" w:rsidR="00501E7A" w:rsidRPr="00284B71" w:rsidRDefault="00501E7A" w:rsidP="008938EF">
            <w:pPr>
              <w:widowControl w:val="0"/>
              <w:spacing w:before="84" w:after="47"/>
              <w:rPr>
                <w:rFonts w:ascii="Avenir Light" w:hAnsi="Avenir Light"/>
                <w:sz w:val="18"/>
              </w:rPr>
            </w:pPr>
            <w:r>
              <w:rPr>
                <w:rFonts w:ascii="Avenir Light" w:hAnsi="Avenir Light"/>
                <w:sz w:val="18"/>
              </w:rPr>
              <w:t>Rencontre tripartite à l’école</w:t>
            </w:r>
          </w:p>
        </w:tc>
        <w:tc>
          <w:tcPr>
            <w:tcW w:w="1843" w:type="dxa"/>
          </w:tcPr>
          <w:p w14:paraId="3D480451" w14:textId="308C0022" w:rsidR="00501E7A" w:rsidRPr="002458CF" w:rsidRDefault="00501E7A" w:rsidP="008938EF">
            <w:pPr>
              <w:widowControl w:val="0"/>
              <w:spacing w:before="84" w:after="47"/>
              <w:rPr>
                <w:rFonts w:ascii="Avenir Light" w:hAnsi="Avenir Light"/>
                <w:sz w:val="18"/>
                <w:highlight w:val="yellow"/>
              </w:rPr>
            </w:pPr>
            <w:r w:rsidRPr="007633DF">
              <w:rPr>
                <w:rFonts w:ascii="Avenir Light" w:hAnsi="Avenir Light"/>
                <w:sz w:val="18"/>
              </w:rPr>
              <w:t>À déterminer</w:t>
            </w:r>
            <w:r w:rsidR="006E0DC1">
              <w:rPr>
                <w:rFonts w:ascii="Avenir Light" w:hAnsi="Avenir Light"/>
                <w:sz w:val="18"/>
              </w:rPr>
              <w:t xml:space="preserve"> : </w:t>
            </w:r>
            <w:r w:rsidR="002C5F23">
              <w:rPr>
                <w:rFonts w:ascii="Avenir Light" w:hAnsi="Avenir Light"/>
                <w:sz w:val="18"/>
              </w:rPr>
              <w:t>entre le15 et le 19</w:t>
            </w:r>
            <w:r w:rsidR="006E0DC1">
              <w:rPr>
                <w:rFonts w:ascii="Avenir Light" w:hAnsi="Avenir Light"/>
                <w:sz w:val="18"/>
              </w:rPr>
              <w:t xml:space="preserve"> janvier </w:t>
            </w:r>
          </w:p>
        </w:tc>
      </w:tr>
      <w:tr w:rsidR="00501E7A" w:rsidRPr="00284B71" w14:paraId="631299B3" w14:textId="77777777" w:rsidTr="008938EF">
        <w:tc>
          <w:tcPr>
            <w:tcW w:w="9356" w:type="dxa"/>
            <w:gridSpan w:val="2"/>
            <w:tcBorders>
              <w:top w:val="double" w:sz="4" w:space="0" w:color="auto"/>
              <w:bottom w:val="double" w:sz="4" w:space="0" w:color="auto"/>
            </w:tcBorders>
          </w:tcPr>
          <w:p w14:paraId="6EA24A8B" w14:textId="77777777" w:rsidR="00501E7A" w:rsidRPr="00284B71" w:rsidRDefault="00501E7A" w:rsidP="008938EF">
            <w:pPr>
              <w:widowControl w:val="0"/>
              <w:spacing w:before="84" w:after="47"/>
              <w:rPr>
                <w:rFonts w:ascii="Avenir Light" w:hAnsi="Avenir Light"/>
                <w:sz w:val="18"/>
              </w:rPr>
            </w:pPr>
            <w:r w:rsidRPr="00284B71">
              <w:rPr>
                <w:rFonts w:ascii="Avenir Light" w:hAnsi="Avenir Light"/>
                <w:sz w:val="18"/>
              </w:rPr>
              <w:t>DÉBUT DU STAGE</w:t>
            </w:r>
          </w:p>
        </w:tc>
      </w:tr>
      <w:tr w:rsidR="006E0DC1" w:rsidRPr="00284B71" w14:paraId="01ED67EE" w14:textId="77777777" w:rsidTr="008938EF">
        <w:tc>
          <w:tcPr>
            <w:tcW w:w="7513" w:type="dxa"/>
            <w:tcBorders>
              <w:top w:val="double" w:sz="4" w:space="0" w:color="auto"/>
            </w:tcBorders>
          </w:tcPr>
          <w:p w14:paraId="5B9F54BF" w14:textId="77777777" w:rsidR="006E0DC1" w:rsidRPr="00284B71" w:rsidRDefault="006E0DC1" w:rsidP="006E0DC1">
            <w:pPr>
              <w:widowControl w:val="0"/>
              <w:spacing w:before="84" w:after="47"/>
              <w:rPr>
                <w:rFonts w:ascii="Avenir Light" w:hAnsi="Avenir Light"/>
                <w:sz w:val="18"/>
              </w:rPr>
            </w:pPr>
            <w:r w:rsidRPr="00284B71">
              <w:rPr>
                <w:rFonts w:ascii="Avenir Light" w:hAnsi="Avenir Light"/>
                <w:sz w:val="18"/>
                <w:u w:val="single"/>
              </w:rPr>
              <w:t>Semaine 1</w:t>
            </w:r>
            <w:r w:rsidRPr="00284B71">
              <w:rPr>
                <w:rFonts w:ascii="Avenir Light" w:hAnsi="Avenir Light"/>
                <w:sz w:val="18"/>
              </w:rPr>
              <w:t> </w:t>
            </w:r>
          </w:p>
          <w:p w14:paraId="0A8312BC" w14:textId="77777777" w:rsidR="006E0DC1" w:rsidRDefault="006E0DC1" w:rsidP="006E0DC1">
            <w:pPr>
              <w:widowControl w:val="0"/>
              <w:spacing w:before="84" w:after="47"/>
              <w:rPr>
                <w:rFonts w:ascii="Avenir Light" w:hAnsi="Avenir Light"/>
                <w:sz w:val="18"/>
              </w:rPr>
            </w:pPr>
            <w:r w:rsidRPr="00284B71">
              <w:rPr>
                <w:rFonts w:ascii="Avenir Light" w:hAnsi="Avenir Light"/>
                <w:sz w:val="18"/>
              </w:rPr>
              <w:t>Observation des groupes d’élèves et planification des activités</w:t>
            </w:r>
          </w:p>
          <w:p w14:paraId="617266A0" w14:textId="77777777" w:rsidR="006E0DC1" w:rsidRPr="00284B71" w:rsidRDefault="006E0DC1" w:rsidP="006E0DC1">
            <w:pPr>
              <w:widowControl w:val="0"/>
              <w:spacing w:before="84" w:after="47"/>
              <w:rPr>
                <w:rFonts w:ascii="Avenir Light" w:hAnsi="Avenir Light"/>
                <w:sz w:val="18"/>
              </w:rPr>
            </w:pPr>
            <w:r>
              <w:rPr>
                <w:rFonts w:ascii="Avenir Light" w:hAnsi="Avenir Light"/>
                <w:sz w:val="18"/>
              </w:rPr>
              <w:t>Rédaction du rapport d’observation</w:t>
            </w:r>
          </w:p>
        </w:tc>
        <w:tc>
          <w:tcPr>
            <w:tcW w:w="1843" w:type="dxa"/>
            <w:tcBorders>
              <w:top w:val="double" w:sz="4" w:space="0" w:color="auto"/>
            </w:tcBorders>
          </w:tcPr>
          <w:p w14:paraId="7CD7E808" w14:textId="36C2CC7F" w:rsidR="006E0DC1" w:rsidRPr="002C5F23" w:rsidRDefault="002C5F23" w:rsidP="006E0DC1">
            <w:pPr>
              <w:widowControl w:val="0"/>
              <w:spacing w:before="84" w:after="47"/>
              <w:rPr>
                <w:rFonts w:ascii="Avenir Light" w:hAnsi="Avenir Light"/>
                <w:sz w:val="18"/>
              </w:rPr>
            </w:pPr>
            <w:r w:rsidRPr="002C5F23">
              <w:rPr>
                <w:rFonts w:ascii="Avenir Light" w:hAnsi="Avenir Light"/>
                <w:sz w:val="18"/>
              </w:rPr>
              <w:t xml:space="preserve">19 au 23 </w:t>
            </w:r>
            <w:r w:rsidRPr="002C5F23">
              <w:rPr>
                <w:rFonts w:ascii="Avenir Light" w:hAnsi="Avenir Light"/>
                <w:sz w:val="18"/>
              </w:rPr>
              <w:t>février</w:t>
            </w:r>
          </w:p>
        </w:tc>
      </w:tr>
      <w:tr w:rsidR="008313F2" w:rsidRPr="00284B71" w14:paraId="2A43D4DD" w14:textId="77777777" w:rsidTr="002C5F23">
        <w:tc>
          <w:tcPr>
            <w:tcW w:w="7513" w:type="dxa"/>
            <w:tcBorders>
              <w:bottom w:val="single" w:sz="6" w:space="0" w:color="000000"/>
            </w:tcBorders>
          </w:tcPr>
          <w:p w14:paraId="37252295" w14:textId="77777777" w:rsidR="008313F2" w:rsidRPr="00284B71" w:rsidRDefault="008313F2" w:rsidP="008313F2">
            <w:pPr>
              <w:widowControl w:val="0"/>
              <w:spacing w:before="84" w:after="47"/>
              <w:rPr>
                <w:rFonts w:ascii="Avenir Light" w:hAnsi="Avenir Light"/>
                <w:sz w:val="18"/>
              </w:rPr>
            </w:pPr>
            <w:r w:rsidRPr="00284B71">
              <w:rPr>
                <w:rFonts w:ascii="Avenir Light" w:hAnsi="Avenir Light"/>
                <w:sz w:val="18"/>
                <w:u w:val="single"/>
              </w:rPr>
              <w:t>Semaine 2</w:t>
            </w:r>
            <w:r w:rsidRPr="00284B71">
              <w:rPr>
                <w:rFonts w:ascii="Avenir Light" w:hAnsi="Avenir Light"/>
                <w:sz w:val="18"/>
              </w:rPr>
              <w:t> </w:t>
            </w:r>
          </w:p>
          <w:p w14:paraId="26AC887F" w14:textId="77777777" w:rsidR="008313F2" w:rsidRPr="00284B71" w:rsidRDefault="008313F2" w:rsidP="008313F2">
            <w:pPr>
              <w:widowControl w:val="0"/>
              <w:spacing w:before="84" w:after="47"/>
              <w:rPr>
                <w:rFonts w:ascii="Avenir Light" w:hAnsi="Avenir Light"/>
                <w:sz w:val="18"/>
              </w:rPr>
            </w:pPr>
            <w:r w:rsidRPr="00284B71">
              <w:rPr>
                <w:rFonts w:ascii="Avenir Light" w:hAnsi="Avenir Light"/>
                <w:sz w:val="18"/>
              </w:rPr>
              <w:t>Prise en charge partielle</w:t>
            </w:r>
          </w:p>
          <w:p w14:paraId="43FD25DC" w14:textId="77777777" w:rsidR="008313F2" w:rsidRPr="00284B71" w:rsidRDefault="008313F2" w:rsidP="008313F2">
            <w:pPr>
              <w:widowControl w:val="0"/>
              <w:spacing w:before="84" w:after="47"/>
              <w:rPr>
                <w:rFonts w:ascii="Avenir Light" w:hAnsi="Avenir Light"/>
                <w:sz w:val="18"/>
              </w:rPr>
            </w:pPr>
            <w:r w:rsidRPr="00284B71">
              <w:rPr>
                <w:rFonts w:ascii="Avenir Light" w:hAnsi="Avenir Light"/>
                <w:sz w:val="18"/>
              </w:rPr>
              <w:t>Rencontre formelle entre l’enseignante associée et l’étudiante</w:t>
            </w:r>
          </w:p>
        </w:tc>
        <w:tc>
          <w:tcPr>
            <w:tcW w:w="1843" w:type="dxa"/>
            <w:tcBorders>
              <w:bottom w:val="single" w:sz="6" w:space="0" w:color="000000"/>
            </w:tcBorders>
          </w:tcPr>
          <w:p w14:paraId="61A24BD3" w14:textId="1CF5BC1C" w:rsidR="008313F2" w:rsidRPr="002458CF" w:rsidRDefault="002C5F23" w:rsidP="008313F2">
            <w:pPr>
              <w:widowControl w:val="0"/>
              <w:spacing w:before="84" w:after="47"/>
              <w:rPr>
                <w:rFonts w:ascii="Avenir Light" w:hAnsi="Avenir Light"/>
                <w:sz w:val="18"/>
                <w:highlight w:val="yellow"/>
              </w:rPr>
            </w:pPr>
            <w:r w:rsidRPr="007633DF">
              <w:rPr>
                <w:rFonts w:ascii="Avenir Light" w:hAnsi="Avenir Light"/>
                <w:sz w:val="18"/>
              </w:rPr>
              <w:t>2</w:t>
            </w:r>
            <w:r>
              <w:rPr>
                <w:rFonts w:ascii="Avenir Light" w:hAnsi="Avenir Light"/>
                <w:sz w:val="18"/>
              </w:rPr>
              <w:t>6 février au 1 mars</w:t>
            </w:r>
          </w:p>
        </w:tc>
      </w:tr>
      <w:tr w:rsidR="002C5F23" w:rsidRPr="00284B71" w14:paraId="76A8D374" w14:textId="77777777" w:rsidTr="002C5F23">
        <w:tc>
          <w:tcPr>
            <w:tcW w:w="7513" w:type="dxa"/>
            <w:shd w:val="clear" w:color="auto" w:fill="D9D9D9" w:themeFill="background1" w:themeFillShade="D9"/>
          </w:tcPr>
          <w:p w14:paraId="575E5479" w14:textId="0B6F0450" w:rsidR="002C5F23" w:rsidRPr="00284B71" w:rsidRDefault="002C5F23" w:rsidP="002C5F23">
            <w:pPr>
              <w:widowControl w:val="0"/>
              <w:spacing w:before="84" w:after="47"/>
              <w:rPr>
                <w:rFonts w:ascii="Avenir Light" w:hAnsi="Avenir Light"/>
                <w:sz w:val="18"/>
                <w:u w:val="single"/>
              </w:rPr>
            </w:pPr>
            <w:r>
              <w:rPr>
                <w:rFonts w:ascii="Avenir Light" w:hAnsi="Avenir Light"/>
                <w:sz w:val="18"/>
                <w:u w:val="single"/>
              </w:rPr>
              <w:t>Semaine d’étude</w:t>
            </w:r>
          </w:p>
        </w:tc>
        <w:tc>
          <w:tcPr>
            <w:tcW w:w="1843" w:type="dxa"/>
            <w:shd w:val="clear" w:color="auto" w:fill="D9D9D9" w:themeFill="background1" w:themeFillShade="D9"/>
          </w:tcPr>
          <w:p w14:paraId="58DB7874" w14:textId="3D0521EB" w:rsidR="002C5F23" w:rsidRPr="007633DF" w:rsidRDefault="002C5F23" w:rsidP="002C5F23">
            <w:pPr>
              <w:widowControl w:val="0"/>
              <w:spacing w:before="84" w:after="47"/>
              <w:rPr>
                <w:rFonts w:ascii="Avenir Light" w:hAnsi="Avenir Light"/>
                <w:sz w:val="18"/>
              </w:rPr>
            </w:pPr>
            <w:r>
              <w:rPr>
                <w:rFonts w:ascii="Avenir Light" w:hAnsi="Avenir Light"/>
                <w:sz w:val="18"/>
              </w:rPr>
              <w:t>4</w:t>
            </w:r>
            <w:r w:rsidRPr="00FE3F65">
              <w:rPr>
                <w:rFonts w:ascii="Avenir Light" w:hAnsi="Avenir Light"/>
                <w:sz w:val="18"/>
              </w:rPr>
              <w:t xml:space="preserve"> au </w:t>
            </w:r>
            <w:r>
              <w:rPr>
                <w:rFonts w:ascii="Avenir Light" w:hAnsi="Avenir Light"/>
                <w:sz w:val="18"/>
              </w:rPr>
              <w:t>8</w:t>
            </w:r>
            <w:r w:rsidRPr="00FE3F65">
              <w:rPr>
                <w:rFonts w:ascii="Avenir Light" w:hAnsi="Avenir Light"/>
                <w:sz w:val="18"/>
              </w:rPr>
              <w:t xml:space="preserve"> mars</w:t>
            </w:r>
          </w:p>
        </w:tc>
      </w:tr>
      <w:tr w:rsidR="008313F2" w:rsidRPr="00284B71" w14:paraId="05C2901A" w14:textId="77777777" w:rsidTr="008938EF">
        <w:tc>
          <w:tcPr>
            <w:tcW w:w="7513" w:type="dxa"/>
          </w:tcPr>
          <w:p w14:paraId="0749FBC1" w14:textId="77777777" w:rsidR="008313F2" w:rsidRPr="00284B71" w:rsidRDefault="008313F2" w:rsidP="008313F2">
            <w:pPr>
              <w:widowControl w:val="0"/>
              <w:spacing w:before="84" w:after="47"/>
              <w:rPr>
                <w:rFonts w:ascii="Avenir Light" w:hAnsi="Avenir Light"/>
                <w:sz w:val="18"/>
              </w:rPr>
            </w:pPr>
            <w:r w:rsidRPr="00284B71">
              <w:rPr>
                <w:rFonts w:ascii="Avenir Light" w:hAnsi="Avenir Light"/>
                <w:sz w:val="18"/>
                <w:u w:val="single"/>
              </w:rPr>
              <w:t>Semaine 3</w:t>
            </w:r>
            <w:r w:rsidRPr="00284B71">
              <w:rPr>
                <w:rFonts w:ascii="Avenir Light" w:hAnsi="Avenir Light"/>
                <w:sz w:val="18"/>
              </w:rPr>
              <w:t xml:space="preserve">  </w:t>
            </w:r>
          </w:p>
          <w:p w14:paraId="3C4BC9F2" w14:textId="77777777" w:rsidR="008313F2" w:rsidRPr="00284B71" w:rsidRDefault="008313F2" w:rsidP="008313F2">
            <w:pPr>
              <w:widowControl w:val="0"/>
              <w:spacing w:before="84" w:after="47"/>
              <w:rPr>
                <w:rFonts w:ascii="Avenir Light" w:hAnsi="Avenir Light"/>
                <w:sz w:val="18"/>
              </w:rPr>
            </w:pPr>
            <w:r w:rsidRPr="00284B71">
              <w:rPr>
                <w:rFonts w:ascii="Avenir Light" w:hAnsi="Avenir Light"/>
                <w:sz w:val="18"/>
              </w:rPr>
              <w:t>Rencontre formelle entre l’enseignante associée et l’étudiante</w:t>
            </w:r>
          </w:p>
          <w:p w14:paraId="428F108C" w14:textId="77777777" w:rsidR="008313F2" w:rsidRPr="00284B71" w:rsidRDefault="008313F2" w:rsidP="008313F2">
            <w:pPr>
              <w:widowControl w:val="0"/>
              <w:spacing w:before="84" w:after="47"/>
              <w:rPr>
                <w:rFonts w:ascii="Avenir Light" w:hAnsi="Avenir Light"/>
                <w:sz w:val="18"/>
              </w:rPr>
            </w:pPr>
            <w:r w:rsidRPr="00284B71">
              <w:rPr>
                <w:rFonts w:ascii="Avenir Light" w:hAnsi="Avenir Light"/>
                <w:sz w:val="18"/>
              </w:rPr>
              <w:t>Prise en charge totale</w:t>
            </w:r>
          </w:p>
          <w:p w14:paraId="057A9737" w14:textId="77777777" w:rsidR="008313F2" w:rsidRPr="00284B71" w:rsidRDefault="008313F2" w:rsidP="008313F2">
            <w:pPr>
              <w:widowControl w:val="0"/>
              <w:spacing w:before="84" w:after="47"/>
              <w:rPr>
                <w:rFonts w:ascii="Avenir Light" w:hAnsi="Avenir Light"/>
                <w:sz w:val="18"/>
                <w:u w:val="single"/>
              </w:rPr>
            </w:pPr>
            <w:r w:rsidRPr="00284B71">
              <w:rPr>
                <w:rFonts w:ascii="Avenir Light" w:hAnsi="Avenir Light"/>
                <w:sz w:val="18"/>
              </w:rPr>
              <w:t>Visite du superviseur</w:t>
            </w:r>
          </w:p>
        </w:tc>
        <w:tc>
          <w:tcPr>
            <w:tcW w:w="1843" w:type="dxa"/>
          </w:tcPr>
          <w:p w14:paraId="4B07CFFA" w14:textId="3CD75617" w:rsidR="008313F2" w:rsidRPr="007633DF" w:rsidRDefault="002C5F23" w:rsidP="008313F2">
            <w:pPr>
              <w:widowControl w:val="0"/>
              <w:spacing w:before="84" w:after="47"/>
              <w:rPr>
                <w:rFonts w:ascii="Avenir Light" w:hAnsi="Avenir Light"/>
                <w:sz w:val="18"/>
              </w:rPr>
            </w:pPr>
            <w:r w:rsidRPr="00FE3F65">
              <w:rPr>
                <w:rFonts w:ascii="Avenir Light" w:hAnsi="Avenir Light"/>
                <w:sz w:val="18"/>
              </w:rPr>
              <w:t>1</w:t>
            </w:r>
            <w:r>
              <w:rPr>
                <w:rFonts w:ascii="Avenir Light" w:hAnsi="Avenir Light"/>
                <w:sz w:val="18"/>
              </w:rPr>
              <w:t>1</w:t>
            </w:r>
            <w:r w:rsidRPr="00FE3F65">
              <w:rPr>
                <w:rFonts w:ascii="Avenir Light" w:hAnsi="Avenir Light"/>
                <w:sz w:val="18"/>
              </w:rPr>
              <w:t xml:space="preserve"> au 1</w:t>
            </w:r>
            <w:r>
              <w:rPr>
                <w:rFonts w:ascii="Avenir Light" w:hAnsi="Avenir Light"/>
                <w:sz w:val="18"/>
              </w:rPr>
              <w:t>5</w:t>
            </w:r>
            <w:r w:rsidRPr="00FE3F65">
              <w:rPr>
                <w:rFonts w:ascii="Avenir Light" w:hAnsi="Avenir Light"/>
                <w:sz w:val="18"/>
              </w:rPr>
              <w:t xml:space="preserve"> mars</w:t>
            </w:r>
          </w:p>
        </w:tc>
      </w:tr>
      <w:tr w:rsidR="006E0DC1" w:rsidRPr="00284B71" w14:paraId="34A8BB94" w14:textId="77777777" w:rsidTr="008938EF">
        <w:tc>
          <w:tcPr>
            <w:tcW w:w="7513" w:type="dxa"/>
          </w:tcPr>
          <w:p w14:paraId="050671EE" w14:textId="77777777" w:rsidR="006E0DC1" w:rsidRPr="00284B71" w:rsidRDefault="006E0DC1" w:rsidP="006E0DC1">
            <w:pPr>
              <w:widowControl w:val="0"/>
              <w:spacing w:before="84" w:after="47"/>
              <w:rPr>
                <w:rFonts w:ascii="Avenir Light" w:hAnsi="Avenir Light"/>
                <w:sz w:val="18"/>
                <w:u w:val="single"/>
              </w:rPr>
            </w:pPr>
            <w:r w:rsidRPr="00284B71">
              <w:rPr>
                <w:rFonts w:ascii="Avenir Light" w:hAnsi="Avenir Light"/>
                <w:sz w:val="18"/>
                <w:u w:val="single"/>
              </w:rPr>
              <w:t>Semaine 4</w:t>
            </w:r>
          </w:p>
          <w:p w14:paraId="634D628B" w14:textId="77777777" w:rsidR="006E0DC1" w:rsidRPr="00284B71" w:rsidRDefault="006E0DC1" w:rsidP="006E0DC1">
            <w:pPr>
              <w:widowControl w:val="0"/>
              <w:spacing w:before="84" w:after="47"/>
              <w:rPr>
                <w:rFonts w:ascii="Avenir Light" w:hAnsi="Avenir Light"/>
                <w:sz w:val="18"/>
              </w:rPr>
            </w:pPr>
            <w:r w:rsidRPr="00284B71">
              <w:rPr>
                <w:rFonts w:ascii="Avenir Light" w:hAnsi="Avenir Light"/>
                <w:sz w:val="18"/>
              </w:rPr>
              <w:t>Rencontre formelle entre l’enseignante associée et l’étudiante</w:t>
            </w:r>
          </w:p>
          <w:p w14:paraId="2ACA5958" w14:textId="77777777" w:rsidR="006E0DC1" w:rsidRPr="00284B71" w:rsidRDefault="006E0DC1" w:rsidP="006E0DC1">
            <w:pPr>
              <w:widowControl w:val="0"/>
              <w:spacing w:before="84" w:after="47"/>
              <w:rPr>
                <w:rFonts w:ascii="Avenir Light" w:hAnsi="Avenir Light"/>
                <w:sz w:val="18"/>
              </w:rPr>
            </w:pPr>
            <w:r w:rsidRPr="00284B71">
              <w:rPr>
                <w:rFonts w:ascii="Avenir Light" w:hAnsi="Avenir Light"/>
                <w:sz w:val="18"/>
              </w:rPr>
              <w:t>Prise en charge partielle</w:t>
            </w:r>
          </w:p>
        </w:tc>
        <w:tc>
          <w:tcPr>
            <w:tcW w:w="1843" w:type="dxa"/>
          </w:tcPr>
          <w:p w14:paraId="2FD25F8F" w14:textId="401EA705" w:rsidR="006E0DC1" w:rsidRPr="002458CF" w:rsidRDefault="002C5F23" w:rsidP="008313F2">
            <w:pPr>
              <w:widowControl w:val="0"/>
              <w:spacing w:before="84" w:after="47"/>
              <w:rPr>
                <w:rFonts w:ascii="Avenir Light" w:hAnsi="Avenir Light"/>
                <w:sz w:val="18"/>
                <w:highlight w:val="yellow"/>
              </w:rPr>
            </w:pPr>
            <w:r>
              <w:rPr>
                <w:rFonts w:ascii="Avenir Light" w:hAnsi="Avenir Light"/>
                <w:sz w:val="18"/>
              </w:rPr>
              <w:t>18</w:t>
            </w:r>
            <w:r w:rsidRPr="00FE3F65">
              <w:rPr>
                <w:rFonts w:ascii="Avenir Light" w:hAnsi="Avenir Light"/>
                <w:sz w:val="18"/>
              </w:rPr>
              <w:t xml:space="preserve"> au 2</w:t>
            </w:r>
            <w:r>
              <w:rPr>
                <w:rFonts w:ascii="Avenir Light" w:hAnsi="Avenir Light"/>
                <w:sz w:val="18"/>
              </w:rPr>
              <w:t>2</w:t>
            </w:r>
            <w:r w:rsidRPr="00FE3F65">
              <w:rPr>
                <w:rFonts w:ascii="Avenir Light" w:hAnsi="Avenir Light"/>
                <w:sz w:val="18"/>
              </w:rPr>
              <w:t xml:space="preserve"> mars</w:t>
            </w:r>
          </w:p>
        </w:tc>
      </w:tr>
      <w:tr w:rsidR="002C5F23" w:rsidRPr="00284B71" w14:paraId="48C0FC01" w14:textId="77777777" w:rsidTr="008938EF">
        <w:tc>
          <w:tcPr>
            <w:tcW w:w="7513" w:type="dxa"/>
          </w:tcPr>
          <w:p w14:paraId="4830F34F" w14:textId="77777777" w:rsidR="002C5F23" w:rsidRPr="00284B71" w:rsidRDefault="002C5F23" w:rsidP="002C5F23">
            <w:pPr>
              <w:widowControl w:val="0"/>
              <w:spacing w:before="84" w:after="47"/>
              <w:rPr>
                <w:rFonts w:ascii="Avenir Light" w:hAnsi="Avenir Light"/>
                <w:sz w:val="18"/>
                <w:u w:val="single"/>
              </w:rPr>
            </w:pPr>
            <w:r w:rsidRPr="00284B71">
              <w:rPr>
                <w:rFonts w:ascii="Avenir Light" w:hAnsi="Avenir Light"/>
                <w:sz w:val="18"/>
                <w:u w:val="single"/>
              </w:rPr>
              <w:t>Semaine 5</w:t>
            </w:r>
          </w:p>
          <w:p w14:paraId="18F2EFAC" w14:textId="77777777" w:rsidR="002C5F23" w:rsidRPr="00284B71" w:rsidRDefault="002C5F23" w:rsidP="002C5F23">
            <w:pPr>
              <w:widowControl w:val="0"/>
              <w:spacing w:before="84" w:after="47"/>
              <w:rPr>
                <w:rFonts w:ascii="Avenir Light" w:hAnsi="Avenir Light"/>
                <w:sz w:val="18"/>
              </w:rPr>
            </w:pPr>
            <w:r w:rsidRPr="00284B71">
              <w:rPr>
                <w:rFonts w:ascii="Avenir Light" w:hAnsi="Avenir Light"/>
                <w:sz w:val="18"/>
              </w:rPr>
              <w:t>Rencontre formelle entre l’enseignante associée et l’étudiante</w:t>
            </w:r>
          </w:p>
          <w:p w14:paraId="3AE16862" w14:textId="77777777" w:rsidR="002C5F23" w:rsidRPr="00284B71" w:rsidRDefault="002C5F23" w:rsidP="002C5F23">
            <w:pPr>
              <w:widowControl w:val="0"/>
              <w:spacing w:before="84" w:after="47"/>
              <w:rPr>
                <w:rFonts w:ascii="Avenir Light" w:hAnsi="Avenir Light"/>
                <w:sz w:val="18"/>
              </w:rPr>
            </w:pPr>
            <w:r w:rsidRPr="00284B71">
              <w:rPr>
                <w:rFonts w:ascii="Avenir Light" w:hAnsi="Avenir Light"/>
                <w:sz w:val="18"/>
              </w:rPr>
              <w:t>Prise en charge totale</w:t>
            </w:r>
          </w:p>
        </w:tc>
        <w:tc>
          <w:tcPr>
            <w:tcW w:w="1843" w:type="dxa"/>
          </w:tcPr>
          <w:p w14:paraId="5ACCC9BD" w14:textId="77777777" w:rsidR="002C5F23" w:rsidRDefault="002C5F23" w:rsidP="002C5F23">
            <w:pPr>
              <w:widowControl w:val="0"/>
              <w:spacing w:before="84" w:after="47"/>
              <w:rPr>
                <w:rFonts w:ascii="Avenir Light" w:hAnsi="Avenir Light"/>
                <w:sz w:val="18"/>
              </w:rPr>
            </w:pPr>
            <w:r w:rsidRPr="00FE3F65">
              <w:rPr>
                <w:rFonts w:ascii="Avenir Light" w:hAnsi="Avenir Light"/>
                <w:sz w:val="18"/>
              </w:rPr>
              <w:t>2</w:t>
            </w:r>
            <w:r>
              <w:rPr>
                <w:rFonts w:ascii="Avenir Light" w:hAnsi="Avenir Light"/>
                <w:sz w:val="18"/>
              </w:rPr>
              <w:t>5</w:t>
            </w:r>
            <w:r w:rsidRPr="00FE3F65">
              <w:rPr>
                <w:rFonts w:ascii="Avenir Light" w:hAnsi="Avenir Light"/>
                <w:sz w:val="18"/>
              </w:rPr>
              <w:t xml:space="preserve"> au </w:t>
            </w:r>
            <w:r>
              <w:rPr>
                <w:rFonts w:ascii="Avenir Light" w:hAnsi="Avenir Light"/>
                <w:sz w:val="18"/>
              </w:rPr>
              <w:t>28</w:t>
            </w:r>
            <w:r w:rsidRPr="00FE3F65">
              <w:rPr>
                <w:rFonts w:ascii="Avenir Light" w:hAnsi="Avenir Light"/>
                <w:sz w:val="18"/>
              </w:rPr>
              <w:t xml:space="preserve"> mars</w:t>
            </w:r>
          </w:p>
          <w:p w14:paraId="7D643D7C" w14:textId="77777777" w:rsidR="002C5F23" w:rsidRDefault="002C5F23" w:rsidP="002C5F23">
            <w:pPr>
              <w:widowControl w:val="0"/>
              <w:spacing w:before="84" w:after="47"/>
              <w:rPr>
                <w:rFonts w:ascii="Avenir Light" w:hAnsi="Avenir Light"/>
                <w:sz w:val="18"/>
              </w:rPr>
            </w:pPr>
          </w:p>
          <w:p w14:paraId="746E5BB4" w14:textId="0997B87C" w:rsidR="002C5F23" w:rsidRPr="002458CF" w:rsidRDefault="002C5F23" w:rsidP="002C5F23">
            <w:pPr>
              <w:widowControl w:val="0"/>
              <w:spacing w:before="84" w:after="47"/>
              <w:rPr>
                <w:rFonts w:ascii="Avenir Light" w:hAnsi="Avenir Light"/>
                <w:sz w:val="18"/>
                <w:highlight w:val="yellow"/>
              </w:rPr>
            </w:pPr>
            <w:r w:rsidRPr="00A6565F">
              <w:rPr>
                <w:rFonts w:ascii="Avenir Light" w:hAnsi="Avenir Light"/>
                <w:sz w:val="18"/>
              </w:rPr>
              <w:t xml:space="preserve">Vendredi </w:t>
            </w:r>
            <w:r>
              <w:rPr>
                <w:rFonts w:ascii="Avenir Light" w:hAnsi="Avenir Light"/>
                <w:sz w:val="18"/>
              </w:rPr>
              <w:t>29</w:t>
            </w:r>
            <w:r w:rsidRPr="00A6565F">
              <w:rPr>
                <w:rFonts w:ascii="Avenir Light" w:hAnsi="Avenir Light"/>
                <w:sz w:val="18"/>
              </w:rPr>
              <w:t xml:space="preserve"> </w:t>
            </w:r>
            <w:r>
              <w:rPr>
                <w:rFonts w:ascii="Avenir Light" w:hAnsi="Avenir Light"/>
                <w:sz w:val="18"/>
              </w:rPr>
              <w:t>mars = Vendredi saint</w:t>
            </w:r>
          </w:p>
        </w:tc>
      </w:tr>
      <w:tr w:rsidR="002C5F23" w:rsidRPr="00284B71" w14:paraId="25AEF1F1" w14:textId="77777777" w:rsidTr="008938EF">
        <w:tc>
          <w:tcPr>
            <w:tcW w:w="7513" w:type="dxa"/>
            <w:tcBorders>
              <w:bottom w:val="double" w:sz="4" w:space="0" w:color="auto"/>
            </w:tcBorders>
          </w:tcPr>
          <w:p w14:paraId="2E9096B2" w14:textId="77777777" w:rsidR="002C5F23" w:rsidRPr="00284B71" w:rsidRDefault="002C5F23" w:rsidP="002C5F23">
            <w:pPr>
              <w:widowControl w:val="0"/>
              <w:spacing w:before="84" w:after="47"/>
              <w:rPr>
                <w:rFonts w:ascii="Avenir Light" w:hAnsi="Avenir Light"/>
                <w:sz w:val="18"/>
                <w:u w:val="single"/>
              </w:rPr>
            </w:pPr>
            <w:r w:rsidRPr="00284B71">
              <w:rPr>
                <w:rFonts w:ascii="Avenir Light" w:hAnsi="Avenir Light"/>
                <w:sz w:val="18"/>
                <w:u w:val="single"/>
              </w:rPr>
              <w:t>Semaine 6</w:t>
            </w:r>
          </w:p>
          <w:p w14:paraId="7BF1E674" w14:textId="77777777" w:rsidR="002C5F23" w:rsidRDefault="002C5F23" w:rsidP="002C5F23">
            <w:pPr>
              <w:widowControl w:val="0"/>
              <w:spacing w:before="84" w:after="47"/>
              <w:rPr>
                <w:rFonts w:ascii="Avenir Light" w:hAnsi="Avenir Light"/>
                <w:sz w:val="18"/>
              </w:rPr>
            </w:pPr>
            <w:r w:rsidRPr="00284B71">
              <w:rPr>
                <w:rFonts w:ascii="Avenir Light" w:hAnsi="Avenir Light"/>
                <w:sz w:val="18"/>
              </w:rPr>
              <w:t>Rencontre formelle entre l’enseignante associée et l’étudiante</w:t>
            </w:r>
          </w:p>
          <w:p w14:paraId="0A22EE66" w14:textId="77777777" w:rsidR="002C5F23" w:rsidRPr="00284B71" w:rsidRDefault="002C5F23" w:rsidP="002C5F23">
            <w:pPr>
              <w:widowControl w:val="0"/>
              <w:spacing w:before="84" w:after="47"/>
              <w:rPr>
                <w:rFonts w:ascii="Avenir Light" w:hAnsi="Avenir Light"/>
                <w:sz w:val="18"/>
              </w:rPr>
            </w:pPr>
            <w:r w:rsidRPr="00284B71">
              <w:rPr>
                <w:rFonts w:ascii="Avenir Light" w:hAnsi="Avenir Light"/>
                <w:sz w:val="18"/>
              </w:rPr>
              <w:t>Visite du superviseur</w:t>
            </w:r>
          </w:p>
          <w:p w14:paraId="79207513" w14:textId="77777777" w:rsidR="002C5F23" w:rsidRPr="00284B71" w:rsidRDefault="002C5F23" w:rsidP="002C5F23">
            <w:pPr>
              <w:widowControl w:val="0"/>
              <w:spacing w:before="84" w:after="47"/>
              <w:rPr>
                <w:rFonts w:ascii="Avenir Light" w:hAnsi="Avenir Light"/>
                <w:sz w:val="18"/>
                <w:u w:val="single"/>
              </w:rPr>
            </w:pPr>
            <w:r w:rsidRPr="00284B71">
              <w:rPr>
                <w:rFonts w:ascii="Avenir Light" w:hAnsi="Avenir Light"/>
                <w:sz w:val="18"/>
              </w:rPr>
              <w:t>Reprise en charge graduelle par l’enseignante associée</w:t>
            </w:r>
          </w:p>
        </w:tc>
        <w:tc>
          <w:tcPr>
            <w:tcW w:w="1843" w:type="dxa"/>
            <w:tcBorders>
              <w:bottom w:val="double" w:sz="4" w:space="0" w:color="auto"/>
            </w:tcBorders>
          </w:tcPr>
          <w:p w14:paraId="3B28DF9D" w14:textId="77777777" w:rsidR="002C5F23" w:rsidRPr="00A6565F" w:rsidRDefault="002C5F23" w:rsidP="002C5F23">
            <w:pPr>
              <w:widowControl w:val="0"/>
              <w:spacing w:before="84" w:after="47"/>
              <w:rPr>
                <w:rFonts w:ascii="Avenir Light" w:hAnsi="Avenir Light"/>
                <w:sz w:val="18"/>
              </w:rPr>
            </w:pPr>
            <w:r>
              <w:rPr>
                <w:rFonts w:ascii="Avenir Light" w:hAnsi="Avenir Light"/>
                <w:sz w:val="18"/>
              </w:rPr>
              <w:t>2</w:t>
            </w:r>
            <w:r w:rsidRPr="00A6565F">
              <w:rPr>
                <w:rFonts w:ascii="Avenir Light" w:hAnsi="Avenir Light"/>
                <w:sz w:val="18"/>
              </w:rPr>
              <w:t xml:space="preserve"> au </w:t>
            </w:r>
            <w:r>
              <w:rPr>
                <w:rFonts w:ascii="Avenir Light" w:hAnsi="Avenir Light"/>
                <w:sz w:val="18"/>
              </w:rPr>
              <w:t>5</w:t>
            </w:r>
            <w:r w:rsidRPr="00A6565F">
              <w:rPr>
                <w:rFonts w:ascii="Avenir Light" w:hAnsi="Avenir Light"/>
                <w:sz w:val="18"/>
              </w:rPr>
              <w:t xml:space="preserve"> avril</w:t>
            </w:r>
          </w:p>
          <w:p w14:paraId="6D3858AE" w14:textId="2A176E97" w:rsidR="002C5F23" w:rsidRPr="002458CF" w:rsidRDefault="002C5F23" w:rsidP="002C5F23">
            <w:pPr>
              <w:widowControl w:val="0"/>
              <w:spacing w:before="84" w:after="47"/>
              <w:rPr>
                <w:rFonts w:ascii="Avenir Light" w:hAnsi="Avenir Light"/>
                <w:sz w:val="18"/>
                <w:highlight w:val="yellow"/>
              </w:rPr>
            </w:pPr>
            <w:r>
              <w:rPr>
                <w:rFonts w:ascii="Avenir Light" w:hAnsi="Avenir Light"/>
                <w:sz w:val="18"/>
              </w:rPr>
              <w:t>* Lundi 1</w:t>
            </w:r>
            <w:r w:rsidRPr="00A6565F">
              <w:rPr>
                <w:rFonts w:ascii="Avenir Light" w:hAnsi="Avenir Light"/>
                <w:sz w:val="18"/>
              </w:rPr>
              <w:t xml:space="preserve"> av</w:t>
            </w:r>
            <w:r>
              <w:rPr>
                <w:rFonts w:ascii="Avenir Light" w:hAnsi="Avenir Light"/>
                <w:sz w:val="18"/>
              </w:rPr>
              <w:t>ril = lundi de Pâques</w:t>
            </w:r>
          </w:p>
        </w:tc>
      </w:tr>
      <w:tr w:rsidR="002C5F23" w:rsidRPr="00284B71" w14:paraId="48460225" w14:textId="77777777" w:rsidTr="008938EF">
        <w:tc>
          <w:tcPr>
            <w:tcW w:w="9356" w:type="dxa"/>
            <w:gridSpan w:val="2"/>
            <w:tcBorders>
              <w:top w:val="double" w:sz="4" w:space="0" w:color="auto"/>
              <w:bottom w:val="double" w:sz="4" w:space="0" w:color="auto"/>
            </w:tcBorders>
          </w:tcPr>
          <w:p w14:paraId="43845F3A" w14:textId="77777777" w:rsidR="002C5F23" w:rsidRPr="00284B71" w:rsidRDefault="002C5F23" w:rsidP="002C5F23">
            <w:pPr>
              <w:widowControl w:val="0"/>
              <w:spacing w:before="84" w:after="47"/>
              <w:rPr>
                <w:rFonts w:ascii="Avenir Light" w:hAnsi="Avenir Light"/>
                <w:sz w:val="18"/>
              </w:rPr>
            </w:pPr>
            <w:r w:rsidRPr="00284B71">
              <w:rPr>
                <w:rFonts w:ascii="Avenir Light" w:hAnsi="Avenir Light"/>
                <w:sz w:val="18"/>
              </w:rPr>
              <w:t>Fin du stage</w:t>
            </w:r>
          </w:p>
        </w:tc>
      </w:tr>
      <w:tr w:rsidR="002C5F23" w:rsidRPr="00284B71" w14:paraId="104ADBC1" w14:textId="77777777" w:rsidTr="008938EF">
        <w:tc>
          <w:tcPr>
            <w:tcW w:w="7513" w:type="dxa"/>
            <w:tcBorders>
              <w:top w:val="double" w:sz="4" w:space="0" w:color="auto"/>
            </w:tcBorders>
          </w:tcPr>
          <w:p w14:paraId="4A1A53FD" w14:textId="77777777" w:rsidR="002C5F23" w:rsidRPr="00284B71" w:rsidRDefault="002C5F23" w:rsidP="002C5F23">
            <w:pPr>
              <w:widowControl w:val="0"/>
              <w:spacing w:before="84" w:after="47"/>
              <w:rPr>
                <w:rFonts w:ascii="Avenir Light" w:hAnsi="Avenir Light"/>
                <w:sz w:val="18"/>
              </w:rPr>
            </w:pPr>
            <w:r w:rsidRPr="00284B71">
              <w:rPr>
                <w:rFonts w:ascii="Avenir Light" w:hAnsi="Avenir Light"/>
                <w:sz w:val="18"/>
              </w:rPr>
              <w:t>Complétion du document « dossier des stages »</w:t>
            </w:r>
          </w:p>
        </w:tc>
        <w:tc>
          <w:tcPr>
            <w:tcW w:w="1843" w:type="dxa"/>
            <w:tcBorders>
              <w:top w:val="double" w:sz="4" w:space="0" w:color="auto"/>
            </w:tcBorders>
          </w:tcPr>
          <w:p w14:paraId="6F14E966" w14:textId="384B76BD" w:rsidR="002C5F23" w:rsidRPr="0080490A" w:rsidRDefault="00E6702F" w:rsidP="002C5F23">
            <w:pPr>
              <w:widowControl w:val="0"/>
              <w:spacing w:before="84" w:after="47"/>
              <w:rPr>
                <w:rFonts w:ascii="Avenir Light" w:hAnsi="Avenir Light"/>
                <w:sz w:val="18"/>
              </w:rPr>
            </w:pPr>
            <w:r>
              <w:rPr>
                <w:rFonts w:ascii="Avenir Light" w:hAnsi="Avenir Light"/>
                <w:sz w:val="18"/>
              </w:rPr>
              <w:t>8</w:t>
            </w:r>
            <w:r w:rsidR="002C5F23">
              <w:rPr>
                <w:rFonts w:ascii="Avenir Light" w:hAnsi="Avenir Light"/>
                <w:sz w:val="18"/>
              </w:rPr>
              <w:t xml:space="preserve"> au 1</w:t>
            </w:r>
            <w:r>
              <w:rPr>
                <w:rFonts w:ascii="Avenir Light" w:hAnsi="Avenir Light"/>
                <w:sz w:val="18"/>
              </w:rPr>
              <w:t>2</w:t>
            </w:r>
            <w:r w:rsidR="002C5F23">
              <w:rPr>
                <w:rFonts w:ascii="Avenir Light" w:hAnsi="Avenir Light"/>
                <w:sz w:val="18"/>
              </w:rPr>
              <w:t xml:space="preserve"> avril</w:t>
            </w:r>
          </w:p>
        </w:tc>
      </w:tr>
      <w:tr w:rsidR="002C5F23" w:rsidRPr="00284B71" w14:paraId="7B8C10CD" w14:textId="77777777" w:rsidTr="008938EF">
        <w:tc>
          <w:tcPr>
            <w:tcW w:w="7513" w:type="dxa"/>
          </w:tcPr>
          <w:p w14:paraId="22DD2B98" w14:textId="77777777" w:rsidR="002C5F23" w:rsidRPr="00284B71" w:rsidRDefault="002C5F23" w:rsidP="002C5F23">
            <w:pPr>
              <w:widowControl w:val="0"/>
              <w:spacing w:before="84" w:after="47"/>
              <w:rPr>
                <w:rFonts w:ascii="Avenir Light" w:hAnsi="Avenir Light"/>
                <w:sz w:val="18"/>
              </w:rPr>
            </w:pPr>
            <w:r w:rsidRPr="00284B71">
              <w:rPr>
                <w:rFonts w:ascii="Avenir Light" w:hAnsi="Avenir Light"/>
                <w:sz w:val="18"/>
              </w:rPr>
              <w:t>Remise des travaux</w:t>
            </w:r>
            <w:r>
              <w:rPr>
                <w:rFonts w:ascii="Avenir Light" w:hAnsi="Avenir Light"/>
                <w:sz w:val="18"/>
              </w:rPr>
              <w:t xml:space="preserve"> relatifs au stage</w:t>
            </w:r>
          </w:p>
        </w:tc>
        <w:tc>
          <w:tcPr>
            <w:tcW w:w="1843" w:type="dxa"/>
          </w:tcPr>
          <w:p w14:paraId="19DE2DB4" w14:textId="380B3B07" w:rsidR="002C5F23" w:rsidRPr="0080490A" w:rsidRDefault="00E6702F" w:rsidP="002C5F23">
            <w:pPr>
              <w:widowControl w:val="0"/>
              <w:spacing w:before="84" w:after="47"/>
              <w:rPr>
                <w:rFonts w:ascii="Avenir Light" w:hAnsi="Avenir Light"/>
                <w:sz w:val="18"/>
              </w:rPr>
            </w:pPr>
            <w:r>
              <w:rPr>
                <w:rFonts w:ascii="Avenir Light" w:hAnsi="Avenir Light"/>
                <w:sz w:val="18"/>
              </w:rPr>
              <w:t>8</w:t>
            </w:r>
            <w:r w:rsidR="002C5F23">
              <w:rPr>
                <w:rFonts w:ascii="Avenir Light" w:hAnsi="Avenir Light"/>
                <w:sz w:val="18"/>
              </w:rPr>
              <w:t xml:space="preserve"> au </w:t>
            </w:r>
            <w:r>
              <w:rPr>
                <w:rFonts w:ascii="Avenir Light" w:hAnsi="Avenir Light"/>
                <w:sz w:val="18"/>
              </w:rPr>
              <w:t>12</w:t>
            </w:r>
            <w:r w:rsidR="002C5F23">
              <w:rPr>
                <w:rFonts w:ascii="Avenir Light" w:hAnsi="Avenir Light"/>
                <w:sz w:val="18"/>
              </w:rPr>
              <w:t xml:space="preserve"> avril</w:t>
            </w:r>
          </w:p>
        </w:tc>
      </w:tr>
      <w:tr w:rsidR="002C5F23" w:rsidRPr="00284B71" w14:paraId="167C3ED1" w14:textId="77777777" w:rsidTr="008938EF">
        <w:tc>
          <w:tcPr>
            <w:tcW w:w="7513" w:type="dxa"/>
          </w:tcPr>
          <w:p w14:paraId="476D9470" w14:textId="77777777" w:rsidR="002C5F23" w:rsidRPr="00284B71" w:rsidRDefault="002C5F23" w:rsidP="002C5F23">
            <w:pPr>
              <w:widowControl w:val="0"/>
              <w:spacing w:before="84" w:after="47"/>
              <w:rPr>
                <w:rFonts w:ascii="Avenir Light" w:hAnsi="Avenir Light"/>
                <w:sz w:val="18"/>
              </w:rPr>
            </w:pPr>
            <w:r w:rsidRPr="00284B71">
              <w:rPr>
                <w:rFonts w:ascii="Avenir Light" w:hAnsi="Avenir Light"/>
                <w:sz w:val="18"/>
              </w:rPr>
              <w:t>Évaluation sommative du stage</w:t>
            </w:r>
          </w:p>
          <w:p w14:paraId="51E47237" w14:textId="77777777" w:rsidR="002C5F23" w:rsidRPr="00284B71" w:rsidRDefault="002C5F23" w:rsidP="002C5F23">
            <w:pPr>
              <w:widowControl w:val="0"/>
              <w:spacing w:before="84" w:after="47"/>
              <w:rPr>
                <w:rFonts w:ascii="Avenir Light" w:hAnsi="Avenir Light"/>
                <w:sz w:val="18"/>
              </w:rPr>
            </w:pPr>
            <w:r w:rsidRPr="00284B71">
              <w:rPr>
                <w:rFonts w:ascii="Avenir Light" w:hAnsi="Avenir Light"/>
                <w:sz w:val="18"/>
              </w:rPr>
              <w:t>Rencontre du superviseur</w:t>
            </w:r>
            <w:r>
              <w:rPr>
                <w:rFonts w:ascii="Avenir Light" w:hAnsi="Avenir Light"/>
                <w:sz w:val="18"/>
              </w:rPr>
              <w:t xml:space="preserve"> (superviseur et stagiaire)</w:t>
            </w:r>
          </w:p>
        </w:tc>
        <w:tc>
          <w:tcPr>
            <w:tcW w:w="1843" w:type="dxa"/>
          </w:tcPr>
          <w:p w14:paraId="43FE868A" w14:textId="6AAE034A" w:rsidR="002C5F23" w:rsidRPr="0080490A" w:rsidRDefault="00E6702F" w:rsidP="002C5F23">
            <w:pPr>
              <w:widowControl w:val="0"/>
              <w:spacing w:before="84" w:after="47"/>
              <w:rPr>
                <w:rFonts w:ascii="Avenir Light" w:hAnsi="Avenir Light"/>
                <w:sz w:val="18"/>
              </w:rPr>
            </w:pPr>
            <w:r>
              <w:rPr>
                <w:rFonts w:ascii="Avenir Light" w:hAnsi="Avenir Light"/>
                <w:sz w:val="18"/>
              </w:rPr>
              <w:t>8</w:t>
            </w:r>
            <w:r w:rsidR="002C5F23">
              <w:rPr>
                <w:rFonts w:ascii="Avenir Light" w:hAnsi="Avenir Light"/>
                <w:sz w:val="18"/>
              </w:rPr>
              <w:t xml:space="preserve"> au </w:t>
            </w:r>
            <w:r>
              <w:rPr>
                <w:rFonts w:ascii="Avenir Light" w:hAnsi="Avenir Light"/>
                <w:sz w:val="18"/>
              </w:rPr>
              <w:t>12</w:t>
            </w:r>
            <w:r w:rsidR="002C5F23">
              <w:rPr>
                <w:rFonts w:ascii="Avenir Light" w:hAnsi="Avenir Light"/>
                <w:sz w:val="18"/>
              </w:rPr>
              <w:t xml:space="preserve"> avril</w:t>
            </w:r>
          </w:p>
        </w:tc>
      </w:tr>
    </w:tbl>
    <w:p w14:paraId="392BD6E2" w14:textId="378293DF" w:rsidR="00D071A1" w:rsidRPr="00973DFD" w:rsidRDefault="00501E7A" w:rsidP="00D071A1">
      <w:pPr>
        <w:widowControl w:val="0"/>
        <w:rPr>
          <w:rFonts w:ascii="Avenir Light" w:hAnsi="Avenir Light"/>
          <w:b/>
          <w:sz w:val="22"/>
        </w:rPr>
      </w:pPr>
      <w:r w:rsidRPr="00DB3B8B">
        <w:rPr>
          <w:rFonts w:ascii="Avenir Light" w:hAnsi="Avenir Light"/>
          <w:sz w:val="15"/>
          <w:szCs w:val="18"/>
        </w:rPr>
        <w:t xml:space="preserve">* </w:t>
      </w:r>
      <w:r>
        <w:rPr>
          <w:rFonts w:ascii="Avenir Light" w:hAnsi="Avenir Light"/>
          <w:sz w:val="15"/>
          <w:szCs w:val="18"/>
        </w:rPr>
        <w:t>Le</w:t>
      </w:r>
      <w:r w:rsidRPr="00DB3B8B">
        <w:rPr>
          <w:rFonts w:ascii="Avenir Light" w:hAnsi="Avenir Light"/>
          <w:sz w:val="15"/>
          <w:szCs w:val="18"/>
        </w:rPr>
        <w:t xml:space="preserve"> moment des visites est fixé conjointement par la stagiaire, l’enseignante associée et la superviseure en tenant compte des </w:t>
      </w:r>
      <w:proofErr w:type="gramStart"/>
      <w:r w:rsidRPr="00DB3B8B">
        <w:rPr>
          <w:rFonts w:ascii="Avenir Light" w:hAnsi="Avenir Light"/>
          <w:sz w:val="15"/>
          <w:szCs w:val="18"/>
        </w:rPr>
        <w:t>caractéristiques</w:t>
      </w:r>
      <w:proofErr w:type="gramEnd"/>
      <w:r w:rsidRPr="00DB3B8B">
        <w:rPr>
          <w:rFonts w:ascii="Avenir Light" w:hAnsi="Avenir Light"/>
          <w:sz w:val="15"/>
          <w:szCs w:val="18"/>
        </w:rPr>
        <w:t xml:space="preserve"> propres à chaque groupe-classe et de la planification de la stagiaire.  </w:t>
      </w:r>
      <w:r w:rsidR="00D071A1" w:rsidRPr="00AF5F2E">
        <w:rPr>
          <w:rFonts w:ascii="Avenir Light" w:hAnsi="Avenir Light"/>
          <w:sz w:val="20"/>
        </w:rPr>
        <w:br w:type="page"/>
      </w:r>
    </w:p>
    <w:p w14:paraId="61DF6A40" w14:textId="77777777" w:rsidR="00D071A1" w:rsidRPr="00F71627" w:rsidRDefault="00D071A1" w:rsidP="00D071A1">
      <w:pPr>
        <w:pStyle w:val="Heading1"/>
        <w:rPr>
          <w:rFonts w:ascii="Avenir Light" w:hAnsi="Avenir Light"/>
          <w:sz w:val="28"/>
        </w:rPr>
      </w:pPr>
      <w:bookmarkStart w:id="7" w:name="_Toc406334158"/>
      <w:bookmarkStart w:id="8" w:name="_Toc124077918"/>
      <w:r w:rsidRPr="00973DFD">
        <w:rPr>
          <w:rFonts w:ascii="Avenir Light" w:hAnsi="Avenir Light"/>
          <w:sz w:val="28"/>
        </w:rPr>
        <w:lastRenderedPageBreak/>
        <w:t>INTRODUCTION</w:t>
      </w:r>
      <w:bookmarkEnd w:id="7"/>
      <w:bookmarkEnd w:id="8"/>
    </w:p>
    <w:p w14:paraId="52FC0466" w14:textId="77777777" w:rsidR="00D071A1" w:rsidRPr="00973DFD" w:rsidRDefault="00D071A1" w:rsidP="00D071A1">
      <w:pPr>
        <w:widowControl w:val="0"/>
        <w:jc w:val="both"/>
        <w:rPr>
          <w:rFonts w:ascii="Avenir Light" w:hAnsi="Avenir Light"/>
          <w:b/>
        </w:rPr>
      </w:pPr>
    </w:p>
    <w:p w14:paraId="29418D28" w14:textId="0DE4C097" w:rsidR="00D071A1" w:rsidRPr="00973DFD" w:rsidRDefault="00D071A1" w:rsidP="00D071A1">
      <w:pPr>
        <w:widowControl w:val="0"/>
        <w:jc w:val="both"/>
        <w:rPr>
          <w:rFonts w:ascii="Avenir Light" w:hAnsi="Avenir Light"/>
        </w:rPr>
      </w:pPr>
      <w:r w:rsidRPr="00973DFD">
        <w:rPr>
          <w:rFonts w:ascii="Avenir Light" w:hAnsi="Avenir Light"/>
        </w:rPr>
        <w:t xml:space="preserve">L’objectif de ce guide du stage </w:t>
      </w:r>
      <w:r w:rsidR="00AE2303">
        <w:rPr>
          <w:rFonts w:ascii="Avenir Light" w:hAnsi="Avenir Light"/>
        </w:rPr>
        <w:t>I</w:t>
      </w:r>
      <w:r w:rsidRPr="00973DFD">
        <w:rPr>
          <w:rFonts w:ascii="Avenir Light" w:hAnsi="Avenir Light"/>
        </w:rPr>
        <w:t>II est de fournir un cadre de référence commun à tou</w:t>
      </w:r>
      <w:r w:rsidR="00C33677">
        <w:rPr>
          <w:rFonts w:ascii="Avenir Light" w:hAnsi="Avenir Light"/>
        </w:rPr>
        <w:t>te</w:t>
      </w:r>
      <w:r w:rsidRPr="00973DFD">
        <w:rPr>
          <w:rFonts w:ascii="Avenir Light" w:hAnsi="Avenir Light"/>
        </w:rPr>
        <w:t>s les</w:t>
      </w:r>
      <w:r w:rsidR="00C33677">
        <w:rPr>
          <w:rFonts w:ascii="Avenir Light" w:hAnsi="Avenir Light"/>
        </w:rPr>
        <w:t xml:space="preserve"> </w:t>
      </w:r>
      <w:r w:rsidRPr="00973DFD">
        <w:rPr>
          <w:rFonts w:ascii="Avenir Light" w:hAnsi="Avenir Light"/>
        </w:rPr>
        <w:t>intervenant</w:t>
      </w:r>
      <w:r>
        <w:rPr>
          <w:rFonts w:ascii="Avenir Light" w:hAnsi="Avenir Light"/>
        </w:rPr>
        <w:t>e</w:t>
      </w:r>
      <w:r w:rsidRPr="00973DFD">
        <w:rPr>
          <w:rFonts w:ascii="Avenir Light" w:hAnsi="Avenir Light"/>
        </w:rPr>
        <w:t>s</w:t>
      </w:r>
      <w:r w:rsidR="00C33677">
        <w:rPr>
          <w:rFonts w:ascii="Avenir Light" w:hAnsi="Avenir Light"/>
        </w:rPr>
        <w:t xml:space="preserve"> </w:t>
      </w:r>
      <w:r w:rsidRPr="00973DFD">
        <w:rPr>
          <w:rFonts w:ascii="Avenir Light" w:hAnsi="Avenir Light"/>
        </w:rPr>
        <w:t>de la formation pratique (étudiant</w:t>
      </w:r>
      <w:r>
        <w:rPr>
          <w:rFonts w:ascii="Avenir Light" w:hAnsi="Avenir Light"/>
        </w:rPr>
        <w:t>e</w:t>
      </w:r>
      <w:r w:rsidRPr="00973DFD">
        <w:rPr>
          <w:rFonts w:ascii="Avenir Light" w:hAnsi="Avenir Light"/>
        </w:rPr>
        <w:t>s, professeur</w:t>
      </w:r>
      <w:r>
        <w:rPr>
          <w:rFonts w:ascii="Avenir Light" w:hAnsi="Avenir Light"/>
        </w:rPr>
        <w:t>e</w:t>
      </w:r>
      <w:r w:rsidRPr="00973DFD">
        <w:rPr>
          <w:rFonts w:ascii="Avenir Light" w:hAnsi="Avenir Light"/>
        </w:rPr>
        <w:t>s, enseignant</w:t>
      </w:r>
      <w:r>
        <w:rPr>
          <w:rFonts w:ascii="Avenir Light" w:hAnsi="Avenir Light"/>
        </w:rPr>
        <w:t>es et directrice</w:t>
      </w:r>
      <w:r w:rsidR="003D6B3D">
        <w:rPr>
          <w:rFonts w:ascii="Avenir Light" w:hAnsi="Avenir Light"/>
        </w:rPr>
        <w:t>s</w:t>
      </w:r>
      <w:r w:rsidRPr="00973DFD">
        <w:rPr>
          <w:rFonts w:ascii="Avenir Light" w:hAnsi="Avenir Light"/>
        </w:rPr>
        <w:t>) afin de faciliter la réussi</w:t>
      </w:r>
      <w:r w:rsidR="00AE2303">
        <w:rPr>
          <w:rFonts w:ascii="Avenir Light" w:hAnsi="Avenir Light"/>
        </w:rPr>
        <w:t>te des stagiaires dans ce troisième</w:t>
      </w:r>
      <w:r w:rsidRPr="00973DFD">
        <w:rPr>
          <w:rFonts w:ascii="Avenir Light" w:hAnsi="Avenir Light"/>
        </w:rPr>
        <w:t xml:space="preserve"> stage de formation en enseignement en arts.</w:t>
      </w:r>
    </w:p>
    <w:p w14:paraId="52D0F1AD" w14:textId="77777777" w:rsidR="00D071A1" w:rsidRPr="00973DFD" w:rsidRDefault="00D071A1" w:rsidP="00D071A1">
      <w:pPr>
        <w:widowControl w:val="0"/>
        <w:jc w:val="both"/>
        <w:rPr>
          <w:rFonts w:ascii="Avenir Light" w:hAnsi="Avenir Light"/>
        </w:rPr>
      </w:pPr>
    </w:p>
    <w:p w14:paraId="34D451E4" w14:textId="4503AFBF" w:rsidR="00D071A1" w:rsidRPr="00973DFD" w:rsidRDefault="00D071A1" w:rsidP="00D071A1">
      <w:pPr>
        <w:widowControl w:val="0"/>
        <w:jc w:val="both"/>
        <w:rPr>
          <w:rFonts w:ascii="Avenir Light" w:hAnsi="Avenir Light"/>
        </w:rPr>
      </w:pPr>
      <w:r w:rsidRPr="00973DFD">
        <w:rPr>
          <w:rFonts w:ascii="Avenir Light" w:hAnsi="Avenir Light"/>
        </w:rPr>
        <w:t>D’une du</w:t>
      </w:r>
      <w:r w:rsidR="00AE2303">
        <w:rPr>
          <w:rFonts w:ascii="Avenir Light" w:hAnsi="Avenir Light"/>
        </w:rPr>
        <w:t>rée de six semaines</w:t>
      </w:r>
      <w:r w:rsidR="00DB72B8">
        <w:rPr>
          <w:rFonts w:ascii="Avenir Light" w:hAnsi="Avenir Light"/>
        </w:rPr>
        <w:t xml:space="preserve"> divisées en deux blocs</w:t>
      </w:r>
      <w:r w:rsidR="00AE2303">
        <w:rPr>
          <w:rFonts w:ascii="Avenir Light" w:hAnsi="Avenir Light"/>
        </w:rPr>
        <w:t>, ce troisième</w:t>
      </w:r>
      <w:r w:rsidRPr="00973DFD">
        <w:rPr>
          <w:rFonts w:ascii="Avenir Light" w:hAnsi="Avenir Light"/>
        </w:rPr>
        <w:t xml:space="preserve"> stage verra les futur</w:t>
      </w:r>
      <w:r>
        <w:rPr>
          <w:rFonts w:ascii="Avenir Light" w:hAnsi="Avenir Light"/>
        </w:rPr>
        <w:t>e</w:t>
      </w:r>
      <w:r w:rsidRPr="00973DFD">
        <w:rPr>
          <w:rFonts w:ascii="Avenir Light" w:hAnsi="Avenir Light"/>
        </w:rPr>
        <w:t>s enseignant</w:t>
      </w:r>
      <w:r>
        <w:rPr>
          <w:rFonts w:ascii="Avenir Light" w:hAnsi="Avenir Light"/>
        </w:rPr>
        <w:t>e</w:t>
      </w:r>
      <w:r w:rsidRPr="00973DFD">
        <w:rPr>
          <w:rFonts w:ascii="Avenir Light" w:hAnsi="Avenir Light"/>
        </w:rPr>
        <w:t>s s’initier</w:t>
      </w:r>
      <w:r>
        <w:rPr>
          <w:rFonts w:ascii="Avenir Light" w:hAnsi="Avenir Light"/>
        </w:rPr>
        <w:t xml:space="preserve"> à l’ensemble des composantes de la profession enseignante</w:t>
      </w:r>
      <w:r w:rsidRPr="00973DFD">
        <w:rPr>
          <w:rFonts w:ascii="Avenir Light" w:hAnsi="Avenir Light"/>
        </w:rPr>
        <w:t>. Ils prendront en effet la charge des groupes de l’enseignant</w:t>
      </w:r>
      <w:r>
        <w:rPr>
          <w:rFonts w:ascii="Avenir Light" w:hAnsi="Avenir Light"/>
        </w:rPr>
        <w:t>e</w:t>
      </w:r>
      <w:r w:rsidRPr="00973DFD">
        <w:rPr>
          <w:rFonts w:ascii="Avenir Light" w:hAnsi="Avenir Light"/>
        </w:rPr>
        <w:t xml:space="preserve"> associé</w:t>
      </w:r>
      <w:r>
        <w:rPr>
          <w:rFonts w:ascii="Avenir Light" w:hAnsi="Avenir Light"/>
        </w:rPr>
        <w:t>e</w:t>
      </w:r>
      <w:r w:rsidR="00C94674">
        <w:rPr>
          <w:rFonts w:ascii="Avenir Light" w:hAnsi="Avenir Light"/>
        </w:rPr>
        <w:t xml:space="preserve"> (ou agira en tant que spécialiste en arts visuels dans l’école</w:t>
      </w:r>
      <w:r w:rsidR="00AE2303">
        <w:rPr>
          <w:rFonts w:ascii="Avenir Light" w:hAnsi="Avenir Light"/>
        </w:rPr>
        <w:t xml:space="preserve"> primaire</w:t>
      </w:r>
      <w:r w:rsidR="00C94674">
        <w:rPr>
          <w:rFonts w:ascii="Avenir Light" w:hAnsi="Avenir Light"/>
        </w:rPr>
        <w:t>)</w:t>
      </w:r>
      <w:r w:rsidRPr="00973DFD">
        <w:rPr>
          <w:rFonts w:ascii="Avenir Light" w:hAnsi="Avenir Light"/>
        </w:rPr>
        <w:t xml:space="preserve"> durant quelques semaines et devront dans ce cadre exercer toutes les fonctions d’un</w:t>
      </w:r>
      <w:r>
        <w:rPr>
          <w:rFonts w:ascii="Avenir Light" w:hAnsi="Avenir Light"/>
        </w:rPr>
        <w:t>e</w:t>
      </w:r>
      <w:r w:rsidRPr="00973DFD">
        <w:rPr>
          <w:rFonts w:ascii="Avenir Light" w:hAnsi="Avenir Light"/>
        </w:rPr>
        <w:t xml:space="preserve"> enseignant</w:t>
      </w:r>
      <w:r>
        <w:rPr>
          <w:rFonts w:ascii="Avenir Light" w:hAnsi="Avenir Light"/>
        </w:rPr>
        <w:t>e</w:t>
      </w:r>
      <w:r w:rsidRPr="00973DFD">
        <w:rPr>
          <w:rFonts w:ascii="Avenir Light" w:hAnsi="Avenir Light"/>
        </w:rPr>
        <w:t>, en cl</w:t>
      </w:r>
      <w:r w:rsidR="00AE2303">
        <w:rPr>
          <w:rFonts w:ascii="Avenir Light" w:hAnsi="Avenir Light"/>
        </w:rPr>
        <w:t>asse et hors classe. Ce troisième</w:t>
      </w:r>
      <w:r w:rsidRPr="00973DFD">
        <w:rPr>
          <w:rFonts w:ascii="Avenir Light" w:hAnsi="Avenir Light"/>
        </w:rPr>
        <w:t xml:space="preserve"> stage permettra aux étudiant</w:t>
      </w:r>
      <w:r w:rsidR="00C94674">
        <w:rPr>
          <w:rFonts w:ascii="Avenir Light" w:hAnsi="Avenir Light"/>
        </w:rPr>
        <w:t>e</w:t>
      </w:r>
      <w:r w:rsidRPr="00973DFD">
        <w:rPr>
          <w:rFonts w:ascii="Avenir Light" w:hAnsi="Avenir Light"/>
        </w:rPr>
        <w:t>s d’intégrer et de mettre en œuvre les acquis de leurs cours académiques et de leur premier</w:t>
      </w:r>
      <w:r w:rsidR="00AE2303">
        <w:rPr>
          <w:rFonts w:ascii="Avenir Light" w:hAnsi="Avenir Light"/>
        </w:rPr>
        <w:t xml:space="preserve"> et de </w:t>
      </w:r>
      <w:r w:rsidR="00C33677">
        <w:rPr>
          <w:rFonts w:ascii="Avenir Light" w:hAnsi="Avenir Light"/>
        </w:rPr>
        <w:t>leur second</w:t>
      </w:r>
      <w:r w:rsidR="00C33677" w:rsidRPr="00973DFD">
        <w:rPr>
          <w:rFonts w:ascii="Avenir Light" w:hAnsi="Avenir Light"/>
        </w:rPr>
        <w:t xml:space="preserve"> stage</w:t>
      </w:r>
      <w:r w:rsidRPr="00973DFD">
        <w:rPr>
          <w:rFonts w:ascii="Avenir Light" w:hAnsi="Avenir Light"/>
        </w:rPr>
        <w:t>. L’importance sera donnée à la didactique et à la gestion de classe au préscolaire et au primaire.</w:t>
      </w:r>
    </w:p>
    <w:p w14:paraId="50565BB6" w14:textId="77777777" w:rsidR="00D071A1" w:rsidRPr="00973DFD" w:rsidRDefault="00D071A1" w:rsidP="00D071A1">
      <w:pPr>
        <w:widowControl w:val="0"/>
        <w:jc w:val="both"/>
        <w:rPr>
          <w:rFonts w:ascii="Avenir Light" w:hAnsi="Avenir Light"/>
        </w:rPr>
      </w:pPr>
    </w:p>
    <w:p w14:paraId="1C0944B0" w14:textId="0023EDEF" w:rsidR="00D071A1" w:rsidRPr="00973DFD" w:rsidRDefault="00D071A1" w:rsidP="00D071A1">
      <w:pPr>
        <w:widowControl w:val="0"/>
        <w:jc w:val="both"/>
        <w:rPr>
          <w:rFonts w:ascii="Avenir Light" w:hAnsi="Avenir Light"/>
        </w:rPr>
      </w:pPr>
      <w:r w:rsidRPr="00973DFD">
        <w:rPr>
          <w:rFonts w:ascii="Avenir Light" w:hAnsi="Avenir Light"/>
        </w:rPr>
        <w:t>Nous souhaitons à tou</w:t>
      </w:r>
      <w:r w:rsidR="003D6B3D">
        <w:rPr>
          <w:rFonts w:ascii="Avenir Light" w:hAnsi="Avenir Light"/>
        </w:rPr>
        <w:t>te</w:t>
      </w:r>
      <w:r w:rsidRPr="00973DFD">
        <w:rPr>
          <w:rFonts w:ascii="Avenir Light" w:hAnsi="Avenir Light"/>
        </w:rPr>
        <w:t>s les étudiant</w:t>
      </w:r>
      <w:r w:rsidR="00C94674">
        <w:rPr>
          <w:rFonts w:ascii="Avenir Light" w:hAnsi="Avenir Light"/>
        </w:rPr>
        <w:t>e</w:t>
      </w:r>
      <w:r w:rsidRPr="00973DFD">
        <w:rPr>
          <w:rFonts w:ascii="Avenir Light" w:hAnsi="Avenir Light"/>
        </w:rPr>
        <w:t>s un stage à la mesure de leurs aspirations et une fructueuse carrière en enseignement.</w:t>
      </w:r>
    </w:p>
    <w:p w14:paraId="2A9CD92C" w14:textId="77777777" w:rsidR="00D071A1" w:rsidRPr="00973DFD" w:rsidRDefault="00D071A1" w:rsidP="00D071A1">
      <w:pPr>
        <w:widowControl w:val="0"/>
        <w:jc w:val="both"/>
        <w:rPr>
          <w:rFonts w:ascii="Avenir Light" w:hAnsi="Avenir Light"/>
        </w:rPr>
      </w:pPr>
    </w:p>
    <w:p w14:paraId="5E444087" w14:textId="77777777" w:rsidR="00D071A1" w:rsidRPr="00973DFD" w:rsidRDefault="00D071A1" w:rsidP="00D071A1">
      <w:pPr>
        <w:widowControl w:val="0"/>
        <w:jc w:val="both"/>
        <w:rPr>
          <w:rFonts w:ascii="Avenir Light" w:hAnsi="Avenir Light"/>
        </w:rPr>
      </w:pPr>
      <w:r w:rsidRPr="00973DFD">
        <w:rPr>
          <w:rFonts w:ascii="Avenir Light" w:hAnsi="Avenir Light"/>
        </w:rPr>
        <w:t>Nous remercions par la même occasion toutes les directions d’école et tou</w:t>
      </w:r>
      <w:r>
        <w:rPr>
          <w:rFonts w:ascii="Avenir Light" w:hAnsi="Avenir Light"/>
        </w:rPr>
        <w:t>te</w:t>
      </w:r>
      <w:r w:rsidRPr="00973DFD">
        <w:rPr>
          <w:rFonts w:ascii="Avenir Light" w:hAnsi="Avenir Light"/>
        </w:rPr>
        <w:t>s les enseignant</w:t>
      </w:r>
      <w:r>
        <w:rPr>
          <w:rFonts w:ascii="Avenir Light" w:hAnsi="Avenir Light"/>
        </w:rPr>
        <w:t>e</w:t>
      </w:r>
      <w:r w:rsidRPr="00973DFD">
        <w:rPr>
          <w:rFonts w:ascii="Avenir Light" w:hAnsi="Avenir Light"/>
        </w:rPr>
        <w:t>s qui apportent leur soutien au processus de formation des futur</w:t>
      </w:r>
      <w:r>
        <w:rPr>
          <w:rFonts w:ascii="Avenir Light" w:hAnsi="Avenir Light"/>
        </w:rPr>
        <w:t>e</w:t>
      </w:r>
      <w:r w:rsidRPr="00973DFD">
        <w:rPr>
          <w:rFonts w:ascii="Avenir Light" w:hAnsi="Avenir Light"/>
        </w:rPr>
        <w:t>s enseignant</w:t>
      </w:r>
      <w:r>
        <w:rPr>
          <w:rFonts w:ascii="Avenir Light" w:hAnsi="Avenir Light"/>
        </w:rPr>
        <w:t>e</w:t>
      </w:r>
      <w:r w:rsidRPr="00973DFD">
        <w:rPr>
          <w:rFonts w:ascii="Avenir Light" w:hAnsi="Avenir Light"/>
        </w:rPr>
        <w:t>s.</w:t>
      </w:r>
    </w:p>
    <w:p w14:paraId="7B6C692F" w14:textId="77777777" w:rsidR="00D071A1" w:rsidRPr="00973DFD" w:rsidRDefault="00D071A1" w:rsidP="00D071A1">
      <w:pPr>
        <w:widowControl w:val="0"/>
        <w:jc w:val="both"/>
        <w:rPr>
          <w:rFonts w:ascii="Avenir Light" w:hAnsi="Avenir Light"/>
        </w:rPr>
      </w:pPr>
    </w:p>
    <w:p w14:paraId="090C30BB" w14:textId="77777777" w:rsidR="00D071A1" w:rsidRPr="00973DFD" w:rsidRDefault="00D071A1" w:rsidP="00D071A1">
      <w:pPr>
        <w:widowControl w:val="0"/>
        <w:jc w:val="center"/>
        <w:rPr>
          <w:rFonts w:ascii="Avenir Light" w:hAnsi="Avenir Light"/>
          <w:b/>
          <w:u w:val="double"/>
        </w:rPr>
      </w:pPr>
    </w:p>
    <w:p w14:paraId="33B624C4" w14:textId="77777777" w:rsidR="00D071A1" w:rsidRPr="00973DFD" w:rsidRDefault="00D071A1" w:rsidP="00D071A1">
      <w:pPr>
        <w:widowControl w:val="0"/>
        <w:jc w:val="center"/>
        <w:rPr>
          <w:rFonts w:ascii="Avenir Light" w:hAnsi="Avenir Light"/>
          <w:b/>
          <w:u w:val="double"/>
        </w:rPr>
      </w:pPr>
    </w:p>
    <w:p w14:paraId="6DAD3AD5" w14:textId="77777777" w:rsidR="00D071A1" w:rsidRPr="00973DFD" w:rsidRDefault="00D071A1" w:rsidP="00D071A1">
      <w:pPr>
        <w:widowControl w:val="0"/>
        <w:jc w:val="center"/>
        <w:rPr>
          <w:rFonts w:ascii="Avenir Light" w:hAnsi="Avenir Light"/>
          <w:b/>
          <w:u w:val="double"/>
        </w:rPr>
      </w:pPr>
    </w:p>
    <w:p w14:paraId="29B6F019" w14:textId="77777777" w:rsidR="00D071A1" w:rsidRPr="00973DFD" w:rsidRDefault="00D071A1" w:rsidP="00D071A1">
      <w:pPr>
        <w:widowControl w:val="0"/>
        <w:jc w:val="center"/>
        <w:rPr>
          <w:rFonts w:ascii="Avenir Light" w:hAnsi="Avenir Light"/>
          <w:b/>
          <w:u w:val="double"/>
        </w:rPr>
      </w:pPr>
    </w:p>
    <w:p w14:paraId="6A25A627" w14:textId="77777777" w:rsidR="00D071A1" w:rsidRPr="00973DFD" w:rsidRDefault="00D071A1" w:rsidP="00D071A1">
      <w:pPr>
        <w:rPr>
          <w:rFonts w:ascii="Avenir Light" w:hAnsi="Avenir Light"/>
        </w:rPr>
      </w:pPr>
    </w:p>
    <w:p w14:paraId="26A0B17E" w14:textId="77777777" w:rsidR="00501E7A" w:rsidRDefault="00501E7A" w:rsidP="00501E7A">
      <w:pPr>
        <w:rPr>
          <w:rFonts w:ascii="Avenir Light" w:hAnsi="Avenir Light"/>
        </w:rPr>
      </w:pPr>
      <w:r w:rsidRPr="00973DFD">
        <w:rPr>
          <w:rFonts w:ascii="Avenir Light" w:hAnsi="Avenir Light"/>
        </w:rPr>
        <w:t>L’équipe de superviseur</w:t>
      </w:r>
      <w:r>
        <w:rPr>
          <w:rFonts w:ascii="Avenir Light" w:hAnsi="Avenir Light"/>
        </w:rPr>
        <w:t>e</w:t>
      </w:r>
      <w:r w:rsidRPr="00973DFD">
        <w:rPr>
          <w:rFonts w:ascii="Avenir Light" w:hAnsi="Avenir Light"/>
        </w:rPr>
        <w:t>s de stages au BEA</w:t>
      </w:r>
    </w:p>
    <w:p w14:paraId="7DC5FF9E" w14:textId="77777777" w:rsidR="00501E7A" w:rsidRDefault="00501E7A" w:rsidP="00501E7A">
      <w:pPr>
        <w:rPr>
          <w:rFonts w:ascii="Avenir Light" w:hAnsi="Avenir Light"/>
        </w:rPr>
      </w:pPr>
      <w:r>
        <w:rPr>
          <w:rFonts w:ascii="Avenir Light" w:hAnsi="Avenir Light"/>
        </w:rPr>
        <w:t>Département des sciences de l’éducation</w:t>
      </w:r>
    </w:p>
    <w:p w14:paraId="2FEC503A" w14:textId="77777777" w:rsidR="00501E7A" w:rsidRDefault="00501E7A" w:rsidP="00501E7A">
      <w:pPr>
        <w:rPr>
          <w:rFonts w:ascii="Avenir Light" w:hAnsi="Avenir Light"/>
        </w:rPr>
      </w:pPr>
      <w:r w:rsidRPr="007806A4">
        <w:rPr>
          <w:rFonts w:ascii="Avenir Light" w:hAnsi="Avenir Light"/>
          <w:noProof/>
          <w:sz w:val="18"/>
          <w:szCs w:val="18"/>
          <w:lang w:val="fr-FR"/>
        </w:rPr>
        <w:drawing>
          <wp:anchor distT="0" distB="0" distL="114300" distR="114300" simplePos="0" relativeHeight="251665408" behindDoc="0" locked="0" layoutInCell="1" allowOverlap="1" wp14:anchorId="6B6D3613" wp14:editId="57C06160">
            <wp:simplePos x="0" y="0"/>
            <wp:positionH relativeFrom="margin">
              <wp:posOffset>2396</wp:posOffset>
            </wp:positionH>
            <wp:positionV relativeFrom="paragraph">
              <wp:posOffset>209855</wp:posOffset>
            </wp:positionV>
            <wp:extent cx="931762" cy="446314"/>
            <wp:effectExtent l="0" t="0" r="0" b="0"/>
            <wp:wrapNone/>
            <wp:docPr id="10" name="Image 10" descr="Macintosh HD:Users:boisma04:Desktop:UQO_Long_Couleu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isma04:Desktop:UQO_Long_Couleur.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545" cy="4553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Light" w:hAnsi="Avenir Light"/>
        </w:rPr>
        <w:t>Université du Québec en Outaouais</w:t>
      </w:r>
    </w:p>
    <w:p w14:paraId="17CE966B" w14:textId="77777777" w:rsidR="00501E7A" w:rsidRPr="00973DFD" w:rsidRDefault="00501E7A" w:rsidP="00501E7A">
      <w:pPr>
        <w:rPr>
          <w:rFonts w:ascii="Avenir Light" w:hAnsi="Avenir Light"/>
        </w:rPr>
      </w:pPr>
    </w:p>
    <w:p w14:paraId="5700BEA7" w14:textId="77777777" w:rsidR="00D071A1" w:rsidRPr="00973DFD" w:rsidRDefault="00D071A1" w:rsidP="00D071A1">
      <w:pPr>
        <w:rPr>
          <w:rFonts w:ascii="Avenir Light" w:hAnsi="Avenir Light"/>
        </w:rPr>
      </w:pPr>
      <w:r w:rsidRPr="00973DFD">
        <w:rPr>
          <w:rFonts w:ascii="Avenir Light" w:hAnsi="Avenir Light"/>
        </w:rPr>
        <w:br w:type="page"/>
      </w:r>
    </w:p>
    <w:p w14:paraId="72F71C08" w14:textId="77777777" w:rsidR="000A2C53" w:rsidRPr="000A2C53" w:rsidRDefault="000A2C53" w:rsidP="000A2C53">
      <w:pPr>
        <w:pStyle w:val="Heading1"/>
        <w:rPr>
          <w:rFonts w:ascii="Avenir Book" w:hAnsi="Avenir Book"/>
        </w:rPr>
      </w:pPr>
      <w:bookmarkStart w:id="9" w:name="_Toc49865573"/>
      <w:bookmarkStart w:id="10" w:name="_Toc49875050"/>
      <w:bookmarkStart w:id="11" w:name="_Toc124077919"/>
      <w:bookmarkStart w:id="12" w:name="_Toc406334159"/>
      <w:r w:rsidRPr="000A2C53">
        <w:rPr>
          <w:rFonts w:ascii="Avenir Book" w:hAnsi="Avenir Book"/>
          <w:noProof/>
          <w:sz w:val="28"/>
          <w:szCs w:val="21"/>
        </w:rPr>
        <w:lastRenderedPageBreak/>
        <w:drawing>
          <wp:anchor distT="0" distB="0" distL="114300" distR="114300" simplePos="0" relativeHeight="251661312" behindDoc="0" locked="0" layoutInCell="1" allowOverlap="1" wp14:anchorId="1764C31B" wp14:editId="4656F930">
            <wp:simplePos x="0" y="0"/>
            <wp:positionH relativeFrom="column">
              <wp:posOffset>1522476</wp:posOffset>
            </wp:positionH>
            <wp:positionV relativeFrom="paragraph">
              <wp:posOffset>-252248</wp:posOffset>
            </wp:positionV>
            <wp:extent cx="541748" cy="486137"/>
            <wp:effectExtent l="0" t="0" r="4445" b="0"/>
            <wp:wrapNone/>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rotWithShape="1">
                    <a:blip r:embed="rId13" cstate="print">
                      <a:duotone>
                        <a:schemeClr val="bg2">
                          <a:shade val="45000"/>
                          <a:satMod val="135000"/>
                        </a:schemeClr>
                        <a:prstClr val="white"/>
                      </a:duotone>
                      <a:extLst>
                        <a:ext uri="{BEBA8EAE-BF5A-486C-A8C5-ECC9F3942E4B}">
                          <a14:imgProps xmlns:a14="http://schemas.microsoft.com/office/drawing/2010/main">
                            <a14:imgLayer r:embed="rId14">
                              <a14:imgEffect>
                                <a14:backgroundRemoval t="5667" b="95000" l="750" r="98667"/>
                              </a14:imgEffect>
                            </a14:imgLayer>
                          </a14:imgProps>
                        </a:ext>
                        <a:ext uri="{28A0092B-C50C-407E-A947-70E740481C1C}">
                          <a14:useLocalDpi xmlns:a14="http://schemas.microsoft.com/office/drawing/2010/main" val="0"/>
                        </a:ext>
                      </a:extLst>
                    </a:blip>
                    <a:srcRect t="5317" b="4937"/>
                    <a:stretch/>
                  </pic:blipFill>
                  <pic:spPr>
                    <a:xfrm>
                      <a:off x="0" y="0"/>
                      <a:ext cx="548820" cy="492483"/>
                    </a:xfrm>
                    <a:prstGeom prst="rect">
                      <a:avLst/>
                    </a:prstGeom>
                  </pic:spPr>
                </pic:pic>
              </a:graphicData>
            </a:graphic>
            <wp14:sizeRelH relativeFrom="page">
              <wp14:pctWidth>0</wp14:pctWidth>
            </wp14:sizeRelH>
            <wp14:sizeRelV relativeFrom="page">
              <wp14:pctHeight>0</wp14:pctHeight>
            </wp14:sizeRelV>
          </wp:anchor>
        </w:drawing>
      </w:r>
      <w:r w:rsidRPr="000A2C53">
        <w:rPr>
          <w:rFonts w:ascii="Avenir Book" w:hAnsi="Avenir Book"/>
          <w:sz w:val="28"/>
          <w:szCs w:val="21"/>
        </w:rPr>
        <w:t>AVERTISSEMENT</w:t>
      </w:r>
      <w:bookmarkEnd w:id="9"/>
      <w:bookmarkEnd w:id="10"/>
      <w:bookmarkEnd w:id="11"/>
      <w:r w:rsidRPr="000A2C53">
        <w:rPr>
          <w:rFonts w:ascii="Avenir Book" w:hAnsi="Avenir Book"/>
        </w:rPr>
        <w:t xml:space="preserve"> </w:t>
      </w:r>
    </w:p>
    <w:p w14:paraId="5E79F6E4" w14:textId="77777777" w:rsidR="000A2C53" w:rsidRDefault="000A2C53" w:rsidP="000A2C53">
      <w:pPr>
        <w:pStyle w:val="NoSpacing"/>
        <w:jc w:val="both"/>
        <w:rPr>
          <w:rFonts w:ascii="Avenir Book" w:hAnsi="Avenir Book"/>
          <w:sz w:val="24"/>
          <w:szCs w:val="24"/>
          <w:lang w:val="fr-CA"/>
        </w:rPr>
      </w:pPr>
      <w:bookmarkStart w:id="13" w:name="_Toc48736562"/>
    </w:p>
    <w:p w14:paraId="20B65B5B" w14:textId="2183F5D0" w:rsidR="000A2C53" w:rsidRPr="008A43CD" w:rsidRDefault="000A2C53" w:rsidP="000A2C53">
      <w:pPr>
        <w:pStyle w:val="NoSpacing"/>
        <w:jc w:val="both"/>
        <w:rPr>
          <w:rFonts w:ascii="Avenir Book" w:hAnsi="Avenir Book"/>
          <w:b/>
          <w:bCs/>
          <w:sz w:val="24"/>
          <w:szCs w:val="24"/>
          <w:lang w:val="fr-CA"/>
        </w:rPr>
      </w:pPr>
      <w:r w:rsidRPr="008A43CD">
        <w:rPr>
          <w:rFonts w:ascii="Avenir Book" w:hAnsi="Avenir Book"/>
          <w:b/>
          <w:bCs/>
          <w:sz w:val="24"/>
          <w:szCs w:val="24"/>
          <w:lang w:val="fr-CA"/>
        </w:rPr>
        <w:t>Antécédents judiciaires</w:t>
      </w:r>
      <w:bookmarkEnd w:id="13"/>
    </w:p>
    <w:p w14:paraId="0EDB6B02" w14:textId="10818313" w:rsidR="000A2C53" w:rsidRPr="000A2C53" w:rsidRDefault="000A2C53" w:rsidP="000A2C53">
      <w:pPr>
        <w:pStyle w:val="NoSpacing"/>
        <w:jc w:val="both"/>
        <w:rPr>
          <w:rFonts w:ascii="Avenir Book" w:hAnsi="Avenir Book"/>
          <w:sz w:val="24"/>
          <w:szCs w:val="24"/>
          <w:lang w:val="fr-CA"/>
        </w:rPr>
      </w:pPr>
      <w:r w:rsidRPr="000A2C53">
        <w:rPr>
          <w:rFonts w:ascii="Avenir Book" w:hAnsi="Avenir Book"/>
          <w:sz w:val="24"/>
          <w:szCs w:val="24"/>
          <w:lang w:val="fr-CA"/>
        </w:rPr>
        <w:t xml:space="preserve">Certains Centres de services scolaires demandent aux personnes stagiaires de remplir un formulaire pour la vérification des antécédents judiciaires. Les résultats de cette vérification doivent être reçus par les Centres de services scolaires concernés avant que les personnes stagiaires puissent débuter leur stage. Conséquemment, chaque personne stagiaire doit demander à la direction d’école où elle fait son stage la procédure à suivre pour remplir ce formulaire le plus rapidement possible si nécessaire. </w:t>
      </w:r>
    </w:p>
    <w:p w14:paraId="12A4E101" w14:textId="77777777" w:rsidR="000A2C53" w:rsidRPr="000A2C53" w:rsidRDefault="000A2C53" w:rsidP="000A2C53">
      <w:pPr>
        <w:pStyle w:val="NoSpacing"/>
        <w:jc w:val="both"/>
        <w:rPr>
          <w:rFonts w:ascii="Avenir Book" w:hAnsi="Avenir Book"/>
          <w:sz w:val="24"/>
          <w:szCs w:val="24"/>
          <w:lang w:val="fr-CA"/>
        </w:rPr>
      </w:pPr>
      <w:bookmarkStart w:id="14" w:name="_Toc48736563"/>
    </w:p>
    <w:p w14:paraId="5A589C75" w14:textId="77777777" w:rsidR="000A2C53" w:rsidRPr="008A43CD" w:rsidRDefault="000A2C53" w:rsidP="000A2C53">
      <w:pPr>
        <w:pStyle w:val="NoSpacing"/>
        <w:jc w:val="both"/>
        <w:rPr>
          <w:rFonts w:ascii="Avenir Book" w:hAnsi="Avenir Book"/>
          <w:b/>
          <w:bCs/>
          <w:sz w:val="24"/>
          <w:szCs w:val="24"/>
          <w:lang w:val="fr-CA"/>
        </w:rPr>
      </w:pPr>
      <w:r w:rsidRPr="008A43CD">
        <w:rPr>
          <w:rFonts w:ascii="Avenir Book" w:hAnsi="Avenir Book"/>
          <w:b/>
          <w:bCs/>
          <w:sz w:val="24"/>
          <w:szCs w:val="24"/>
          <w:lang w:val="fr-CA"/>
        </w:rPr>
        <w:t>Considérations éthiques</w:t>
      </w:r>
      <w:bookmarkEnd w:id="14"/>
    </w:p>
    <w:p w14:paraId="14771E15" w14:textId="538E2480" w:rsidR="000A2C53" w:rsidRPr="000A2C53" w:rsidRDefault="000A2C53" w:rsidP="000A2C53">
      <w:pPr>
        <w:pStyle w:val="NoSpacing"/>
        <w:jc w:val="both"/>
        <w:rPr>
          <w:rFonts w:ascii="Avenir Book" w:hAnsi="Avenir Book"/>
          <w:sz w:val="24"/>
          <w:szCs w:val="24"/>
          <w:lang w:val="fr-CA"/>
        </w:rPr>
      </w:pPr>
      <w:r w:rsidRPr="000A2C53">
        <w:rPr>
          <w:rFonts w:ascii="Avenir Book" w:hAnsi="Avenir Book"/>
          <w:sz w:val="24"/>
          <w:szCs w:val="24"/>
          <w:lang w:val="fr-CA"/>
        </w:rPr>
        <w:t>Toutes les personnes stagiaires doivent faire preuve de respect à propos des milieux d’accueil. Les propos tenus lors de témoignages pendant les cours, les séminaires, les stages et les activités universitaires sont confidentiels. L’anonymat des personnes impliquées doit être préservé en tout temps. Ces discussions servent au développement des compétences professionnelles et doivent demeurer respectueuse</w:t>
      </w:r>
      <w:r w:rsidR="004A3CA3">
        <w:rPr>
          <w:rFonts w:ascii="Avenir Book" w:hAnsi="Avenir Book"/>
          <w:sz w:val="24"/>
          <w:szCs w:val="24"/>
          <w:lang w:val="fr-CA"/>
        </w:rPr>
        <w:t>s</w:t>
      </w:r>
      <w:r w:rsidRPr="000A2C53">
        <w:rPr>
          <w:rFonts w:ascii="Avenir Book" w:hAnsi="Avenir Book"/>
          <w:sz w:val="24"/>
          <w:szCs w:val="24"/>
          <w:lang w:val="fr-CA"/>
        </w:rPr>
        <w:t>.</w:t>
      </w:r>
    </w:p>
    <w:p w14:paraId="0112533D" w14:textId="77777777" w:rsidR="008A43CD" w:rsidRDefault="008A43CD" w:rsidP="000A2C53">
      <w:pPr>
        <w:pStyle w:val="NoSpacing"/>
        <w:jc w:val="both"/>
        <w:rPr>
          <w:rFonts w:ascii="Avenir Book" w:hAnsi="Avenir Book"/>
          <w:sz w:val="24"/>
          <w:szCs w:val="24"/>
          <w:lang w:val="fr-CA"/>
        </w:rPr>
      </w:pPr>
    </w:p>
    <w:p w14:paraId="38C9BC7C" w14:textId="15ABF63E" w:rsidR="000A2C53" w:rsidRPr="000A2C53" w:rsidRDefault="000A2C53" w:rsidP="000A2C53">
      <w:pPr>
        <w:pStyle w:val="NoSpacing"/>
        <w:jc w:val="both"/>
        <w:rPr>
          <w:rFonts w:ascii="Avenir Book" w:hAnsi="Avenir Book"/>
          <w:sz w:val="24"/>
          <w:szCs w:val="24"/>
          <w:lang w:val="fr-CA"/>
        </w:rPr>
      </w:pPr>
      <w:r w:rsidRPr="000A2C53">
        <w:rPr>
          <w:rFonts w:ascii="Avenir Book" w:hAnsi="Avenir Book"/>
          <w:sz w:val="24"/>
          <w:szCs w:val="24"/>
          <w:lang w:val="fr-CA"/>
        </w:rPr>
        <w:t>Lors de sessions de stages étalés en blocs, la planification des moments d’évaluation doit tenir compte des contraintes du stage et doit être planifiée en collaboration entre les acteurs impliqués (ressources enseignantes, personnes superviseures et, le cas échéant, responsables pédagogiques des stages).</w:t>
      </w:r>
    </w:p>
    <w:p w14:paraId="2E50A502" w14:textId="77777777" w:rsidR="000A2C53" w:rsidRPr="000A2C53" w:rsidRDefault="000A2C53" w:rsidP="000A2C53">
      <w:pPr>
        <w:pStyle w:val="NoSpacing"/>
        <w:jc w:val="both"/>
        <w:rPr>
          <w:rFonts w:ascii="Avenir Book" w:hAnsi="Avenir Book"/>
          <w:sz w:val="24"/>
          <w:szCs w:val="24"/>
          <w:lang w:val="fr-CA"/>
        </w:rPr>
      </w:pPr>
      <w:bookmarkStart w:id="15" w:name="_Toc48736564"/>
    </w:p>
    <w:bookmarkEnd w:id="15"/>
    <w:p w14:paraId="0289E173" w14:textId="77777777" w:rsidR="00501E7A" w:rsidRPr="0026147A" w:rsidRDefault="00501E7A" w:rsidP="00501E7A">
      <w:pPr>
        <w:shd w:val="clear" w:color="auto" w:fill="FFFFFF"/>
        <w:rPr>
          <w:rFonts w:ascii="Avenir Book" w:hAnsi="Avenir Book" w:cs="Segoe UI"/>
          <w:b/>
          <w:bCs/>
          <w:color w:val="000000" w:themeColor="text1"/>
          <w:sz w:val="23"/>
          <w:szCs w:val="23"/>
        </w:rPr>
      </w:pPr>
      <w:r w:rsidRPr="0026147A">
        <w:rPr>
          <w:rFonts w:ascii="Avenir Book" w:hAnsi="Avenir Book" w:cs="Segoe UI"/>
          <w:b/>
          <w:bCs/>
          <w:color w:val="000000" w:themeColor="text1"/>
          <w:shd w:val="clear" w:color="auto" w:fill="FFFFFF"/>
        </w:rPr>
        <w:t>Loi visant à assurer la protection des stagiaires en milieu de travail et la Loi modernisant le régime de santé et sécurité du travail</w:t>
      </w:r>
    </w:p>
    <w:p w14:paraId="7E9AA368" w14:textId="77777777" w:rsidR="00501E7A" w:rsidRPr="0041210A" w:rsidRDefault="00501E7A" w:rsidP="00501E7A">
      <w:pPr>
        <w:shd w:val="clear" w:color="auto" w:fill="FFFFFF"/>
        <w:rPr>
          <w:rFonts w:ascii="Avenir Book" w:hAnsi="Avenir Book" w:cs="Segoe UI"/>
          <w:color w:val="000000" w:themeColor="text1"/>
          <w:sz w:val="23"/>
          <w:szCs w:val="23"/>
        </w:rPr>
      </w:pPr>
      <w:r w:rsidRPr="0041210A">
        <w:rPr>
          <w:rFonts w:ascii="Avenir Book" w:hAnsi="Avenir Book" w:cs="Segoe UI"/>
          <w:color w:val="000000" w:themeColor="text1"/>
        </w:rPr>
        <w:t>L’UQO et les milieux de stage reconnaissent aux personnes stagiaires les droits découlant de ces lois</w:t>
      </w:r>
      <w:r w:rsidRPr="0041210A">
        <w:rPr>
          <w:rFonts w:ascii="Avenir Book" w:hAnsi="Avenir Book" w:cs="Segoe UI"/>
          <w:i/>
          <w:iCs/>
          <w:color w:val="000000" w:themeColor="text1"/>
        </w:rPr>
        <w:t>, </w:t>
      </w:r>
      <w:r w:rsidRPr="0041210A">
        <w:rPr>
          <w:rFonts w:ascii="Avenir Book" w:hAnsi="Avenir Book" w:cs="Segoe UI"/>
          <w:color w:val="000000" w:themeColor="text1"/>
        </w:rPr>
        <w:t>notamment en lien avec les droits prévus à </w:t>
      </w:r>
      <w:r w:rsidRPr="0041210A">
        <w:rPr>
          <w:rFonts w:ascii="Avenir Book" w:hAnsi="Avenir Book" w:cs="Segoe UI"/>
          <w:i/>
          <w:iCs/>
          <w:color w:val="000000" w:themeColor="text1"/>
        </w:rPr>
        <w:t>la Loi sur les normes du travail</w:t>
      </w:r>
      <w:r w:rsidRPr="0041210A">
        <w:rPr>
          <w:rFonts w:ascii="Avenir Book" w:hAnsi="Avenir Book" w:cs="Segoe UI"/>
          <w:color w:val="000000" w:themeColor="text1"/>
        </w:rPr>
        <w:t> en matière de congés de courte durée et de harcèlement psychologique ou sexuel ainsi que les droits découlant de la </w:t>
      </w:r>
      <w:r w:rsidRPr="0041210A">
        <w:rPr>
          <w:rFonts w:ascii="Avenir Book" w:hAnsi="Avenir Book" w:cs="Segoe UI"/>
          <w:i/>
          <w:iCs/>
          <w:color w:val="000000" w:themeColor="text1"/>
        </w:rPr>
        <w:t>Loi modernisant le régime de santé et sécurité du travail </w:t>
      </w:r>
      <w:r w:rsidRPr="0041210A">
        <w:rPr>
          <w:rFonts w:ascii="Avenir Book" w:hAnsi="Avenir Book" w:cs="Segoe UI"/>
          <w:color w:val="000000" w:themeColor="text1"/>
        </w:rPr>
        <w:t>en matière de protection des stagiaires aux stages non payés en milieu de travail.  Ainsi, l’UQO et les milieux de stage sont tenus de prendre les moyens afin de voir au respect des différentes dispositions énoncées à ces </w:t>
      </w:r>
      <w:r w:rsidRPr="0041210A">
        <w:rPr>
          <w:rFonts w:ascii="Avenir Book" w:hAnsi="Avenir Book" w:cs="Segoe UI"/>
          <w:i/>
          <w:iCs/>
          <w:color w:val="000000" w:themeColor="text1"/>
        </w:rPr>
        <w:t>Lois</w:t>
      </w:r>
      <w:r w:rsidRPr="0041210A">
        <w:rPr>
          <w:rFonts w:ascii="Avenir Book" w:hAnsi="Avenir Book" w:cs="Segoe UI"/>
          <w:color w:val="000000" w:themeColor="text1"/>
        </w:rPr>
        <w:t>.</w:t>
      </w:r>
    </w:p>
    <w:p w14:paraId="0D7BDA8D" w14:textId="77777777" w:rsidR="00501E7A" w:rsidRDefault="00501E7A" w:rsidP="00501E7A">
      <w:pPr>
        <w:shd w:val="clear" w:color="auto" w:fill="FFFFFF"/>
        <w:rPr>
          <w:rStyle w:val="Hyperlink"/>
          <w:rFonts w:ascii="Avenir Book" w:hAnsi="Avenir Book" w:cs="Segoe UI"/>
          <w:color w:val="000000" w:themeColor="text1"/>
          <w:shd w:val="clear" w:color="auto" w:fill="FFFFFF"/>
        </w:rPr>
      </w:pPr>
      <w:r w:rsidRPr="0041210A">
        <w:rPr>
          <w:rFonts w:ascii="Avenir Book" w:hAnsi="Avenir Book" w:cs="Segoe UI"/>
          <w:color w:val="000000" w:themeColor="text1"/>
          <w:shd w:val="clear" w:color="auto" w:fill="FFFFFF"/>
        </w:rPr>
        <w:t>Pour plus d’informations, nous vous invitons à suivre le lien suivant afin d’accéder à la page web de l’UQO : </w:t>
      </w:r>
      <w:hyperlink r:id="rId15" w:tgtFrame="_blank" w:history="1">
        <w:r w:rsidRPr="0041210A">
          <w:rPr>
            <w:rStyle w:val="Hyperlink"/>
            <w:rFonts w:ascii="Avenir Book" w:hAnsi="Avenir Book" w:cs="Segoe UI"/>
            <w:color w:val="000000" w:themeColor="text1"/>
            <w:shd w:val="clear" w:color="auto" w:fill="FFFFFF"/>
          </w:rPr>
          <w:t>https://uqo.ca/etudiants/protection-stagiaires-milieu-travail</w:t>
        </w:r>
      </w:hyperlink>
      <w:r>
        <w:rPr>
          <w:rStyle w:val="Hyperlink"/>
          <w:rFonts w:ascii="Avenir Book" w:hAnsi="Avenir Book" w:cs="Segoe UI"/>
          <w:color w:val="000000" w:themeColor="text1"/>
          <w:shd w:val="clear" w:color="auto" w:fill="FFFFFF"/>
        </w:rPr>
        <w:t xml:space="preserve"> </w:t>
      </w:r>
      <w:r w:rsidRPr="0041210A">
        <w:rPr>
          <w:rStyle w:val="Hyperlink"/>
          <w:rFonts w:ascii="Avenir Book" w:hAnsi="Avenir Book" w:cs="Segoe UI"/>
          <w:color w:val="000000" w:themeColor="text1"/>
          <w:shd w:val="clear" w:color="auto" w:fill="FFFFFF"/>
        </w:rPr>
        <w:t xml:space="preserve"> </w:t>
      </w:r>
    </w:p>
    <w:p w14:paraId="637C10E3" w14:textId="77777777" w:rsidR="00501E7A" w:rsidRDefault="00501E7A" w:rsidP="00501E7A">
      <w:pPr>
        <w:shd w:val="clear" w:color="auto" w:fill="FFFFFF"/>
        <w:rPr>
          <w:rStyle w:val="Hyperlink"/>
          <w:rFonts w:ascii="Avenir Book" w:hAnsi="Avenir Book" w:cs="Segoe UI"/>
          <w:color w:val="000000" w:themeColor="text1"/>
          <w:shd w:val="clear" w:color="auto" w:fill="FFFFFF"/>
        </w:rPr>
      </w:pPr>
    </w:p>
    <w:p w14:paraId="29A0C11D" w14:textId="77777777" w:rsidR="00501E7A" w:rsidRPr="0007062D" w:rsidRDefault="00501E7A" w:rsidP="00501E7A">
      <w:pPr>
        <w:pStyle w:val="NoSpacing"/>
        <w:jc w:val="both"/>
        <w:rPr>
          <w:rFonts w:ascii="Avenir Book" w:hAnsi="Avenir Book"/>
          <w:b/>
          <w:bCs/>
          <w:sz w:val="24"/>
          <w:szCs w:val="24"/>
          <w:lang w:val="fr-CA"/>
        </w:rPr>
      </w:pPr>
      <w:r w:rsidRPr="0007062D">
        <w:rPr>
          <w:rFonts w:ascii="Avenir Book" w:hAnsi="Avenir Book"/>
          <w:b/>
          <w:bCs/>
          <w:sz w:val="24"/>
          <w:szCs w:val="24"/>
          <w:lang w:val="fr-CA"/>
        </w:rPr>
        <w:t>Le genre utilisé dans ce guide</w:t>
      </w:r>
    </w:p>
    <w:p w14:paraId="5B0FCA84" w14:textId="77777777" w:rsidR="00501E7A" w:rsidRDefault="00501E7A" w:rsidP="00501E7A">
      <w:pPr>
        <w:pStyle w:val="NoSpacing"/>
        <w:jc w:val="both"/>
        <w:rPr>
          <w:rFonts w:ascii="Avenir Book" w:hAnsi="Avenir Book"/>
          <w:sz w:val="32"/>
          <w:szCs w:val="24"/>
          <w:lang w:val="fr-CA"/>
        </w:rPr>
      </w:pPr>
      <w:r w:rsidRPr="000A2C53">
        <w:rPr>
          <w:rFonts w:ascii="Avenir Book" w:hAnsi="Avenir Book"/>
          <w:sz w:val="24"/>
          <w:szCs w:val="24"/>
          <w:lang w:val="fr-CA"/>
        </w:rPr>
        <w:t>Ce guide de stage est identique pour toutes les personnes concernées par le stage I. La population étudiante du programme de formation des enseignantes spécialistes en arts étant majoritairement féminine, le genre féminin est utilisé sans discrimination et dans le but d’alléger la lecture du texte.</w:t>
      </w:r>
    </w:p>
    <w:p w14:paraId="2112A824" w14:textId="43D0CC07" w:rsidR="00D071A1" w:rsidRPr="00501E7A" w:rsidRDefault="00D071A1" w:rsidP="00501E7A">
      <w:pPr>
        <w:pStyle w:val="Heading1"/>
        <w:rPr>
          <w:rFonts w:ascii="Avenir Light" w:hAnsi="Avenir Light"/>
          <w:bCs/>
          <w:sz w:val="36"/>
          <w:szCs w:val="28"/>
        </w:rPr>
      </w:pPr>
      <w:bookmarkStart w:id="16" w:name="_Toc124077920"/>
      <w:r w:rsidRPr="00501E7A">
        <w:rPr>
          <w:rFonts w:ascii="Avenir Light" w:hAnsi="Avenir Light"/>
          <w:bCs/>
          <w:sz w:val="28"/>
          <w:szCs w:val="21"/>
        </w:rPr>
        <w:lastRenderedPageBreak/>
        <w:t>1. LES STAGES</w:t>
      </w:r>
      <w:bookmarkEnd w:id="12"/>
      <w:bookmarkEnd w:id="16"/>
    </w:p>
    <w:p w14:paraId="04757F16" w14:textId="77777777" w:rsidR="003B4DEC" w:rsidRPr="00973DFD" w:rsidRDefault="003B4DEC" w:rsidP="00D071A1">
      <w:pPr>
        <w:rPr>
          <w:rFonts w:ascii="Avenir Light" w:hAnsi="Avenir Light"/>
          <w:i/>
        </w:rPr>
      </w:pPr>
    </w:p>
    <w:tbl>
      <w:tblPr>
        <w:tblW w:w="9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0"/>
      </w:tblGrid>
      <w:tr w:rsidR="00D071A1" w:rsidRPr="00973DFD" w14:paraId="641C4581" w14:textId="77777777" w:rsidTr="00D071A1">
        <w:trPr>
          <w:trHeight w:val="1026"/>
        </w:trPr>
        <w:tc>
          <w:tcPr>
            <w:tcW w:w="9810" w:type="dxa"/>
            <w:shd w:val="clear" w:color="auto" w:fill="FFFFFF" w:themeFill="background1"/>
            <w:vAlign w:val="center"/>
          </w:tcPr>
          <w:p w14:paraId="381D804C" w14:textId="23CC2CAB" w:rsidR="00D071A1" w:rsidRPr="00973DFD" w:rsidRDefault="00D071A1" w:rsidP="003D6B3D">
            <w:pPr>
              <w:ind w:left="1348" w:right="-70" w:hanging="1348"/>
              <w:rPr>
                <w:rFonts w:ascii="Avenir Light" w:hAnsi="Avenir Light"/>
                <w:b/>
              </w:rPr>
            </w:pPr>
            <w:r w:rsidRPr="00973DFD">
              <w:rPr>
                <w:rFonts w:ascii="Avenir Light" w:hAnsi="Avenir Light"/>
                <w:b/>
                <w:i/>
              </w:rPr>
              <w:t xml:space="preserve">STAGE I : </w:t>
            </w:r>
            <w:r w:rsidRPr="00973DFD">
              <w:rPr>
                <w:rFonts w:ascii="Avenir Light" w:hAnsi="Avenir Light"/>
                <w:b/>
              </w:rPr>
              <w:t>Sensibilisation au milieu et à la pratique de l’enseignement des arts plastiques au secondaire</w:t>
            </w:r>
          </w:p>
          <w:p w14:paraId="5ECFC743" w14:textId="77777777" w:rsidR="00D071A1" w:rsidRPr="00973DFD" w:rsidRDefault="00D071A1" w:rsidP="00D071A1">
            <w:pPr>
              <w:ind w:right="46"/>
              <w:rPr>
                <w:rFonts w:ascii="Avenir Light" w:hAnsi="Avenir Light"/>
              </w:rPr>
            </w:pPr>
            <w:r w:rsidRPr="00973DFD">
              <w:rPr>
                <w:rFonts w:ascii="Avenir Light" w:hAnsi="Avenir Light"/>
                <w:b/>
                <w:i/>
              </w:rPr>
              <w:t>10 jours     Stage axé sur l'observation et l’engagement</w:t>
            </w:r>
          </w:p>
        </w:tc>
      </w:tr>
      <w:tr w:rsidR="00D071A1" w:rsidRPr="00973DFD" w14:paraId="315573ED" w14:textId="77777777" w:rsidTr="00D071A1">
        <w:trPr>
          <w:trHeight w:val="905"/>
        </w:trPr>
        <w:tc>
          <w:tcPr>
            <w:tcW w:w="9810" w:type="dxa"/>
            <w:shd w:val="clear" w:color="auto" w:fill="auto"/>
            <w:vAlign w:val="center"/>
          </w:tcPr>
          <w:p w14:paraId="2BA362D8" w14:textId="77777777" w:rsidR="00D071A1" w:rsidRPr="00973DFD" w:rsidRDefault="00D071A1" w:rsidP="00D071A1">
            <w:pPr>
              <w:ind w:right="46"/>
              <w:rPr>
                <w:rFonts w:ascii="Avenir Light" w:hAnsi="Avenir Light"/>
              </w:rPr>
            </w:pPr>
            <w:r w:rsidRPr="00973DFD">
              <w:rPr>
                <w:rFonts w:ascii="Avenir Light" w:hAnsi="Avenir Light"/>
                <w:b/>
                <w:i/>
              </w:rPr>
              <w:t xml:space="preserve">STAGE II </w:t>
            </w:r>
            <w:r w:rsidRPr="00973DFD">
              <w:rPr>
                <w:rFonts w:ascii="Avenir Light" w:hAnsi="Avenir Light"/>
                <w:i/>
              </w:rPr>
              <w:t xml:space="preserve">: </w:t>
            </w:r>
            <w:r w:rsidRPr="00973DFD">
              <w:rPr>
                <w:rFonts w:ascii="Avenir Light" w:hAnsi="Avenir Light"/>
              </w:rPr>
              <w:t xml:space="preserve">Enseignement des arts plastiques au </w:t>
            </w:r>
            <w:r>
              <w:rPr>
                <w:rFonts w:ascii="Avenir Light" w:hAnsi="Avenir Light"/>
              </w:rPr>
              <w:t>secondaire</w:t>
            </w:r>
          </w:p>
          <w:p w14:paraId="7374F7D6" w14:textId="7A5384AC" w:rsidR="00D9544E" w:rsidRDefault="00D9544E" w:rsidP="00D9544E">
            <w:pPr>
              <w:ind w:left="1276" w:right="46" w:firstLine="72"/>
              <w:rPr>
                <w:rFonts w:ascii="Avenir Light" w:hAnsi="Avenir Light"/>
                <w:b/>
              </w:rPr>
            </w:pPr>
            <w:r w:rsidRPr="00973DFD">
              <w:rPr>
                <w:rFonts w:ascii="Avenir Light" w:hAnsi="Avenir Light"/>
                <w:i/>
              </w:rPr>
              <w:t>Stage axé sur la didactique des arts et la g</w:t>
            </w:r>
            <w:r>
              <w:rPr>
                <w:rFonts w:ascii="Avenir Light" w:hAnsi="Avenir Light"/>
                <w:i/>
              </w:rPr>
              <w:t>estion de la classe en</w:t>
            </w:r>
          </w:p>
          <w:p w14:paraId="3613D169" w14:textId="0F2134D4" w:rsidR="00D071A1" w:rsidRPr="00973DFD" w:rsidRDefault="00D071A1" w:rsidP="003B4DEC">
            <w:pPr>
              <w:ind w:left="1276" w:right="46" w:hanging="1276"/>
              <w:rPr>
                <w:rFonts w:ascii="Avenir Light" w:hAnsi="Avenir Light"/>
              </w:rPr>
            </w:pPr>
            <w:r w:rsidRPr="00973DFD">
              <w:rPr>
                <w:rFonts w:ascii="Avenir Light" w:hAnsi="Avenir Light"/>
                <w:b/>
              </w:rPr>
              <w:t>30 jours</w:t>
            </w:r>
            <w:r w:rsidRPr="00973DFD">
              <w:rPr>
                <w:rFonts w:ascii="Avenir Light" w:hAnsi="Avenir Light"/>
              </w:rPr>
              <w:t xml:space="preserve"> </w:t>
            </w:r>
            <w:r w:rsidR="00D9544E">
              <w:rPr>
                <w:rFonts w:ascii="Avenir Light" w:hAnsi="Avenir Light"/>
              </w:rPr>
              <w:t xml:space="preserve">    </w:t>
            </w:r>
            <w:r>
              <w:rPr>
                <w:rFonts w:ascii="Avenir Light" w:hAnsi="Avenir Light"/>
                <w:i/>
              </w:rPr>
              <w:t>enseignement au secondaire</w:t>
            </w:r>
          </w:p>
        </w:tc>
      </w:tr>
      <w:tr w:rsidR="00D071A1" w:rsidRPr="00973DFD" w14:paraId="180E8944" w14:textId="77777777" w:rsidTr="00D071A1">
        <w:trPr>
          <w:trHeight w:val="905"/>
        </w:trPr>
        <w:tc>
          <w:tcPr>
            <w:tcW w:w="9810" w:type="dxa"/>
            <w:shd w:val="clear" w:color="auto" w:fill="D9D9D9" w:themeFill="background1" w:themeFillShade="D9"/>
            <w:vAlign w:val="center"/>
          </w:tcPr>
          <w:p w14:paraId="44674CB6" w14:textId="52C2BB54" w:rsidR="00D071A1" w:rsidRPr="00C33677" w:rsidRDefault="00D071A1" w:rsidP="00C33677">
            <w:pPr>
              <w:ind w:right="-44"/>
              <w:rPr>
                <w:rFonts w:ascii="Avenir Light" w:hAnsi="Avenir Light"/>
              </w:rPr>
            </w:pPr>
            <w:r w:rsidRPr="00973DFD">
              <w:rPr>
                <w:rFonts w:ascii="Avenir Light" w:hAnsi="Avenir Light"/>
                <w:b/>
                <w:i/>
              </w:rPr>
              <w:t>STAGE III</w:t>
            </w:r>
            <w:r w:rsidRPr="00973DFD">
              <w:rPr>
                <w:rFonts w:ascii="Avenir Light" w:hAnsi="Avenir Light"/>
                <w:i/>
              </w:rPr>
              <w:t xml:space="preserve"> : </w:t>
            </w:r>
            <w:r w:rsidRPr="00973DFD">
              <w:rPr>
                <w:rFonts w:ascii="Avenir Light" w:hAnsi="Avenir Light"/>
              </w:rPr>
              <w:t xml:space="preserve">Enseignement des arts plastiques </w:t>
            </w:r>
            <w:r>
              <w:rPr>
                <w:rFonts w:ascii="Avenir Light" w:hAnsi="Avenir Light"/>
              </w:rPr>
              <w:t>en éducation préscolaire et en enseignement primaire</w:t>
            </w:r>
            <w:r w:rsidR="006505B7">
              <w:rPr>
                <w:rFonts w:ascii="Avenir Light" w:hAnsi="Avenir Light"/>
              </w:rPr>
              <w:t xml:space="preserve"> </w:t>
            </w:r>
          </w:p>
          <w:p w14:paraId="55BDA002" w14:textId="77777777" w:rsidR="00D9544E" w:rsidRDefault="00D9544E" w:rsidP="00D9544E">
            <w:pPr>
              <w:ind w:right="46"/>
              <w:rPr>
                <w:rFonts w:ascii="Avenir Light" w:hAnsi="Avenir Light"/>
                <w:i/>
              </w:rPr>
            </w:pPr>
            <w:r>
              <w:rPr>
                <w:rFonts w:ascii="Avenir Light" w:hAnsi="Avenir Light"/>
                <w:i/>
              </w:rPr>
              <w:t xml:space="preserve">                     </w:t>
            </w:r>
            <w:r w:rsidR="00D071A1" w:rsidRPr="00973DFD">
              <w:rPr>
                <w:rFonts w:ascii="Avenir Light" w:hAnsi="Avenir Light"/>
                <w:i/>
              </w:rPr>
              <w:t xml:space="preserve">Stage axé sur la didactique des arts et la gestion de la classe au </w:t>
            </w:r>
            <w:r w:rsidR="00D071A1">
              <w:rPr>
                <w:rFonts w:ascii="Avenir Light" w:hAnsi="Avenir Light"/>
                <w:i/>
              </w:rPr>
              <w:t xml:space="preserve">préscolaire et </w:t>
            </w:r>
          </w:p>
          <w:p w14:paraId="49F6B1C4" w14:textId="16679E84" w:rsidR="00D071A1" w:rsidRPr="00973DFD" w:rsidRDefault="00D9544E" w:rsidP="00D9544E">
            <w:pPr>
              <w:ind w:right="46"/>
              <w:rPr>
                <w:rFonts w:ascii="Avenir Light" w:hAnsi="Avenir Light"/>
                <w:b/>
                <w:i/>
              </w:rPr>
            </w:pPr>
            <w:r w:rsidRPr="00973DFD">
              <w:rPr>
                <w:rFonts w:ascii="Avenir Light" w:hAnsi="Avenir Light"/>
                <w:b/>
                <w:i/>
              </w:rPr>
              <w:t>30 jours</w:t>
            </w:r>
            <w:r>
              <w:rPr>
                <w:rFonts w:ascii="Avenir Light" w:hAnsi="Avenir Light"/>
                <w:i/>
              </w:rPr>
              <w:t xml:space="preserve">     </w:t>
            </w:r>
            <w:r w:rsidR="00D071A1">
              <w:rPr>
                <w:rFonts w:ascii="Avenir Light" w:hAnsi="Avenir Light"/>
                <w:i/>
              </w:rPr>
              <w:t>au primaire</w:t>
            </w:r>
          </w:p>
        </w:tc>
      </w:tr>
      <w:tr w:rsidR="00D071A1" w:rsidRPr="00973DFD" w14:paraId="0802630D" w14:textId="77777777" w:rsidTr="00D071A1">
        <w:trPr>
          <w:trHeight w:val="905"/>
        </w:trPr>
        <w:tc>
          <w:tcPr>
            <w:tcW w:w="9810" w:type="dxa"/>
            <w:vAlign w:val="center"/>
          </w:tcPr>
          <w:p w14:paraId="00B4C01C" w14:textId="77777777" w:rsidR="00D071A1" w:rsidRPr="00973DFD" w:rsidRDefault="00D071A1" w:rsidP="00D071A1">
            <w:pPr>
              <w:ind w:right="226"/>
              <w:rPr>
                <w:rFonts w:ascii="Avenir Light" w:hAnsi="Avenir Light"/>
              </w:rPr>
            </w:pPr>
            <w:r w:rsidRPr="00973DFD">
              <w:rPr>
                <w:rFonts w:ascii="Avenir Light" w:hAnsi="Avenir Light"/>
                <w:b/>
                <w:i/>
              </w:rPr>
              <w:t>STAGE IV</w:t>
            </w:r>
            <w:r w:rsidRPr="00973DFD">
              <w:rPr>
                <w:rFonts w:ascii="Avenir Light" w:hAnsi="Avenir Light"/>
                <w:i/>
              </w:rPr>
              <w:t xml:space="preserve"> : </w:t>
            </w:r>
            <w:r w:rsidRPr="00973DFD">
              <w:rPr>
                <w:rFonts w:ascii="Avenir Light" w:hAnsi="Avenir Light"/>
              </w:rPr>
              <w:t xml:space="preserve">Développement professionnel en enseignement des arts visuels </w:t>
            </w:r>
          </w:p>
          <w:p w14:paraId="313AB3CF" w14:textId="77777777" w:rsidR="00D071A1" w:rsidRPr="00973DFD" w:rsidRDefault="00D071A1" w:rsidP="00D071A1">
            <w:pPr>
              <w:ind w:right="226"/>
              <w:rPr>
                <w:rFonts w:ascii="Avenir Light" w:hAnsi="Avenir Light"/>
              </w:rPr>
            </w:pPr>
            <w:r w:rsidRPr="00973DFD">
              <w:rPr>
                <w:rFonts w:ascii="Avenir Light" w:hAnsi="Avenir Light"/>
              </w:rPr>
              <w:t xml:space="preserve">                     (</w:t>
            </w:r>
            <w:proofErr w:type="gramStart"/>
            <w:r w:rsidRPr="00973DFD">
              <w:rPr>
                <w:rFonts w:ascii="Avenir Light" w:hAnsi="Avenir Light"/>
              </w:rPr>
              <w:t>au</w:t>
            </w:r>
            <w:proofErr w:type="gramEnd"/>
            <w:r w:rsidRPr="00973DFD">
              <w:rPr>
                <w:rFonts w:ascii="Avenir Light" w:hAnsi="Avenir Light"/>
              </w:rPr>
              <w:t xml:space="preserve"> primaire ou au secondaire)</w:t>
            </w:r>
          </w:p>
          <w:p w14:paraId="3410EA89" w14:textId="77777777" w:rsidR="00D071A1" w:rsidRPr="00973DFD" w:rsidRDefault="00D071A1" w:rsidP="00D071A1">
            <w:pPr>
              <w:ind w:right="46"/>
              <w:rPr>
                <w:rFonts w:ascii="Avenir Light" w:hAnsi="Avenir Light"/>
                <w:b/>
                <w:i/>
              </w:rPr>
            </w:pPr>
            <w:r w:rsidRPr="00973DFD">
              <w:rPr>
                <w:rFonts w:ascii="Avenir Light" w:hAnsi="Avenir Light"/>
                <w:b/>
                <w:i/>
              </w:rPr>
              <w:t>50 jours</w:t>
            </w:r>
            <w:r>
              <w:rPr>
                <w:rFonts w:ascii="Avenir Light" w:hAnsi="Avenir Light"/>
                <w:i/>
              </w:rPr>
              <w:t xml:space="preserve">    </w:t>
            </w:r>
            <w:r w:rsidRPr="00973DFD">
              <w:rPr>
                <w:rFonts w:ascii="Avenir Light" w:hAnsi="Avenir Light"/>
                <w:i/>
              </w:rPr>
              <w:t xml:space="preserve"> Stage axé sur l'autonomie pédagogique</w:t>
            </w:r>
          </w:p>
        </w:tc>
      </w:tr>
    </w:tbl>
    <w:p w14:paraId="604B5527" w14:textId="77777777" w:rsidR="006505B7" w:rsidRDefault="006505B7" w:rsidP="00FE2AC2">
      <w:pPr>
        <w:pStyle w:val="Heading1"/>
        <w:rPr>
          <w:rFonts w:ascii="Avenir Light" w:hAnsi="Avenir Light"/>
          <w:sz w:val="28"/>
        </w:rPr>
      </w:pPr>
    </w:p>
    <w:p w14:paraId="6B8F0855" w14:textId="6463B609" w:rsidR="005947B5" w:rsidRPr="007806A4" w:rsidRDefault="007E4148" w:rsidP="00FE2AC2">
      <w:pPr>
        <w:pStyle w:val="Heading1"/>
        <w:rPr>
          <w:rFonts w:ascii="Avenir Light" w:hAnsi="Avenir Light"/>
          <w:sz w:val="28"/>
        </w:rPr>
      </w:pPr>
      <w:bookmarkStart w:id="17" w:name="_Toc124077921"/>
      <w:r w:rsidRPr="007806A4">
        <w:rPr>
          <w:rFonts w:ascii="Avenir Light" w:hAnsi="Avenir Light"/>
          <w:sz w:val="28"/>
        </w:rPr>
        <w:t xml:space="preserve">2. </w:t>
      </w:r>
      <w:r w:rsidR="00D1222F" w:rsidRPr="007806A4">
        <w:rPr>
          <w:rFonts w:ascii="Avenir Light" w:hAnsi="Avenir Light"/>
          <w:sz w:val="28"/>
        </w:rPr>
        <w:t>LE STAGE II</w:t>
      </w:r>
      <w:r w:rsidR="00745D2F">
        <w:rPr>
          <w:rFonts w:ascii="Avenir Light" w:hAnsi="Avenir Light"/>
          <w:sz w:val="28"/>
        </w:rPr>
        <w:t>I</w:t>
      </w:r>
      <w:r w:rsidR="005947B5" w:rsidRPr="007806A4">
        <w:rPr>
          <w:rFonts w:ascii="Avenir Light" w:hAnsi="Avenir Light"/>
          <w:sz w:val="28"/>
        </w:rPr>
        <w:t xml:space="preserve"> ET SES OBJECTIFS</w:t>
      </w:r>
      <w:bookmarkEnd w:id="17"/>
    </w:p>
    <w:p w14:paraId="693F9FAF" w14:textId="77777777" w:rsidR="005947B5" w:rsidRPr="007806A4" w:rsidRDefault="005947B5" w:rsidP="005947B5">
      <w:pPr>
        <w:tabs>
          <w:tab w:val="left" w:pos="0"/>
        </w:tabs>
        <w:suppressAutoHyphens/>
        <w:ind w:left="360"/>
        <w:rPr>
          <w:rFonts w:ascii="Avenir Light" w:hAnsi="Avenir Light"/>
          <w:b/>
        </w:rPr>
      </w:pPr>
      <w:r w:rsidRPr="007806A4">
        <w:rPr>
          <w:rFonts w:ascii="Avenir Light" w:hAnsi="Avenir Light"/>
          <w:b/>
        </w:rPr>
        <w:t xml:space="preserve"> </w:t>
      </w:r>
    </w:p>
    <w:p w14:paraId="48DDF1B0" w14:textId="6D9CE7F1" w:rsidR="005947B5" w:rsidRPr="007806A4" w:rsidRDefault="00132EFA" w:rsidP="005947B5">
      <w:pPr>
        <w:widowControl w:val="0"/>
        <w:jc w:val="both"/>
        <w:rPr>
          <w:rFonts w:ascii="Avenir Light" w:hAnsi="Avenir Light"/>
        </w:rPr>
      </w:pPr>
      <w:r w:rsidRPr="007806A4">
        <w:rPr>
          <w:rFonts w:ascii="Avenir Light" w:hAnsi="Avenir Light"/>
        </w:rPr>
        <w:t xml:space="preserve">Le stage </w:t>
      </w:r>
      <w:r w:rsidR="00745D2F">
        <w:rPr>
          <w:rFonts w:ascii="Avenir Light" w:hAnsi="Avenir Light"/>
        </w:rPr>
        <w:t>I</w:t>
      </w:r>
      <w:r w:rsidRPr="007806A4">
        <w:rPr>
          <w:rFonts w:ascii="Avenir Light" w:hAnsi="Avenir Light"/>
        </w:rPr>
        <w:t>I</w:t>
      </w:r>
      <w:r w:rsidR="005947B5" w:rsidRPr="007806A4">
        <w:rPr>
          <w:rFonts w:ascii="Avenir Light" w:hAnsi="Avenir Light"/>
        </w:rPr>
        <w:t xml:space="preserve">I, </w:t>
      </w:r>
      <w:proofErr w:type="gramStart"/>
      <w:r w:rsidR="005947B5" w:rsidRPr="00D071A1">
        <w:rPr>
          <w:rFonts w:ascii="Avenir Light" w:hAnsi="Avenir Light"/>
          <w:u w:val="single"/>
        </w:rPr>
        <w:t>d’une durée de 30 jours</w:t>
      </w:r>
      <w:r w:rsidR="00DB72B8">
        <w:rPr>
          <w:rFonts w:ascii="Avenir Light" w:hAnsi="Avenir Light"/>
          <w:u w:val="single"/>
        </w:rPr>
        <w:t xml:space="preserve"> divisés</w:t>
      </w:r>
      <w:proofErr w:type="gramEnd"/>
      <w:r w:rsidR="00DB72B8">
        <w:rPr>
          <w:rFonts w:ascii="Avenir Light" w:hAnsi="Avenir Light"/>
          <w:u w:val="single"/>
        </w:rPr>
        <w:t xml:space="preserve"> en deux blocs</w:t>
      </w:r>
      <w:r w:rsidR="005947B5" w:rsidRPr="007806A4">
        <w:rPr>
          <w:rFonts w:ascii="Avenir Light" w:hAnsi="Avenir Light"/>
        </w:rPr>
        <w:t>,</w:t>
      </w:r>
      <w:r w:rsidR="00D071A1">
        <w:rPr>
          <w:rFonts w:ascii="Avenir Light" w:hAnsi="Avenir Light"/>
        </w:rPr>
        <w:t xml:space="preserve"> se déroule lors de la troisième</w:t>
      </w:r>
      <w:r w:rsidR="005947B5" w:rsidRPr="007806A4">
        <w:rPr>
          <w:rFonts w:ascii="Avenir Light" w:hAnsi="Avenir Light"/>
        </w:rPr>
        <w:t xml:space="preserve"> année de formation de l’étudiant</w:t>
      </w:r>
      <w:r w:rsidR="00C94674">
        <w:rPr>
          <w:rFonts w:ascii="Avenir Light" w:hAnsi="Avenir Light"/>
        </w:rPr>
        <w:t>e</w:t>
      </w:r>
      <w:r w:rsidR="005947B5" w:rsidRPr="007806A4">
        <w:rPr>
          <w:rFonts w:ascii="Avenir Light" w:hAnsi="Avenir Light"/>
        </w:rPr>
        <w:t>. Ce</w:t>
      </w:r>
      <w:r w:rsidR="000A2C53">
        <w:rPr>
          <w:rFonts w:ascii="Avenir Light" w:hAnsi="Avenir Light"/>
        </w:rPr>
        <w:t>tte</w:t>
      </w:r>
      <w:r w:rsidR="005947B5" w:rsidRPr="007806A4">
        <w:rPr>
          <w:rFonts w:ascii="Avenir Light" w:hAnsi="Avenir Light"/>
        </w:rPr>
        <w:t xml:space="preserve"> derni</w:t>
      </w:r>
      <w:r w:rsidR="000A2C53">
        <w:rPr>
          <w:rFonts w:ascii="Avenir Light" w:hAnsi="Avenir Light"/>
        </w:rPr>
        <w:t>ère</w:t>
      </w:r>
      <w:r w:rsidR="005947B5" w:rsidRPr="007806A4">
        <w:rPr>
          <w:rFonts w:ascii="Avenir Light" w:hAnsi="Avenir Light"/>
        </w:rPr>
        <w:t xml:space="preserve"> s’est prépar</w:t>
      </w:r>
      <w:r w:rsidR="00D1222F" w:rsidRPr="007806A4">
        <w:rPr>
          <w:rFonts w:ascii="Avenir Light" w:hAnsi="Avenir Light"/>
        </w:rPr>
        <w:t>é</w:t>
      </w:r>
      <w:r w:rsidR="00C94674">
        <w:rPr>
          <w:rFonts w:ascii="Avenir Light" w:hAnsi="Avenir Light"/>
        </w:rPr>
        <w:t>e</w:t>
      </w:r>
      <w:r w:rsidR="00D1222F" w:rsidRPr="007806A4">
        <w:rPr>
          <w:rFonts w:ascii="Avenir Light" w:hAnsi="Avenir Light"/>
        </w:rPr>
        <w:t xml:space="preserve"> à ce</w:t>
      </w:r>
      <w:r w:rsidR="00D071A1">
        <w:rPr>
          <w:rFonts w:ascii="Avenir Light" w:hAnsi="Avenir Light"/>
        </w:rPr>
        <w:t xml:space="preserve"> stage en réussissant son stage </w:t>
      </w:r>
      <w:r w:rsidR="00D1222F" w:rsidRPr="007806A4">
        <w:rPr>
          <w:rFonts w:ascii="Avenir Light" w:hAnsi="Avenir Light"/>
        </w:rPr>
        <w:t>I, axé</w:t>
      </w:r>
      <w:r w:rsidR="005947B5" w:rsidRPr="007806A4">
        <w:rPr>
          <w:rFonts w:ascii="Avenir Light" w:hAnsi="Avenir Light"/>
        </w:rPr>
        <w:t xml:space="preserve"> sur l’observation</w:t>
      </w:r>
      <w:r w:rsidR="00D1222F" w:rsidRPr="007806A4">
        <w:rPr>
          <w:rFonts w:ascii="Avenir Light" w:hAnsi="Avenir Light"/>
        </w:rPr>
        <w:t xml:space="preserve"> et la sensibilisation à la pratique enseignante</w:t>
      </w:r>
      <w:r w:rsidR="005947B5" w:rsidRPr="007806A4">
        <w:rPr>
          <w:rFonts w:ascii="Avenir Light" w:hAnsi="Avenir Light"/>
        </w:rPr>
        <w:t>,</w:t>
      </w:r>
      <w:r w:rsidR="00D071A1">
        <w:rPr>
          <w:rFonts w:ascii="Avenir Light" w:hAnsi="Avenir Light"/>
        </w:rPr>
        <w:t xml:space="preserve"> son stage II, axé sur la didactique des arts et la gestion de la classe en enseignement au secondaire</w:t>
      </w:r>
      <w:r w:rsidR="005947B5" w:rsidRPr="007806A4">
        <w:rPr>
          <w:rFonts w:ascii="Avenir Light" w:hAnsi="Avenir Light"/>
        </w:rPr>
        <w:t xml:space="preserve"> </w:t>
      </w:r>
      <w:r w:rsidR="00D1222F" w:rsidRPr="007806A4">
        <w:rPr>
          <w:rFonts w:ascii="Avenir Light" w:hAnsi="Avenir Light"/>
        </w:rPr>
        <w:t xml:space="preserve">ainsi </w:t>
      </w:r>
      <w:r w:rsidR="00D071A1">
        <w:rPr>
          <w:rFonts w:ascii="Avenir Light" w:hAnsi="Avenir Light"/>
        </w:rPr>
        <w:t>que plusieurs</w:t>
      </w:r>
      <w:r w:rsidR="005947B5" w:rsidRPr="007806A4">
        <w:rPr>
          <w:rFonts w:ascii="Avenir Light" w:hAnsi="Avenir Light"/>
        </w:rPr>
        <w:t xml:space="preserve"> cours du</w:t>
      </w:r>
      <w:r w:rsidR="00D071A1">
        <w:rPr>
          <w:rFonts w:ascii="Avenir Light" w:hAnsi="Avenir Light"/>
        </w:rPr>
        <w:t xml:space="preserve"> cheminement du</w:t>
      </w:r>
      <w:r w:rsidR="005947B5" w:rsidRPr="007806A4">
        <w:rPr>
          <w:rFonts w:ascii="Avenir Light" w:hAnsi="Avenir Light"/>
        </w:rPr>
        <w:t xml:space="preserve"> </w:t>
      </w:r>
      <w:r w:rsidR="005947B5" w:rsidRPr="007806A4">
        <w:rPr>
          <w:rFonts w:ascii="Avenir Light" w:hAnsi="Avenir Light"/>
          <w:i/>
        </w:rPr>
        <w:t>Baccalauréat en enseignement des arts</w:t>
      </w:r>
      <w:r w:rsidR="005947B5" w:rsidRPr="007806A4">
        <w:rPr>
          <w:rFonts w:ascii="Avenir Light" w:hAnsi="Avenir Light"/>
        </w:rPr>
        <w:t>.</w:t>
      </w:r>
    </w:p>
    <w:p w14:paraId="058DC31C" w14:textId="77777777" w:rsidR="005947B5" w:rsidRPr="007806A4" w:rsidRDefault="005947B5" w:rsidP="005947B5">
      <w:pPr>
        <w:tabs>
          <w:tab w:val="left" w:pos="0"/>
        </w:tabs>
        <w:suppressAutoHyphens/>
        <w:rPr>
          <w:rFonts w:ascii="Avenir Light" w:hAnsi="Avenir Light"/>
          <w:b/>
        </w:rPr>
      </w:pPr>
    </w:p>
    <w:p w14:paraId="2A82B84E" w14:textId="032168A8" w:rsidR="005947B5" w:rsidRPr="007806A4" w:rsidRDefault="005947B5" w:rsidP="00002884">
      <w:pPr>
        <w:pStyle w:val="Heading2"/>
        <w:rPr>
          <w:rFonts w:ascii="Avenir Light" w:hAnsi="Avenir Light"/>
        </w:rPr>
      </w:pPr>
      <w:bookmarkStart w:id="18" w:name="_Toc124077922"/>
      <w:r w:rsidRPr="007806A4">
        <w:rPr>
          <w:rFonts w:ascii="Avenir Light" w:hAnsi="Avenir Light"/>
        </w:rPr>
        <w:t>2.1 Description du cours selon l’annuaire</w:t>
      </w:r>
      <w:bookmarkEnd w:id="18"/>
    </w:p>
    <w:p w14:paraId="73E54579" w14:textId="77777777" w:rsidR="005947B5" w:rsidRPr="007806A4" w:rsidRDefault="005947B5" w:rsidP="005947B5">
      <w:pPr>
        <w:tabs>
          <w:tab w:val="left" w:pos="0"/>
        </w:tabs>
        <w:suppressAutoHyphens/>
        <w:jc w:val="both"/>
        <w:rPr>
          <w:rFonts w:ascii="Avenir Light" w:hAnsi="Avenir Light"/>
          <w:sz w:val="22"/>
        </w:rPr>
      </w:pPr>
    </w:p>
    <w:p w14:paraId="3DA73B8D" w14:textId="71324164" w:rsidR="005947B5" w:rsidRPr="007806A4" w:rsidRDefault="005947B5" w:rsidP="00730657">
      <w:pPr>
        <w:pStyle w:val="Heading3"/>
        <w:rPr>
          <w:rFonts w:ascii="Avenir Light" w:hAnsi="Avenir Light"/>
        </w:rPr>
      </w:pPr>
      <w:bookmarkStart w:id="19" w:name="_Toc50977327"/>
      <w:bookmarkStart w:id="20" w:name="_Toc50977617"/>
      <w:bookmarkStart w:id="21" w:name="_Toc124077923"/>
      <w:r w:rsidRPr="007806A4">
        <w:rPr>
          <w:rFonts w:ascii="Avenir Light" w:hAnsi="Avenir Light"/>
          <w:sz w:val="24"/>
        </w:rPr>
        <w:t>O</w:t>
      </w:r>
      <w:r w:rsidR="00730657" w:rsidRPr="007806A4">
        <w:rPr>
          <w:rFonts w:ascii="Avenir Light" w:hAnsi="Avenir Light"/>
          <w:sz w:val="24"/>
        </w:rPr>
        <w:t>bjectifs</w:t>
      </w:r>
      <w:bookmarkEnd w:id="19"/>
      <w:bookmarkEnd w:id="20"/>
      <w:bookmarkEnd w:id="21"/>
      <w:r w:rsidRPr="007806A4">
        <w:rPr>
          <w:rFonts w:ascii="Avenir Light" w:hAnsi="Avenir Light"/>
        </w:rPr>
        <w:t> </w:t>
      </w:r>
    </w:p>
    <w:p w14:paraId="664930B0" w14:textId="4E5D91A2" w:rsidR="005947B5" w:rsidRPr="00D071A1" w:rsidRDefault="00132EFA" w:rsidP="005947B5">
      <w:pPr>
        <w:jc w:val="both"/>
        <w:rPr>
          <w:rFonts w:ascii="Avenir Light" w:eastAsia="Times New Roman" w:hAnsi="Avenir Light"/>
          <w:sz w:val="20"/>
          <w:lang w:val="fr-FR"/>
        </w:rPr>
      </w:pPr>
      <w:r w:rsidRPr="007806A4">
        <w:rPr>
          <w:rFonts w:ascii="Avenir Light" w:eastAsiaTheme="minorEastAsia" w:hAnsi="Avenir Light"/>
          <w:color w:val="1A1A1A"/>
          <w:szCs w:val="32"/>
          <w:lang w:val="fr-FR"/>
        </w:rPr>
        <w:t>Au terme de cette activité, l'étudiant et l’étudiante sera en mesure de : démontrer une connaissance des principales caractéristiques du milieu scolaire et du rôle professionnel de l'enseignant en arts plastiques au préscolaire et au primaire; utiliser les savoirs d'ordre didactique en salle de classe; maîtriser les bases de la discipline et des compétences visées par le programme de formation; utiliser des stratégies de gestion de la classe appropriées; adapter ses interventions aux caractéristiques des élèves; utiliser les TIC en classe lorsque le contexte pédagogique le permet; utiliser l'analyse réflexive au niveau de ses expériences et de son engagement dans la profession.</w:t>
      </w:r>
    </w:p>
    <w:p w14:paraId="1884DF07" w14:textId="77777777" w:rsidR="00501E7A" w:rsidRDefault="00501E7A" w:rsidP="00730657">
      <w:pPr>
        <w:pStyle w:val="Heading3"/>
        <w:rPr>
          <w:rFonts w:ascii="Avenir Light" w:hAnsi="Avenir Light"/>
          <w:sz w:val="24"/>
          <w:lang w:val="fr-FR"/>
        </w:rPr>
      </w:pPr>
      <w:bookmarkStart w:id="22" w:name="_Toc50977328"/>
      <w:bookmarkStart w:id="23" w:name="_Toc50977618"/>
    </w:p>
    <w:p w14:paraId="20DDC401" w14:textId="3C300036" w:rsidR="005947B5" w:rsidRPr="007806A4" w:rsidRDefault="00730657" w:rsidP="00730657">
      <w:pPr>
        <w:pStyle w:val="Heading3"/>
        <w:rPr>
          <w:rFonts w:ascii="Avenir Light" w:hAnsi="Avenir Light"/>
          <w:sz w:val="24"/>
          <w:lang w:val="fr-FR"/>
        </w:rPr>
      </w:pPr>
      <w:bookmarkStart w:id="24" w:name="_Toc124077924"/>
      <w:r w:rsidRPr="007806A4">
        <w:rPr>
          <w:rFonts w:ascii="Avenir Light" w:hAnsi="Avenir Light"/>
          <w:sz w:val="24"/>
          <w:lang w:val="fr-FR"/>
        </w:rPr>
        <w:t>Contenu</w:t>
      </w:r>
      <w:bookmarkEnd w:id="22"/>
      <w:bookmarkEnd w:id="23"/>
      <w:bookmarkEnd w:id="24"/>
    </w:p>
    <w:p w14:paraId="1CF48ADB" w14:textId="341AC1A3" w:rsidR="005947B5" w:rsidRDefault="00132EFA" w:rsidP="005947B5">
      <w:pPr>
        <w:jc w:val="both"/>
        <w:rPr>
          <w:rFonts w:ascii="Avenir Light" w:eastAsiaTheme="minorEastAsia" w:hAnsi="Avenir Light"/>
          <w:color w:val="1A1A1A"/>
          <w:szCs w:val="32"/>
          <w:lang w:val="fr-FR"/>
        </w:rPr>
      </w:pPr>
      <w:r w:rsidRPr="007806A4">
        <w:rPr>
          <w:rFonts w:ascii="Avenir Light" w:eastAsiaTheme="minorEastAsia" w:hAnsi="Avenir Light"/>
          <w:color w:val="1A1A1A"/>
          <w:szCs w:val="32"/>
          <w:lang w:val="fr-FR"/>
        </w:rPr>
        <w:t>Observation et analyse de diverses situations rencontrées dans le milieu scolaire. Engagement dans les activités liées à la profession enseignante. Observation de groupes d’élèves du préscolaire et de chacun des cycles du primaire. Appropriation des contenus du programme de formation en arts plastiques et de la démarche de création des élèves. Développement de différentes stratégies et approches pédagogiques. Prise en charge graduelle et autonome des groupes classes. Conception, pilotage et évaluation de situations d’apprentissage. Réflexion sur les problèmes d'enseignement d’apprentissage et de gestion de la classe.</w:t>
      </w:r>
    </w:p>
    <w:p w14:paraId="01834902" w14:textId="7CD6122C" w:rsidR="00501E7A" w:rsidRDefault="00501E7A" w:rsidP="005947B5">
      <w:pPr>
        <w:jc w:val="both"/>
        <w:rPr>
          <w:rFonts w:ascii="Avenir Light" w:eastAsiaTheme="minorEastAsia" w:hAnsi="Avenir Light"/>
          <w:color w:val="1A1A1A"/>
          <w:szCs w:val="32"/>
          <w:lang w:val="fr-FR"/>
        </w:rPr>
      </w:pPr>
    </w:p>
    <w:p w14:paraId="3B84282E" w14:textId="0E192179" w:rsidR="00501E7A" w:rsidRPr="00501E7A" w:rsidRDefault="00501E7A" w:rsidP="005947B5">
      <w:pPr>
        <w:jc w:val="both"/>
        <w:rPr>
          <w:rFonts w:ascii="Avenir Light" w:hAnsi="Avenir Light"/>
        </w:rPr>
      </w:pPr>
      <w:r w:rsidRPr="00E22019">
        <w:rPr>
          <w:rFonts w:ascii="Avenir Light" w:hAnsi="Avenir Light"/>
        </w:rPr>
        <w:t>Les con</w:t>
      </w:r>
      <w:r>
        <w:rPr>
          <w:rFonts w:ascii="Avenir Light" w:hAnsi="Avenir Light"/>
        </w:rPr>
        <w:t>tenus et les objectifs des cours offerts à la session 6, où se tient le stage III, sont précisés à l’annexe I.</w:t>
      </w:r>
    </w:p>
    <w:p w14:paraId="4C40C071" w14:textId="77777777" w:rsidR="00D1222F" w:rsidRPr="007806A4" w:rsidRDefault="00D1222F" w:rsidP="00002884">
      <w:pPr>
        <w:pStyle w:val="Heading2"/>
        <w:rPr>
          <w:rFonts w:ascii="Avenir Light" w:hAnsi="Avenir Light"/>
        </w:rPr>
      </w:pPr>
    </w:p>
    <w:p w14:paraId="78E44E2E" w14:textId="1F824683" w:rsidR="005947B5" w:rsidRPr="007806A4" w:rsidRDefault="00730657" w:rsidP="00002884">
      <w:pPr>
        <w:pStyle w:val="Heading2"/>
        <w:rPr>
          <w:rFonts w:ascii="Avenir Light" w:hAnsi="Avenir Light"/>
          <w:i/>
        </w:rPr>
      </w:pPr>
      <w:bookmarkStart w:id="25" w:name="_Toc124077925"/>
      <w:r w:rsidRPr="007806A4">
        <w:rPr>
          <w:rFonts w:ascii="Avenir Light" w:hAnsi="Avenir Light"/>
        </w:rPr>
        <w:t xml:space="preserve">2.2 </w:t>
      </w:r>
      <w:r w:rsidR="005947B5" w:rsidRPr="007806A4">
        <w:rPr>
          <w:rFonts w:ascii="Avenir Light" w:hAnsi="Avenir Light"/>
        </w:rPr>
        <w:t>Les compétences</w:t>
      </w:r>
      <w:bookmarkEnd w:id="25"/>
    </w:p>
    <w:p w14:paraId="69982987" w14:textId="77777777" w:rsidR="005947B5" w:rsidRPr="007806A4" w:rsidRDefault="005947B5"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37"/>
        <w:jc w:val="both"/>
        <w:rPr>
          <w:rFonts w:ascii="Avenir Light" w:hAnsi="Avenir Light"/>
          <w:b/>
          <w:sz w:val="22"/>
        </w:rPr>
      </w:pPr>
    </w:p>
    <w:p w14:paraId="0D7E12C3" w14:textId="3F19805E" w:rsidR="005947B5" w:rsidRPr="007806A4" w:rsidRDefault="005947B5"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37"/>
        <w:jc w:val="both"/>
        <w:rPr>
          <w:rFonts w:ascii="Avenir Light" w:hAnsi="Avenir Light"/>
        </w:rPr>
      </w:pPr>
      <w:r w:rsidRPr="007806A4">
        <w:rPr>
          <w:rFonts w:ascii="Avenir Light" w:hAnsi="Avenir Light"/>
        </w:rPr>
        <w:t xml:space="preserve">Les activités de stage sont échelonnées sur l’ensemble du programme de formation et visent à favoriser l’intégration des savoirs dans un développement progressif des compétences professionnelles nécessaires à la pratique de la profession d’enseignant. Elles se réfèrent au référentiel prescrit par le MEQ dans un document intitulé </w:t>
      </w:r>
      <w:r w:rsidRPr="007806A4">
        <w:rPr>
          <w:rFonts w:ascii="Avenir Light" w:hAnsi="Avenir Light"/>
          <w:i/>
        </w:rPr>
        <w:t>La formation à l’enseignement. Les orientations</w:t>
      </w:r>
      <w:r w:rsidR="00FE2AC2" w:rsidRPr="007806A4">
        <w:rPr>
          <w:rFonts w:ascii="Avenir Light" w:hAnsi="Avenir Light"/>
          <w:i/>
        </w:rPr>
        <w:t>.</w:t>
      </w:r>
    </w:p>
    <w:p w14:paraId="38A279D7" w14:textId="77777777" w:rsidR="005947B5" w:rsidRPr="007806A4" w:rsidRDefault="005947B5" w:rsidP="005947B5">
      <w:pPr>
        <w:rPr>
          <w:rFonts w:ascii="Avenir Light" w:hAnsi="Avenir Light"/>
          <w:sz w:val="22"/>
        </w:rPr>
      </w:pPr>
    </w:p>
    <w:p w14:paraId="27C9F85A" w14:textId="77777777" w:rsidR="00FE2AC2" w:rsidRPr="007806A4" w:rsidRDefault="00FE2AC2" w:rsidP="00FE2AC2">
      <w:pPr>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Avenir Light" w:hAnsi="Avenir Light"/>
        </w:rPr>
      </w:pPr>
      <w:r w:rsidRPr="007806A4">
        <w:rPr>
          <w:rFonts w:ascii="Avenir Light" w:hAnsi="Avenir Light"/>
        </w:rPr>
        <w:t>Ces compétences (MELS, 2001) se présentent comme suit :</w:t>
      </w:r>
      <w:r w:rsidRPr="007806A4">
        <w:rPr>
          <w:rFonts w:ascii="Avenir Light" w:hAnsi="Avenir Light"/>
        </w:rPr>
        <w:cr/>
      </w:r>
    </w:p>
    <w:p w14:paraId="0A49671F" w14:textId="77777777" w:rsidR="00FE2AC2" w:rsidRPr="007806A4" w:rsidRDefault="00FE2AC2" w:rsidP="00FE2AC2">
      <w:pPr>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Avenir Light" w:hAnsi="Avenir Light"/>
        </w:rPr>
      </w:pPr>
      <w:r w:rsidRPr="007806A4">
        <w:rPr>
          <w:rFonts w:ascii="Avenir Light" w:hAnsi="Avenir Light"/>
          <w:i/>
        </w:rPr>
        <w:t>Sur le plan des</w:t>
      </w:r>
      <w:r w:rsidRPr="007806A4">
        <w:rPr>
          <w:rFonts w:ascii="Avenir Light" w:hAnsi="Avenir Light"/>
          <w:b/>
          <w:i/>
        </w:rPr>
        <w:t xml:space="preserve"> fondements</w:t>
      </w:r>
    </w:p>
    <w:p w14:paraId="3D05BC3F" w14:textId="77777777" w:rsidR="00FE2AC2" w:rsidRPr="007806A4" w:rsidRDefault="00FE2AC2" w:rsidP="00FE2AC2">
      <w:pPr>
        <w:tabs>
          <w:tab w:val="left" w:pos="426"/>
          <w:tab w:val="left" w:pos="1418"/>
          <w:tab w:val="left" w:pos="2126"/>
          <w:tab w:val="left" w:pos="2835"/>
          <w:tab w:val="left" w:pos="3543"/>
          <w:tab w:val="left" w:pos="4253"/>
          <w:tab w:val="left" w:pos="4962"/>
          <w:tab w:val="left" w:pos="5672"/>
          <w:tab w:val="left" w:pos="6380"/>
          <w:tab w:val="left" w:pos="7089"/>
          <w:tab w:val="left" w:pos="7797"/>
          <w:tab w:val="left" w:pos="8507"/>
        </w:tabs>
        <w:ind w:left="708" w:hanging="426"/>
        <w:jc w:val="both"/>
        <w:rPr>
          <w:rFonts w:ascii="Avenir Light" w:hAnsi="Avenir Light"/>
        </w:rPr>
      </w:pPr>
      <w:r w:rsidRPr="007806A4">
        <w:rPr>
          <w:rFonts w:ascii="Avenir Light" w:hAnsi="Avenir Light"/>
        </w:rPr>
        <w:tab/>
        <w:t>1.  Agir en tant que professionnelle ou professionnel héritier, critique et interprète d’objets de savoirs ou de culture dans l’exercice de ses fonctions.</w:t>
      </w:r>
    </w:p>
    <w:p w14:paraId="20138844" w14:textId="4E4DD877" w:rsidR="00FE2AC2" w:rsidRPr="007806A4" w:rsidRDefault="003B4DEC" w:rsidP="00FE2AC2">
      <w:pPr>
        <w:pStyle w:val="I-II-III"/>
        <w:ind w:left="708"/>
        <w:rPr>
          <w:rFonts w:ascii="Avenir Light" w:hAnsi="Avenir Light"/>
          <w:sz w:val="24"/>
        </w:rPr>
      </w:pPr>
      <w:r>
        <w:rPr>
          <w:rFonts w:ascii="Avenir Light" w:hAnsi="Avenir Light"/>
          <w:sz w:val="24"/>
        </w:rPr>
        <w:tab/>
        <w:t xml:space="preserve">2.  </w:t>
      </w:r>
      <w:r w:rsidR="00FE2AC2" w:rsidRPr="007806A4">
        <w:rPr>
          <w:rFonts w:ascii="Avenir Light" w:hAnsi="Avenir Light"/>
          <w:sz w:val="24"/>
        </w:rPr>
        <w:t>Communiquer clairement et correctement dans la langue d’enseignement, à l’oral et à l’écrit, dans les divers contextes liés à la profession enseignante.</w:t>
      </w:r>
    </w:p>
    <w:p w14:paraId="285F6834" w14:textId="77777777" w:rsidR="00FE2AC2" w:rsidRPr="007806A4" w:rsidRDefault="00FE2AC2" w:rsidP="00FE2AC2">
      <w:pPr>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Avenir Light" w:hAnsi="Avenir Light"/>
          <w:b/>
        </w:rPr>
      </w:pPr>
    </w:p>
    <w:p w14:paraId="6F2D6203" w14:textId="77777777" w:rsidR="00FE2AC2" w:rsidRPr="007806A4" w:rsidRDefault="00FE2AC2" w:rsidP="00FE2AC2">
      <w:pPr>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Avenir Light" w:hAnsi="Avenir Light"/>
          <w:b/>
        </w:rPr>
      </w:pPr>
      <w:r w:rsidRPr="007806A4">
        <w:rPr>
          <w:rFonts w:ascii="Avenir Light" w:hAnsi="Avenir Light"/>
          <w:i/>
        </w:rPr>
        <w:t>Sur le plan de</w:t>
      </w:r>
      <w:r w:rsidRPr="007806A4">
        <w:rPr>
          <w:rFonts w:ascii="Avenir Light" w:hAnsi="Avenir Light"/>
          <w:b/>
          <w:i/>
        </w:rPr>
        <w:t xml:space="preserve"> l’acte d’enseigner</w:t>
      </w:r>
    </w:p>
    <w:p w14:paraId="3B16061A" w14:textId="77777777" w:rsidR="00FE2AC2" w:rsidRPr="007806A4" w:rsidRDefault="00FE2AC2" w:rsidP="00FE2AC2">
      <w:pPr>
        <w:pStyle w:val="I-II-III"/>
        <w:ind w:left="708"/>
        <w:rPr>
          <w:rFonts w:ascii="Avenir Light" w:hAnsi="Avenir Light"/>
          <w:sz w:val="24"/>
        </w:rPr>
      </w:pPr>
      <w:r w:rsidRPr="007806A4">
        <w:rPr>
          <w:rFonts w:ascii="Avenir Light" w:hAnsi="Avenir Light"/>
          <w:sz w:val="24"/>
        </w:rPr>
        <w:tab/>
        <w:t>3. Concevoir des situations d’enseignement-apprentissage pour les contenus à faire apprendre, et ce, en fonction des élèves concernés et du développement des compétences visées dans le programme de formation.</w:t>
      </w:r>
    </w:p>
    <w:p w14:paraId="56F4D468" w14:textId="77777777" w:rsidR="00FE2AC2" w:rsidRPr="007806A4" w:rsidRDefault="00FE2AC2" w:rsidP="00FE2AC2">
      <w:pPr>
        <w:pStyle w:val="I-II-III"/>
        <w:ind w:left="708"/>
        <w:rPr>
          <w:rFonts w:ascii="Avenir Light" w:hAnsi="Avenir Light"/>
          <w:color w:val="000000" w:themeColor="text1"/>
          <w:sz w:val="24"/>
        </w:rPr>
      </w:pPr>
      <w:r w:rsidRPr="007806A4">
        <w:rPr>
          <w:rFonts w:ascii="Avenir Light" w:hAnsi="Avenir Light"/>
          <w:sz w:val="24"/>
        </w:rPr>
        <w:tab/>
        <w:t xml:space="preserve">4. Piloter des situations d’enseignement-apprentissage pour les contenus à faire apprendre, et ce, en fonction des élèves concernés et du développement des compétences visées dans le </w:t>
      </w:r>
      <w:r w:rsidRPr="007806A4">
        <w:rPr>
          <w:rFonts w:ascii="Avenir Light" w:hAnsi="Avenir Light"/>
          <w:color w:val="000000" w:themeColor="text1"/>
          <w:sz w:val="24"/>
        </w:rPr>
        <w:t>programme de formation.</w:t>
      </w:r>
    </w:p>
    <w:p w14:paraId="09858622" w14:textId="77777777" w:rsidR="00FE2AC2" w:rsidRPr="007806A4" w:rsidRDefault="00FE2AC2" w:rsidP="00FE2AC2">
      <w:pPr>
        <w:pStyle w:val="I-II-III"/>
        <w:ind w:left="708"/>
        <w:rPr>
          <w:rFonts w:ascii="Avenir Light" w:hAnsi="Avenir Light"/>
          <w:color w:val="000000" w:themeColor="text1"/>
          <w:sz w:val="24"/>
        </w:rPr>
      </w:pPr>
      <w:r w:rsidRPr="007806A4">
        <w:rPr>
          <w:rFonts w:ascii="Avenir Light" w:hAnsi="Avenir Light"/>
          <w:color w:val="000000" w:themeColor="text1"/>
          <w:sz w:val="24"/>
        </w:rPr>
        <w:t xml:space="preserve">  5. Évaluer la progression des apprentissages et le degré d’acquisition des compétences des élèves pour les contenus à faire apprendre.</w:t>
      </w:r>
    </w:p>
    <w:p w14:paraId="62776C7D" w14:textId="77777777" w:rsidR="00FE2AC2" w:rsidRPr="007806A4" w:rsidRDefault="00FE2AC2" w:rsidP="00FE2AC2">
      <w:pPr>
        <w:pStyle w:val="I-II-III"/>
        <w:ind w:left="708"/>
        <w:rPr>
          <w:rFonts w:ascii="Avenir Light" w:hAnsi="Avenir Light"/>
          <w:color w:val="000000" w:themeColor="text1"/>
          <w:sz w:val="24"/>
        </w:rPr>
      </w:pPr>
      <w:r w:rsidRPr="007806A4">
        <w:rPr>
          <w:rFonts w:ascii="Avenir Light" w:hAnsi="Avenir Light"/>
          <w:color w:val="000000" w:themeColor="text1"/>
          <w:sz w:val="24"/>
        </w:rPr>
        <w:lastRenderedPageBreak/>
        <w:tab/>
        <w:t>6. Planifier, organiser et superviser le mode de fonctionnement du groupe-classe en vue de favoriser l’apprentissage et la socialisation des élèves.</w:t>
      </w:r>
    </w:p>
    <w:p w14:paraId="1A89E2B6" w14:textId="77777777" w:rsidR="00FE2AC2" w:rsidRPr="007806A4" w:rsidRDefault="00FE2AC2" w:rsidP="00FE2AC2">
      <w:pPr>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Avenir Light" w:hAnsi="Avenir Light"/>
          <w:b/>
          <w:i/>
          <w:color w:val="000000" w:themeColor="text1"/>
        </w:rPr>
      </w:pPr>
    </w:p>
    <w:p w14:paraId="054A0483" w14:textId="77777777" w:rsidR="00CE3F62" w:rsidRDefault="00CE3F62" w:rsidP="00FE2AC2">
      <w:pPr>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Avenir Light" w:hAnsi="Avenir Light"/>
          <w:i/>
          <w:color w:val="000000" w:themeColor="text1"/>
        </w:rPr>
      </w:pPr>
    </w:p>
    <w:p w14:paraId="36CB17CA" w14:textId="77777777" w:rsidR="00FE2AC2" w:rsidRPr="007806A4" w:rsidRDefault="00FE2AC2" w:rsidP="00FE2AC2">
      <w:pPr>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Avenir Light" w:hAnsi="Avenir Light"/>
          <w:b/>
          <w:color w:val="000000" w:themeColor="text1"/>
        </w:rPr>
      </w:pPr>
      <w:r w:rsidRPr="007806A4">
        <w:rPr>
          <w:rFonts w:ascii="Avenir Light" w:hAnsi="Avenir Light"/>
          <w:i/>
          <w:color w:val="000000" w:themeColor="text1"/>
        </w:rPr>
        <w:t>Sur le plan du</w:t>
      </w:r>
      <w:r w:rsidRPr="007806A4">
        <w:rPr>
          <w:rFonts w:ascii="Avenir Light" w:hAnsi="Avenir Light"/>
          <w:b/>
          <w:i/>
          <w:color w:val="000000" w:themeColor="text1"/>
        </w:rPr>
        <w:t xml:space="preserve"> contexte social et scolaire</w:t>
      </w:r>
    </w:p>
    <w:p w14:paraId="3D119C1C" w14:textId="77777777" w:rsidR="00CE3F62" w:rsidRDefault="00FE2AC2" w:rsidP="00CE3F62">
      <w:pPr>
        <w:pStyle w:val="BodyTextIndent"/>
        <w:ind w:left="426" w:hanging="426"/>
        <w:rPr>
          <w:rFonts w:ascii="Avenir Light" w:hAnsi="Avenir Light"/>
          <w:color w:val="000000" w:themeColor="text1"/>
        </w:rPr>
      </w:pPr>
      <w:r w:rsidRPr="007806A4">
        <w:rPr>
          <w:rFonts w:ascii="Avenir Light" w:hAnsi="Avenir Light"/>
          <w:color w:val="000000" w:themeColor="text1"/>
        </w:rPr>
        <w:tab/>
        <w:t>7. Adapter ses interventions aux besoins et aux caractéristiq</w:t>
      </w:r>
      <w:r w:rsidR="00CE3F62">
        <w:rPr>
          <w:rFonts w:ascii="Avenir Light" w:hAnsi="Avenir Light"/>
          <w:color w:val="000000" w:themeColor="text1"/>
        </w:rPr>
        <w:t xml:space="preserve">ues des élèves </w:t>
      </w:r>
    </w:p>
    <w:p w14:paraId="7E8D5117" w14:textId="679EA74D" w:rsidR="00FE2AC2" w:rsidRPr="007806A4" w:rsidRDefault="00CE3F62" w:rsidP="00CE3F62">
      <w:pPr>
        <w:pStyle w:val="BodyTextIndent"/>
        <w:ind w:left="426" w:firstLine="283"/>
        <w:rPr>
          <w:rFonts w:ascii="Avenir Light" w:hAnsi="Avenir Light"/>
          <w:color w:val="000000" w:themeColor="text1"/>
        </w:rPr>
      </w:pPr>
      <w:proofErr w:type="gramStart"/>
      <w:r>
        <w:rPr>
          <w:rFonts w:ascii="Avenir Light" w:hAnsi="Avenir Light"/>
          <w:color w:val="000000" w:themeColor="text1"/>
        </w:rPr>
        <w:t>présentant</w:t>
      </w:r>
      <w:proofErr w:type="gramEnd"/>
      <w:r>
        <w:rPr>
          <w:rFonts w:ascii="Avenir Light" w:hAnsi="Avenir Light"/>
          <w:color w:val="000000" w:themeColor="text1"/>
        </w:rPr>
        <w:t xml:space="preserve"> des </w:t>
      </w:r>
      <w:r w:rsidR="00FE2AC2" w:rsidRPr="007806A4">
        <w:rPr>
          <w:rFonts w:ascii="Avenir Light" w:hAnsi="Avenir Light"/>
          <w:color w:val="000000" w:themeColor="text1"/>
        </w:rPr>
        <w:t>difficultés d’apprentissage, d’adaptation ou un handicap.</w:t>
      </w:r>
    </w:p>
    <w:p w14:paraId="0E6CE8ED" w14:textId="77777777" w:rsidR="00FE2AC2" w:rsidRPr="007806A4" w:rsidRDefault="00FE2AC2" w:rsidP="00FE2AC2">
      <w:pPr>
        <w:pStyle w:val="I-II-III"/>
        <w:ind w:left="708"/>
        <w:rPr>
          <w:rFonts w:ascii="Avenir Light" w:hAnsi="Avenir Light"/>
          <w:color w:val="000000" w:themeColor="text1"/>
          <w:sz w:val="24"/>
        </w:rPr>
      </w:pPr>
      <w:r w:rsidRPr="007806A4">
        <w:rPr>
          <w:rFonts w:ascii="Avenir Light" w:hAnsi="Avenir Light"/>
          <w:color w:val="000000" w:themeColor="text1"/>
          <w:sz w:val="24"/>
        </w:rPr>
        <w:tab/>
        <w:t>8. Intégrer les technologies de l’information et des communications aux fins de préparation et de pilotage d’activités d’enseignement-apprentissage, de gestion de l’enseignement et de développement professionnel.</w:t>
      </w:r>
    </w:p>
    <w:p w14:paraId="03309276" w14:textId="77777777" w:rsidR="00FE2AC2" w:rsidRPr="007806A4" w:rsidRDefault="00FE2AC2" w:rsidP="00FE2AC2">
      <w:pPr>
        <w:pStyle w:val="I-II-III"/>
        <w:ind w:left="708"/>
        <w:rPr>
          <w:rFonts w:ascii="Avenir Light" w:hAnsi="Avenir Light"/>
          <w:color w:val="000000" w:themeColor="text1"/>
          <w:sz w:val="24"/>
        </w:rPr>
      </w:pPr>
      <w:r w:rsidRPr="007806A4">
        <w:rPr>
          <w:rFonts w:ascii="Avenir Light" w:hAnsi="Avenir Light"/>
          <w:color w:val="000000" w:themeColor="text1"/>
          <w:sz w:val="24"/>
        </w:rPr>
        <w:tab/>
        <w:t>9. Coopérer avec l’équipe-école, les parents, les différents partenaires sociaux et les élèves en vue de l’atteinte des objectifs éducatifs de l’école.</w:t>
      </w:r>
    </w:p>
    <w:p w14:paraId="39FB4CA3" w14:textId="77777777" w:rsidR="00CE3F62" w:rsidRDefault="00FE2AC2" w:rsidP="00CE3F62">
      <w:pPr>
        <w:pStyle w:val="I-II-III"/>
        <w:ind w:firstLine="0"/>
        <w:rPr>
          <w:rFonts w:ascii="Avenir Light" w:hAnsi="Avenir Light"/>
          <w:color w:val="000000" w:themeColor="text1"/>
          <w:sz w:val="24"/>
        </w:rPr>
      </w:pPr>
      <w:r w:rsidRPr="007806A4">
        <w:rPr>
          <w:rFonts w:ascii="Avenir Light" w:hAnsi="Avenir Light"/>
          <w:color w:val="000000" w:themeColor="text1"/>
          <w:sz w:val="24"/>
        </w:rPr>
        <w:t>10. Travailler de concert avec les membres de l’équipe p</w:t>
      </w:r>
      <w:r w:rsidR="00CE3F62">
        <w:rPr>
          <w:rFonts w:ascii="Avenir Light" w:hAnsi="Avenir Light"/>
          <w:color w:val="000000" w:themeColor="text1"/>
          <w:sz w:val="24"/>
        </w:rPr>
        <w:t xml:space="preserve">édagogique à la réalisation </w:t>
      </w:r>
    </w:p>
    <w:p w14:paraId="13129B93" w14:textId="78B7DA22" w:rsidR="00FE2AC2" w:rsidRPr="007806A4" w:rsidRDefault="00CE3F62" w:rsidP="00CE3F62">
      <w:pPr>
        <w:pStyle w:val="I-II-III"/>
        <w:tabs>
          <w:tab w:val="clear" w:pos="426"/>
          <w:tab w:val="left" w:pos="284"/>
        </w:tabs>
        <w:ind w:left="709" w:firstLine="0"/>
        <w:rPr>
          <w:rFonts w:ascii="Avenir Light" w:hAnsi="Avenir Light"/>
          <w:color w:val="000000" w:themeColor="text1"/>
          <w:sz w:val="24"/>
        </w:rPr>
      </w:pPr>
      <w:proofErr w:type="gramStart"/>
      <w:r>
        <w:rPr>
          <w:rFonts w:ascii="Avenir Light" w:hAnsi="Avenir Light"/>
          <w:color w:val="000000" w:themeColor="text1"/>
          <w:sz w:val="24"/>
        </w:rPr>
        <w:t>des</w:t>
      </w:r>
      <w:proofErr w:type="gramEnd"/>
      <w:r>
        <w:rPr>
          <w:rFonts w:ascii="Avenir Light" w:hAnsi="Avenir Light"/>
          <w:color w:val="000000" w:themeColor="text1"/>
          <w:sz w:val="24"/>
        </w:rPr>
        <w:t xml:space="preserve"> </w:t>
      </w:r>
      <w:r w:rsidR="00FE2AC2" w:rsidRPr="007806A4">
        <w:rPr>
          <w:rFonts w:ascii="Avenir Light" w:hAnsi="Avenir Light"/>
          <w:color w:val="000000" w:themeColor="text1"/>
          <w:sz w:val="24"/>
        </w:rPr>
        <w:t>tâches permettant le développement et l’évaluation</w:t>
      </w:r>
      <w:r>
        <w:rPr>
          <w:rFonts w:ascii="Avenir Light" w:hAnsi="Avenir Light"/>
          <w:color w:val="000000" w:themeColor="text1"/>
          <w:sz w:val="24"/>
        </w:rPr>
        <w:t xml:space="preserve"> des compétences visées dans le </w:t>
      </w:r>
      <w:r w:rsidR="00FE2AC2" w:rsidRPr="007806A4">
        <w:rPr>
          <w:rFonts w:ascii="Avenir Light" w:hAnsi="Avenir Light"/>
          <w:color w:val="000000" w:themeColor="text1"/>
          <w:sz w:val="24"/>
        </w:rPr>
        <w:t>programme de formation, et ce, en fonction des élèves concernés.</w:t>
      </w:r>
      <w:r w:rsidR="00FE2AC2" w:rsidRPr="007806A4">
        <w:rPr>
          <w:rFonts w:ascii="Avenir Light" w:hAnsi="Avenir Light"/>
          <w:color w:val="000000" w:themeColor="text1"/>
          <w:sz w:val="24"/>
        </w:rPr>
        <w:cr/>
      </w:r>
    </w:p>
    <w:p w14:paraId="4BE713FE" w14:textId="77777777" w:rsidR="00FE2AC2" w:rsidRPr="007806A4" w:rsidRDefault="00FE2AC2" w:rsidP="00FE2AC2">
      <w:pPr>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Avenir Light" w:hAnsi="Avenir Light"/>
          <w:b/>
          <w:i/>
          <w:color w:val="000000" w:themeColor="text1"/>
        </w:rPr>
      </w:pPr>
      <w:r w:rsidRPr="007806A4">
        <w:rPr>
          <w:rFonts w:ascii="Avenir Light" w:hAnsi="Avenir Light"/>
          <w:i/>
          <w:color w:val="000000" w:themeColor="text1"/>
        </w:rPr>
        <w:t>Sur le plan de l’</w:t>
      </w:r>
      <w:r w:rsidRPr="007806A4">
        <w:rPr>
          <w:rFonts w:ascii="Avenir Light" w:hAnsi="Avenir Light"/>
          <w:b/>
          <w:i/>
          <w:color w:val="000000" w:themeColor="text1"/>
        </w:rPr>
        <w:t>identité professionnelle</w:t>
      </w:r>
    </w:p>
    <w:p w14:paraId="7C0E5621" w14:textId="1B71AC80" w:rsidR="00C37BD7" w:rsidRPr="007806A4" w:rsidRDefault="00FE2AC2" w:rsidP="00D1222F">
      <w:pPr>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ind w:left="426"/>
        <w:jc w:val="both"/>
        <w:rPr>
          <w:rFonts w:ascii="Avenir Light" w:hAnsi="Avenir Light"/>
        </w:rPr>
      </w:pPr>
      <w:r w:rsidRPr="007806A4">
        <w:rPr>
          <w:rFonts w:ascii="Avenir Light" w:hAnsi="Avenir Light"/>
          <w:color w:val="000000" w:themeColor="text1"/>
        </w:rPr>
        <w:t>11. S’engager dans une démarche individuelle et collective de développement professionnel.</w:t>
      </w:r>
      <w:r w:rsidRPr="007806A4">
        <w:rPr>
          <w:rFonts w:ascii="Avenir Light" w:hAnsi="Avenir Light"/>
          <w:color w:val="000000" w:themeColor="text1"/>
        </w:rPr>
        <w:cr/>
        <w:t>12. Agir de façon éthique et responsable</w:t>
      </w:r>
      <w:r w:rsidRPr="007806A4">
        <w:rPr>
          <w:rFonts w:ascii="Avenir Light" w:hAnsi="Avenir Light"/>
        </w:rPr>
        <w:t xml:space="preserve"> dans l’exercice de ses fonctions. </w:t>
      </w:r>
      <w:bookmarkStart w:id="26" w:name="_Toc311828359"/>
    </w:p>
    <w:p w14:paraId="4C85199A" w14:textId="77777777" w:rsidR="00CE3F62" w:rsidRPr="00C94674" w:rsidRDefault="00CE3F62" w:rsidP="00002884">
      <w:pPr>
        <w:pStyle w:val="Heading2"/>
        <w:rPr>
          <w:rFonts w:ascii="Avenir Light" w:hAnsi="Avenir Light"/>
          <w:sz w:val="18"/>
          <w:szCs w:val="24"/>
        </w:rPr>
      </w:pPr>
    </w:p>
    <w:p w14:paraId="2934009D" w14:textId="77777777" w:rsidR="00CE3F62" w:rsidRPr="00C94674" w:rsidRDefault="00CE3F62" w:rsidP="00002884">
      <w:pPr>
        <w:pStyle w:val="Heading2"/>
        <w:rPr>
          <w:rFonts w:ascii="Avenir Light" w:hAnsi="Avenir Light"/>
          <w:sz w:val="18"/>
          <w:szCs w:val="24"/>
        </w:rPr>
      </w:pPr>
    </w:p>
    <w:p w14:paraId="518B7E1F" w14:textId="77777777" w:rsidR="006505B7" w:rsidRDefault="006505B7">
      <w:pPr>
        <w:rPr>
          <w:rFonts w:ascii="Avenir Light" w:eastAsia="Times New Roman" w:hAnsi="Avenir Light"/>
          <w:b/>
          <w:szCs w:val="24"/>
        </w:rPr>
      </w:pPr>
      <w:r>
        <w:rPr>
          <w:rFonts w:ascii="Avenir Light" w:hAnsi="Avenir Light"/>
          <w:szCs w:val="24"/>
        </w:rPr>
        <w:br w:type="page"/>
      </w:r>
    </w:p>
    <w:p w14:paraId="6BBE198E" w14:textId="26D842E8" w:rsidR="00002884" w:rsidRPr="007806A4" w:rsidRDefault="006E59A1" w:rsidP="00002884">
      <w:pPr>
        <w:pStyle w:val="Heading2"/>
        <w:rPr>
          <w:rFonts w:ascii="Avenir Light" w:hAnsi="Avenir Light"/>
          <w:szCs w:val="24"/>
        </w:rPr>
      </w:pPr>
      <w:bookmarkStart w:id="27" w:name="_Toc124077926"/>
      <w:r w:rsidRPr="007806A4">
        <w:rPr>
          <w:rFonts w:ascii="Avenir Light" w:hAnsi="Avenir Light"/>
          <w:szCs w:val="24"/>
        </w:rPr>
        <w:lastRenderedPageBreak/>
        <w:t>2.3</w:t>
      </w:r>
      <w:r w:rsidR="00002884" w:rsidRPr="007806A4">
        <w:rPr>
          <w:rFonts w:ascii="Avenir Light" w:hAnsi="Avenir Light"/>
          <w:szCs w:val="24"/>
        </w:rPr>
        <w:t xml:space="preserve"> Les finalités éducatives du Département des sciences de l’éducation et profil de sortie des étudiant</w:t>
      </w:r>
      <w:r w:rsidR="00F363E9">
        <w:rPr>
          <w:rFonts w:ascii="Avenir Light" w:hAnsi="Avenir Light"/>
          <w:szCs w:val="24"/>
        </w:rPr>
        <w:t>e</w:t>
      </w:r>
      <w:r w:rsidR="00002884" w:rsidRPr="007806A4">
        <w:rPr>
          <w:rFonts w:ascii="Avenir Light" w:hAnsi="Avenir Light"/>
          <w:szCs w:val="24"/>
        </w:rPr>
        <w:t>s du Module de l’éducation</w:t>
      </w:r>
      <w:bookmarkEnd w:id="26"/>
      <w:bookmarkEnd w:id="27"/>
      <w:r w:rsidR="00002884" w:rsidRPr="007806A4">
        <w:rPr>
          <w:rFonts w:ascii="Avenir Light" w:hAnsi="Avenir Light"/>
          <w:szCs w:val="24"/>
        </w:rPr>
        <w:t xml:space="preserve"> </w:t>
      </w:r>
    </w:p>
    <w:p w14:paraId="76E748B4" w14:textId="77777777" w:rsidR="00002884" w:rsidRPr="006505B7" w:rsidRDefault="00002884" w:rsidP="00002884">
      <w:pPr>
        <w:rPr>
          <w:rFonts w:ascii="Avenir Light" w:hAnsi="Avenir Light"/>
          <w:sz w:val="15"/>
          <w:szCs w:val="21"/>
        </w:rPr>
      </w:pPr>
    </w:p>
    <w:p w14:paraId="21DD25CB" w14:textId="77777777" w:rsidR="00002884" w:rsidRPr="007806A4" w:rsidRDefault="00002884" w:rsidP="00BA7928">
      <w:pPr>
        <w:jc w:val="both"/>
        <w:rPr>
          <w:rFonts w:ascii="Avenir Light" w:hAnsi="Avenir Light"/>
          <w:szCs w:val="24"/>
        </w:rPr>
      </w:pPr>
      <w:r w:rsidRPr="007806A4">
        <w:rPr>
          <w:rFonts w:ascii="Avenir Light" w:hAnsi="Avenir Light"/>
          <w:szCs w:val="24"/>
        </w:rPr>
        <w:t>Les cours, les approches pédagogiques et l’organisation des contenus sont élaborés afin d’atteindre six finalités éducatives. Ces finalités sont portées par des savoirs, savoir-faire et savoir-être qui constituent le profil de sortie souhaité au terme de la formation initiale à l’enseignement.</w:t>
      </w:r>
    </w:p>
    <w:p w14:paraId="3BFF8EB9" w14:textId="6864766A" w:rsidR="00002884" w:rsidRPr="006505B7" w:rsidRDefault="00002884" w:rsidP="00002884">
      <w:pPr>
        <w:rPr>
          <w:rFonts w:ascii="Avenir Light" w:hAnsi="Avenir Light"/>
          <w:b/>
          <w:sz w:val="15"/>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02884" w:rsidRPr="007806A4" w14:paraId="6E9F1BB8" w14:textId="77777777" w:rsidTr="00002884">
        <w:tc>
          <w:tcPr>
            <w:tcW w:w="9464" w:type="dxa"/>
            <w:shd w:val="clear" w:color="auto" w:fill="auto"/>
          </w:tcPr>
          <w:p w14:paraId="56132EF7" w14:textId="77777777" w:rsidR="00002884" w:rsidRPr="00AB16B4" w:rsidRDefault="00002884" w:rsidP="00002884">
            <w:pPr>
              <w:rPr>
                <w:rFonts w:ascii="Avenir Light" w:hAnsi="Avenir Light"/>
                <w:sz w:val="18"/>
                <w:szCs w:val="18"/>
              </w:rPr>
            </w:pPr>
            <w:r w:rsidRPr="00AB16B4">
              <w:rPr>
                <w:rFonts w:ascii="Avenir Light" w:hAnsi="Avenir Light"/>
                <w:sz w:val="18"/>
                <w:szCs w:val="18"/>
              </w:rPr>
              <w:t>1) Développement et exercice de la pensée et de l’esprit critiques qui se manifestent notamment</w:t>
            </w:r>
          </w:p>
          <w:p w14:paraId="38FD98D1"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son recours à la recherche scientifique pour éclairer sa pratique;</w:t>
            </w:r>
          </w:p>
          <w:p w14:paraId="73DC50A8"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ses questionnements et doutes à l’égard du système éducatif au sens large;</w:t>
            </w:r>
          </w:p>
          <w:p w14:paraId="660F28DA"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la sélection et l’organisation des savoirs, notamment disciplinaires et pédagogiques.</w:t>
            </w:r>
          </w:p>
        </w:tc>
      </w:tr>
      <w:tr w:rsidR="00002884" w:rsidRPr="007806A4" w14:paraId="2E353C39" w14:textId="77777777" w:rsidTr="00002884">
        <w:tc>
          <w:tcPr>
            <w:tcW w:w="9464" w:type="dxa"/>
            <w:shd w:val="clear" w:color="auto" w:fill="auto"/>
          </w:tcPr>
          <w:p w14:paraId="68F74A97" w14:textId="77777777" w:rsidR="00002884" w:rsidRPr="00AB16B4" w:rsidRDefault="00002884" w:rsidP="00002884">
            <w:pPr>
              <w:rPr>
                <w:rFonts w:ascii="Avenir Light" w:hAnsi="Avenir Light"/>
                <w:sz w:val="18"/>
                <w:szCs w:val="18"/>
              </w:rPr>
            </w:pPr>
            <w:r w:rsidRPr="00AB16B4">
              <w:rPr>
                <w:rFonts w:ascii="Avenir Light" w:hAnsi="Avenir Light"/>
                <w:sz w:val="18"/>
                <w:szCs w:val="18"/>
              </w:rPr>
              <w:t>2) Épanouissement et conscientisation individuels et collectifs qui se manifestent notamment</w:t>
            </w:r>
          </w:p>
          <w:p w14:paraId="71F580A8"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préoccupation envers l’apprentissage et le développement des élèves;</w:t>
            </w:r>
          </w:p>
          <w:p w14:paraId="7255AC42"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ses habiletés relationnelles et sa sensibilité à lui-même et à l’autre;</w:t>
            </w:r>
          </w:p>
          <w:p w14:paraId="5BBE4A4C"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capacité à instaurer un climat favorable aux apprentissages.</w:t>
            </w:r>
          </w:p>
        </w:tc>
      </w:tr>
      <w:tr w:rsidR="00002884" w:rsidRPr="007806A4" w14:paraId="470F81B9" w14:textId="77777777" w:rsidTr="00002884">
        <w:tc>
          <w:tcPr>
            <w:tcW w:w="9464" w:type="dxa"/>
            <w:shd w:val="clear" w:color="auto" w:fill="auto"/>
          </w:tcPr>
          <w:p w14:paraId="4B541ECA" w14:textId="77777777" w:rsidR="00002884" w:rsidRPr="00AB16B4" w:rsidRDefault="00002884" w:rsidP="00002884">
            <w:pPr>
              <w:rPr>
                <w:rFonts w:ascii="Avenir Light" w:hAnsi="Avenir Light"/>
                <w:sz w:val="18"/>
                <w:szCs w:val="18"/>
              </w:rPr>
            </w:pPr>
            <w:r w:rsidRPr="00AB16B4">
              <w:rPr>
                <w:rFonts w:ascii="Avenir Light" w:hAnsi="Avenir Light"/>
                <w:sz w:val="18"/>
                <w:szCs w:val="18"/>
              </w:rPr>
              <w:t>3) Rigueur éthique et intellectuelle qui se manifeste notamment</w:t>
            </w:r>
          </w:p>
          <w:p w14:paraId="752DFB2E"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maitrise des savoirs disciplinaires et des contenus à enseigner;</w:t>
            </w:r>
          </w:p>
          <w:p w14:paraId="0009FEB6"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mobilisation des savoirs et leur mise en action;</w:t>
            </w:r>
          </w:p>
          <w:p w14:paraId="1A7D4E48"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volonté à s’approprier les écrits scientifiques et professionnels;</w:t>
            </w:r>
          </w:p>
          <w:p w14:paraId="5430E28B"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la formulation d’attentes élevées et réalistes envers les élèves;</w:t>
            </w:r>
          </w:p>
          <w:p w14:paraId="726FD371"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son éthique professionnelle qui respecte les règles qui encadrent la profession.</w:t>
            </w:r>
          </w:p>
        </w:tc>
      </w:tr>
      <w:tr w:rsidR="00002884" w:rsidRPr="007806A4" w14:paraId="1CA98712" w14:textId="77777777" w:rsidTr="00002884">
        <w:tc>
          <w:tcPr>
            <w:tcW w:w="9464" w:type="dxa"/>
            <w:shd w:val="clear" w:color="auto" w:fill="auto"/>
          </w:tcPr>
          <w:p w14:paraId="38F070CC" w14:textId="77777777" w:rsidR="00002884" w:rsidRPr="00AB16B4" w:rsidRDefault="00002884" w:rsidP="00002884">
            <w:pPr>
              <w:rPr>
                <w:rFonts w:ascii="Avenir Light" w:hAnsi="Avenir Light"/>
                <w:sz w:val="18"/>
                <w:szCs w:val="18"/>
              </w:rPr>
            </w:pPr>
            <w:r w:rsidRPr="00AB16B4">
              <w:rPr>
                <w:rFonts w:ascii="Avenir Light" w:hAnsi="Avenir Light"/>
                <w:sz w:val="18"/>
                <w:szCs w:val="18"/>
              </w:rPr>
              <w:t>4) Développement d’une identité professionnelle réfléchie qui se manifeste notamment</w:t>
            </w:r>
          </w:p>
          <w:p w14:paraId="7B240CBC"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réflexion avant, pendant et après sa pratique;</w:t>
            </w:r>
          </w:p>
          <w:p w14:paraId="31098534"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capacité à arrimer la théorie et la pratique;</w:t>
            </w:r>
          </w:p>
          <w:p w14:paraId="5547EDF0"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ses innovations, ses expérimentations, ses prises de risques responsables;</w:t>
            </w:r>
          </w:p>
          <w:p w14:paraId="437FE60E"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capacité à identifier des problématiques du milieu et à y apporter certaines solutions.</w:t>
            </w:r>
          </w:p>
        </w:tc>
      </w:tr>
      <w:tr w:rsidR="00002884" w:rsidRPr="007806A4" w14:paraId="7926478A" w14:textId="77777777" w:rsidTr="00002884">
        <w:tc>
          <w:tcPr>
            <w:tcW w:w="9464" w:type="dxa"/>
            <w:shd w:val="clear" w:color="auto" w:fill="auto"/>
          </w:tcPr>
          <w:p w14:paraId="2EAF8B2B" w14:textId="77777777" w:rsidR="00002884" w:rsidRPr="00AB16B4" w:rsidRDefault="00002884" w:rsidP="00002884">
            <w:pPr>
              <w:rPr>
                <w:rFonts w:ascii="Avenir Light" w:hAnsi="Avenir Light"/>
                <w:sz w:val="18"/>
                <w:szCs w:val="18"/>
              </w:rPr>
            </w:pPr>
            <w:r w:rsidRPr="00AB16B4">
              <w:rPr>
                <w:rFonts w:ascii="Avenir Light" w:hAnsi="Avenir Light"/>
                <w:sz w:val="18"/>
                <w:szCs w:val="18"/>
              </w:rPr>
              <w:t>5) Engagement et responsabilité sociale et professionnelle qui se manifestent notamment</w:t>
            </w:r>
          </w:p>
          <w:p w14:paraId="1F7AAAFE"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son engagement dans son développement professionnel continu;</w:t>
            </w:r>
          </w:p>
          <w:p w14:paraId="3FFE98DB"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son engagement social et envers la collectivité;</w:t>
            </w:r>
          </w:p>
          <w:p w14:paraId="253AE772"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capacité à rendre compte et à justifier ses pratiques professionnelles;</w:t>
            </w:r>
          </w:p>
          <w:p w14:paraId="5FCDCABE"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son intérêt à prendre connaissance de la recherche en éducation;</w:t>
            </w:r>
          </w:p>
          <w:p w14:paraId="74E7BC0D"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volonté à s’informer et à prendre position de façon réfléchie à l’égard de divers débats sociaux et enjeux qui touchent l’éducation.</w:t>
            </w:r>
          </w:p>
        </w:tc>
      </w:tr>
      <w:tr w:rsidR="00002884" w:rsidRPr="007806A4" w14:paraId="7998EB37" w14:textId="77777777" w:rsidTr="00002884">
        <w:tc>
          <w:tcPr>
            <w:tcW w:w="9464" w:type="dxa"/>
            <w:shd w:val="clear" w:color="auto" w:fill="auto"/>
          </w:tcPr>
          <w:p w14:paraId="4C936D0C" w14:textId="77777777" w:rsidR="00002884" w:rsidRPr="00AB16B4" w:rsidRDefault="00002884" w:rsidP="00002884">
            <w:pPr>
              <w:rPr>
                <w:rFonts w:ascii="Avenir Light" w:hAnsi="Avenir Light"/>
                <w:sz w:val="18"/>
                <w:szCs w:val="18"/>
              </w:rPr>
            </w:pPr>
            <w:r w:rsidRPr="00AB16B4">
              <w:rPr>
                <w:rFonts w:ascii="Avenir Light" w:hAnsi="Avenir Light"/>
                <w:sz w:val="18"/>
                <w:szCs w:val="18"/>
              </w:rPr>
              <w:t>6) Reconnaissance des diversités culturelle et humaine et pratiques de collaborations orientées vers la justice sociale qui se manifestent notamment</w:t>
            </w:r>
          </w:p>
          <w:p w14:paraId="4ECB3F33"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son ouverture sur le monde;</w:t>
            </w:r>
          </w:p>
          <w:p w14:paraId="66445932"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connaissance et son intérêt pour les diversités culturelle et humaine;</w:t>
            </w:r>
          </w:p>
          <w:p w14:paraId="671ED2EA"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sa capacité à adapter son enseignement et à utiliser la différenciation pédagogique;</w:t>
            </w:r>
          </w:p>
          <w:p w14:paraId="248E4F99"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ses habiletés à collaborer avec divers acteurs de l’éducation;</w:t>
            </w:r>
          </w:p>
          <w:p w14:paraId="02906C57" w14:textId="77777777" w:rsidR="00002884" w:rsidRPr="00AB16B4" w:rsidRDefault="00002884" w:rsidP="006D0F4B">
            <w:pPr>
              <w:numPr>
                <w:ilvl w:val="0"/>
                <w:numId w:val="21"/>
              </w:numPr>
              <w:contextualSpacing/>
              <w:rPr>
                <w:rFonts w:ascii="Avenir Light" w:hAnsi="Avenir Light"/>
                <w:sz w:val="18"/>
                <w:szCs w:val="18"/>
              </w:rPr>
            </w:pPr>
            <w:proofErr w:type="gramStart"/>
            <w:r w:rsidRPr="00AB16B4">
              <w:rPr>
                <w:rFonts w:ascii="Avenir Light" w:hAnsi="Avenir Light"/>
                <w:sz w:val="18"/>
                <w:szCs w:val="18"/>
              </w:rPr>
              <w:t>par</w:t>
            </w:r>
            <w:proofErr w:type="gramEnd"/>
            <w:r w:rsidRPr="00AB16B4">
              <w:rPr>
                <w:rFonts w:ascii="Avenir Light" w:hAnsi="Avenir Light"/>
                <w:sz w:val="18"/>
                <w:szCs w:val="18"/>
              </w:rPr>
              <w:t xml:space="preserve"> son fonctionnement démocratique en salle de classe.</w:t>
            </w:r>
          </w:p>
        </w:tc>
      </w:tr>
    </w:tbl>
    <w:p w14:paraId="7A84A43A" w14:textId="0D160D15" w:rsidR="00002884" w:rsidRPr="007806A4" w:rsidRDefault="004254D8" w:rsidP="00002884">
      <w:pPr>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Avenir Light" w:hAnsi="Avenir Light"/>
        </w:rPr>
      </w:pPr>
      <w:r w:rsidRPr="00EF0202">
        <w:rPr>
          <w:noProof/>
        </w:rPr>
        <w:drawing>
          <wp:anchor distT="0" distB="0" distL="114300" distR="114300" simplePos="0" relativeHeight="251663360" behindDoc="0" locked="0" layoutInCell="1" hidden="0" allowOverlap="1" wp14:anchorId="003E97AC" wp14:editId="2CFBCA6A">
            <wp:simplePos x="0" y="0"/>
            <wp:positionH relativeFrom="column">
              <wp:posOffset>-47625</wp:posOffset>
            </wp:positionH>
            <wp:positionV relativeFrom="paragraph">
              <wp:posOffset>129379</wp:posOffset>
            </wp:positionV>
            <wp:extent cx="6094506" cy="1226746"/>
            <wp:effectExtent l="127000" t="127000" r="128905" b="132715"/>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t="4859"/>
                    <a:stretch>
                      <a:fillRect/>
                    </a:stretch>
                  </pic:blipFill>
                  <pic:spPr>
                    <a:xfrm>
                      <a:off x="0" y="0"/>
                      <a:ext cx="6094506" cy="1226746"/>
                    </a:xfrm>
                    <a:prstGeom prst="rect">
                      <a:avLst/>
                    </a:prstGeom>
                    <a:ln w="127000">
                      <a:solidFill>
                        <a:srgbClr val="FFFFFF"/>
                      </a:solidFill>
                      <a:prstDash val="solid"/>
                    </a:ln>
                  </pic:spPr>
                </pic:pic>
              </a:graphicData>
            </a:graphic>
            <wp14:sizeRelH relativeFrom="margin">
              <wp14:pctWidth>0</wp14:pctWidth>
            </wp14:sizeRelH>
          </wp:anchor>
        </w:drawing>
      </w:r>
    </w:p>
    <w:p w14:paraId="4D9D3098" w14:textId="63BD2377" w:rsidR="00002884" w:rsidRPr="007806A4" w:rsidRDefault="00002884" w:rsidP="00002884">
      <w:pPr>
        <w:widowControl w:val="0"/>
        <w:rPr>
          <w:rFonts w:ascii="Avenir Light" w:hAnsi="Avenir Light"/>
          <w:b/>
        </w:rPr>
      </w:pPr>
    </w:p>
    <w:p w14:paraId="11868DF7" w14:textId="596EDCB6" w:rsidR="00FE2AC2" w:rsidRPr="007806A4" w:rsidRDefault="00FE2AC2" w:rsidP="00A13E46">
      <w:pPr>
        <w:widowControl w:val="0"/>
        <w:jc w:val="both"/>
        <w:rPr>
          <w:rFonts w:ascii="Avenir Light" w:hAnsi="Avenir Light"/>
          <w:b/>
          <w:u w:val="double"/>
        </w:rPr>
      </w:pPr>
    </w:p>
    <w:p w14:paraId="5910B257" w14:textId="451EFF3D" w:rsidR="00EA49B3" w:rsidRPr="007806A4" w:rsidRDefault="007E4148" w:rsidP="00016084">
      <w:pPr>
        <w:pStyle w:val="Heading1"/>
        <w:rPr>
          <w:rFonts w:ascii="Avenir Light" w:hAnsi="Avenir Light"/>
        </w:rPr>
      </w:pPr>
      <w:bookmarkStart w:id="28" w:name="_Toc124077927"/>
      <w:r w:rsidRPr="007806A4">
        <w:rPr>
          <w:rFonts w:ascii="Avenir Light" w:hAnsi="Avenir Light"/>
        </w:rPr>
        <w:t xml:space="preserve">3. </w:t>
      </w:r>
      <w:r w:rsidR="00EA49B3" w:rsidRPr="007806A4">
        <w:rPr>
          <w:rFonts w:ascii="Avenir Light" w:hAnsi="Avenir Light"/>
        </w:rPr>
        <w:t>LE DÉROULEMENT DU STAGE</w:t>
      </w:r>
      <w:bookmarkEnd w:id="28"/>
    </w:p>
    <w:p w14:paraId="2F57D5D1" w14:textId="77777777" w:rsidR="003E5F7E" w:rsidRPr="007806A4" w:rsidRDefault="003E5F7E" w:rsidP="003E5F7E">
      <w:pPr>
        <w:tabs>
          <w:tab w:val="left" w:pos="0"/>
          <w:tab w:val="left" w:pos="480"/>
        </w:tabs>
        <w:suppressAutoHyphens/>
        <w:rPr>
          <w:rFonts w:ascii="Avenir Light" w:hAnsi="Avenir Light"/>
          <w:sz w:val="20"/>
        </w:rPr>
      </w:pPr>
    </w:p>
    <w:p w14:paraId="74317684" w14:textId="6BDDF2EC" w:rsidR="003E5F7E" w:rsidRPr="007806A4" w:rsidRDefault="003E5F7E" w:rsidP="003E5F7E">
      <w:pPr>
        <w:pStyle w:val="Heading2"/>
        <w:rPr>
          <w:rFonts w:ascii="Avenir Light" w:hAnsi="Avenir Light"/>
        </w:rPr>
      </w:pPr>
      <w:bookmarkStart w:id="29" w:name="_Toc124077928"/>
      <w:r w:rsidRPr="007806A4">
        <w:rPr>
          <w:rFonts w:ascii="Avenir Light" w:hAnsi="Avenir Light"/>
        </w:rPr>
        <w:t>3.1 Modalité</w:t>
      </w:r>
      <w:r w:rsidR="00016084" w:rsidRPr="007806A4">
        <w:rPr>
          <w:rFonts w:ascii="Avenir Light" w:hAnsi="Avenir Light"/>
        </w:rPr>
        <w:t>s</w:t>
      </w:r>
      <w:r w:rsidRPr="007806A4">
        <w:rPr>
          <w:rFonts w:ascii="Avenir Light" w:hAnsi="Avenir Light"/>
        </w:rPr>
        <w:t xml:space="preserve"> du stage</w:t>
      </w:r>
      <w:bookmarkEnd w:id="29"/>
    </w:p>
    <w:p w14:paraId="289C95F9" w14:textId="77777777" w:rsidR="003E5F7E" w:rsidRPr="007806A4" w:rsidRDefault="003E5F7E" w:rsidP="003E5F7E">
      <w:pPr>
        <w:tabs>
          <w:tab w:val="left" w:pos="0"/>
        </w:tabs>
        <w:suppressAutoHyphens/>
        <w:jc w:val="both"/>
        <w:rPr>
          <w:rFonts w:ascii="Avenir Light" w:hAnsi="Avenir Light"/>
          <w:sz w:val="22"/>
        </w:rPr>
      </w:pPr>
    </w:p>
    <w:p w14:paraId="11BB534F" w14:textId="5DC0AE6F" w:rsidR="00501E7A" w:rsidRPr="007806A4" w:rsidRDefault="00501E7A" w:rsidP="00501E7A">
      <w:pPr>
        <w:pStyle w:val="Heading1"/>
        <w:rPr>
          <w:rFonts w:ascii="Avenir Light" w:hAnsi="Avenir Light"/>
          <w:sz w:val="28"/>
        </w:rPr>
      </w:pPr>
      <w:bookmarkStart w:id="30" w:name="_Toc124069103"/>
      <w:bookmarkStart w:id="31" w:name="_Toc124077929"/>
      <w:bookmarkStart w:id="32" w:name="_Toc50977333"/>
      <w:bookmarkStart w:id="33" w:name="_Toc50977623"/>
      <w:r>
        <w:rPr>
          <w:rFonts w:ascii="Avenir Light" w:hAnsi="Avenir Light"/>
          <w:sz w:val="28"/>
        </w:rPr>
        <w:lastRenderedPageBreak/>
        <w:t>3</w:t>
      </w:r>
      <w:r w:rsidRPr="007806A4">
        <w:rPr>
          <w:rFonts w:ascii="Avenir Light" w:hAnsi="Avenir Light"/>
          <w:sz w:val="28"/>
        </w:rPr>
        <w:t xml:space="preserve">. </w:t>
      </w:r>
      <w:r>
        <w:rPr>
          <w:rFonts w:ascii="Avenir Light" w:hAnsi="Avenir Light"/>
          <w:sz w:val="28"/>
        </w:rPr>
        <w:t>DEROULEMENT DU STAGE II</w:t>
      </w:r>
      <w:bookmarkEnd w:id="30"/>
      <w:bookmarkEnd w:id="31"/>
      <w:r w:rsidR="00217220">
        <w:rPr>
          <w:rFonts w:ascii="Avenir Light" w:hAnsi="Avenir Light"/>
          <w:sz w:val="28"/>
        </w:rPr>
        <w:t>I</w:t>
      </w:r>
    </w:p>
    <w:p w14:paraId="3161D87F" w14:textId="77777777" w:rsidR="00501E7A" w:rsidRDefault="00501E7A" w:rsidP="00016084">
      <w:pPr>
        <w:pStyle w:val="Heading3"/>
        <w:rPr>
          <w:rFonts w:ascii="Avenir Light" w:hAnsi="Avenir Light"/>
          <w:sz w:val="24"/>
        </w:rPr>
      </w:pPr>
    </w:p>
    <w:p w14:paraId="51550D62" w14:textId="4E4D5E29" w:rsidR="00016084" w:rsidRPr="007806A4" w:rsidRDefault="00501E7A" w:rsidP="00016084">
      <w:pPr>
        <w:pStyle w:val="Heading3"/>
        <w:rPr>
          <w:rFonts w:ascii="Avenir Light" w:hAnsi="Avenir Light"/>
          <w:sz w:val="24"/>
        </w:rPr>
      </w:pPr>
      <w:bookmarkStart w:id="34" w:name="_Toc124077930"/>
      <w:r>
        <w:rPr>
          <w:rFonts w:ascii="Avenir Light" w:hAnsi="Avenir Light"/>
          <w:sz w:val="24"/>
        </w:rPr>
        <w:t xml:space="preserve">3.1 </w:t>
      </w:r>
      <w:r w:rsidR="00016084" w:rsidRPr="007806A4">
        <w:rPr>
          <w:rFonts w:ascii="Avenir Light" w:hAnsi="Avenir Light"/>
          <w:sz w:val="24"/>
        </w:rPr>
        <w:t>Durée du stage</w:t>
      </w:r>
      <w:bookmarkEnd w:id="32"/>
      <w:bookmarkEnd w:id="33"/>
      <w:bookmarkEnd w:id="34"/>
    </w:p>
    <w:p w14:paraId="36D1BFF9" w14:textId="637E3FAD" w:rsidR="00016084" w:rsidRPr="007806A4" w:rsidRDefault="00132EFA" w:rsidP="003E5F7E">
      <w:pPr>
        <w:tabs>
          <w:tab w:val="left" w:pos="0"/>
        </w:tabs>
        <w:suppressAutoHyphens/>
        <w:jc w:val="both"/>
        <w:rPr>
          <w:rFonts w:ascii="Avenir Light" w:hAnsi="Avenir Light"/>
          <w:szCs w:val="24"/>
        </w:rPr>
      </w:pPr>
      <w:r w:rsidRPr="007806A4">
        <w:rPr>
          <w:rFonts w:ascii="Avenir Light" w:hAnsi="Avenir Light"/>
          <w:szCs w:val="24"/>
        </w:rPr>
        <w:t>Le stage II</w:t>
      </w:r>
      <w:r w:rsidR="00C94674">
        <w:rPr>
          <w:rFonts w:ascii="Avenir Light" w:hAnsi="Avenir Light"/>
          <w:szCs w:val="24"/>
        </w:rPr>
        <w:t>I</w:t>
      </w:r>
      <w:r w:rsidR="003E5F7E" w:rsidRPr="007806A4">
        <w:rPr>
          <w:rFonts w:ascii="Avenir Light" w:hAnsi="Avenir Light"/>
          <w:szCs w:val="24"/>
        </w:rPr>
        <w:t xml:space="preserve"> a une durée obligatoire </w:t>
      </w:r>
      <w:r w:rsidR="003E5F7E" w:rsidRPr="007806A4">
        <w:rPr>
          <w:rFonts w:ascii="Avenir Light" w:hAnsi="Avenir Light"/>
          <w:b/>
          <w:szCs w:val="24"/>
        </w:rPr>
        <w:t xml:space="preserve">de </w:t>
      </w:r>
      <w:r w:rsidR="003E5F7E" w:rsidRPr="00C94674">
        <w:rPr>
          <w:rFonts w:ascii="Avenir Light" w:hAnsi="Avenir Light"/>
          <w:b/>
          <w:szCs w:val="24"/>
          <w:u w:val="single"/>
        </w:rPr>
        <w:t>trente jours ouvrables</w:t>
      </w:r>
      <w:r w:rsidR="008313F2">
        <w:rPr>
          <w:rFonts w:ascii="Avenir Light" w:hAnsi="Avenir Light"/>
          <w:szCs w:val="24"/>
          <w:u w:val="single"/>
        </w:rPr>
        <w:t xml:space="preserve">. </w:t>
      </w:r>
      <w:r w:rsidR="000A2C53">
        <w:rPr>
          <w:rFonts w:ascii="Avenir Light" w:hAnsi="Avenir Light"/>
          <w:szCs w:val="24"/>
        </w:rPr>
        <w:t>Trois</w:t>
      </w:r>
      <w:r w:rsidR="003E5F7E" w:rsidRPr="000A2C53">
        <w:rPr>
          <w:rFonts w:ascii="Avenir Light" w:hAnsi="Avenir Light"/>
          <w:szCs w:val="24"/>
        </w:rPr>
        <w:t xml:space="preserve"> journée</w:t>
      </w:r>
      <w:r w:rsidR="00721B9F">
        <w:rPr>
          <w:rFonts w:ascii="Avenir Light" w:hAnsi="Avenir Light"/>
          <w:szCs w:val="24"/>
        </w:rPr>
        <w:t>s</w:t>
      </w:r>
      <w:r w:rsidR="003E5F7E" w:rsidRPr="000A2C53">
        <w:rPr>
          <w:rFonts w:ascii="Avenir Light" w:hAnsi="Avenir Light"/>
          <w:szCs w:val="24"/>
        </w:rPr>
        <w:t xml:space="preserve"> </w:t>
      </w:r>
      <w:r w:rsidR="000A2C53">
        <w:rPr>
          <w:rFonts w:ascii="Avenir Light" w:hAnsi="Avenir Light"/>
          <w:szCs w:val="24"/>
        </w:rPr>
        <w:t xml:space="preserve">d’absence </w:t>
      </w:r>
      <w:r w:rsidR="003E5F7E" w:rsidRPr="000A2C53">
        <w:rPr>
          <w:rFonts w:ascii="Avenir Light" w:hAnsi="Avenir Light"/>
          <w:szCs w:val="24"/>
        </w:rPr>
        <w:t>peu</w:t>
      </w:r>
      <w:r w:rsidR="000A2C53">
        <w:rPr>
          <w:rFonts w:ascii="Avenir Light" w:hAnsi="Avenir Light"/>
          <w:szCs w:val="24"/>
        </w:rPr>
        <w:t>ven</w:t>
      </w:r>
      <w:r w:rsidR="003E5F7E" w:rsidRPr="000A2C53">
        <w:rPr>
          <w:rFonts w:ascii="Avenir Light" w:hAnsi="Avenir Light"/>
          <w:szCs w:val="24"/>
        </w:rPr>
        <w:t xml:space="preserve">t être </w:t>
      </w:r>
      <w:r w:rsidR="000A2C53">
        <w:rPr>
          <w:rFonts w:ascii="Avenir Light" w:hAnsi="Avenir Light"/>
          <w:szCs w:val="24"/>
        </w:rPr>
        <w:t>accordées pour des</w:t>
      </w:r>
      <w:r w:rsidR="003E5F7E" w:rsidRPr="000A2C53">
        <w:rPr>
          <w:rFonts w:ascii="Avenir Light" w:hAnsi="Avenir Light"/>
          <w:szCs w:val="24"/>
        </w:rPr>
        <w:t xml:space="preserve"> raison</w:t>
      </w:r>
      <w:r w:rsidR="000A2C53">
        <w:rPr>
          <w:rFonts w:ascii="Avenir Light" w:hAnsi="Avenir Light"/>
          <w:szCs w:val="24"/>
        </w:rPr>
        <w:t>s</w:t>
      </w:r>
      <w:r w:rsidR="003E5F7E" w:rsidRPr="000A2C53">
        <w:rPr>
          <w:rFonts w:ascii="Avenir Light" w:hAnsi="Avenir Light"/>
          <w:szCs w:val="24"/>
        </w:rPr>
        <w:t xml:space="preserve"> majeure</w:t>
      </w:r>
      <w:r w:rsidR="000A2C53">
        <w:rPr>
          <w:rFonts w:ascii="Avenir Light" w:hAnsi="Avenir Light"/>
          <w:szCs w:val="24"/>
        </w:rPr>
        <w:t>s</w:t>
      </w:r>
      <w:r w:rsidR="003E5F7E" w:rsidRPr="000A2C53">
        <w:rPr>
          <w:rFonts w:ascii="Avenir Light" w:hAnsi="Avenir Light"/>
          <w:szCs w:val="24"/>
        </w:rPr>
        <w:t>, auquel cas, elle doit être reprise</w:t>
      </w:r>
      <w:r w:rsidR="00A4161F" w:rsidRPr="000A2C53">
        <w:rPr>
          <w:rFonts w:ascii="Avenir Light" w:hAnsi="Avenir Light"/>
          <w:szCs w:val="24"/>
        </w:rPr>
        <w:t xml:space="preserve"> à la fin du stage</w:t>
      </w:r>
      <w:r w:rsidR="003E5F7E" w:rsidRPr="000A2C53">
        <w:rPr>
          <w:rFonts w:ascii="Avenir Light" w:hAnsi="Avenir Light"/>
          <w:szCs w:val="24"/>
        </w:rPr>
        <w:t>.</w:t>
      </w:r>
      <w:r w:rsidR="003E5F7E" w:rsidRPr="007806A4">
        <w:rPr>
          <w:rFonts w:ascii="Avenir Light" w:hAnsi="Avenir Light"/>
          <w:szCs w:val="24"/>
        </w:rPr>
        <w:t xml:space="preserve"> </w:t>
      </w:r>
    </w:p>
    <w:p w14:paraId="515552C4" w14:textId="77777777" w:rsidR="00016084" w:rsidRPr="007806A4" w:rsidRDefault="00016084" w:rsidP="003E5F7E">
      <w:pPr>
        <w:tabs>
          <w:tab w:val="left" w:pos="0"/>
        </w:tabs>
        <w:suppressAutoHyphens/>
        <w:jc w:val="both"/>
        <w:rPr>
          <w:rFonts w:ascii="Avenir Light" w:hAnsi="Avenir Light"/>
          <w:szCs w:val="24"/>
        </w:rPr>
      </w:pPr>
    </w:p>
    <w:p w14:paraId="5564A117" w14:textId="5D9F0B8E" w:rsidR="00016084" w:rsidRPr="00217220" w:rsidRDefault="00501E7A" w:rsidP="00217220">
      <w:pPr>
        <w:jc w:val="center"/>
        <w:rPr>
          <w:rFonts w:ascii="Avenir Light" w:hAnsi="Avenir Light"/>
          <w:b/>
          <w:bCs/>
        </w:rPr>
      </w:pPr>
      <w:bookmarkStart w:id="35" w:name="_Toc50977334"/>
      <w:bookmarkStart w:id="36" w:name="_Toc50977624"/>
      <w:r w:rsidRPr="00217220">
        <w:rPr>
          <w:rFonts w:ascii="Avenir Light" w:hAnsi="Avenir Light"/>
          <w:b/>
          <w:bCs/>
        </w:rPr>
        <w:t xml:space="preserve">*** </w:t>
      </w:r>
      <w:r w:rsidR="00016084" w:rsidRPr="00217220">
        <w:rPr>
          <w:rFonts w:ascii="Avenir Light" w:hAnsi="Avenir Light"/>
          <w:b/>
          <w:bCs/>
        </w:rPr>
        <w:t>Considération</w:t>
      </w:r>
      <w:r w:rsidR="00132EFA" w:rsidRPr="00217220">
        <w:rPr>
          <w:rFonts w:ascii="Avenir Light" w:hAnsi="Avenir Light"/>
          <w:b/>
          <w:bCs/>
        </w:rPr>
        <w:t>s particulières pour le stage I</w:t>
      </w:r>
      <w:r w:rsidR="00016084" w:rsidRPr="00217220">
        <w:rPr>
          <w:rFonts w:ascii="Avenir Light" w:hAnsi="Avenir Light"/>
          <w:b/>
          <w:bCs/>
        </w:rPr>
        <w:t>I</w:t>
      </w:r>
      <w:r w:rsidR="00C94674" w:rsidRPr="00217220">
        <w:rPr>
          <w:rFonts w:ascii="Avenir Light" w:hAnsi="Avenir Light"/>
          <w:b/>
          <w:bCs/>
        </w:rPr>
        <w:t>I</w:t>
      </w:r>
      <w:bookmarkEnd w:id="35"/>
      <w:bookmarkEnd w:id="36"/>
      <w:r w:rsidRPr="00217220">
        <w:rPr>
          <w:rFonts w:ascii="Avenir Light" w:hAnsi="Avenir Light"/>
          <w:b/>
          <w:bCs/>
        </w:rPr>
        <w:t xml:space="preserve"> ***</w:t>
      </w:r>
    </w:p>
    <w:p w14:paraId="27BE94F1" w14:textId="6FFA9A4A" w:rsidR="00016084" w:rsidRPr="007806A4" w:rsidRDefault="00BA7928" w:rsidP="00016084">
      <w:pPr>
        <w:tabs>
          <w:tab w:val="left" w:pos="0"/>
        </w:tabs>
        <w:suppressAutoHyphens/>
        <w:jc w:val="both"/>
        <w:rPr>
          <w:rFonts w:ascii="Avenir Light" w:hAnsi="Avenir Light"/>
          <w:szCs w:val="24"/>
        </w:rPr>
      </w:pPr>
      <w:r>
        <w:rPr>
          <w:rFonts w:ascii="Avenir Light" w:hAnsi="Avenir Light"/>
        </w:rPr>
        <w:t>La</w:t>
      </w:r>
      <w:r w:rsidR="00D1222F" w:rsidRPr="007806A4">
        <w:rPr>
          <w:rFonts w:ascii="Avenir Light" w:hAnsi="Avenir Light"/>
        </w:rPr>
        <w:t xml:space="preserve"> stagiaire doit </w:t>
      </w:r>
      <w:r w:rsidR="00016084" w:rsidRPr="007806A4">
        <w:rPr>
          <w:rFonts w:ascii="Avenir Light" w:hAnsi="Avenir Light"/>
        </w:rPr>
        <w:t xml:space="preserve">enseigner </w:t>
      </w:r>
      <w:r>
        <w:rPr>
          <w:rFonts w:ascii="Avenir Light" w:hAnsi="Avenir Light"/>
        </w:rPr>
        <w:t>aux trois cycles du primaire</w:t>
      </w:r>
      <w:r w:rsidR="000A2C53">
        <w:rPr>
          <w:rFonts w:ascii="Avenir Light" w:hAnsi="Avenir Light"/>
        </w:rPr>
        <w:t xml:space="preserve"> et, si possible, avoir effectué de l’observation au préscolaire</w:t>
      </w:r>
      <w:r>
        <w:rPr>
          <w:rFonts w:ascii="Avenir Light" w:hAnsi="Avenir Light"/>
        </w:rPr>
        <w:t xml:space="preserve">. </w:t>
      </w:r>
      <w:r w:rsidR="000A2C53">
        <w:rPr>
          <w:rFonts w:ascii="Avenir Light" w:hAnsi="Avenir Light"/>
        </w:rPr>
        <w:t xml:space="preserve">Si ces conditions ne peuvent être respectées, la stagiaire a la responsabilité de communiquer le plus rapidement possible avec la responsable pédagogique des stages au BEA. </w:t>
      </w:r>
      <w:r>
        <w:rPr>
          <w:rFonts w:ascii="Avenir Light" w:hAnsi="Avenir Light"/>
        </w:rPr>
        <w:t>La</w:t>
      </w:r>
      <w:r w:rsidR="00016084" w:rsidRPr="007806A4">
        <w:rPr>
          <w:rFonts w:ascii="Avenir Light" w:hAnsi="Avenir Light"/>
        </w:rPr>
        <w:t xml:space="preserve"> stagiaire planifie des activités d’apprentissages avec les titulaires de l’école</w:t>
      </w:r>
      <w:r w:rsidR="00D1222F" w:rsidRPr="007806A4">
        <w:rPr>
          <w:rFonts w:ascii="Avenir Light" w:hAnsi="Avenir Light"/>
        </w:rPr>
        <w:t xml:space="preserve"> et/ou avec l’enseignant spécialiste en arts</w:t>
      </w:r>
      <w:r>
        <w:rPr>
          <w:rFonts w:ascii="Avenir Light" w:hAnsi="Avenir Light"/>
        </w:rPr>
        <w:t>. Elle</w:t>
      </w:r>
      <w:r w:rsidR="00016084" w:rsidRPr="007806A4">
        <w:rPr>
          <w:rFonts w:ascii="Avenir Light" w:hAnsi="Avenir Light"/>
        </w:rPr>
        <w:t xml:space="preserve"> soumet son horaire à l’enseignant associé et si possible à la dir</w:t>
      </w:r>
      <w:r w:rsidR="00D1222F" w:rsidRPr="007806A4">
        <w:rPr>
          <w:rFonts w:ascii="Avenir Light" w:hAnsi="Avenir Light"/>
        </w:rPr>
        <w:t xml:space="preserve">ection. </w:t>
      </w:r>
      <w:r w:rsidR="00016084" w:rsidRPr="007806A4">
        <w:rPr>
          <w:rFonts w:ascii="Avenir Light" w:hAnsi="Avenir Light"/>
        </w:rPr>
        <w:t xml:space="preserve">Le stagiaire peut s’engager dans des projets spéciaux (activité spéciale, </w:t>
      </w:r>
      <w:r w:rsidR="003A11CA" w:rsidRPr="007806A4">
        <w:rPr>
          <w:rFonts w:ascii="Avenir Light" w:hAnsi="Avenir Light"/>
        </w:rPr>
        <w:t>activité parascolaire</w:t>
      </w:r>
      <w:r w:rsidR="00C94674">
        <w:rPr>
          <w:rFonts w:ascii="Avenir Light" w:hAnsi="Avenir Light"/>
        </w:rPr>
        <w:t xml:space="preserve">, exposition), mais ceux-ci ne </w:t>
      </w:r>
      <w:r w:rsidR="00016084" w:rsidRPr="007806A4">
        <w:rPr>
          <w:rFonts w:ascii="Avenir Light" w:hAnsi="Avenir Light"/>
        </w:rPr>
        <w:t>doivent p</w:t>
      </w:r>
      <w:r w:rsidR="00A4161F" w:rsidRPr="007806A4">
        <w:rPr>
          <w:rFonts w:ascii="Avenir Light" w:hAnsi="Avenir Light"/>
        </w:rPr>
        <w:t xml:space="preserve">as influencer l’évaluation de son </w:t>
      </w:r>
      <w:r w:rsidR="00016084" w:rsidRPr="007806A4">
        <w:rPr>
          <w:rFonts w:ascii="Avenir Light" w:hAnsi="Avenir Light"/>
        </w:rPr>
        <w:t>enseignement.</w:t>
      </w:r>
    </w:p>
    <w:p w14:paraId="57B274A3" w14:textId="77777777" w:rsidR="003E5F7E" w:rsidRPr="007806A4" w:rsidRDefault="003E5F7E" w:rsidP="003E5F7E">
      <w:pPr>
        <w:tabs>
          <w:tab w:val="left" w:pos="0"/>
          <w:tab w:val="left" w:pos="480"/>
        </w:tabs>
        <w:suppressAutoHyphens/>
        <w:rPr>
          <w:rFonts w:ascii="Avenir Light" w:hAnsi="Avenir Light"/>
          <w:sz w:val="20"/>
        </w:rPr>
      </w:pPr>
    </w:p>
    <w:p w14:paraId="59F9A8E1" w14:textId="77777777" w:rsidR="00EA49B3" w:rsidRPr="007806A4" w:rsidRDefault="00EA49B3" w:rsidP="00EA49B3">
      <w:pPr>
        <w:tabs>
          <w:tab w:val="left" w:pos="0"/>
          <w:tab w:val="left" w:pos="480"/>
          <w:tab w:val="left" w:pos="720"/>
        </w:tabs>
        <w:suppressAutoHyphens/>
        <w:jc w:val="both"/>
        <w:rPr>
          <w:rFonts w:ascii="Avenir Light" w:hAnsi="Avenir Light"/>
        </w:rPr>
      </w:pPr>
    </w:p>
    <w:p w14:paraId="59D0A4F7" w14:textId="3B6A96E4" w:rsidR="00EA49B3" w:rsidRPr="007806A4" w:rsidRDefault="003E5F7E" w:rsidP="00EA49B3">
      <w:pPr>
        <w:pStyle w:val="Heading2"/>
        <w:rPr>
          <w:rFonts w:ascii="Avenir Light" w:hAnsi="Avenir Light"/>
        </w:rPr>
      </w:pPr>
      <w:bookmarkStart w:id="37" w:name="_Toc124077931"/>
      <w:r w:rsidRPr="007806A4">
        <w:rPr>
          <w:rFonts w:ascii="Avenir Light" w:hAnsi="Avenir Light"/>
        </w:rPr>
        <w:t>3.2</w:t>
      </w:r>
      <w:r w:rsidR="00EA49B3" w:rsidRPr="007806A4">
        <w:rPr>
          <w:rFonts w:ascii="Avenir Light" w:hAnsi="Avenir Light"/>
        </w:rPr>
        <w:t xml:space="preserve"> Avant le stage</w:t>
      </w:r>
      <w:bookmarkEnd w:id="37"/>
      <w:r w:rsidR="00EA49B3" w:rsidRPr="007806A4">
        <w:rPr>
          <w:rFonts w:ascii="Avenir Light" w:hAnsi="Avenir Light"/>
        </w:rPr>
        <w:t xml:space="preserve"> </w:t>
      </w:r>
    </w:p>
    <w:p w14:paraId="345580C8" w14:textId="77777777" w:rsidR="00EA49B3" w:rsidRPr="007806A4" w:rsidRDefault="00EA49B3" w:rsidP="00EA49B3">
      <w:pPr>
        <w:tabs>
          <w:tab w:val="left" w:pos="0"/>
          <w:tab w:val="left" w:pos="480"/>
          <w:tab w:val="left" w:pos="720"/>
        </w:tabs>
        <w:suppressAutoHyphens/>
        <w:jc w:val="both"/>
        <w:outlineLvl w:val="0"/>
        <w:rPr>
          <w:rFonts w:ascii="Avenir Light" w:hAnsi="Avenir Light"/>
          <w:sz w:val="22"/>
        </w:rPr>
      </w:pPr>
    </w:p>
    <w:p w14:paraId="4F3A4575" w14:textId="792F0B92" w:rsidR="00EA49B3" w:rsidRPr="007806A4" w:rsidRDefault="00C94674" w:rsidP="00EA4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rPr>
      </w:pPr>
      <w:r>
        <w:rPr>
          <w:rFonts w:ascii="Avenir Light" w:hAnsi="Avenir Light"/>
        </w:rPr>
        <w:t>La</w:t>
      </w:r>
      <w:r w:rsidR="00EA49B3" w:rsidRPr="007806A4">
        <w:rPr>
          <w:rFonts w:ascii="Avenir Light" w:hAnsi="Avenir Light"/>
        </w:rPr>
        <w:t xml:space="preserve"> stagiaire participe à </w:t>
      </w:r>
      <w:r w:rsidR="00EA49B3" w:rsidRPr="007806A4">
        <w:rPr>
          <w:rFonts w:ascii="Avenir Light" w:hAnsi="Avenir Light"/>
          <w:b/>
        </w:rPr>
        <w:t>une première rencontre d’information</w:t>
      </w:r>
      <w:r w:rsidR="00EA49B3" w:rsidRPr="007806A4">
        <w:rPr>
          <w:rFonts w:ascii="Avenir Light" w:hAnsi="Avenir Light"/>
        </w:rPr>
        <w:t xml:space="preserve"> à l’université. Lors de cette rencontre, les objectifs du stage ainsi que ses modes d’organisation et de fon</w:t>
      </w:r>
      <w:r>
        <w:rPr>
          <w:rFonts w:ascii="Avenir Light" w:hAnsi="Avenir Light"/>
        </w:rPr>
        <w:t>ctionnement sont explicités.</w:t>
      </w:r>
      <w:r w:rsidR="00337B55">
        <w:rPr>
          <w:rFonts w:ascii="Avenir Light" w:hAnsi="Avenir Light"/>
        </w:rPr>
        <w:t xml:space="preserve"> </w:t>
      </w:r>
      <w:r>
        <w:rPr>
          <w:rFonts w:ascii="Avenir Light" w:hAnsi="Avenir Light"/>
        </w:rPr>
        <w:t>La</w:t>
      </w:r>
      <w:r w:rsidR="00EA49B3" w:rsidRPr="007806A4">
        <w:rPr>
          <w:rFonts w:ascii="Avenir Light" w:hAnsi="Avenir Light"/>
        </w:rPr>
        <w:t xml:space="preserve"> stagiaire participe </w:t>
      </w:r>
      <w:r w:rsidR="00761347" w:rsidRPr="007806A4">
        <w:rPr>
          <w:rFonts w:ascii="Avenir Light" w:hAnsi="Avenir Light"/>
        </w:rPr>
        <w:t xml:space="preserve">aussi </w:t>
      </w:r>
      <w:r w:rsidR="00EA49B3" w:rsidRPr="007806A4">
        <w:rPr>
          <w:rFonts w:ascii="Avenir Light" w:hAnsi="Avenir Light"/>
        </w:rPr>
        <w:t xml:space="preserve">au </w:t>
      </w:r>
      <w:r w:rsidR="00EA49B3" w:rsidRPr="007806A4">
        <w:rPr>
          <w:rFonts w:ascii="Avenir Light" w:hAnsi="Avenir Light"/>
          <w:b/>
        </w:rPr>
        <w:t>premier séminaire d’intégration</w:t>
      </w:r>
      <w:r w:rsidR="00EA49B3" w:rsidRPr="007806A4">
        <w:rPr>
          <w:rFonts w:ascii="Avenir Light" w:hAnsi="Avenir Light"/>
        </w:rPr>
        <w:t xml:space="preserve">. Il est fortement recommandé de lire attentivement le guide de stage </w:t>
      </w:r>
      <w:proofErr w:type="gramStart"/>
      <w:r w:rsidR="00EA49B3" w:rsidRPr="007806A4">
        <w:rPr>
          <w:rFonts w:ascii="Avenir Light" w:hAnsi="Avenir Light"/>
        </w:rPr>
        <w:t>suite à</w:t>
      </w:r>
      <w:proofErr w:type="gramEnd"/>
      <w:r w:rsidR="00EA49B3" w:rsidRPr="007806A4">
        <w:rPr>
          <w:rFonts w:ascii="Avenir Light" w:hAnsi="Avenir Light"/>
        </w:rPr>
        <w:t xml:space="preserve"> cette rencontre afin de s’assurer d’une bonne compréhension des exigences liées à la réussite du stage ainsi qu’aux modalités particulières de son fonctionnement.</w:t>
      </w:r>
    </w:p>
    <w:p w14:paraId="09877A51" w14:textId="77777777" w:rsidR="00EA49B3" w:rsidRPr="007806A4" w:rsidRDefault="00EA49B3" w:rsidP="00EA4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rPr>
      </w:pPr>
    </w:p>
    <w:p w14:paraId="152187E7" w14:textId="398B2E70" w:rsidR="00501E7A" w:rsidRDefault="00C93E79" w:rsidP="00501E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rPr>
      </w:pPr>
      <w:r>
        <w:rPr>
          <w:rFonts w:ascii="Avenir Light" w:hAnsi="Avenir Light"/>
        </w:rPr>
        <w:t>La</w:t>
      </w:r>
      <w:r w:rsidR="00EA49B3" w:rsidRPr="007806A4">
        <w:rPr>
          <w:rFonts w:ascii="Avenir Light" w:hAnsi="Avenir Light"/>
        </w:rPr>
        <w:t xml:space="preserve"> stagiaire doit participer également à une </w:t>
      </w:r>
      <w:r w:rsidR="00EA49B3" w:rsidRPr="007806A4">
        <w:rPr>
          <w:rFonts w:ascii="Avenir Light" w:hAnsi="Avenir Light"/>
          <w:b/>
        </w:rPr>
        <w:t>rencontre tripartite,</w:t>
      </w:r>
      <w:r w:rsidR="00EA49B3" w:rsidRPr="007806A4">
        <w:rPr>
          <w:rFonts w:ascii="Avenir Light" w:hAnsi="Avenir Light"/>
        </w:rPr>
        <w:t xml:space="preserve"> à l’école, avec l’enseignant associé et le superviseur afin de planifier son stage. Cette rencontre a lieu de préférence avant le stage ou, en cas d’impossibilité, au </w:t>
      </w:r>
      <w:r w:rsidR="00337B55">
        <w:rPr>
          <w:rFonts w:ascii="Avenir Light" w:hAnsi="Avenir Light"/>
        </w:rPr>
        <w:t xml:space="preserve">tout </w:t>
      </w:r>
      <w:r w:rsidR="00EA49B3" w:rsidRPr="007806A4">
        <w:rPr>
          <w:rFonts w:ascii="Avenir Light" w:hAnsi="Avenir Light"/>
        </w:rPr>
        <w:t>début de</w:t>
      </w:r>
      <w:r>
        <w:rPr>
          <w:rFonts w:ascii="Avenir Light" w:hAnsi="Avenir Light"/>
        </w:rPr>
        <w:t xml:space="preserve"> celui-ci.  À cette occasion, la</w:t>
      </w:r>
      <w:r w:rsidR="00EA49B3" w:rsidRPr="007806A4">
        <w:rPr>
          <w:rFonts w:ascii="Avenir Light" w:hAnsi="Avenir Light"/>
        </w:rPr>
        <w:t xml:space="preserve"> stagiaire doit présenter le m</w:t>
      </w:r>
      <w:r>
        <w:rPr>
          <w:rFonts w:ascii="Avenir Light" w:hAnsi="Avenir Light"/>
        </w:rPr>
        <w:t>odèle de gestion de classe qu'elle</w:t>
      </w:r>
      <w:r w:rsidR="00EA49B3" w:rsidRPr="007806A4">
        <w:rPr>
          <w:rFonts w:ascii="Avenir Light" w:hAnsi="Avenir Light"/>
        </w:rPr>
        <w:t xml:space="preserve"> prévoit utiliser ainsi que ses objectifs personnels de stage, élaborés en lien avec les </w:t>
      </w:r>
      <w:r>
        <w:rPr>
          <w:rFonts w:ascii="Avenir Light" w:hAnsi="Avenir Light"/>
        </w:rPr>
        <w:t>compétences professionnelles. Elle</w:t>
      </w:r>
      <w:r w:rsidR="00EA49B3" w:rsidRPr="007806A4">
        <w:rPr>
          <w:rFonts w:ascii="Avenir Light" w:hAnsi="Avenir Light"/>
        </w:rPr>
        <w:t xml:space="preserve"> devra également s’appuyer sur le vécu de ses stages passés et prendre en considération les plans d’action consignés dans son </w:t>
      </w:r>
      <w:r w:rsidR="00EA49B3" w:rsidRPr="007806A4">
        <w:rPr>
          <w:rFonts w:ascii="Avenir Light" w:hAnsi="Avenir Light"/>
          <w:b/>
        </w:rPr>
        <w:t xml:space="preserve">« </w:t>
      </w:r>
      <w:r w:rsidR="00EA49B3" w:rsidRPr="007806A4">
        <w:rPr>
          <w:rFonts w:ascii="Avenir Light" w:hAnsi="Avenir Light"/>
          <w:i/>
        </w:rPr>
        <w:t xml:space="preserve">Dossier des </w:t>
      </w:r>
      <w:proofErr w:type="gramStart"/>
      <w:r w:rsidR="00EA49B3" w:rsidRPr="007806A4">
        <w:rPr>
          <w:rFonts w:ascii="Avenir Light" w:hAnsi="Avenir Light"/>
          <w:i/>
        </w:rPr>
        <w:t>stages</w:t>
      </w:r>
      <w:r w:rsidR="00EA49B3" w:rsidRPr="007806A4">
        <w:rPr>
          <w:rFonts w:ascii="Avenir Light" w:hAnsi="Avenir Light"/>
          <w:b/>
        </w:rPr>
        <w:t xml:space="preserve">  </w:t>
      </w:r>
      <w:r w:rsidR="00EA49B3" w:rsidRPr="007806A4">
        <w:rPr>
          <w:rFonts w:ascii="Avenir Light" w:hAnsi="Avenir Light"/>
        </w:rPr>
        <w:t>II</w:t>
      </w:r>
      <w:proofErr w:type="gramEnd"/>
      <w:r w:rsidR="00EA49B3" w:rsidRPr="007806A4">
        <w:rPr>
          <w:rFonts w:ascii="Avenir Light" w:hAnsi="Avenir Light"/>
        </w:rPr>
        <w:t xml:space="preserve"> </w:t>
      </w:r>
      <w:r w:rsidR="00EA49B3" w:rsidRPr="007806A4">
        <w:rPr>
          <w:rFonts w:ascii="Avenir Light" w:hAnsi="Avenir Light"/>
          <w:b/>
        </w:rPr>
        <w:t>»</w:t>
      </w:r>
      <w:r w:rsidR="00EA49B3" w:rsidRPr="007806A4">
        <w:rPr>
          <w:rFonts w:ascii="Avenir Light" w:hAnsi="Avenir Light"/>
        </w:rPr>
        <w:t>,</w:t>
      </w:r>
      <w:r w:rsidR="00EA49B3" w:rsidRPr="007806A4">
        <w:rPr>
          <w:rFonts w:ascii="Avenir Light" w:hAnsi="Avenir Light"/>
          <w:b/>
        </w:rPr>
        <w:t xml:space="preserve"> </w:t>
      </w:r>
      <w:r>
        <w:rPr>
          <w:rFonts w:ascii="Avenir Light" w:hAnsi="Avenir Light"/>
        </w:rPr>
        <w:t>dont elle est invitée à</w:t>
      </w:r>
      <w:r w:rsidR="00EA49B3" w:rsidRPr="007806A4">
        <w:rPr>
          <w:rFonts w:ascii="Avenir Light" w:hAnsi="Avenir Light"/>
        </w:rPr>
        <w:t xml:space="preserve"> remet</w:t>
      </w:r>
      <w:r>
        <w:rPr>
          <w:rFonts w:ascii="Avenir Light" w:hAnsi="Avenir Light"/>
        </w:rPr>
        <w:t>tre copie à sa</w:t>
      </w:r>
      <w:r w:rsidR="00EA49B3" w:rsidRPr="007806A4">
        <w:rPr>
          <w:rFonts w:ascii="Avenir Light" w:hAnsi="Avenir Light"/>
        </w:rPr>
        <w:t xml:space="preserve"> superviseur</w:t>
      </w:r>
      <w:r>
        <w:rPr>
          <w:rFonts w:ascii="Avenir Light" w:hAnsi="Avenir Light"/>
        </w:rPr>
        <w:t>e</w:t>
      </w:r>
      <w:r w:rsidR="00EA49B3" w:rsidRPr="007806A4">
        <w:rPr>
          <w:rFonts w:ascii="Avenir Light" w:hAnsi="Avenir Light"/>
        </w:rPr>
        <w:t>.</w:t>
      </w:r>
      <w:r w:rsidR="00761347" w:rsidRPr="007806A4">
        <w:rPr>
          <w:rFonts w:ascii="Avenir Light" w:hAnsi="Avenir Light"/>
        </w:rPr>
        <w:t xml:space="preserve"> Une </w:t>
      </w:r>
      <w:r w:rsidR="00761347" w:rsidRPr="007806A4">
        <w:rPr>
          <w:rFonts w:ascii="Avenir Light" w:hAnsi="Avenir Light"/>
          <w:b/>
        </w:rPr>
        <w:t xml:space="preserve">journée </w:t>
      </w:r>
      <w:proofErr w:type="spellStart"/>
      <w:r w:rsidR="00761347" w:rsidRPr="007806A4">
        <w:rPr>
          <w:rFonts w:ascii="Avenir Light" w:hAnsi="Avenir Light"/>
          <w:b/>
        </w:rPr>
        <w:t>préstage</w:t>
      </w:r>
      <w:proofErr w:type="spellEnd"/>
      <w:r w:rsidR="00761347" w:rsidRPr="007806A4">
        <w:rPr>
          <w:rFonts w:ascii="Avenir Light" w:hAnsi="Avenir Light"/>
        </w:rPr>
        <w:t xml:space="preserve"> peut aussi être organisée afin de faciliter une intégration harmonieuse</w:t>
      </w:r>
      <w:r w:rsidR="00337B55">
        <w:rPr>
          <w:rFonts w:ascii="Avenir Light" w:hAnsi="Avenir Light"/>
        </w:rPr>
        <w:t xml:space="preserve"> de la stagiaire dans son milieu</w:t>
      </w:r>
      <w:r w:rsidR="00761347" w:rsidRPr="007806A4">
        <w:rPr>
          <w:rFonts w:ascii="Avenir Light" w:hAnsi="Avenir Light"/>
        </w:rPr>
        <w:t>. Toutefois, celle-ci est optionnel</w:t>
      </w:r>
      <w:r>
        <w:rPr>
          <w:rFonts w:ascii="Avenir Light" w:hAnsi="Avenir Light"/>
        </w:rPr>
        <w:t>le et laissée à la discrétion de la</w:t>
      </w:r>
      <w:r w:rsidR="00761347" w:rsidRPr="007806A4">
        <w:rPr>
          <w:rFonts w:ascii="Avenir Light" w:hAnsi="Avenir Light"/>
        </w:rPr>
        <w:t xml:space="preserve"> stagiaire et à la disponibilité de l’enseignant</w:t>
      </w:r>
      <w:r>
        <w:rPr>
          <w:rFonts w:ascii="Avenir Light" w:hAnsi="Avenir Light"/>
        </w:rPr>
        <w:t>e</w:t>
      </w:r>
      <w:r w:rsidR="00761347" w:rsidRPr="007806A4">
        <w:rPr>
          <w:rFonts w:ascii="Avenir Light" w:hAnsi="Avenir Light"/>
        </w:rPr>
        <w:t xml:space="preserve"> associé</w:t>
      </w:r>
      <w:r>
        <w:rPr>
          <w:rFonts w:ascii="Avenir Light" w:hAnsi="Avenir Light"/>
        </w:rPr>
        <w:t>e</w:t>
      </w:r>
      <w:r w:rsidR="00761347" w:rsidRPr="007806A4">
        <w:rPr>
          <w:rFonts w:ascii="Avenir Light" w:hAnsi="Avenir Light"/>
        </w:rPr>
        <w:t>.</w:t>
      </w:r>
    </w:p>
    <w:p w14:paraId="26C01EDC" w14:textId="3144A144" w:rsidR="00EA49B3" w:rsidRPr="007806A4" w:rsidRDefault="003E5F7E" w:rsidP="00EA49B3">
      <w:pPr>
        <w:pStyle w:val="Heading2"/>
        <w:rPr>
          <w:rFonts w:ascii="Avenir Light" w:hAnsi="Avenir Light"/>
        </w:rPr>
      </w:pPr>
      <w:bookmarkStart w:id="38" w:name="_Toc124077932"/>
      <w:r w:rsidRPr="007806A4">
        <w:rPr>
          <w:rFonts w:ascii="Avenir Light" w:hAnsi="Avenir Light"/>
        </w:rPr>
        <w:lastRenderedPageBreak/>
        <w:t>3.3</w:t>
      </w:r>
      <w:r w:rsidR="00EA49B3" w:rsidRPr="007806A4">
        <w:rPr>
          <w:rFonts w:ascii="Avenir Light" w:hAnsi="Avenir Light"/>
        </w:rPr>
        <w:t xml:space="preserve"> Pendant le stage</w:t>
      </w:r>
      <w:bookmarkEnd w:id="38"/>
    </w:p>
    <w:p w14:paraId="336CABC6" w14:textId="77777777" w:rsidR="00EA49B3" w:rsidRPr="007806A4" w:rsidRDefault="00EA49B3" w:rsidP="00EA49B3">
      <w:pPr>
        <w:tabs>
          <w:tab w:val="left" w:pos="0"/>
        </w:tabs>
        <w:suppressAutoHyphens/>
        <w:jc w:val="both"/>
        <w:rPr>
          <w:rFonts w:ascii="Avenir Light" w:hAnsi="Avenir Light"/>
          <w:b/>
          <w:sz w:val="22"/>
        </w:rPr>
      </w:pPr>
    </w:p>
    <w:p w14:paraId="77569D78" w14:textId="0D710166" w:rsidR="00EA49B3" w:rsidRPr="007806A4" w:rsidRDefault="00EA49B3" w:rsidP="006E59A1">
      <w:pPr>
        <w:pStyle w:val="Heading3"/>
        <w:rPr>
          <w:rFonts w:ascii="Avenir Light" w:hAnsi="Avenir Light"/>
          <w:sz w:val="24"/>
          <w:szCs w:val="24"/>
        </w:rPr>
      </w:pPr>
      <w:bookmarkStart w:id="39" w:name="_Toc50977337"/>
      <w:bookmarkStart w:id="40" w:name="_Toc50977627"/>
      <w:bookmarkStart w:id="41" w:name="_Toc124077933"/>
      <w:r w:rsidRPr="007806A4">
        <w:rPr>
          <w:rFonts w:ascii="Avenir Light" w:hAnsi="Avenir Light"/>
          <w:sz w:val="24"/>
          <w:szCs w:val="24"/>
        </w:rPr>
        <w:t>Les activités</w:t>
      </w:r>
      <w:bookmarkEnd w:id="39"/>
      <w:bookmarkEnd w:id="40"/>
      <w:bookmarkEnd w:id="41"/>
    </w:p>
    <w:p w14:paraId="50E40A0A" w14:textId="6B492E5C" w:rsidR="00EA49B3" w:rsidRPr="007806A4" w:rsidRDefault="00EA49B3" w:rsidP="00EA49B3">
      <w:pPr>
        <w:tabs>
          <w:tab w:val="left" w:pos="0"/>
        </w:tabs>
        <w:suppressAutoHyphens/>
        <w:jc w:val="both"/>
        <w:rPr>
          <w:rFonts w:ascii="Avenir Light" w:hAnsi="Avenir Light"/>
          <w:szCs w:val="24"/>
        </w:rPr>
      </w:pPr>
      <w:r w:rsidRPr="007806A4">
        <w:rPr>
          <w:rFonts w:ascii="Avenir Light" w:hAnsi="Avenir Light"/>
          <w:szCs w:val="24"/>
        </w:rPr>
        <w:t>Dans le respect du milieu d’acc</w:t>
      </w:r>
      <w:r w:rsidR="00C93E79">
        <w:rPr>
          <w:rFonts w:ascii="Avenir Light" w:hAnsi="Avenir Light"/>
          <w:szCs w:val="24"/>
        </w:rPr>
        <w:t>ueil, la</w:t>
      </w:r>
      <w:r w:rsidR="00B5676C" w:rsidRPr="007806A4">
        <w:rPr>
          <w:rFonts w:ascii="Avenir Light" w:hAnsi="Avenir Light"/>
          <w:szCs w:val="24"/>
        </w:rPr>
        <w:t xml:space="preserve"> stagiaire participe à toutes les</w:t>
      </w:r>
      <w:r w:rsidRPr="007806A4">
        <w:rPr>
          <w:rFonts w:ascii="Avenir Light" w:hAnsi="Avenir Light"/>
          <w:szCs w:val="24"/>
        </w:rPr>
        <w:t xml:space="preserve"> activités des classes et de l'école (activités d’enseignement, surveillance, récupération, activités parascolaires, rencontres avec les parents, journées pédagogiques, réunions syndicales, réunions des enseignant</w:t>
      </w:r>
      <w:r w:rsidR="00C93E79">
        <w:rPr>
          <w:rFonts w:ascii="Avenir Light" w:hAnsi="Avenir Light"/>
          <w:szCs w:val="24"/>
        </w:rPr>
        <w:t>e</w:t>
      </w:r>
      <w:r w:rsidRPr="007806A4">
        <w:rPr>
          <w:rFonts w:ascii="Avenir Light" w:hAnsi="Avenir Light"/>
          <w:szCs w:val="24"/>
        </w:rPr>
        <w:t>s, etc.).</w:t>
      </w:r>
    </w:p>
    <w:p w14:paraId="57620ECD" w14:textId="77777777" w:rsidR="00EA49B3" w:rsidRPr="007806A4" w:rsidRDefault="00EA49B3" w:rsidP="00EA49B3">
      <w:pPr>
        <w:tabs>
          <w:tab w:val="left" w:pos="0"/>
        </w:tabs>
        <w:suppressAutoHyphens/>
        <w:jc w:val="both"/>
        <w:rPr>
          <w:rFonts w:ascii="Avenir Light" w:hAnsi="Avenir Light"/>
          <w:szCs w:val="24"/>
        </w:rPr>
      </w:pPr>
    </w:p>
    <w:p w14:paraId="7A007D52" w14:textId="6455DBDD" w:rsidR="00EA49B3" w:rsidRPr="007806A4" w:rsidRDefault="00B5676C" w:rsidP="006E59A1">
      <w:pPr>
        <w:tabs>
          <w:tab w:val="left" w:pos="0"/>
        </w:tabs>
        <w:suppressAutoHyphens/>
        <w:jc w:val="both"/>
        <w:rPr>
          <w:rFonts w:ascii="Avenir Light" w:hAnsi="Avenir Light"/>
          <w:szCs w:val="24"/>
        </w:rPr>
      </w:pPr>
      <w:r w:rsidRPr="007806A4">
        <w:rPr>
          <w:rFonts w:ascii="Avenir Light" w:hAnsi="Avenir Light"/>
          <w:szCs w:val="24"/>
        </w:rPr>
        <w:t>Aussi, durant toute la durée de son internat</w:t>
      </w:r>
      <w:r w:rsidR="00C93E79">
        <w:rPr>
          <w:rFonts w:ascii="Avenir Light" w:hAnsi="Avenir Light"/>
          <w:szCs w:val="24"/>
        </w:rPr>
        <w:t>, la</w:t>
      </w:r>
      <w:r w:rsidR="00EA49B3" w:rsidRPr="007806A4">
        <w:rPr>
          <w:rFonts w:ascii="Avenir Light" w:hAnsi="Avenir Light"/>
          <w:szCs w:val="24"/>
        </w:rPr>
        <w:t xml:space="preserve"> stagiaire effectue une analyse réflexive de ses observations et de ses expériences, avec le soutien de l'enseignant</w:t>
      </w:r>
      <w:r w:rsidR="00C93E79">
        <w:rPr>
          <w:rFonts w:ascii="Avenir Light" w:hAnsi="Avenir Light"/>
          <w:szCs w:val="24"/>
        </w:rPr>
        <w:t>e</w:t>
      </w:r>
      <w:r w:rsidR="00EA49B3" w:rsidRPr="007806A4">
        <w:rPr>
          <w:rFonts w:ascii="Avenir Light" w:hAnsi="Avenir Light"/>
          <w:szCs w:val="24"/>
        </w:rPr>
        <w:t xml:space="preserve"> associé</w:t>
      </w:r>
      <w:r w:rsidR="00C93E79">
        <w:rPr>
          <w:rFonts w:ascii="Avenir Light" w:hAnsi="Avenir Light"/>
          <w:szCs w:val="24"/>
        </w:rPr>
        <w:t>e et de la</w:t>
      </w:r>
      <w:r w:rsidR="00EA49B3" w:rsidRPr="007806A4">
        <w:rPr>
          <w:rFonts w:ascii="Avenir Light" w:hAnsi="Avenir Light"/>
          <w:szCs w:val="24"/>
        </w:rPr>
        <w:t xml:space="preserve"> superviseur</w:t>
      </w:r>
      <w:r w:rsidR="00C93E79">
        <w:rPr>
          <w:rFonts w:ascii="Avenir Light" w:hAnsi="Avenir Light"/>
          <w:szCs w:val="24"/>
        </w:rPr>
        <w:t>e</w:t>
      </w:r>
      <w:r w:rsidRPr="007806A4">
        <w:rPr>
          <w:rFonts w:ascii="Avenir Light" w:hAnsi="Avenir Light"/>
          <w:szCs w:val="24"/>
        </w:rPr>
        <w:t>.</w:t>
      </w:r>
      <w:r w:rsidR="00EA49B3" w:rsidRPr="007806A4">
        <w:rPr>
          <w:rFonts w:ascii="Avenir Light" w:hAnsi="Avenir Light"/>
          <w:b/>
          <w:szCs w:val="24"/>
        </w:rPr>
        <w:t xml:space="preserve"> </w:t>
      </w:r>
      <w:proofErr w:type="gramStart"/>
      <w:r w:rsidR="00B36C63">
        <w:rPr>
          <w:rFonts w:ascii="Avenir Light" w:hAnsi="Avenir Light"/>
          <w:szCs w:val="24"/>
        </w:rPr>
        <w:t>Suite aux</w:t>
      </w:r>
      <w:proofErr w:type="gramEnd"/>
      <w:r w:rsidR="00B36C63">
        <w:rPr>
          <w:rFonts w:ascii="Avenir Light" w:hAnsi="Avenir Light"/>
          <w:szCs w:val="24"/>
        </w:rPr>
        <w:t xml:space="preserve"> rencontres hebdomadaires</w:t>
      </w:r>
      <w:r w:rsidR="00EA49B3" w:rsidRPr="007806A4">
        <w:rPr>
          <w:rFonts w:ascii="Avenir Light" w:hAnsi="Avenir Light"/>
          <w:szCs w:val="24"/>
        </w:rPr>
        <w:t xml:space="preserve"> de supervision avec l</w:t>
      </w:r>
      <w:r w:rsidR="00C93E79">
        <w:rPr>
          <w:rFonts w:ascii="Avenir Light" w:hAnsi="Avenir Light"/>
          <w:szCs w:val="24"/>
        </w:rPr>
        <w:t>a</w:t>
      </w:r>
      <w:r w:rsidR="00403062" w:rsidRPr="007806A4">
        <w:rPr>
          <w:rFonts w:ascii="Avenir Light" w:hAnsi="Avenir Light"/>
          <w:szCs w:val="24"/>
        </w:rPr>
        <w:t xml:space="preserve"> superviseur</w:t>
      </w:r>
      <w:r w:rsidR="00C93E79">
        <w:rPr>
          <w:rFonts w:ascii="Avenir Light" w:hAnsi="Avenir Light"/>
          <w:szCs w:val="24"/>
        </w:rPr>
        <w:t>e</w:t>
      </w:r>
      <w:r w:rsidR="00403062" w:rsidRPr="007806A4">
        <w:rPr>
          <w:rFonts w:ascii="Avenir Light" w:hAnsi="Avenir Light"/>
          <w:szCs w:val="24"/>
        </w:rPr>
        <w:t xml:space="preserve"> et l</w:t>
      </w:r>
      <w:r w:rsidR="00EA49B3" w:rsidRPr="007806A4">
        <w:rPr>
          <w:rFonts w:ascii="Avenir Light" w:hAnsi="Avenir Light"/>
          <w:szCs w:val="24"/>
        </w:rPr>
        <w:t>’enseignant</w:t>
      </w:r>
      <w:r w:rsidR="00C93E79">
        <w:rPr>
          <w:rFonts w:ascii="Avenir Light" w:hAnsi="Avenir Light"/>
          <w:szCs w:val="24"/>
        </w:rPr>
        <w:t>e</w:t>
      </w:r>
      <w:r w:rsidR="00EA49B3" w:rsidRPr="007806A4">
        <w:rPr>
          <w:rFonts w:ascii="Avenir Light" w:hAnsi="Avenir Light"/>
          <w:szCs w:val="24"/>
        </w:rPr>
        <w:t xml:space="preserve"> associé</w:t>
      </w:r>
      <w:r w:rsidR="00C93E79">
        <w:rPr>
          <w:rFonts w:ascii="Avenir Light" w:hAnsi="Avenir Light"/>
          <w:szCs w:val="24"/>
        </w:rPr>
        <w:t>e, elle</w:t>
      </w:r>
      <w:r w:rsidR="00EA49B3" w:rsidRPr="007806A4">
        <w:rPr>
          <w:rFonts w:ascii="Avenir Light" w:hAnsi="Avenir Light"/>
          <w:szCs w:val="24"/>
        </w:rPr>
        <w:t xml:space="preserve"> consigne dans son cahier de planification les analyses tirées d’un incident critique ainsi que le</w:t>
      </w:r>
      <w:r w:rsidR="00C93E79">
        <w:rPr>
          <w:rFonts w:ascii="Avenir Light" w:hAnsi="Avenir Light"/>
          <w:szCs w:val="24"/>
        </w:rPr>
        <w:t>s leçons qu’elle</w:t>
      </w:r>
      <w:r w:rsidR="002103DB">
        <w:rPr>
          <w:rFonts w:ascii="Avenir Light" w:hAnsi="Avenir Light"/>
          <w:szCs w:val="24"/>
        </w:rPr>
        <w:t xml:space="preserve"> en tire (annexes </w:t>
      </w:r>
      <w:r w:rsidR="002D434F">
        <w:rPr>
          <w:rFonts w:ascii="Avenir Light" w:hAnsi="Avenir Light"/>
          <w:szCs w:val="24"/>
        </w:rPr>
        <w:t>10</w:t>
      </w:r>
      <w:r w:rsidR="002103DB">
        <w:rPr>
          <w:rFonts w:ascii="Avenir Light" w:hAnsi="Avenir Light"/>
          <w:szCs w:val="24"/>
        </w:rPr>
        <w:t xml:space="preserve"> et 1</w:t>
      </w:r>
      <w:r w:rsidR="002D434F">
        <w:rPr>
          <w:rFonts w:ascii="Avenir Light" w:hAnsi="Avenir Light"/>
          <w:szCs w:val="24"/>
        </w:rPr>
        <w:t>1</w:t>
      </w:r>
      <w:r w:rsidR="00EA49B3" w:rsidRPr="007806A4">
        <w:rPr>
          <w:rFonts w:ascii="Avenir Light" w:hAnsi="Avenir Light"/>
          <w:szCs w:val="24"/>
        </w:rPr>
        <w:t>).</w:t>
      </w:r>
    </w:p>
    <w:p w14:paraId="6E5F42F1" w14:textId="77777777" w:rsidR="00016084" w:rsidRPr="007806A4" w:rsidRDefault="00016084" w:rsidP="00EA49B3">
      <w:pPr>
        <w:tabs>
          <w:tab w:val="left" w:pos="0"/>
        </w:tabs>
        <w:suppressAutoHyphens/>
        <w:outlineLvl w:val="0"/>
        <w:rPr>
          <w:rFonts w:ascii="Avenir Light" w:hAnsi="Avenir Light"/>
          <w:b/>
          <w:szCs w:val="24"/>
          <w:u w:val="single"/>
        </w:rPr>
      </w:pPr>
    </w:p>
    <w:p w14:paraId="5B318147" w14:textId="77777777" w:rsidR="00EA49B3" w:rsidRPr="007806A4" w:rsidRDefault="00EA49B3" w:rsidP="006E59A1">
      <w:pPr>
        <w:pStyle w:val="Heading3"/>
        <w:rPr>
          <w:rFonts w:ascii="Avenir Light" w:hAnsi="Avenir Light"/>
          <w:sz w:val="24"/>
          <w:szCs w:val="24"/>
        </w:rPr>
      </w:pPr>
      <w:bookmarkStart w:id="42" w:name="_Toc50977338"/>
      <w:bookmarkStart w:id="43" w:name="_Toc50977628"/>
      <w:bookmarkStart w:id="44" w:name="_Toc124077934"/>
      <w:r w:rsidRPr="007806A4">
        <w:rPr>
          <w:rFonts w:ascii="Avenir Light" w:hAnsi="Avenir Light"/>
          <w:sz w:val="24"/>
          <w:szCs w:val="24"/>
        </w:rPr>
        <w:t>Cheminement proposé</w:t>
      </w:r>
      <w:bookmarkEnd w:id="42"/>
      <w:bookmarkEnd w:id="43"/>
      <w:bookmarkEnd w:id="44"/>
    </w:p>
    <w:p w14:paraId="4C1CCC0E" w14:textId="2B814F16" w:rsidR="00EA49B3" w:rsidRPr="007806A4" w:rsidRDefault="00A4161F" w:rsidP="0084244E">
      <w:pPr>
        <w:suppressAutoHyphens/>
        <w:ind w:right="-404"/>
        <w:outlineLvl w:val="0"/>
        <w:rPr>
          <w:rFonts w:ascii="Avenir Light" w:hAnsi="Avenir Light"/>
          <w:szCs w:val="24"/>
        </w:rPr>
      </w:pPr>
      <w:r w:rsidRPr="007806A4">
        <w:rPr>
          <w:rFonts w:ascii="Avenir Light" w:hAnsi="Avenir Light"/>
          <w:szCs w:val="24"/>
        </w:rPr>
        <w:t xml:space="preserve">Semaine 1 : </w:t>
      </w:r>
      <w:r w:rsidR="00EA49B3" w:rsidRPr="007806A4">
        <w:rPr>
          <w:rFonts w:ascii="Avenir Light" w:hAnsi="Avenir Light"/>
          <w:szCs w:val="24"/>
        </w:rPr>
        <w:t>Planification de l</w:t>
      </w:r>
      <w:r w:rsidR="002B7460">
        <w:rPr>
          <w:rFonts w:ascii="Avenir Light" w:hAnsi="Avenir Light"/>
          <w:szCs w:val="24"/>
        </w:rPr>
        <w:t>’horaire pour la durée du stage;</w:t>
      </w:r>
      <w:r w:rsidR="00EA49B3" w:rsidRPr="007806A4">
        <w:rPr>
          <w:rFonts w:ascii="Avenir Light" w:hAnsi="Avenir Light"/>
          <w:szCs w:val="24"/>
        </w:rPr>
        <w:t xml:space="preserve"> </w:t>
      </w:r>
    </w:p>
    <w:p w14:paraId="06FC310E" w14:textId="038C4EC8" w:rsidR="00EA49B3" w:rsidRPr="007806A4" w:rsidRDefault="00EA49B3" w:rsidP="00EA49B3">
      <w:pPr>
        <w:suppressAutoHyphens/>
        <w:ind w:left="1276" w:right="-404"/>
        <w:outlineLvl w:val="0"/>
        <w:rPr>
          <w:rFonts w:ascii="Avenir Light" w:hAnsi="Avenir Light"/>
          <w:szCs w:val="24"/>
        </w:rPr>
      </w:pPr>
      <w:r w:rsidRPr="007806A4">
        <w:rPr>
          <w:rFonts w:ascii="Avenir Light" w:hAnsi="Avenir Light"/>
          <w:szCs w:val="24"/>
        </w:rPr>
        <w:t>Rencontres avec les titulaires</w:t>
      </w:r>
      <w:r w:rsidR="002B7460">
        <w:rPr>
          <w:rFonts w:ascii="Avenir Light" w:hAnsi="Avenir Light"/>
          <w:szCs w:val="24"/>
        </w:rPr>
        <w:t xml:space="preserve"> (au besoin);</w:t>
      </w:r>
    </w:p>
    <w:p w14:paraId="147824D4" w14:textId="77777777" w:rsidR="002B7460" w:rsidRDefault="00EA49B3" w:rsidP="00EA49B3">
      <w:pPr>
        <w:suppressAutoHyphens/>
        <w:ind w:left="1276" w:right="-404"/>
        <w:outlineLvl w:val="0"/>
        <w:rPr>
          <w:rFonts w:ascii="Avenir Light" w:hAnsi="Avenir Light"/>
          <w:szCs w:val="24"/>
        </w:rPr>
      </w:pPr>
      <w:r w:rsidRPr="007806A4">
        <w:rPr>
          <w:rFonts w:ascii="Avenir Light" w:hAnsi="Avenir Light"/>
          <w:szCs w:val="24"/>
        </w:rPr>
        <w:t xml:space="preserve">Orientation des projets </w:t>
      </w:r>
      <w:r w:rsidR="002B7460">
        <w:rPr>
          <w:rFonts w:ascii="Avenir Light" w:hAnsi="Avenir Light"/>
          <w:szCs w:val="24"/>
        </w:rPr>
        <w:t>et planification des activités;</w:t>
      </w:r>
    </w:p>
    <w:p w14:paraId="73C3135E" w14:textId="77777777" w:rsidR="002B7460" w:rsidRDefault="002B7460" w:rsidP="00EA49B3">
      <w:pPr>
        <w:suppressAutoHyphens/>
        <w:ind w:left="1276" w:right="-404"/>
        <w:outlineLvl w:val="0"/>
        <w:rPr>
          <w:rFonts w:ascii="Avenir Light" w:hAnsi="Avenir Light"/>
          <w:szCs w:val="24"/>
        </w:rPr>
      </w:pPr>
      <w:r>
        <w:rPr>
          <w:rFonts w:ascii="Avenir Light" w:hAnsi="Avenir Light"/>
          <w:szCs w:val="24"/>
        </w:rPr>
        <w:t>Organisation matérielle;</w:t>
      </w:r>
      <w:r w:rsidR="00EA49B3" w:rsidRPr="007806A4">
        <w:rPr>
          <w:rFonts w:ascii="Avenir Light" w:hAnsi="Avenir Light"/>
          <w:szCs w:val="24"/>
        </w:rPr>
        <w:t xml:space="preserve"> </w:t>
      </w:r>
    </w:p>
    <w:p w14:paraId="59D71B31" w14:textId="77777777" w:rsidR="002B7460" w:rsidRDefault="002B7460" w:rsidP="00EA49B3">
      <w:pPr>
        <w:suppressAutoHyphens/>
        <w:ind w:left="1276" w:right="-404"/>
        <w:outlineLvl w:val="0"/>
        <w:rPr>
          <w:rFonts w:ascii="Avenir Light" w:hAnsi="Avenir Light"/>
          <w:szCs w:val="24"/>
        </w:rPr>
      </w:pPr>
      <w:r>
        <w:rPr>
          <w:rFonts w:ascii="Avenir Light" w:hAnsi="Avenir Light"/>
          <w:szCs w:val="24"/>
        </w:rPr>
        <w:t>Observation dans les classes;</w:t>
      </w:r>
    </w:p>
    <w:p w14:paraId="153958B0" w14:textId="34101310" w:rsidR="00EA49B3" w:rsidRPr="007806A4" w:rsidRDefault="002B7460" w:rsidP="00EA49B3">
      <w:pPr>
        <w:suppressAutoHyphens/>
        <w:ind w:left="1276" w:right="-404"/>
        <w:outlineLvl w:val="0"/>
        <w:rPr>
          <w:rFonts w:ascii="Avenir Light" w:hAnsi="Avenir Light"/>
          <w:szCs w:val="24"/>
        </w:rPr>
      </w:pPr>
      <w:r>
        <w:rPr>
          <w:rFonts w:ascii="Avenir Light" w:hAnsi="Avenir Light"/>
          <w:szCs w:val="24"/>
        </w:rPr>
        <w:t>P</w:t>
      </w:r>
      <w:r w:rsidR="00EA49B3" w:rsidRPr="007806A4">
        <w:rPr>
          <w:rFonts w:ascii="Avenir Light" w:hAnsi="Avenir Light"/>
          <w:szCs w:val="24"/>
        </w:rPr>
        <w:t xml:space="preserve">articipation à </w:t>
      </w:r>
      <w:r w:rsidR="00337B55">
        <w:rPr>
          <w:rFonts w:ascii="Avenir Light" w:hAnsi="Avenir Light"/>
          <w:szCs w:val="24"/>
        </w:rPr>
        <w:t xml:space="preserve">du </w:t>
      </w:r>
      <w:proofErr w:type="spellStart"/>
      <w:r w:rsidR="00337B55">
        <w:rPr>
          <w:rFonts w:ascii="Avenir Light" w:hAnsi="Avenir Light"/>
          <w:szCs w:val="24"/>
        </w:rPr>
        <w:t>coenseignement</w:t>
      </w:r>
      <w:proofErr w:type="spellEnd"/>
      <w:r w:rsidR="00EA49B3" w:rsidRPr="007806A4">
        <w:rPr>
          <w:rFonts w:ascii="Avenir Light" w:hAnsi="Avenir Light"/>
          <w:szCs w:val="24"/>
        </w:rPr>
        <w:t>.</w:t>
      </w:r>
    </w:p>
    <w:p w14:paraId="540C0DE3" w14:textId="0DDA517F" w:rsidR="00EA49B3" w:rsidRPr="007806A4" w:rsidRDefault="00EA49B3" w:rsidP="00EA49B3">
      <w:pPr>
        <w:tabs>
          <w:tab w:val="left" w:pos="0"/>
        </w:tabs>
        <w:suppressAutoHyphens/>
        <w:rPr>
          <w:rFonts w:ascii="Avenir Light" w:hAnsi="Avenir Light"/>
          <w:szCs w:val="24"/>
        </w:rPr>
      </w:pPr>
      <w:r w:rsidRPr="007806A4">
        <w:rPr>
          <w:rFonts w:ascii="Avenir Light" w:hAnsi="Avenir Light"/>
          <w:szCs w:val="24"/>
        </w:rPr>
        <w:t>Semaine 2 :   Prise en charge partielle</w:t>
      </w:r>
    </w:p>
    <w:p w14:paraId="6D7D8EE9" w14:textId="38B70E6C" w:rsidR="00EA49B3" w:rsidRPr="007806A4" w:rsidRDefault="00EA49B3" w:rsidP="00EA49B3">
      <w:pPr>
        <w:tabs>
          <w:tab w:val="left" w:pos="0"/>
        </w:tabs>
        <w:suppressAutoHyphens/>
        <w:rPr>
          <w:rFonts w:ascii="Avenir Light" w:hAnsi="Avenir Light"/>
          <w:szCs w:val="24"/>
        </w:rPr>
      </w:pPr>
      <w:r w:rsidRPr="007806A4">
        <w:rPr>
          <w:rFonts w:ascii="Avenir Light" w:hAnsi="Avenir Light"/>
          <w:szCs w:val="24"/>
        </w:rPr>
        <w:t xml:space="preserve">Semaine 3 :   </w:t>
      </w:r>
      <w:r w:rsidR="00132EFA" w:rsidRPr="007806A4">
        <w:rPr>
          <w:rFonts w:ascii="Avenir Light" w:hAnsi="Avenir Light"/>
          <w:szCs w:val="24"/>
        </w:rPr>
        <w:t>Prise en charge</w:t>
      </w:r>
      <w:r w:rsidR="002B7460">
        <w:rPr>
          <w:rFonts w:ascii="Avenir Light" w:hAnsi="Avenir Light"/>
          <w:szCs w:val="24"/>
        </w:rPr>
        <w:t xml:space="preserve"> totale</w:t>
      </w:r>
    </w:p>
    <w:p w14:paraId="04E06B7F" w14:textId="5776ED02" w:rsidR="00EA49B3" w:rsidRPr="007806A4" w:rsidRDefault="00EA49B3" w:rsidP="00EA49B3">
      <w:pPr>
        <w:tabs>
          <w:tab w:val="left" w:pos="0"/>
        </w:tabs>
        <w:suppressAutoHyphens/>
        <w:rPr>
          <w:rFonts w:ascii="Avenir Light" w:hAnsi="Avenir Light"/>
          <w:szCs w:val="24"/>
        </w:rPr>
      </w:pPr>
      <w:r w:rsidRPr="007806A4">
        <w:rPr>
          <w:rFonts w:ascii="Avenir Light" w:hAnsi="Avenir Light"/>
          <w:szCs w:val="24"/>
        </w:rPr>
        <w:t xml:space="preserve">Semaine 4 :   </w:t>
      </w:r>
      <w:r w:rsidR="00132EFA" w:rsidRPr="007806A4">
        <w:rPr>
          <w:rFonts w:ascii="Avenir Light" w:hAnsi="Avenir Light"/>
          <w:szCs w:val="24"/>
        </w:rPr>
        <w:t>Prise en charge totale</w:t>
      </w:r>
      <w:r w:rsidRPr="007806A4">
        <w:rPr>
          <w:rFonts w:ascii="Avenir Light" w:hAnsi="Avenir Light"/>
          <w:szCs w:val="24"/>
        </w:rPr>
        <w:t xml:space="preserve"> </w:t>
      </w:r>
    </w:p>
    <w:p w14:paraId="30889B83" w14:textId="086F4065" w:rsidR="00EA49B3" w:rsidRPr="007806A4" w:rsidRDefault="00EA49B3" w:rsidP="00EA49B3">
      <w:pPr>
        <w:tabs>
          <w:tab w:val="left" w:pos="0"/>
        </w:tabs>
        <w:suppressAutoHyphens/>
        <w:rPr>
          <w:rFonts w:ascii="Avenir Light" w:hAnsi="Avenir Light"/>
          <w:szCs w:val="24"/>
        </w:rPr>
      </w:pPr>
      <w:r w:rsidRPr="007806A4">
        <w:rPr>
          <w:rFonts w:ascii="Avenir Light" w:hAnsi="Avenir Light"/>
          <w:szCs w:val="24"/>
        </w:rPr>
        <w:t xml:space="preserve">Semaine 5 :   </w:t>
      </w:r>
      <w:r w:rsidR="00132EFA" w:rsidRPr="007806A4">
        <w:rPr>
          <w:rFonts w:ascii="Avenir Light" w:hAnsi="Avenir Light"/>
          <w:szCs w:val="24"/>
        </w:rPr>
        <w:t>Prise en charge totale</w:t>
      </w:r>
    </w:p>
    <w:p w14:paraId="03C2C929" w14:textId="66D5C106" w:rsidR="00EA49B3" w:rsidRPr="007806A4" w:rsidRDefault="00EA49B3" w:rsidP="00132EFA">
      <w:pPr>
        <w:suppressAutoHyphens/>
        <w:ind w:left="1276" w:right="-138" w:hanging="1276"/>
        <w:rPr>
          <w:rFonts w:ascii="Avenir Light" w:hAnsi="Avenir Light"/>
          <w:szCs w:val="24"/>
        </w:rPr>
      </w:pPr>
      <w:r w:rsidRPr="007806A4">
        <w:rPr>
          <w:rFonts w:ascii="Avenir Light" w:hAnsi="Avenir Light"/>
          <w:szCs w:val="24"/>
        </w:rPr>
        <w:t xml:space="preserve">Semaine 6 :   Prise en charge partielle </w:t>
      </w:r>
    </w:p>
    <w:p w14:paraId="62ABD1D4" w14:textId="77777777" w:rsidR="00EA49B3" w:rsidRDefault="00EA49B3" w:rsidP="00EA49B3">
      <w:pPr>
        <w:tabs>
          <w:tab w:val="left" w:pos="0"/>
        </w:tabs>
        <w:suppressAutoHyphens/>
        <w:rPr>
          <w:rFonts w:ascii="Avenir Light" w:hAnsi="Avenir Light"/>
          <w:szCs w:val="24"/>
        </w:rPr>
      </w:pPr>
    </w:p>
    <w:p w14:paraId="359F4108" w14:textId="1EBF56D7" w:rsidR="00132EFA" w:rsidRPr="007806A4" w:rsidRDefault="00FE509E" w:rsidP="00EA49B3">
      <w:pPr>
        <w:tabs>
          <w:tab w:val="left" w:pos="0"/>
        </w:tabs>
        <w:suppressAutoHyphens/>
        <w:jc w:val="both"/>
        <w:rPr>
          <w:rFonts w:ascii="Avenir Light" w:hAnsi="Avenir Light"/>
          <w:szCs w:val="24"/>
        </w:rPr>
      </w:pPr>
      <w:r w:rsidRPr="007806A4">
        <w:rPr>
          <w:rFonts w:ascii="Avenir Light" w:hAnsi="Avenir Light"/>
          <w:szCs w:val="24"/>
        </w:rPr>
        <w:t xml:space="preserve">Ainsi, selon cette formule, </w:t>
      </w:r>
      <w:r w:rsidR="002B7460" w:rsidRPr="00337B55">
        <w:rPr>
          <w:rFonts w:ascii="Avenir Light" w:hAnsi="Avenir Light"/>
          <w:b/>
          <w:bCs/>
          <w:szCs w:val="24"/>
          <w:u w:val="single"/>
        </w:rPr>
        <w:t xml:space="preserve">un minimum de </w:t>
      </w:r>
      <w:r w:rsidR="00501E7A">
        <w:rPr>
          <w:rFonts w:ascii="Avenir Light" w:hAnsi="Avenir Light"/>
          <w:b/>
          <w:bCs/>
          <w:szCs w:val="24"/>
          <w:u w:val="single"/>
        </w:rPr>
        <w:t>SIX</w:t>
      </w:r>
      <w:r w:rsidRPr="00337B55">
        <w:rPr>
          <w:rFonts w:ascii="Avenir Light" w:hAnsi="Avenir Light"/>
          <w:b/>
          <w:bCs/>
          <w:szCs w:val="24"/>
          <w:u w:val="single"/>
        </w:rPr>
        <w:t xml:space="preserve"> SAE</w:t>
      </w:r>
      <w:r w:rsidR="00596060" w:rsidRPr="00337B55">
        <w:rPr>
          <w:rFonts w:ascii="Avenir Light" w:hAnsi="Avenir Light"/>
          <w:b/>
          <w:bCs/>
          <w:szCs w:val="24"/>
          <w:u w:val="single"/>
        </w:rPr>
        <w:t xml:space="preserve"> INÉDITES</w:t>
      </w:r>
      <w:r w:rsidRPr="007806A4">
        <w:rPr>
          <w:rFonts w:ascii="Avenir Light" w:hAnsi="Avenir Light"/>
          <w:szCs w:val="24"/>
        </w:rPr>
        <w:t xml:space="preserve"> d</w:t>
      </w:r>
      <w:r w:rsidR="00501E7A">
        <w:rPr>
          <w:rFonts w:ascii="Avenir Light" w:hAnsi="Avenir Light"/>
          <w:szCs w:val="24"/>
        </w:rPr>
        <w:t>oit</w:t>
      </w:r>
      <w:r w:rsidRPr="007806A4">
        <w:rPr>
          <w:rFonts w:ascii="Avenir Light" w:hAnsi="Avenir Light"/>
          <w:szCs w:val="24"/>
        </w:rPr>
        <w:t xml:space="preserve"> être planifié</w:t>
      </w:r>
      <w:r w:rsidR="00501E7A">
        <w:rPr>
          <w:rFonts w:ascii="Avenir Light" w:hAnsi="Avenir Light"/>
          <w:szCs w:val="24"/>
        </w:rPr>
        <w:t>.</w:t>
      </w:r>
      <w:r w:rsidR="00501E7A" w:rsidRPr="00501E7A">
        <w:rPr>
          <w:rFonts w:ascii="Avenir Light" w:hAnsi="Avenir Light"/>
        </w:rPr>
        <w:t xml:space="preserve"> </w:t>
      </w:r>
      <w:r w:rsidR="00501E7A">
        <w:rPr>
          <w:rFonts w:ascii="Avenir Light" w:hAnsi="Avenir Light"/>
        </w:rPr>
        <w:t xml:space="preserve">Ces planifications sont </w:t>
      </w:r>
      <w:r w:rsidR="00501E7A" w:rsidRPr="007806A4">
        <w:rPr>
          <w:rFonts w:ascii="Avenir Light" w:hAnsi="Avenir Light"/>
        </w:rPr>
        <w:t>adaptées</w:t>
      </w:r>
      <w:r w:rsidR="00501E7A">
        <w:rPr>
          <w:rFonts w:ascii="Avenir Light" w:hAnsi="Avenir Light"/>
        </w:rPr>
        <w:t xml:space="preserve"> aux besoins des différents groupes</w:t>
      </w:r>
      <w:r w:rsidR="00501E7A" w:rsidRPr="007806A4">
        <w:rPr>
          <w:rFonts w:ascii="Avenir Light" w:hAnsi="Avenir Light"/>
        </w:rPr>
        <w:t xml:space="preserve"> et pilotées</w:t>
      </w:r>
      <w:r w:rsidR="00501E7A">
        <w:rPr>
          <w:rFonts w:ascii="Avenir Light" w:hAnsi="Avenir Light"/>
        </w:rPr>
        <w:t xml:space="preserve"> par la stagiaire</w:t>
      </w:r>
      <w:r w:rsidR="00501E7A" w:rsidRPr="007806A4">
        <w:rPr>
          <w:rFonts w:ascii="Avenir Light" w:hAnsi="Avenir Light"/>
        </w:rPr>
        <w:t xml:space="preserve">. </w:t>
      </w:r>
      <w:r w:rsidR="003A39F9" w:rsidRPr="007806A4">
        <w:rPr>
          <w:rFonts w:ascii="Avenir Light" w:hAnsi="Avenir Light"/>
          <w:szCs w:val="24"/>
        </w:rPr>
        <w:t xml:space="preserve"> </w:t>
      </w:r>
    </w:p>
    <w:p w14:paraId="7DC272D9" w14:textId="5C8F6009" w:rsidR="00EF4DC9" w:rsidRPr="007806A4" w:rsidRDefault="00EF4DC9" w:rsidP="00016084">
      <w:pPr>
        <w:pStyle w:val="BodyText2"/>
        <w:tabs>
          <w:tab w:val="clear" w:pos="220"/>
          <w:tab w:val="clear" w:pos="720"/>
        </w:tabs>
        <w:jc w:val="both"/>
        <w:rPr>
          <w:rFonts w:ascii="Avenir Light" w:hAnsi="Avenir Light"/>
          <w:sz w:val="24"/>
        </w:rPr>
      </w:pPr>
    </w:p>
    <w:p w14:paraId="3CF53824" w14:textId="77777777" w:rsidR="00542AC0" w:rsidRPr="007806A4" w:rsidRDefault="00542AC0" w:rsidP="006E59A1">
      <w:pPr>
        <w:pStyle w:val="Heading3"/>
        <w:rPr>
          <w:rFonts w:ascii="Avenir Light" w:hAnsi="Avenir Light"/>
          <w:sz w:val="24"/>
        </w:rPr>
      </w:pPr>
      <w:bookmarkStart w:id="45" w:name="_Toc50977339"/>
      <w:bookmarkStart w:id="46" w:name="_Toc50977629"/>
      <w:bookmarkStart w:id="47" w:name="_Toc124077935"/>
      <w:r w:rsidRPr="007806A4">
        <w:rPr>
          <w:rFonts w:ascii="Avenir Light" w:hAnsi="Avenir Light"/>
          <w:sz w:val="24"/>
        </w:rPr>
        <w:t>Le cahier de planification et des ressources pédagogiques</w:t>
      </w:r>
      <w:bookmarkEnd w:id="45"/>
      <w:bookmarkEnd w:id="46"/>
      <w:bookmarkEnd w:id="47"/>
    </w:p>
    <w:p w14:paraId="46E8B057" w14:textId="70B20FC0" w:rsidR="00542AC0" w:rsidRPr="007806A4" w:rsidRDefault="00542AC0" w:rsidP="00542AC0">
      <w:pPr>
        <w:tabs>
          <w:tab w:val="left" w:pos="0"/>
          <w:tab w:val="left" w:pos="240"/>
          <w:tab w:val="left" w:pos="1438"/>
          <w:tab w:val="left" w:pos="2148"/>
          <w:tab w:val="left" w:pos="2856"/>
          <w:tab w:val="left" w:pos="3565"/>
          <w:tab w:val="left" w:pos="4273"/>
          <w:tab w:val="left" w:pos="4982"/>
          <w:tab w:val="left" w:pos="5692"/>
          <w:tab w:val="left" w:pos="6402"/>
          <w:tab w:val="left" w:pos="7110"/>
          <w:tab w:val="left" w:pos="7819"/>
          <w:tab w:val="left" w:pos="8527"/>
        </w:tabs>
        <w:jc w:val="both"/>
        <w:rPr>
          <w:rFonts w:ascii="Avenir Light" w:hAnsi="Avenir Light"/>
        </w:rPr>
      </w:pPr>
      <w:r w:rsidRPr="007806A4">
        <w:rPr>
          <w:rFonts w:ascii="Avenir Light" w:hAnsi="Avenir Light"/>
        </w:rPr>
        <w:t xml:space="preserve">Pour faciliter une démarche </w:t>
      </w:r>
      <w:r w:rsidR="002B7460">
        <w:rPr>
          <w:rFonts w:ascii="Avenir Light" w:hAnsi="Avenir Light"/>
        </w:rPr>
        <w:t>réflexive, la</w:t>
      </w:r>
      <w:r w:rsidRPr="007806A4">
        <w:rPr>
          <w:rFonts w:ascii="Avenir Light" w:hAnsi="Avenir Light"/>
        </w:rPr>
        <w:t xml:space="preserve"> stagiaire se constitue un cahier de planification dans lequel sont consignés planifications des activités, matériel didactique, réflexions et t</w:t>
      </w:r>
      <w:r w:rsidR="002B7460">
        <w:rPr>
          <w:rFonts w:ascii="Avenir Light" w:hAnsi="Avenir Light"/>
        </w:rPr>
        <w:t>out autre document pertinent. La</w:t>
      </w:r>
      <w:r w:rsidRPr="007806A4">
        <w:rPr>
          <w:rFonts w:ascii="Avenir Light" w:hAnsi="Avenir Light"/>
        </w:rPr>
        <w:t xml:space="preserve"> stagiaire doi</w:t>
      </w:r>
      <w:r w:rsidR="002B7460">
        <w:rPr>
          <w:rFonts w:ascii="Avenir Light" w:hAnsi="Avenir Light"/>
        </w:rPr>
        <w:t>t y faire la démonstration qu’elle</w:t>
      </w:r>
      <w:r w:rsidRPr="007806A4">
        <w:rPr>
          <w:rFonts w:ascii="Avenir Light" w:hAnsi="Avenir Light"/>
        </w:rPr>
        <w:t xml:space="preserve"> est en mesure de planifier ses activités d’apprentissage-enseignement et d’organiser les conditions d’apprentissage en tenant compte à la fois des caractéristiques des élèves, des pratiques développées dans son milieu de stage, des exigences du Programme de formation</w:t>
      </w:r>
      <w:r w:rsidR="00501E7A">
        <w:rPr>
          <w:rFonts w:ascii="Avenir Light" w:hAnsi="Avenir Light"/>
        </w:rPr>
        <w:t xml:space="preserve"> de l’école québécoise</w:t>
      </w:r>
      <w:r w:rsidRPr="007806A4">
        <w:rPr>
          <w:rFonts w:ascii="Avenir Light" w:hAnsi="Avenir Light"/>
        </w:rPr>
        <w:t xml:space="preserve"> et des données de la recherche</w:t>
      </w:r>
      <w:r w:rsidR="00501E7A">
        <w:rPr>
          <w:rFonts w:ascii="Avenir Light" w:hAnsi="Avenir Light"/>
        </w:rPr>
        <w:t xml:space="preserve">. </w:t>
      </w:r>
      <w:r w:rsidRPr="007806A4">
        <w:rPr>
          <w:rFonts w:ascii="Avenir Light" w:hAnsi="Avenir Light"/>
        </w:rPr>
        <w:t xml:space="preserve">On y trouvera </w:t>
      </w:r>
      <w:r w:rsidRPr="007806A4">
        <w:rPr>
          <w:rFonts w:ascii="Avenir Light" w:hAnsi="Avenir Light"/>
        </w:rPr>
        <w:lastRenderedPageBreak/>
        <w:t xml:space="preserve">conséquemment des justifications didactiques et pédagogiques accompagnées de références. </w:t>
      </w:r>
    </w:p>
    <w:p w14:paraId="056910AA" w14:textId="77777777" w:rsidR="00542AC0" w:rsidRPr="007806A4" w:rsidRDefault="00542AC0" w:rsidP="00542A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lang w:val="fr-FR"/>
        </w:rPr>
      </w:pPr>
    </w:p>
    <w:p w14:paraId="2AB0F824" w14:textId="6143CC22" w:rsidR="00542AC0" w:rsidRPr="007806A4" w:rsidRDefault="00542AC0" w:rsidP="00542A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lang w:val="fr-FR"/>
        </w:rPr>
      </w:pPr>
      <w:r w:rsidRPr="007806A4">
        <w:rPr>
          <w:rFonts w:ascii="Avenir Light" w:hAnsi="Avenir Light"/>
          <w:lang w:val="fr-FR"/>
        </w:rPr>
        <w:t>Le cahier de planification est un outil professi</w:t>
      </w:r>
      <w:r w:rsidR="002B7460">
        <w:rPr>
          <w:rFonts w:ascii="Avenir Light" w:hAnsi="Avenir Light"/>
          <w:lang w:val="fr-FR"/>
        </w:rPr>
        <w:t>onnel évolutif qui accompagne la</w:t>
      </w:r>
      <w:r w:rsidRPr="007806A4">
        <w:rPr>
          <w:rFonts w:ascii="Avenir Light" w:hAnsi="Avenir Light"/>
          <w:lang w:val="fr-FR"/>
        </w:rPr>
        <w:t xml:space="preserve"> stagiaire tout au long de ses activités. Au-delà des tâches plus particulièrement consacrées à la planification proprement dite de l’enseignement, ce cahier réunit les informations pertinentes et complémentaires qui sont nécessaires à la mise en œuvre de cette planification. Il devient ainsi un lieu de consignation de ressources pédagogiques et, partant, un document de référence. </w:t>
      </w:r>
    </w:p>
    <w:p w14:paraId="622C4143" w14:textId="77777777" w:rsidR="00542AC0" w:rsidRPr="007806A4" w:rsidRDefault="00542AC0" w:rsidP="00542A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lang w:val="fr-FR"/>
        </w:rPr>
      </w:pPr>
    </w:p>
    <w:p w14:paraId="2E79F774" w14:textId="7E8402DA" w:rsidR="00DB72B8" w:rsidRDefault="00542AC0" w:rsidP="00542A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lang w:val="fr-FR"/>
        </w:rPr>
      </w:pPr>
      <w:r w:rsidRPr="007806A4">
        <w:rPr>
          <w:rFonts w:ascii="Avenir Light" w:hAnsi="Avenir Light"/>
          <w:lang w:val="fr-FR"/>
        </w:rPr>
        <w:t>Le cahier de planification et de ressources pédagogiques doit permettre de rassembler l’ensemble des informations utiles au bon déroulement du stage. Il p</w:t>
      </w:r>
      <w:r w:rsidR="00ED44B0">
        <w:rPr>
          <w:rFonts w:ascii="Avenir Light" w:hAnsi="Avenir Light"/>
          <w:lang w:val="fr-FR"/>
        </w:rPr>
        <w:t>eut</w:t>
      </w:r>
      <w:r w:rsidRPr="007806A4">
        <w:rPr>
          <w:rFonts w:ascii="Avenir Light" w:hAnsi="Avenir Light"/>
          <w:lang w:val="fr-FR"/>
        </w:rPr>
        <w:t xml:space="preserve"> être divisé en sections réservées, entre autres, aux sujets suivants : planification des activités et analyse réflexive, textes et références en appui aux activités pédagogiques, gestion des groupes, description et application des politiques et règlements de l’école, activités de coordination pédagogique, activités parascolaires, etc. Le cahier à anneaux s’avère approprié à cette fin puisqu’il permet d’y insérer au fur et à mesure les documents qui seront utilisés en cours de stage. Ce cahier devient ainsi un véritable outil évolutif de référence et de gestion pédagogique de l’ensemble des activités p</w:t>
      </w:r>
      <w:r w:rsidR="002B7460">
        <w:rPr>
          <w:rFonts w:ascii="Avenir Light" w:hAnsi="Avenir Light"/>
          <w:lang w:val="fr-FR"/>
        </w:rPr>
        <w:t>lacées sous la responsabilité de la</w:t>
      </w:r>
      <w:r w:rsidRPr="007806A4">
        <w:rPr>
          <w:rFonts w:ascii="Avenir Light" w:hAnsi="Avenir Light"/>
          <w:lang w:val="fr-FR"/>
        </w:rPr>
        <w:t xml:space="preserve"> stagiaire. Il doit être écrit dans un français de qualité et mis à jour continuellement. De plus, il doit être disponible en tout temps et présenté, sur demande, à l’enseignant</w:t>
      </w:r>
      <w:r w:rsidR="002B7460">
        <w:rPr>
          <w:rFonts w:ascii="Avenir Light" w:hAnsi="Avenir Light"/>
          <w:lang w:val="fr-FR"/>
        </w:rPr>
        <w:t>e</w:t>
      </w:r>
      <w:r w:rsidRPr="007806A4">
        <w:rPr>
          <w:rFonts w:ascii="Avenir Light" w:hAnsi="Avenir Light"/>
          <w:lang w:val="fr-FR"/>
        </w:rPr>
        <w:t xml:space="preserve"> associé</w:t>
      </w:r>
      <w:r w:rsidR="002B7460">
        <w:rPr>
          <w:rFonts w:ascii="Avenir Light" w:hAnsi="Avenir Light"/>
          <w:lang w:val="fr-FR"/>
        </w:rPr>
        <w:t>e et à la</w:t>
      </w:r>
      <w:r w:rsidRPr="007806A4">
        <w:rPr>
          <w:rFonts w:ascii="Avenir Light" w:hAnsi="Avenir Light"/>
          <w:lang w:val="fr-FR"/>
        </w:rPr>
        <w:t xml:space="preserve"> superviseur</w:t>
      </w:r>
      <w:r w:rsidR="002B7460">
        <w:rPr>
          <w:rFonts w:ascii="Avenir Light" w:hAnsi="Avenir Light"/>
          <w:lang w:val="fr-FR"/>
        </w:rPr>
        <w:t>e</w:t>
      </w:r>
      <w:r w:rsidRPr="007806A4">
        <w:rPr>
          <w:rFonts w:ascii="Avenir Light" w:hAnsi="Avenir Light"/>
          <w:lang w:val="fr-FR"/>
        </w:rPr>
        <w:t>. Enfin, c</w:t>
      </w:r>
      <w:r w:rsidR="002B7460">
        <w:rPr>
          <w:rFonts w:ascii="Avenir Light" w:hAnsi="Avenir Light"/>
          <w:lang w:val="fr-FR"/>
        </w:rPr>
        <w:t>e cahier demeure la propriété de la</w:t>
      </w:r>
      <w:r w:rsidRPr="007806A4">
        <w:rPr>
          <w:rFonts w:ascii="Avenir Light" w:hAnsi="Avenir Light"/>
          <w:lang w:val="fr-FR"/>
        </w:rPr>
        <w:t xml:space="preserve"> stagiaire et lui sera remis une fois la période d’évaluation terminée.</w:t>
      </w:r>
    </w:p>
    <w:p w14:paraId="43F3CE17" w14:textId="77777777" w:rsidR="002019F2" w:rsidRDefault="002019F2" w:rsidP="00542A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lang w:val="fr-FR"/>
        </w:rPr>
      </w:pPr>
    </w:p>
    <w:p w14:paraId="537CFB97" w14:textId="57DBF941" w:rsidR="00542AC0" w:rsidRPr="007806A4" w:rsidRDefault="00542AC0" w:rsidP="00542A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lang w:val="fr-FR"/>
        </w:rPr>
      </w:pPr>
      <w:r w:rsidRPr="007806A4">
        <w:rPr>
          <w:rFonts w:ascii="Avenir Light" w:hAnsi="Avenir Light"/>
          <w:lang w:val="fr-FR"/>
        </w:rPr>
        <w:t>Dans une section réservée à la planification, on retr</w:t>
      </w:r>
      <w:r w:rsidRPr="00337B55">
        <w:rPr>
          <w:rFonts w:ascii="Avenir Light" w:hAnsi="Avenir Light"/>
          <w:lang w:val="fr-FR"/>
        </w:rPr>
        <w:t>ouvera pour chaque période d’enseignement pour chacun des groupes</w:t>
      </w:r>
      <w:r w:rsidR="008215D8" w:rsidRPr="00337B55">
        <w:rPr>
          <w:rFonts w:ascii="Avenir Light" w:hAnsi="Avenir Light"/>
          <w:lang w:val="fr-FR"/>
        </w:rPr>
        <w:t xml:space="preserve"> confiés</w:t>
      </w:r>
      <w:r w:rsidR="008215D8">
        <w:rPr>
          <w:rFonts w:ascii="Avenir Light" w:hAnsi="Avenir Light"/>
          <w:lang w:val="fr-FR"/>
        </w:rPr>
        <w:t xml:space="preserve"> à la</w:t>
      </w:r>
      <w:r w:rsidRPr="007806A4">
        <w:rPr>
          <w:rFonts w:ascii="Avenir Light" w:hAnsi="Avenir Light"/>
          <w:lang w:val="fr-FR"/>
        </w:rPr>
        <w:t xml:space="preserve"> stagiaire, une descr</w:t>
      </w:r>
      <w:r w:rsidR="008215D8">
        <w:rPr>
          <w:rFonts w:ascii="Avenir Light" w:hAnsi="Avenir Light"/>
          <w:lang w:val="fr-FR"/>
        </w:rPr>
        <w:t>iption des activités prévues. La</w:t>
      </w:r>
      <w:r w:rsidR="00B704AF" w:rsidRPr="007806A4">
        <w:rPr>
          <w:rFonts w:ascii="Avenir Light" w:hAnsi="Avenir Light"/>
          <w:lang w:val="fr-FR"/>
        </w:rPr>
        <w:t xml:space="preserve"> stagiaire p</w:t>
      </w:r>
      <w:r w:rsidR="00ED44B0">
        <w:rPr>
          <w:rFonts w:ascii="Avenir Light" w:hAnsi="Avenir Light"/>
          <w:lang w:val="fr-FR"/>
        </w:rPr>
        <w:t>eut</w:t>
      </w:r>
      <w:r w:rsidR="00B704AF" w:rsidRPr="007806A4">
        <w:rPr>
          <w:rFonts w:ascii="Avenir Light" w:hAnsi="Avenir Light"/>
          <w:lang w:val="fr-FR"/>
        </w:rPr>
        <w:t xml:space="preserve"> s’inspirer des gabarits suggérés aux annexes </w:t>
      </w:r>
      <w:r w:rsidR="002D434F">
        <w:rPr>
          <w:rFonts w:ascii="Avenir Light" w:hAnsi="Avenir Light"/>
          <w:lang w:val="fr-FR"/>
        </w:rPr>
        <w:t>6</w:t>
      </w:r>
      <w:r w:rsidR="00B704AF" w:rsidRPr="007806A4">
        <w:rPr>
          <w:rFonts w:ascii="Avenir Light" w:hAnsi="Avenir Light"/>
          <w:lang w:val="fr-FR"/>
        </w:rPr>
        <w:t xml:space="preserve"> et </w:t>
      </w:r>
      <w:r w:rsidR="002D434F">
        <w:rPr>
          <w:rFonts w:ascii="Avenir Light" w:hAnsi="Avenir Light"/>
          <w:lang w:val="fr-FR"/>
        </w:rPr>
        <w:t>7</w:t>
      </w:r>
      <w:r w:rsidRPr="007806A4">
        <w:rPr>
          <w:rFonts w:ascii="Avenir Light" w:hAnsi="Avenir Light"/>
          <w:lang w:val="fr-FR"/>
        </w:rPr>
        <w:t xml:space="preserve"> ou convenir, avec son enseignant</w:t>
      </w:r>
      <w:r w:rsidR="008215D8">
        <w:rPr>
          <w:rFonts w:ascii="Avenir Light" w:hAnsi="Avenir Light"/>
          <w:lang w:val="fr-FR"/>
        </w:rPr>
        <w:t>e</w:t>
      </w:r>
      <w:r w:rsidRPr="007806A4">
        <w:rPr>
          <w:rFonts w:ascii="Avenir Light" w:hAnsi="Avenir Light"/>
          <w:lang w:val="fr-FR"/>
        </w:rPr>
        <w:t xml:space="preserve"> associé</w:t>
      </w:r>
      <w:r w:rsidR="008215D8">
        <w:rPr>
          <w:rFonts w:ascii="Avenir Light" w:hAnsi="Avenir Light"/>
          <w:lang w:val="fr-FR"/>
        </w:rPr>
        <w:t>e</w:t>
      </w:r>
      <w:r w:rsidRPr="007806A4">
        <w:rPr>
          <w:rFonts w:ascii="Avenir Light" w:hAnsi="Avenir Light"/>
          <w:lang w:val="fr-FR"/>
        </w:rPr>
        <w:t>, d’un modèle différent qui, en tel</w:t>
      </w:r>
      <w:r w:rsidR="008215D8">
        <w:rPr>
          <w:rFonts w:ascii="Avenir Light" w:hAnsi="Avenir Light"/>
          <w:lang w:val="fr-FR"/>
        </w:rPr>
        <w:t xml:space="preserve"> cas, devra recevoir l’accord de la</w:t>
      </w:r>
      <w:r w:rsidRPr="007806A4">
        <w:rPr>
          <w:rFonts w:ascii="Avenir Light" w:hAnsi="Avenir Light"/>
          <w:lang w:val="fr-FR"/>
        </w:rPr>
        <w:t xml:space="preserve"> superviseur</w:t>
      </w:r>
      <w:r w:rsidR="008215D8">
        <w:rPr>
          <w:rFonts w:ascii="Avenir Light" w:hAnsi="Avenir Light"/>
          <w:lang w:val="fr-FR"/>
        </w:rPr>
        <w:t>e</w:t>
      </w:r>
      <w:r w:rsidRPr="007806A4">
        <w:rPr>
          <w:rFonts w:ascii="Avenir Light" w:hAnsi="Avenir Light"/>
          <w:lang w:val="fr-FR"/>
        </w:rPr>
        <w:t xml:space="preserve"> en début de stage. </w:t>
      </w:r>
    </w:p>
    <w:p w14:paraId="7CCCAFE9" w14:textId="77777777" w:rsidR="00542AC0" w:rsidRPr="007806A4" w:rsidRDefault="00542AC0" w:rsidP="00542A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lang w:val="fr-FR"/>
        </w:rPr>
      </w:pPr>
    </w:p>
    <w:p w14:paraId="5385789A" w14:textId="71CD398F" w:rsidR="00542AC0" w:rsidRPr="007806A4" w:rsidRDefault="00542AC0" w:rsidP="003930C8">
      <w:pPr>
        <w:tabs>
          <w:tab w:val="left" w:pos="0"/>
          <w:tab w:val="left" w:pos="240"/>
          <w:tab w:val="left" w:pos="1440"/>
          <w:tab w:val="left" w:pos="2160"/>
          <w:tab w:val="left" w:pos="2880"/>
          <w:tab w:val="left" w:pos="3565"/>
          <w:tab w:val="left" w:pos="4273"/>
          <w:tab w:val="left" w:pos="4982"/>
          <w:tab w:val="left" w:pos="5692"/>
          <w:tab w:val="left" w:pos="6402"/>
          <w:tab w:val="left" w:pos="7110"/>
          <w:tab w:val="left" w:pos="7819"/>
          <w:tab w:val="left" w:pos="8527"/>
        </w:tabs>
        <w:jc w:val="both"/>
        <w:rPr>
          <w:rFonts w:ascii="Avenir Light" w:hAnsi="Avenir Light"/>
        </w:rPr>
      </w:pPr>
      <w:r w:rsidRPr="007806A4">
        <w:rPr>
          <w:rFonts w:ascii="Avenir Light" w:hAnsi="Avenir Light"/>
          <w:lang w:val="fr-FR"/>
        </w:rPr>
        <w:t>La description du contenu sur la grille suggérée (ou sur celle approu</w:t>
      </w:r>
      <w:r w:rsidR="008215D8">
        <w:rPr>
          <w:rFonts w:ascii="Avenir Light" w:hAnsi="Avenir Light"/>
          <w:lang w:val="fr-FR"/>
        </w:rPr>
        <w:t>vée par la</w:t>
      </w:r>
      <w:r w:rsidRPr="007806A4">
        <w:rPr>
          <w:rFonts w:ascii="Avenir Light" w:hAnsi="Avenir Light"/>
          <w:lang w:val="fr-FR"/>
        </w:rPr>
        <w:t xml:space="preserve"> superviseur</w:t>
      </w:r>
      <w:r w:rsidR="008215D8">
        <w:rPr>
          <w:rFonts w:ascii="Avenir Light" w:hAnsi="Avenir Light"/>
          <w:lang w:val="fr-FR"/>
        </w:rPr>
        <w:t>e</w:t>
      </w:r>
      <w:r w:rsidR="003930C8" w:rsidRPr="007806A4">
        <w:rPr>
          <w:rFonts w:ascii="Avenir Light" w:hAnsi="Avenir Light"/>
          <w:lang w:val="fr-FR"/>
        </w:rPr>
        <w:t xml:space="preserve"> et de l’enseignant</w:t>
      </w:r>
      <w:r w:rsidR="008215D8">
        <w:rPr>
          <w:rFonts w:ascii="Avenir Light" w:hAnsi="Avenir Light"/>
          <w:lang w:val="fr-FR"/>
        </w:rPr>
        <w:t>e</w:t>
      </w:r>
      <w:r w:rsidR="003930C8" w:rsidRPr="007806A4">
        <w:rPr>
          <w:rFonts w:ascii="Avenir Light" w:hAnsi="Avenir Light"/>
          <w:lang w:val="fr-FR"/>
        </w:rPr>
        <w:t xml:space="preserve"> associé</w:t>
      </w:r>
      <w:r w:rsidR="008215D8">
        <w:rPr>
          <w:rFonts w:ascii="Avenir Light" w:hAnsi="Avenir Light"/>
          <w:lang w:val="fr-FR"/>
        </w:rPr>
        <w:t>e</w:t>
      </w:r>
      <w:r w:rsidRPr="007806A4">
        <w:rPr>
          <w:rFonts w:ascii="Avenir Light" w:hAnsi="Avenir Light"/>
          <w:lang w:val="fr-FR"/>
        </w:rPr>
        <w:t xml:space="preserve">) doit mettre en évidence l’interrelation des éléments qui composent une planification cohérente qui s’inspire de la démarche propre à l’enseignement de la discipline des arts plastiques. </w:t>
      </w:r>
      <w:r w:rsidRPr="008215D8">
        <w:rPr>
          <w:rFonts w:ascii="Avenir Light" w:hAnsi="Avenir Light"/>
          <w:u w:val="single"/>
          <w:lang w:val="fr-FR"/>
        </w:rPr>
        <w:t>On conviendra qu’une simple liste déta</w:t>
      </w:r>
      <w:r w:rsidR="008215D8">
        <w:rPr>
          <w:rFonts w:ascii="Avenir Light" w:hAnsi="Avenir Light"/>
          <w:u w:val="single"/>
          <w:lang w:val="fr-FR"/>
        </w:rPr>
        <w:t>illée d’un contenu spécifique,</w:t>
      </w:r>
      <w:r w:rsidRPr="008215D8">
        <w:rPr>
          <w:rFonts w:ascii="Avenir Light" w:hAnsi="Avenir Light"/>
          <w:u w:val="single"/>
          <w:lang w:val="fr-FR"/>
        </w:rPr>
        <w:t xml:space="preserve"> le renvoi à une page précise d’un manuel </w:t>
      </w:r>
      <w:r w:rsidR="008215D8">
        <w:rPr>
          <w:rFonts w:ascii="Avenir Light" w:hAnsi="Avenir Light"/>
          <w:u w:val="single"/>
          <w:lang w:val="fr-FR"/>
        </w:rPr>
        <w:t xml:space="preserve">ou un hyperlien </w:t>
      </w:r>
      <w:r w:rsidRPr="008215D8">
        <w:rPr>
          <w:rFonts w:ascii="Avenir Light" w:hAnsi="Avenir Light"/>
          <w:u w:val="single"/>
          <w:lang w:val="fr-FR"/>
        </w:rPr>
        <w:t>ne se conforme pas aux exigences d’une planification telle que présentée</w:t>
      </w:r>
      <w:r w:rsidRPr="007806A4">
        <w:rPr>
          <w:rFonts w:ascii="Avenir Light" w:hAnsi="Avenir Light"/>
          <w:lang w:val="fr-FR"/>
        </w:rPr>
        <w:t>.</w:t>
      </w:r>
      <w:r w:rsidR="003930C8" w:rsidRPr="007806A4">
        <w:rPr>
          <w:rFonts w:ascii="Avenir Light" w:hAnsi="Avenir Light"/>
          <w:lang w:val="fr-FR"/>
        </w:rPr>
        <w:t xml:space="preserve"> </w:t>
      </w:r>
      <w:r w:rsidR="003930C8" w:rsidRPr="007806A4">
        <w:rPr>
          <w:rFonts w:ascii="Avenir Light" w:hAnsi="Avenir Light"/>
        </w:rPr>
        <w:t>Les planifications doivent être présentées à l’enseignant</w:t>
      </w:r>
      <w:r w:rsidR="008215D8">
        <w:rPr>
          <w:rFonts w:ascii="Avenir Light" w:hAnsi="Avenir Light"/>
        </w:rPr>
        <w:t>e</w:t>
      </w:r>
      <w:r w:rsidR="003930C8" w:rsidRPr="007806A4">
        <w:rPr>
          <w:rFonts w:ascii="Avenir Light" w:hAnsi="Avenir Light"/>
        </w:rPr>
        <w:t xml:space="preserve"> associé</w:t>
      </w:r>
      <w:r w:rsidR="008215D8">
        <w:rPr>
          <w:rFonts w:ascii="Avenir Light" w:hAnsi="Avenir Light"/>
        </w:rPr>
        <w:t>e</w:t>
      </w:r>
      <w:r w:rsidR="003930C8" w:rsidRPr="007806A4">
        <w:rPr>
          <w:rFonts w:ascii="Avenir Light" w:hAnsi="Avenir Light"/>
        </w:rPr>
        <w:t xml:space="preserve"> </w:t>
      </w:r>
      <w:r w:rsidR="003930C8" w:rsidRPr="008215D8">
        <w:rPr>
          <w:rFonts w:ascii="Avenir Light" w:hAnsi="Avenir Light"/>
          <w:b/>
          <w:u w:val="single"/>
        </w:rPr>
        <w:t>au moins 48 heures à l’avance</w:t>
      </w:r>
      <w:r w:rsidR="003930C8" w:rsidRPr="007806A4">
        <w:rPr>
          <w:rFonts w:ascii="Avenir Light" w:hAnsi="Avenir Light"/>
        </w:rPr>
        <w:t>.</w:t>
      </w:r>
    </w:p>
    <w:p w14:paraId="4E28C30B" w14:textId="77777777" w:rsidR="003930C8" w:rsidRPr="007806A4" w:rsidRDefault="003930C8" w:rsidP="00EA49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rPr>
      </w:pPr>
    </w:p>
    <w:p w14:paraId="2FD88CB6" w14:textId="63895F5A" w:rsidR="00016084" w:rsidRPr="007806A4" w:rsidRDefault="008215D8" w:rsidP="00016084">
      <w:pPr>
        <w:pStyle w:val="BodyText2"/>
        <w:tabs>
          <w:tab w:val="clear" w:pos="220"/>
          <w:tab w:val="clear" w:pos="720"/>
        </w:tabs>
        <w:jc w:val="both"/>
        <w:rPr>
          <w:rFonts w:ascii="Avenir Light" w:hAnsi="Avenir Light"/>
          <w:sz w:val="24"/>
        </w:rPr>
      </w:pPr>
      <w:r>
        <w:rPr>
          <w:rFonts w:ascii="Avenir Light" w:hAnsi="Avenir Light"/>
          <w:sz w:val="24"/>
        </w:rPr>
        <w:lastRenderedPageBreak/>
        <w:t>La</w:t>
      </w:r>
      <w:r w:rsidR="00016084" w:rsidRPr="007806A4">
        <w:rPr>
          <w:rFonts w:ascii="Avenir Light" w:hAnsi="Avenir Light"/>
          <w:sz w:val="24"/>
        </w:rPr>
        <w:t xml:space="preserve"> stagiaire doit aussi prendre le temps de consigner des traces visuelles des réalisations plastiques des élèves dans son cahier pendant son stage (photographies ou</w:t>
      </w:r>
      <w:r w:rsidR="00ED44B0">
        <w:rPr>
          <w:rFonts w:ascii="Avenir Light" w:hAnsi="Avenir Light"/>
          <w:sz w:val="24"/>
        </w:rPr>
        <w:t xml:space="preserve"> </w:t>
      </w:r>
      <w:r w:rsidR="00016084" w:rsidRPr="007806A4">
        <w:rPr>
          <w:rFonts w:ascii="Avenir Light" w:hAnsi="Avenir Light"/>
          <w:sz w:val="24"/>
        </w:rPr>
        <w:t xml:space="preserve">numérisations des images). </w:t>
      </w:r>
    </w:p>
    <w:p w14:paraId="432CFC51" w14:textId="77777777" w:rsidR="00016084" w:rsidRPr="007806A4" w:rsidRDefault="00016084" w:rsidP="00EA49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rPr>
      </w:pPr>
    </w:p>
    <w:p w14:paraId="7F65A267" w14:textId="59627241" w:rsidR="00EA49B3" w:rsidRPr="007806A4" w:rsidRDefault="00EA49B3" w:rsidP="00EA49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rPr>
      </w:pPr>
      <w:r w:rsidRPr="007806A4">
        <w:rPr>
          <w:rFonts w:ascii="Avenir Light" w:hAnsi="Avenir Light"/>
        </w:rPr>
        <w:t xml:space="preserve">Après chaque </w:t>
      </w:r>
      <w:r w:rsidR="008215D8">
        <w:rPr>
          <w:rFonts w:ascii="Avenir Light" w:hAnsi="Avenir Light"/>
        </w:rPr>
        <w:t>période ou en fin de journée, la</w:t>
      </w:r>
      <w:r w:rsidRPr="007806A4">
        <w:rPr>
          <w:rFonts w:ascii="Avenir Light" w:hAnsi="Avenir Light"/>
        </w:rPr>
        <w:t xml:space="preserve"> stagiaire remplit la section de la grille réservée à l’analyse de ses interventions et pratiq</w:t>
      </w:r>
      <w:r w:rsidR="008215D8">
        <w:rPr>
          <w:rFonts w:ascii="Avenir Light" w:hAnsi="Avenir Light"/>
        </w:rPr>
        <w:t>ues. Cet exercice doit amener la</w:t>
      </w:r>
      <w:r w:rsidRPr="007806A4">
        <w:rPr>
          <w:rFonts w:ascii="Avenir Light" w:hAnsi="Avenir Light"/>
        </w:rPr>
        <w:t xml:space="preserve"> stagiaire à une réflexion sur ses gestes pédagogiques dans le but d’améliorer ses pratiques, en tenant compte notamment des questions fondamentales suivantes : </w:t>
      </w:r>
    </w:p>
    <w:p w14:paraId="2969E6FA" w14:textId="77777777" w:rsidR="00A13E46" w:rsidRPr="007806A4" w:rsidRDefault="00A13E46" w:rsidP="00EA49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rPr>
      </w:pPr>
    </w:p>
    <w:p w14:paraId="791440C7" w14:textId="77777777" w:rsidR="00EA49B3" w:rsidRPr="007806A4" w:rsidRDefault="00EA49B3" w:rsidP="006D0F4B">
      <w:pPr>
        <w:pStyle w:val="Paragraphedeliste1"/>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rPr>
      </w:pPr>
      <w:proofErr w:type="gramStart"/>
      <w:r w:rsidRPr="007806A4">
        <w:rPr>
          <w:rFonts w:ascii="Avenir Light" w:hAnsi="Avenir Light"/>
        </w:rPr>
        <w:t>les</w:t>
      </w:r>
      <w:proofErr w:type="gramEnd"/>
      <w:r w:rsidRPr="007806A4">
        <w:rPr>
          <w:rFonts w:ascii="Avenir Light" w:hAnsi="Avenir Light"/>
        </w:rPr>
        <w:t xml:space="preserve"> élèves ont-ils appris ? Qu’est-ce qui nous permet de le constater ?</w:t>
      </w:r>
    </w:p>
    <w:p w14:paraId="1905F9C6" w14:textId="77777777" w:rsidR="00EA49B3" w:rsidRPr="007806A4" w:rsidRDefault="00EA49B3" w:rsidP="006D0F4B">
      <w:pPr>
        <w:pStyle w:val="Paragraphedeliste1"/>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rPr>
      </w:pPr>
      <w:proofErr w:type="gramStart"/>
      <w:r w:rsidRPr="007806A4">
        <w:rPr>
          <w:rFonts w:ascii="Avenir Light" w:hAnsi="Avenir Light"/>
        </w:rPr>
        <w:t>qu’ont</w:t>
      </w:r>
      <w:proofErr w:type="gramEnd"/>
      <w:r w:rsidRPr="007806A4">
        <w:rPr>
          <w:rFonts w:ascii="Avenir Light" w:hAnsi="Avenir Light"/>
        </w:rPr>
        <w:t xml:space="preserve"> appris les élèves ?  Ces apprentissages sont-ils ceux qui étaient ciblés par la planification ?</w:t>
      </w:r>
    </w:p>
    <w:p w14:paraId="154BCE90" w14:textId="77777777" w:rsidR="00EA49B3" w:rsidRPr="007806A4" w:rsidRDefault="00EA49B3" w:rsidP="006D0F4B">
      <w:pPr>
        <w:pStyle w:val="Paragraphedeliste1"/>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rPr>
      </w:pPr>
      <w:proofErr w:type="gramStart"/>
      <w:r w:rsidRPr="007806A4">
        <w:rPr>
          <w:rFonts w:ascii="Avenir Light" w:hAnsi="Avenir Light"/>
        </w:rPr>
        <w:t>comment</w:t>
      </w:r>
      <w:proofErr w:type="gramEnd"/>
      <w:r w:rsidRPr="007806A4">
        <w:rPr>
          <w:rFonts w:ascii="Avenir Light" w:hAnsi="Avenir Light"/>
        </w:rPr>
        <w:t xml:space="preserve"> s’explique l’écart entre les attentes spécifiées dans la planification de l’activité d’apprentissage et les résultats concrets de cette activité ? </w:t>
      </w:r>
    </w:p>
    <w:p w14:paraId="1840358B" w14:textId="77777777" w:rsidR="00EA49B3" w:rsidRPr="007806A4" w:rsidRDefault="00EA49B3" w:rsidP="006D0F4B">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rPr>
      </w:pPr>
      <w:proofErr w:type="gramStart"/>
      <w:r w:rsidRPr="007806A4">
        <w:rPr>
          <w:rFonts w:ascii="Avenir Light" w:hAnsi="Avenir Light"/>
        </w:rPr>
        <w:t>en</w:t>
      </w:r>
      <w:proofErr w:type="gramEnd"/>
      <w:r w:rsidRPr="007806A4">
        <w:rPr>
          <w:rFonts w:ascii="Avenir Light" w:hAnsi="Avenir Light"/>
        </w:rPr>
        <w:t xml:space="preserve"> quoi les problèmes de gestion de classe sont-ils devenus une occasion pour l’apprentissage ? Quels apprentissages en émergent pour les élèves ? Pour moi comme enseignant ?</w:t>
      </w:r>
    </w:p>
    <w:p w14:paraId="7252D70E" w14:textId="77777777" w:rsidR="00EA49B3" w:rsidRPr="007806A4" w:rsidRDefault="00EA49B3" w:rsidP="00EA49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rPr>
      </w:pPr>
    </w:p>
    <w:p w14:paraId="7C195665" w14:textId="03643009" w:rsidR="00EA49B3" w:rsidRPr="005353E2" w:rsidRDefault="008215D8" w:rsidP="00EA49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rPr>
      </w:pPr>
      <w:r>
        <w:rPr>
          <w:rFonts w:ascii="Avenir Light" w:hAnsi="Avenir Light"/>
        </w:rPr>
        <w:t>Cet exercice doit amener la</w:t>
      </w:r>
      <w:r w:rsidR="00EA49B3" w:rsidRPr="007806A4">
        <w:rPr>
          <w:rFonts w:ascii="Avenir Light" w:hAnsi="Avenir Light"/>
        </w:rPr>
        <w:t xml:space="preserve"> stagiaire à une réflexion sur les décisions de ses gestes pédagogiques eu égard au déroulement des activités telles que vécues par rapport à ce qu’elles seraient s’il avait désormais à les donner à nouveau.</w:t>
      </w:r>
    </w:p>
    <w:p w14:paraId="68295A0E" w14:textId="77777777" w:rsidR="002019F2" w:rsidRPr="002019F2" w:rsidRDefault="002019F2" w:rsidP="002019F2">
      <w:bookmarkStart w:id="48" w:name="_Toc440968002"/>
      <w:bookmarkStart w:id="49" w:name="_Toc316067106"/>
    </w:p>
    <w:p w14:paraId="2BE29620" w14:textId="4FB55FCB" w:rsidR="00FE524E" w:rsidRPr="007806A4" w:rsidRDefault="00FE524E" w:rsidP="00FE524E">
      <w:pPr>
        <w:pStyle w:val="Heading3"/>
        <w:rPr>
          <w:rFonts w:ascii="Avenir Light" w:hAnsi="Avenir Light"/>
          <w:sz w:val="24"/>
        </w:rPr>
      </w:pPr>
      <w:bookmarkStart w:id="50" w:name="_Toc50977340"/>
      <w:bookmarkStart w:id="51" w:name="_Toc50977630"/>
      <w:bookmarkStart w:id="52" w:name="_Toc124077936"/>
      <w:r w:rsidRPr="007806A4">
        <w:rPr>
          <w:rFonts w:ascii="Avenir Light" w:hAnsi="Avenir Light"/>
          <w:sz w:val="24"/>
        </w:rPr>
        <w:t>Les rencontres hebdomadaires de supervision</w:t>
      </w:r>
      <w:bookmarkEnd w:id="48"/>
      <w:bookmarkEnd w:id="49"/>
      <w:bookmarkEnd w:id="50"/>
      <w:bookmarkEnd w:id="51"/>
      <w:bookmarkEnd w:id="52"/>
    </w:p>
    <w:p w14:paraId="54853645" w14:textId="60D108F6" w:rsidR="00337B55" w:rsidRDefault="00FE524E" w:rsidP="00337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texte0"/>
          <w:rFonts w:ascii="Avenir Light" w:hAnsi="Avenir Light"/>
          <w:szCs w:val="24"/>
        </w:rPr>
      </w:pPr>
      <w:r w:rsidRPr="007806A4">
        <w:rPr>
          <w:rStyle w:val="texte0"/>
          <w:rFonts w:ascii="Avenir Light" w:hAnsi="Avenir Light"/>
          <w:szCs w:val="24"/>
        </w:rPr>
        <w:t xml:space="preserve">Pendant tout le </w:t>
      </w:r>
      <w:r w:rsidR="00A45140">
        <w:rPr>
          <w:rStyle w:val="texte0"/>
          <w:rFonts w:ascii="Avenir Light" w:hAnsi="Avenir Light"/>
          <w:szCs w:val="24"/>
        </w:rPr>
        <w:t>stage et de manière soutenue, la</w:t>
      </w:r>
      <w:r w:rsidRPr="007806A4">
        <w:rPr>
          <w:rStyle w:val="texte0"/>
          <w:rFonts w:ascii="Avenir Light" w:hAnsi="Avenir Light"/>
          <w:szCs w:val="24"/>
        </w:rPr>
        <w:t xml:space="preserve"> stagiaire effectue une analyse réflexive de ses observations et de ses expériences, avec le soutien de l'enseignant</w:t>
      </w:r>
      <w:r w:rsidR="00A45140">
        <w:rPr>
          <w:rStyle w:val="texte0"/>
          <w:rFonts w:ascii="Avenir Light" w:hAnsi="Avenir Light"/>
          <w:szCs w:val="24"/>
        </w:rPr>
        <w:t>e</w:t>
      </w:r>
      <w:r w:rsidRPr="007806A4">
        <w:rPr>
          <w:rStyle w:val="texte0"/>
          <w:rFonts w:ascii="Avenir Light" w:hAnsi="Avenir Light"/>
          <w:szCs w:val="24"/>
        </w:rPr>
        <w:t xml:space="preserve"> associé</w:t>
      </w:r>
      <w:r w:rsidR="00A45140">
        <w:rPr>
          <w:rStyle w:val="texte0"/>
          <w:rFonts w:ascii="Avenir Light" w:hAnsi="Avenir Light"/>
          <w:szCs w:val="24"/>
        </w:rPr>
        <w:t>e et de la</w:t>
      </w:r>
      <w:r w:rsidRPr="007806A4">
        <w:rPr>
          <w:rStyle w:val="texte0"/>
          <w:rFonts w:ascii="Avenir Light" w:hAnsi="Avenir Light"/>
          <w:szCs w:val="24"/>
        </w:rPr>
        <w:t xml:space="preserve"> superviseur</w:t>
      </w:r>
      <w:r w:rsidR="00A45140">
        <w:rPr>
          <w:rStyle w:val="texte0"/>
          <w:rFonts w:ascii="Avenir Light" w:hAnsi="Avenir Light"/>
          <w:szCs w:val="24"/>
        </w:rPr>
        <w:t>e</w:t>
      </w:r>
      <w:r w:rsidRPr="007806A4">
        <w:rPr>
          <w:rStyle w:val="texte0"/>
          <w:rFonts w:ascii="Avenir Light" w:hAnsi="Avenir Light"/>
          <w:szCs w:val="24"/>
        </w:rPr>
        <w:t xml:space="preserve">, toujours en lien avec les compétences professionnelles et particulièrement en lien avec la gestion des groupes-classes et la didactique </w:t>
      </w:r>
      <w:r w:rsidR="00A45140">
        <w:rPr>
          <w:rStyle w:val="texte0"/>
          <w:rFonts w:ascii="Avenir Light" w:hAnsi="Avenir Light"/>
          <w:szCs w:val="24"/>
        </w:rPr>
        <w:t xml:space="preserve">des arts plastiques. </w:t>
      </w:r>
      <w:r w:rsidRPr="007806A4">
        <w:rPr>
          <w:rStyle w:val="texte0"/>
          <w:rFonts w:ascii="Avenir Light" w:hAnsi="Avenir Light"/>
          <w:szCs w:val="24"/>
        </w:rPr>
        <w:t>Un retour sur les objectifs du stage tout comme l’analyse d’u</w:t>
      </w:r>
      <w:r w:rsidR="002103DB">
        <w:rPr>
          <w:rStyle w:val="texte0"/>
          <w:rFonts w:ascii="Avenir Light" w:hAnsi="Avenir Light"/>
          <w:szCs w:val="24"/>
        </w:rPr>
        <w:t>n incident critique (voir</w:t>
      </w:r>
      <w:r w:rsidR="002D434F">
        <w:rPr>
          <w:rStyle w:val="texte0"/>
          <w:rFonts w:ascii="Avenir Light" w:hAnsi="Avenir Light"/>
          <w:szCs w:val="24"/>
        </w:rPr>
        <w:t xml:space="preserve"> les</w:t>
      </w:r>
      <w:r w:rsidR="002103DB">
        <w:rPr>
          <w:rStyle w:val="texte0"/>
          <w:rFonts w:ascii="Avenir Light" w:hAnsi="Avenir Light"/>
          <w:szCs w:val="24"/>
        </w:rPr>
        <w:t xml:space="preserve"> annexes </w:t>
      </w:r>
      <w:r w:rsidR="002D434F">
        <w:rPr>
          <w:rStyle w:val="texte0"/>
          <w:rFonts w:ascii="Avenir Light" w:hAnsi="Avenir Light"/>
          <w:szCs w:val="24"/>
        </w:rPr>
        <w:t>10</w:t>
      </w:r>
      <w:r w:rsidR="002103DB">
        <w:rPr>
          <w:rStyle w:val="texte0"/>
          <w:rFonts w:ascii="Avenir Light" w:hAnsi="Avenir Light"/>
          <w:szCs w:val="24"/>
        </w:rPr>
        <w:t xml:space="preserve"> et 1</w:t>
      </w:r>
      <w:r w:rsidR="002D434F">
        <w:rPr>
          <w:rStyle w:val="texte0"/>
          <w:rFonts w:ascii="Avenir Light" w:hAnsi="Avenir Light"/>
          <w:szCs w:val="24"/>
        </w:rPr>
        <w:t>1</w:t>
      </w:r>
      <w:r w:rsidRPr="007806A4">
        <w:rPr>
          <w:rStyle w:val="texte0"/>
          <w:rFonts w:ascii="Avenir Light" w:hAnsi="Avenir Light"/>
          <w:szCs w:val="24"/>
        </w:rPr>
        <w:t xml:space="preserve">) peuvent être les déclencheurs d’une rencontre </w:t>
      </w:r>
      <w:r w:rsidR="00A45140">
        <w:rPr>
          <w:rStyle w:val="texte0"/>
          <w:rFonts w:ascii="Avenir Light" w:hAnsi="Avenir Light"/>
          <w:szCs w:val="24"/>
        </w:rPr>
        <w:t>hebdomadaire</w:t>
      </w:r>
      <w:r w:rsidRPr="007806A4">
        <w:rPr>
          <w:rStyle w:val="texte0"/>
          <w:rFonts w:ascii="Avenir Light" w:hAnsi="Avenir Light"/>
          <w:szCs w:val="24"/>
        </w:rPr>
        <w:t xml:space="preserve"> de supervision entre l’enseignant</w:t>
      </w:r>
      <w:r w:rsidR="00A45140">
        <w:rPr>
          <w:rStyle w:val="texte0"/>
          <w:rFonts w:ascii="Avenir Light" w:hAnsi="Avenir Light"/>
          <w:szCs w:val="24"/>
        </w:rPr>
        <w:t>e</w:t>
      </w:r>
      <w:r w:rsidRPr="007806A4">
        <w:rPr>
          <w:rStyle w:val="texte0"/>
          <w:rFonts w:ascii="Avenir Light" w:hAnsi="Avenir Light"/>
          <w:szCs w:val="24"/>
        </w:rPr>
        <w:t xml:space="preserve"> associé</w:t>
      </w:r>
      <w:r w:rsidR="00A45140">
        <w:rPr>
          <w:rStyle w:val="texte0"/>
          <w:rFonts w:ascii="Avenir Light" w:hAnsi="Avenir Light"/>
          <w:szCs w:val="24"/>
        </w:rPr>
        <w:t>e et la</w:t>
      </w:r>
      <w:r w:rsidRPr="007806A4">
        <w:rPr>
          <w:rStyle w:val="texte0"/>
          <w:rFonts w:ascii="Avenir Light" w:hAnsi="Avenir Light"/>
          <w:szCs w:val="24"/>
        </w:rPr>
        <w:t xml:space="preserve"> stagiaire. La rétroaction sur les objectifs de stage, l’analyse de l’incident critique, ainsi que les conclusions qui en seront tirées doivent favoriser l’intégration de la formation théorique à la pratique. </w:t>
      </w:r>
      <w:r w:rsidR="00A45140">
        <w:rPr>
          <w:rStyle w:val="texte0"/>
          <w:rFonts w:ascii="Avenir Light" w:hAnsi="Avenir Light"/>
          <w:szCs w:val="24"/>
        </w:rPr>
        <w:t>Conséquemment, il est attendu de la stagiaire qu’elle</w:t>
      </w:r>
      <w:r w:rsidRPr="007806A4">
        <w:rPr>
          <w:rStyle w:val="texte0"/>
          <w:rFonts w:ascii="Avenir Light" w:hAnsi="Avenir Light"/>
          <w:szCs w:val="24"/>
        </w:rPr>
        <w:t xml:space="preserve"> établisse des liens concrets et pertinents entre la théorie</w:t>
      </w:r>
      <w:r w:rsidR="00337B55">
        <w:rPr>
          <w:rStyle w:val="texte0"/>
          <w:rFonts w:ascii="Avenir Light" w:hAnsi="Avenir Light"/>
          <w:szCs w:val="24"/>
        </w:rPr>
        <w:t xml:space="preserve"> </w:t>
      </w:r>
      <w:r w:rsidRPr="007806A4">
        <w:rPr>
          <w:rStyle w:val="texte0"/>
          <w:rFonts w:ascii="Avenir Light" w:hAnsi="Avenir Light"/>
          <w:szCs w:val="24"/>
        </w:rPr>
        <w:t xml:space="preserve">et la pratique dans une perspective d’amélioration de cette dernière. </w:t>
      </w:r>
    </w:p>
    <w:p w14:paraId="62C9F09B" w14:textId="77777777" w:rsidR="00337B55" w:rsidRDefault="00337B55" w:rsidP="00337B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texte0"/>
          <w:rFonts w:ascii="Avenir Light" w:hAnsi="Avenir Light"/>
          <w:szCs w:val="24"/>
        </w:rPr>
      </w:pPr>
    </w:p>
    <w:p w14:paraId="2E62D2F6" w14:textId="31128F5A" w:rsidR="00FE524E" w:rsidRPr="007806A4" w:rsidRDefault="00FE524E" w:rsidP="00337B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texte0"/>
          <w:rFonts w:ascii="Avenir Light" w:hAnsi="Avenir Light"/>
          <w:szCs w:val="24"/>
        </w:rPr>
      </w:pPr>
      <w:r w:rsidRPr="007806A4">
        <w:rPr>
          <w:rStyle w:val="texte0"/>
          <w:rFonts w:ascii="Avenir Light" w:hAnsi="Avenir Light"/>
          <w:szCs w:val="24"/>
        </w:rPr>
        <w:t>À la fin de chaque semaine de st</w:t>
      </w:r>
      <w:r w:rsidR="00A45140">
        <w:rPr>
          <w:rStyle w:val="texte0"/>
          <w:rFonts w:ascii="Avenir Light" w:hAnsi="Avenir Light"/>
          <w:szCs w:val="24"/>
        </w:rPr>
        <w:t>age, la</w:t>
      </w:r>
      <w:r w:rsidRPr="007806A4">
        <w:rPr>
          <w:rStyle w:val="texte0"/>
          <w:rFonts w:ascii="Avenir Light" w:hAnsi="Avenir Light"/>
          <w:szCs w:val="24"/>
        </w:rPr>
        <w:t xml:space="preserve"> stagiaire consigne, dans son cahier de planification, la synthèse de la rencontre </w:t>
      </w:r>
      <w:r w:rsidR="00A45140">
        <w:rPr>
          <w:rStyle w:val="texte0"/>
          <w:rFonts w:ascii="Avenir Light" w:hAnsi="Avenir Light"/>
          <w:szCs w:val="24"/>
        </w:rPr>
        <w:t>hebdomadaire</w:t>
      </w:r>
      <w:r w:rsidRPr="007806A4">
        <w:rPr>
          <w:rStyle w:val="texte0"/>
          <w:rFonts w:ascii="Avenir Light" w:hAnsi="Avenir Light"/>
          <w:szCs w:val="24"/>
        </w:rPr>
        <w:t xml:space="preserve"> de supervision à </w:t>
      </w:r>
      <w:r w:rsidR="002103DB">
        <w:rPr>
          <w:rStyle w:val="texte0"/>
          <w:rFonts w:ascii="Avenir Light" w:hAnsi="Avenir Light"/>
          <w:szCs w:val="24"/>
        </w:rPr>
        <w:t xml:space="preserve">l’aide du formulaire en annexe </w:t>
      </w:r>
      <w:r w:rsidR="002D434F">
        <w:rPr>
          <w:rStyle w:val="texte0"/>
          <w:rFonts w:ascii="Avenir Light" w:hAnsi="Avenir Light"/>
          <w:szCs w:val="24"/>
        </w:rPr>
        <w:t>9</w:t>
      </w:r>
      <w:r w:rsidRPr="007806A4">
        <w:rPr>
          <w:rStyle w:val="texte0"/>
          <w:rFonts w:ascii="Avenir Light" w:hAnsi="Avenir Light"/>
          <w:szCs w:val="24"/>
        </w:rPr>
        <w:t xml:space="preserve"> (il y en aura six au total). </w:t>
      </w:r>
    </w:p>
    <w:p w14:paraId="2043E9C2" w14:textId="77777777" w:rsidR="00FE524E" w:rsidRPr="007806A4" w:rsidRDefault="00FE524E" w:rsidP="00FE524E">
      <w:pPr>
        <w:tabs>
          <w:tab w:val="left" w:pos="978"/>
          <w:tab w:val="left" w:pos="1698"/>
          <w:tab w:val="left" w:pos="2418"/>
          <w:tab w:val="left" w:pos="3138"/>
          <w:tab w:val="left" w:pos="3858"/>
          <w:tab w:val="left" w:pos="4578"/>
          <w:tab w:val="left" w:pos="5298"/>
          <w:tab w:val="left" w:pos="6018"/>
          <w:tab w:val="left" w:pos="6738"/>
          <w:tab w:val="left" w:pos="7200"/>
          <w:tab w:val="left" w:pos="7920"/>
          <w:tab w:val="left" w:pos="8640"/>
        </w:tabs>
        <w:jc w:val="both"/>
        <w:rPr>
          <w:rStyle w:val="texte0"/>
          <w:rFonts w:ascii="Avenir Light" w:hAnsi="Avenir Light"/>
          <w:szCs w:val="24"/>
        </w:rPr>
      </w:pPr>
    </w:p>
    <w:p w14:paraId="686B6867" w14:textId="26420D1E" w:rsidR="00FE524E" w:rsidRPr="007806A4" w:rsidRDefault="00A45140" w:rsidP="00FE524E">
      <w:pPr>
        <w:tabs>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venir Light" w:hAnsi="Avenir Light"/>
          <w:szCs w:val="24"/>
        </w:rPr>
      </w:pPr>
      <w:r>
        <w:rPr>
          <w:rFonts w:ascii="Avenir Light" w:hAnsi="Avenir Light"/>
          <w:szCs w:val="24"/>
        </w:rPr>
        <w:lastRenderedPageBreak/>
        <w:t>À la toute fin du stage, la</w:t>
      </w:r>
      <w:r w:rsidR="00FE524E" w:rsidRPr="007806A4">
        <w:rPr>
          <w:rFonts w:ascii="Avenir Light" w:hAnsi="Avenir Light"/>
          <w:szCs w:val="24"/>
        </w:rPr>
        <w:t xml:space="preserve"> stagiaire rencontre l'enseignant</w:t>
      </w:r>
      <w:r>
        <w:rPr>
          <w:rFonts w:ascii="Avenir Light" w:hAnsi="Avenir Light"/>
          <w:szCs w:val="24"/>
        </w:rPr>
        <w:t>e</w:t>
      </w:r>
      <w:r w:rsidR="00FE524E" w:rsidRPr="007806A4">
        <w:rPr>
          <w:rFonts w:ascii="Avenir Light" w:hAnsi="Avenir Light"/>
          <w:szCs w:val="24"/>
        </w:rPr>
        <w:t xml:space="preserve"> associé</w:t>
      </w:r>
      <w:r>
        <w:rPr>
          <w:rFonts w:ascii="Avenir Light" w:hAnsi="Avenir Light"/>
          <w:szCs w:val="24"/>
        </w:rPr>
        <w:t>e</w:t>
      </w:r>
      <w:r w:rsidR="00FE524E" w:rsidRPr="007806A4">
        <w:rPr>
          <w:rFonts w:ascii="Avenir Light" w:hAnsi="Avenir Light"/>
          <w:szCs w:val="24"/>
        </w:rPr>
        <w:t xml:space="preserve"> pour compléter les sections qui lui sont réservées dans le formulaire intitulé « Dossier des stages</w:t>
      </w:r>
      <w:r w:rsidR="00617EC5">
        <w:rPr>
          <w:rFonts w:ascii="Avenir Light" w:hAnsi="Avenir Light"/>
          <w:szCs w:val="24"/>
        </w:rPr>
        <w:t> »</w:t>
      </w:r>
      <w:r w:rsidR="00FE524E" w:rsidRPr="007806A4">
        <w:rPr>
          <w:rFonts w:ascii="Avenir Light" w:hAnsi="Avenir Light"/>
          <w:szCs w:val="24"/>
        </w:rPr>
        <w:t>.</w:t>
      </w:r>
    </w:p>
    <w:p w14:paraId="5E0004BF" w14:textId="77777777" w:rsidR="00FE524E" w:rsidRPr="007806A4" w:rsidRDefault="00FE524E" w:rsidP="00EA49B3">
      <w:pPr>
        <w:tabs>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venir Light" w:hAnsi="Avenir Light"/>
          <w:szCs w:val="24"/>
          <w:u w:val="single"/>
        </w:rPr>
      </w:pPr>
    </w:p>
    <w:p w14:paraId="368FA68F" w14:textId="3FF58D79" w:rsidR="00A4161F" w:rsidRPr="007806A4" w:rsidRDefault="00A4161F" w:rsidP="00A4161F">
      <w:pPr>
        <w:pStyle w:val="Heading3"/>
        <w:rPr>
          <w:rFonts w:ascii="Avenir Light" w:hAnsi="Avenir Light"/>
          <w:sz w:val="24"/>
        </w:rPr>
      </w:pPr>
      <w:bookmarkStart w:id="53" w:name="_Toc50977341"/>
      <w:bookmarkStart w:id="54" w:name="_Toc50977631"/>
      <w:bookmarkStart w:id="55" w:name="_Toc124077937"/>
      <w:r w:rsidRPr="007806A4">
        <w:rPr>
          <w:rFonts w:ascii="Avenir Light" w:hAnsi="Avenir Light"/>
          <w:sz w:val="24"/>
        </w:rPr>
        <w:t>Incidents critiques</w:t>
      </w:r>
      <w:bookmarkEnd w:id="53"/>
      <w:bookmarkEnd w:id="54"/>
      <w:bookmarkEnd w:id="55"/>
    </w:p>
    <w:p w14:paraId="37537747" w14:textId="2DC4998F" w:rsidR="00C27FA3" w:rsidRPr="007806A4" w:rsidRDefault="00016084" w:rsidP="00C27F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szCs w:val="24"/>
        </w:rPr>
      </w:pPr>
      <w:r w:rsidRPr="007806A4">
        <w:rPr>
          <w:rStyle w:val="texte0"/>
          <w:rFonts w:ascii="Avenir Light" w:hAnsi="Avenir Light"/>
          <w:szCs w:val="24"/>
        </w:rPr>
        <w:t>Au plus tard à la fin des</w:t>
      </w:r>
      <w:r w:rsidR="00C27FA3" w:rsidRPr="007806A4">
        <w:rPr>
          <w:rStyle w:val="texte0"/>
          <w:rFonts w:ascii="Avenir Light" w:hAnsi="Avenir Light"/>
          <w:szCs w:val="24"/>
        </w:rPr>
        <w:t xml:space="preserve"> semaine</w:t>
      </w:r>
      <w:r w:rsidRPr="007806A4">
        <w:rPr>
          <w:rStyle w:val="texte0"/>
          <w:rFonts w:ascii="Avenir Light" w:hAnsi="Avenir Light"/>
          <w:szCs w:val="24"/>
        </w:rPr>
        <w:t>s</w:t>
      </w:r>
      <w:r w:rsidR="00FE524E" w:rsidRPr="007806A4">
        <w:rPr>
          <w:rStyle w:val="texte0"/>
          <w:rFonts w:ascii="Avenir Light" w:hAnsi="Avenir Light"/>
          <w:szCs w:val="24"/>
        </w:rPr>
        <w:t xml:space="preserve"> </w:t>
      </w:r>
      <w:r w:rsidR="00C27FA3" w:rsidRPr="007806A4">
        <w:rPr>
          <w:rStyle w:val="texte0"/>
          <w:rFonts w:ascii="Avenir Light" w:hAnsi="Avenir Light"/>
          <w:szCs w:val="24"/>
        </w:rPr>
        <w:t>3, 5 et 6, l’étudiant</w:t>
      </w:r>
      <w:r w:rsidR="00A45140">
        <w:rPr>
          <w:rStyle w:val="texte0"/>
          <w:rFonts w:ascii="Avenir Light" w:hAnsi="Avenir Light"/>
          <w:szCs w:val="24"/>
        </w:rPr>
        <w:t>e</w:t>
      </w:r>
      <w:r w:rsidR="00C27FA3" w:rsidRPr="007806A4">
        <w:rPr>
          <w:rStyle w:val="texte0"/>
          <w:rFonts w:ascii="Avenir Light" w:hAnsi="Avenir Light"/>
          <w:szCs w:val="24"/>
        </w:rPr>
        <w:t xml:space="preserve"> remet par courriel</w:t>
      </w:r>
      <w:r w:rsidR="00A45140">
        <w:rPr>
          <w:rStyle w:val="texte0"/>
          <w:rFonts w:ascii="Avenir Light" w:hAnsi="Avenir Light"/>
          <w:szCs w:val="24"/>
        </w:rPr>
        <w:t xml:space="preserve"> à sa superviseure de stage</w:t>
      </w:r>
      <w:r w:rsidR="00C27FA3" w:rsidRPr="007806A4">
        <w:rPr>
          <w:rStyle w:val="texte0"/>
          <w:rFonts w:ascii="Avenir Light" w:hAnsi="Avenir Light"/>
          <w:szCs w:val="24"/>
        </w:rPr>
        <w:t xml:space="preserve"> l’analyse d’un incident critique. Dans ce texte </w:t>
      </w:r>
      <w:r w:rsidR="00ED44B0">
        <w:rPr>
          <w:rStyle w:val="texte0"/>
          <w:rFonts w:ascii="Avenir Light" w:hAnsi="Avenir Light"/>
          <w:szCs w:val="24"/>
        </w:rPr>
        <w:t>d’une à deux pages</w:t>
      </w:r>
      <w:r w:rsidR="00A45140">
        <w:rPr>
          <w:rStyle w:val="texte0"/>
          <w:rFonts w:ascii="Avenir Light" w:hAnsi="Avenir Light"/>
          <w:szCs w:val="24"/>
        </w:rPr>
        <w:t>, elle</w:t>
      </w:r>
      <w:r w:rsidR="00C27FA3" w:rsidRPr="007806A4">
        <w:rPr>
          <w:rStyle w:val="texte0"/>
          <w:rFonts w:ascii="Avenir Light" w:hAnsi="Avenir Light"/>
          <w:szCs w:val="24"/>
        </w:rPr>
        <w:t xml:space="preserve"> établi</w:t>
      </w:r>
      <w:r w:rsidR="003A11CA" w:rsidRPr="007806A4">
        <w:rPr>
          <w:rStyle w:val="texte0"/>
          <w:rFonts w:ascii="Avenir Light" w:hAnsi="Avenir Light"/>
          <w:szCs w:val="24"/>
        </w:rPr>
        <w:t>t</w:t>
      </w:r>
      <w:r w:rsidR="00C27FA3" w:rsidRPr="007806A4">
        <w:rPr>
          <w:rStyle w:val="texte0"/>
          <w:rFonts w:ascii="Avenir Light" w:hAnsi="Avenir Light"/>
          <w:szCs w:val="24"/>
        </w:rPr>
        <w:t xml:space="preserve"> des liens avec des apprentissages réalisés antérieurement issus de diverses sources (université, lectures personnelles, milieu scolaire), en évitant soigneusement de recourir </w:t>
      </w:r>
      <w:r w:rsidR="00A45140">
        <w:rPr>
          <w:rStyle w:val="texte0"/>
          <w:rFonts w:ascii="Avenir Light" w:hAnsi="Avenir Light"/>
          <w:szCs w:val="24"/>
        </w:rPr>
        <w:t>à des énoncés de sens commun. Elle</w:t>
      </w:r>
      <w:r w:rsidR="00C27FA3" w:rsidRPr="007806A4">
        <w:rPr>
          <w:rStyle w:val="texte0"/>
          <w:rFonts w:ascii="Avenir Light" w:hAnsi="Avenir Light"/>
          <w:szCs w:val="24"/>
        </w:rPr>
        <w:t xml:space="preserve"> p</w:t>
      </w:r>
      <w:r w:rsidR="00ED44B0">
        <w:rPr>
          <w:rStyle w:val="texte0"/>
          <w:rFonts w:ascii="Avenir Light" w:hAnsi="Avenir Light"/>
          <w:szCs w:val="24"/>
        </w:rPr>
        <w:t>eut</w:t>
      </w:r>
      <w:r w:rsidR="00C27FA3" w:rsidRPr="007806A4">
        <w:rPr>
          <w:rStyle w:val="texte0"/>
          <w:rFonts w:ascii="Avenir Light" w:hAnsi="Avenir Light"/>
          <w:szCs w:val="24"/>
        </w:rPr>
        <w:t xml:space="preserve"> ainsi dégager des leçons à tirer de cette expérience et discuter avec son enseignant</w:t>
      </w:r>
      <w:r w:rsidR="00A45140">
        <w:rPr>
          <w:rStyle w:val="texte0"/>
          <w:rFonts w:ascii="Avenir Light" w:hAnsi="Avenir Light"/>
          <w:szCs w:val="24"/>
        </w:rPr>
        <w:t>e</w:t>
      </w:r>
      <w:r w:rsidR="00C27FA3" w:rsidRPr="007806A4">
        <w:rPr>
          <w:rStyle w:val="texte0"/>
          <w:rFonts w:ascii="Avenir Light" w:hAnsi="Avenir Light"/>
          <w:szCs w:val="24"/>
        </w:rPr>
        <w:t xml:space="preserve"> associé</w:t>
      </w:r>
      <w:r w:rsidR="00A45140">
        <w:rPr>
          <w:rStyle w:val="texte0"/>
          <w:rFonts w:ascii="Avenir Light" w:hAnsi="Avenir Light"/>
          <w:szCs w:val="24"/>
        </w:rPr>
        <w:t>e</w:t>
      </w:r>
      <w:r w:rsidR="00C27FA3" w:rsidRPr="007806A4">
        <w:rPr>
          <w:rStyle w:val="texte0"/>
          <w:rFonts w:ascii="Avenir Light" w:hAnsi="Avenir Light"/>
          <w:szCs w:val="24"/>
        </w:rPr>
        <w:t xml:space="preserve"> des actions concrètes à entreprendre, appuyées par la formation théorique, pour nourrir et améliorer ses interventions à venir. </w:t>
      </w:r>
    </w:p>
    <w:p w14:paraId="4B61AAE7" w14:textId="77777777" w:rsidR="00EF4DC9" w:rsidRPr="007806A4" w:rsidRDefault="00EF4DC9" w:rsidP="00EF4DC9">
      <w:pPr>
        <w:tabs>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venir Light" w:hAnsi="Avenir Light"/>
          <w:b/>
          <w:szCs w:val="24"/>
        </w:rPr>
      </w:pPr>
    </w:p>
    <w:p w14:paraId="7C67AC8B" w14:textId="3FAC2DB1" w:rsidR="00EF4DC9" w:rsidRPr="007806A4" w:rsidRDefault="00EF4DC9" w:rsidP="00EF4DC9">
      <w:pPr>
        <w:pStyle w:val="Heading3"/>
        <w:rPr>
          <w:rFonts w:ascii="Avenir Light" w:hAnsi="Avenir Light"/>
          <w:sz w:val="24"/>
        </w:rPr>
      </w:pPr>
      <w:bookmarkStart w:id="56" w:name="_Toc50977342"/>
      <w:bookmarkStart w:id="57" w:name="_Toc50977632"/>
      <w:bookmarkStart w:id="58" w:name="_Toc124077938"/>
      <w:r w:rsidRPr="007806A4">
        <w:rPr>
          <w:rFonts w:ascii="Avenir Light" w:hAnsi="Avenir Light"/>
          <w:sz w:val="24"/>
        </w:rPr>
        <w:t>Éthique professionnelle du stagiaire</w:t>
      </w:r>
      <w:bookmarkEnd w:id="56"/>
      <w:bookmarkEnd w:id="57"/>
      <w:bookmarkEnd w:id="58"/>
    </w:p>
    <w:p w14:paraId="30535AF7" w14:textId="46A1F534" w:rsidR="00EF4DC9" w:rsidRPr="007806A4" w:rsidRDefault="00EF4DC9" w:rsidP="00EF4DC9">
      <w:pPr>
        <w:jc w:val="both"/>
        <w:rPr>
          <w:rFonts w:ascii="Avenir Light" w:hAnsi="Avenir Light"/>
        </w:rPr>
      </w:pPr>
      <w:r w:rsidRPr="007806A4">
        <w:rPr>
          <w:rFonts w:ascii="Avenir Light" w:hAnsi="Avenir Light"/>
        </w:rPr>
        <w:t xml:space="preserve">La Politique institutionnelle des stages de l’UQO prévoit, à l’article 3.5, que </w:t>
      </w:r>
      <w:r w:rsidRPr="007806A4">
        <w:rPr>
          <w:rFonts w:ascii="Avenir Light" w:hAnsi="Avenir Light"/>
          <w:i/>
        </w:rPr>
        <w:t>la stagiaire représente l’université lorsqu’elle est en stage et doit se conformer aux exigences de son milieu d’accueil</w:t>
      </w:r>
      <w:r w:rsidRPr="007806A4">
        <w:rPr>
          <w:rFonts w:ascii="Avenir Light" w:hAnsi="Avenir Light"/>
        </w:rPr>
        <w:t xml:space="preserve"> (</w:t>
      </w:r>
      <w:hyperlink r:id="rId17" w:history="1">
        <w:r w:rsidRPr="007806A4">
          <w:rPr>
            <w:rStyle w:val="Hyperlink"/>
            <w:rFonts w:ascii="Avenir Light" w:hAnsi="Avenir Light"/>
          </w:rPr>
          <w:t>http://uqo.ca/sites/default/files/fichiers-uqo/stages.pdf</w:t>
        </w:r>
      </w:hyperlink>
      <w:r w:rsidRPr="007806A4">
        <w:rPr>
          <w:rFonts w:ascii="Avenir Light" w:hAnsi="Avenir Light"/>
        </w:rPr>
        <w:t>). L’Université du Québec en Outaouais accorde beaucoup d’attention à l’éthique professionnelle de ses stagiaires. Les règles d’éth</w:t>
      </w:r>
      <w:r w:rsidR="00B704AF" w:rsidRPr="007806A4">
        <w:rPr>
          <w:rFonts w:ascii="Avenir Light" w:hAnsi="Avenir Light"/>
        </w:rPr>
        <w:t xml:space="preserve">ique sont indiquées à l’annexe </w:t>
      </w:r>
      <w:r w:rsidR="002D434F">
        <w:rPr>
          <w:rFonts w:ascii="Avenir Light" w:hAnsi="Avenir Light"/>
        </w:rPr>
        <w:t>3</w:t>
      </w:r>
      <w:r w:rsidRPr="007806A4">
        <w:rPr>
          <w:rFonts w:ascii="Avenir Light" w:hAnsi="Avenir Light"/>
        </w:rPr>
        <w:t>.</w:t>
      </w:r>
    </w:p>
    <w:p w14:paraId="7CE64452" w14:textId="77777777" w:rsidR="00EF4DC9" w:rsidRPr="007806A4" w:rsidRDefault="00EF4DC9" w:rsidP="00EF4DC9">
      <w:pPr>
        <w:jc w:val="both"/>
        <w:rPr>
          <w:rFonts w:ascii="Avenir Light" w:hAnsi="Avenir Light"/>
        </w:rPr>
      </w:pPr>
    </w:p>
    <w:p w14:paraId="020EBB71" w14:textId="77777777" w:rsidR="00EF4DC9" w:rsidRPr="007806A4" w:rsidRDefault="00EF4DC9" w:rsidP="00EF4DC9">
      <w:pPr>
        <w:pStyle w:val="Heading3"/>
        <w:rPr>
          <w:rFonts w:ascii="Avenir Light" w:hAnsi="Avenir Light"/>
          <w:sz w:val="24"/>
        </w:rPr>
      </w:pPr>
      <w:bookmarkStart w:id="59" w:name="_Toc50977343"/>
      <w:bookmarkStart w:id="60" w:name="_Toc50977633"/>
      <w:bookmarkStart w:id="61" w:name="_Toc124077939"/>
      <w:r w:rsidRPr="007806A4">
        <w:rPr>
          <w:rFonts w:ascii="Avenir Light" w:hAnsi="Avenir Light"/>
          <w:sz w:val="24"/>
        </w:rPr>
        <w:t>Suppléance rémunérée</w:t>
      </w:r>
      <w:bookmarkEnd w:id="59"/>
      <w:bookmarkEnd w:id="60"/>
      <w:bookmarkEnd w:id="61"/>
    </w:p>
    <w:p w14:paraId="0A3992E1" w14:textId="210C2565" w:rsidR="00EF4DC9" w:rsidRPr="007806A4" w:rsidRDefault="00EF4DC9" w:rsidP="00EF4DC9">
      <w:pPr>
        <w:jc w:val="both"/>
        <w:rPr>
          <w:rFonts w:ascii="Avenir Light" w:hAnsi="Avenir Light"/>
        </w:rPr>
      </w:pPr>
      <w:r w:rsidRPr="007806A4">
        <w:rPr>
          <w:rFonts w:ascii="Avenir Light" w:hAnsi="Avenir Light"/>
        </w:rPr>
        <w:t>En ce qui concerne la suppléance (avec rémunération), celle-ci n’est pas autorisée pendant toute la durée du stage.</w:t>
      </w:r>
      <w:r w:rsidR="005353E2">
        <w:rPr>
          <w:rFonts w:ascii="Avenir Light" w:hAnsi="Avenir Light"/>
        </w:rPr>
        <w:t xml:space="preserve"> </w:t>
      </w:r>
      <w:r w:rsidRPr="007806A4">
        <w:rPr>
          <w:rFonts w:ascii="Avenir Light" w:hAnsi="Avenir Light"/>
        </w:rPr>
        <w:t>En effet, en vertu d’une entente intervenue entre le Comité patronal de négociation pour les commissions scolaires francophones (CPNCF) et l’Association provinciale des enseignantes et enseignants du Québec (APEQ) pour le compte des enseignantes et enseignants qu’elle représente, « un ou une stagiaire ne peut être appelé à faire de la suppléance » (annexe XVI de la convention collective 2010-2015, p. 181).</w:t>
      </w:r>
      <w:r w:rsidR="005353E2">
        <w:rPr>
          <w:rFonts w:ascii="Avenir Light" w:hAnsi="Avenir Light"/>
        </w:rPr>
        <w:t xml:space="preserve"> Toutefois l’étudiante inscrit</w:t>
      </w:r>
      <w:r w:rsidR="004A3CA3">
        <w:rPr>
          <w:rFonts w:ascii="Avenir Light" w:hAnsi="Avenir Light"/>
        </w:rPr>
        <w:t>e</w:t>
      </w:r>
      <w:r w:rsidR="005353E2">
        <w:rPr>
          <w:rFonts w:ascii="Avenir Light" w:hAnsi="Avenir Light"/>
        </w:rPr>
        <w:t xml:space="preserve"> en stage II</w:t>
      </w:r>
      <w:r w:rsidR="009420B8">
        <w:rPr>
          <w:rFonts w:ascii="Avenir Light" w:hAnsi="Avenir Light"/>
        </w:rPr>
        <w:t>I</w:t>
      </w:r>
      <w:r w:rsidR="005353E2">
        <w:rPr>
          <w:rFonts w:ascii="Avenir Light" w:hAnsi="Avenir Light"/>
        </w:rPr>
        <w:t xml:space="preserve"> a la possibilité </w:t>
      </w:r>
      <w:r w:rsidR="005353E2" w:rsidRPr="00337B55">
        <w:rPr>
          <w:rFonts w:ascii="Avenir Light" w:hAnsi="Avenir Light"/>
          <w:b/>
          <w:bCs/>
        </w:rPr>
        <w:t>de réaliser trois journées de suppléance</w:t>
      </w:r>
      <w:r w:rsidR="005353E2">
        <w:rPr>
          <w:rFonts w:ascii="Avenir Light" w:hAnsi="Avenir Light"/>
        </w:rPr>
        <w:t xml:space="preserve">, avec énumération dans sa classe de stage. Ces journées </w:t>
      </w:r>
      <w:r w:rsidR="005353E2" w:rsidRPr="00721B9F">
        <w:rPr>
          <w:rFonts w:ascii="Avenir Light" w:hAnsi="Avenir Light"/>
          <w:b/>
          <w:bCs/>
        </w:rPr>
        <w:t>devront être reprise</w:t>
      </w:r>
      <w:r w:rsidR="00721B9F">
        <w:rPr>
          <w:rFonts w:ascii="Avenir Light" w:hAnsi="Avenir Light"/>
          <w:b/>
          <w:bCs/>
        </w:rPr>
        <w:t>s</w:t>
      </w:r>
      <w:r w:rsidR="005353E2" w:rsidRPr="00721B9F">
        <w:rPr>
          <w:rFonts w:ascii="Avenir Light" w:hAnsi="Avenir Light"/>
          <w:b/>
          <w:bCs/>
        </w:rPr>
        <w:t xml:space="preserve"> à la fin du stage</w:t>
      </w:r>
      <w:r w:rsidR="005353E2">
        <w:rPr>
          <w:rFonts w:ascii="Avenir Light" w:hAnsi="Avenir Light"/>
        </w:rPr>
        <w:t xml:space="preserve"> et l’étudiante doit en aviser sa superviseure.</w:t>
      </w:r>
    </w:p>
    <w:p w14:paraId="79291491" w14:textId="77777777" w:rsidR="00F50225" w:rsidRPr="007806A4" w:rsidRDefault="00F50225" w:rsidP="00EF4DC9">
      <w:pPr>
        <w:jc w:val="both"/>
        <w:rPr>
          <w:rFonts w:ascii="Avenir Light" w:hAnsi="Avenir Light"/>
        </w:rPr>
      </w:pPr>
    </w:p>
    <w:p w14:paraId="6737AECC" w14:textId="416CB869" w:rsidR="00EF4DC9" w:rsidRPr="007806A4" w:rsidRDefault="00EF4DC9" w:rsidP="00EF4DC9">
      <w:pPr>
        <w:pStyle w:val="Heading3"/>
        <w:rPr>
          <w:rFonts w:ascii="Avenir Light" w:hAnsi="Avenir Light"/>
        </w:rPr>
      </w:pPr>
      <w:bookmarkStart w:id="62" w:name="_Toc50977344"/>
      <w:bookmarkStart w:id="63" w:name="_Toc50977634"/>
      <w:bookmarkStart w:id="64" w:name="_Toc124077940"/>
      <w:r w:rsidRPr="007806A4">
        <w:rPr>
          <w:rFonts w:ascii="Avenir Light" w:hAnsi="Avenir Light"/>
          <w:sz w:val="24"/>
        </w:rPr>
        <w:t>Absence</w:t>
      </w:r>
      <w:r w:rsidR="003E5F7E" w:rsidRPr="007806A4">
        <w:rPr>
          <w:rFonts w:ascii="Avenir Light" w:hAnsi="Avenir Light"/>
          <w:sz w:val="24"/>
        </w:rPr>
        <w:t xml:space="preserve"> et imprévus</w:t>
      </w:r>
      <w:bookmarkEnd w:id="62"/>
      <w:bookmarkEnd w:id="63"/>
      <w:bookmarkEnd w:id="64"/>
    </w:p>
    <w:p w14:paraId="5E39C3D1" w14:textId="5E1CA9B8" w:rsidR="00EF4DC9" w:rsidRPr="007806A4" w:rsidRDefault="00EF4DC9" w:rsidP="00EF4DC9">
      <w:pPr>
        <w:jc w:val="both"/>
        <w:rPr>
          <w:rFonts w:ascii="Avenir Light" w:hAnsi="Avenir Light"/>
        </w:rPr>
      </w:pPr>
      <w:r w:rsidRPr="007806A4">
        <w:rPr>
          <w:rFonts w:ascii="Avenir Light" w:hAnsi="Avenir Light"/>
        </w:rPr>
        <w:t>En cas d’imprévus, par exemple l’absence prolongée de l’enseignante associée, la stagiaire doit en avertir le superviseur de stage, l</w:t>
      </w:r>
      <w:r w:rsidR="00ED44B0">
        <w:rPr>
          <w:rFonts w:ascii="Avenir Light" w:hAnsi="Avenir Light"/>
        </w:rPr>
        <w:t>a coordonnatrice</w:t>
      </w:r>
      <w:r w:rsidRPr="007806A4">
        <w:rPr>
          <w:rFonts w:ascii="Avenir Light" w:hAnsi="Avenir Light"/>
        </w:rPr>
        <w:t xml:space="preserve"> de</w:t>
      </w:r>
      <w:r w:rsidR="00ED44B0">
        <w:rPr>
          <w:rFonts w:ascii="Avenir Light" w:hAnsi="Avenir Light"/>
        </w:rPr>
        <w:t>s</w:t>
      </w:r>
      <w:r w:rsidRPr="007806A4">
        <w:rPr>
          <w:rFonts w:ascii="Avenir Light" w:hAnsi="Avenir Light"/>
        </w:rPr>
        <w:t xml:space="preserve"> stage</w:t>
      </w:r>
      <w:r w:rsidR="00ED44B0">
        <w:rPr>
          <w:rFonts w:ascii="Avenir Light" w:hAnsi="Avenir Light"/>
        </w:rPr>
        <w:t>s</w:t>
      </w:r>
      <w:r w:rsidRPr="007806A4">
        <w:rPr>
          <w:rFonts w:ascii="Avenir Light" w:hAnsi="Avenir Light"/>
        </w:rPr>
        <w:t xml:space="preserve"> et la direction du module pour définir de nouvelles modalités, au besoin.</w:t>
      </w:r>
    </w:p>
    <w:p w14:paraId="3806F058" w14:textId="77777777" w:rsidR="00F50225" w:rsidRPr="007806A4" w:rsidRDefault="00F50225" w:rsidP="00EF4DC9">
      <w:pPr>
        <w:jc w:val="both"/>
        <w:rPr>
          <w:rFonts w:ascii="Avenir Light" w:hAnsi="Avenir Light"/>
        </w:rPr>
      </w:pPr>
    </w:p>
    <w:p w14:paraId="25451240" w14:textId="77777777" w:rsidR="00EF4DC9" w:rsidRPr="007806A4" w:rsidRDefault="00EF4DC9" w:rsidP="00EF4DC9">
      <w:pPr>
        <w:pStyle w:val="Heading3"/>
        <w:rPr>
          <w:rFonts w:ascii="Avenir Light" w:hAnsi="Avenir Light"/>
          <w:sz w:val="24"/>
        </w:rPr>
      </w:pPr>
      <w:bookmarkStart w:id="65" w:name="_Toc50977345"/>
      <w:bookmarkStart w:id="66" w:name="_Toc50977635"/>
      <w:bookmarkStart w:id="67" w:name="_Toc124077941"/>
      <w:r w:rsidRPr="007806A4">
        <w:rPr>
          <w:rFonts w:ascii="Avenir Light" w:hAnsi="Avenir Light"/>
          <w:sz w:val="24"/>
        </w:rPr>
        <w:t>Responsabilité de l’évaluation</w:t>
      </w:r>
      <w:bookmarkEnd w:id="65"/>
      <w:bookmarkEnd w:id="66"/>
      <w:bookmarkEnd w:id="67"/>
    </w:p>
    <w:p w14:paraId="65D9D8FF" w14:textId="261DAD80" w:rsidR="00EF4DC9" w:rsidRPr="00A45140" w:rsidRDefault="00A45140" w:rsidP="003E5F7E">
      <w:pPr>
        <w:widowControl w:val="0"/>
        <w:jc w:val="both"/>
        <w:rPr>
          <w:rFonts w:ascii="Avenir Light" w:hAnsi="Avenir Light"/>
        </w:rPr>
      </w:pPr>
      <w:r>
        <w:rPr>
          <w:rFonts w:ascii="Avenir Light" w:hAnsi="Avenir Light"/>
        </w:rPr>
        <w:t>Pour la</w:t>
      </w:r>
      <w:r w:rsidR="003E5F7E" w:rsidRPr="00A45140">
        <w:rPr>
          <w:rFonts w:ascii="Avenir Light" w:hAnsi="Avenir Light"/>
        </w:rPr>
        <w:t xml:space="preserve"> stagiaire qui participe à la remise des bulletins, il faut rappeler que la responsabilité légale en regard du</w:t>
      </w:r>
      <w:r w:rsidR="003E5F7E" w:rsidRPr="00A45140">
        <w:rPr>
          <w:rFonts w:ascii="Avenir Light" w:hAnsi="Avenir Light"/>
          <w:b/>
        </w:rPr>
        <w:t xml:space="preserve"> </w:t>
      </w:r>
      <w:r w:rsidR="003E5F7E" w:rsidRPr="00A45140">
        <w:rPr>
          <w:rFonts w:ascii="Avenir Light" w:hAnsi="Avenir Light"/>
        </w:rPr>
        <w:t>bulletin des élèves revient toujours à l’enseignant</w:t>
      </w:r>
      <w:r>
        <w:rPr>
          <w:rFonts w:ascii="Avenir Light" w:hAnsi="Avenir Light"/>
        </w:rPr>
        <w:t>e</w:t>
      </w:r>
      <w:r w:rsidR="003E5F7E" w:rsidRPr="00A45140">
        <w:rPr>
          <w:rFonts w:ascii="Avenir Light" w:hAnsi="Avenir Light"/>
        </w:rPr>
        <w:t xml:space="preserve"> </w:t>
      </w:r>
      <w:r w:rsidR="003E5F7E" w:rsidRPr="00A45140">
        <w:rPr>
          <w:rFonts w:ascii="Avenir Light" w:hAnsi="Avenir Light"/>
        </w:rPr>
        <w:lastRenderedPageBreak/>
        <w:t>associé</w:t>
      </w:r>
      <w:r>
        <w:rPr>
          <w:rFonts w:ascii="Avenir Light" w:hAnsi="Avenir Light"/>
        </w:rPr>
        <w:t>e. Cependant, la</w:t>
      </w:r>
      <w:r w:rsidR="003E5F7E" w:rsidRPr="00A45140">
        <w:rPr>
          <w:rFonts w:ascii="Avenir Light" w:hAnsi="Avenir Light"/>
        </w:rPr>
        <w:t xml:space="preserve"> stagiaire peut y collaborer, selon les ententes prévues.</w:t>
      </w:r>
    </w:p>
    <w:p w14:paraId="3E346DDE" w14:textId="77777777" w:rsidR="00EF4DC9" w:rsidRPr="007806A4" w:rsidRDefault="00EF4DC9" w:rsidP="00EF4DC9">
      <w:pPr>
        <w:tabs>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venir Light" w:hAnsi="Avenir Light"/>
          <w:b/>
          <w:szCs w:val="24"/>
        </w:rPr>
      </w:pPr>
    </w:p>
    <w:p w14:paraId="1DD0F222" w14:textId="77777777" w:rsidR="00FE524E" w:rsidRPr="007806A4" w:rsidRDefault="00FE524E" w:rsidP="00EA49B3">
      <w:pPr>
        <w:tabs>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jc w:val="both"/>
        <w:rPr>
          <w:rFonts w:ascii="Avenir Light" w:hAnsi="Avenir Light"/>
          <w:b/>
          <w:sz w:val="22"/>
        </w:rPr>
      </w:pPr>
    </w:p>
    <w:p w14:paraId="6D3BE36A" w14:textId="5698BE7F" w:rsidR="00EA49B3" w:rsidRPr="007806A4" w:rsidRDefault="003E5F7E" w:rsidP="006E59A1">
      <w:pPr>
        <w:pStyle w:val="Heading2"/>
        <w:rPr>
          <w:rFonts w:ascii="Avenir Light" w:hAnsi="Avenir Light"/>
          <w:sz w:val="22"/>
        </w:rPr>
      </w:pPr>
      <w:bookmarkStart w:id="68" w:name="_Toc124077942"/>
      <w:r w:rsidRPr="007806A4">
        <w:rPr>
          <w:rFonts w:ascii="Avenir Light" w:hAnsi="Avenir Light"/>
        </w:rPr>
        <w:t>3.4</w:t>
      </w:r>
      <w:r w:rsidR="006E59A1" w:rsidRPr="007806A4">
        <w:rPr>
          <w:rFonts w:ascii="Avenir Light" w:hAnsi="Avenir Light"/>
        </w:rPr>
        <w:t xml:space="preserve"> </w:t>
      </w:r>
      <w:r w:rsidR="00EA49B3" w:rsidRPr="007806A4">
        <w:rPr>
          <w:rFonts w:ascii="Avenir Light" w:hAnsi="Avenir Light"/>
        </w:rPr>
        <w:t>A</w:t>
      </w:r>
      <w:r w:rsidR="006E59A1" w:rsidRPr="007806A4">
        <w:rPr>
          <w:rFonts w:ascii="Avenir Light" w:hAnsi="Avenir Light"/>
        </w:rPr>
        <w:t>près le stage</w:t>
      </w:r>
      <w:bookmarkEnd w:id="68"/>
    </w:p>
    <w:p w14:paraId="165B4674" w14:textId="77777777" w:rsidR="00EA49B3" w:rsidRPr="007806A4" w:rsidRDefault="00EA49B3" w:rsidP="00EA49B3">
      <w:pPr>
        <w:tabs>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venir Light" w:hAnsi="Avenir Light"/>
          <w:b/>
          <w:sz w:val="22"/>
        </w:rPr>
      </w:pPr>
    </w:p>
    <w:p w14:paraId="1AB28618" w14:textId="34D010A0" w:rsidR="00EA49B3" w:rsidRPr="00A45140" w:rsidRDefault="00A45140" w:rsidP="00EA49B3">
      <w:pPr>
        <w:tabs>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venir Light" w:hAnsi="Avenir Light"/>
        </w:rPr>
      </w:pPr>
      <w:r w:rsidRPr="00A45140">
        <w:rPr>
          <w:rFonts w:ascii="Avenir Light" w:hAnsi="Avenir Light"/>
        </w:rPr>
        <w:t>La</w:t>
      </w:r>
      <w:r w:rsidR="00EA49B3" w:rsidRPr="00A45140">
        <w:rPr>
          <w:rFonts w:ascii="Avenir Light" w:hAnsi="Avenir Light"/>
        </w:rPr>
        <w:t xml:space="preserve"> stagiaire dispose </w:t>
      </w:r>
      <w:r w:rsidR="00DB72B8">
        <w:rPr>
          <w:rFonts w:ascii="Avenir Light" w:hAnsi="Avenir Light"/>
          <w:b/>
        </w:rPr>
        <w:t>d’une semaine (cinq</w:t>
      </w:r>
      <w:r w:rsidR="00EA49B3" w:rsidRPr="00A45140">
        <w:rPr>
          <w:rFonts w:ascii="Avenir Light" w:hAnsi="Avenir Light"/>
          <w:b/>
        </w:rPr>
        <w:t xml:space="preserve"> jours</w:t>
      </w:r>
      <w:r w:rsidR="00DB72B8">
        <w:rPr>
          <w:rFonts w:ascii="Avenir Light" w:hAnsi="Avenir Light"/>
          <w:b/>
        </w:rPr>
        <w:t xml:space="preserve"> ouvrables</w:t>
      </w:r>
      <w:r w:rsidR="00EA49B3" w:rsidRPr="00A45140">
        <w:rPr>
          <w:rFonts w:ascii="Avenir Light" w:hAnsi="Avenir Light"/>
          <w:b/>
        </w:rPr>
        <w:t>)</w:t>
      </w:r>
      <w:r w:rsidR="00EA49B3" w:rsidRPr="00A45140">
        <w:rPr>
          <w:rFonts w:ascii="Avenir Light" w:hAnsi="Avenir Light"/>
        </w:rPr>
        <w:t xml:space="preserve"> après la fin du stage</w:t>
      </w:r>
      <w:r>
        <w:rPr>
          <w:rFonts w:ascii="Avenir Light" w:hAnsi="Avenir Light"/>
        </w:rPr>
        <w:t xml:space="preserve"> pour élaborer son rapport qu'elle remet à la</w:t>
      </w:r>
      <w:r w:rsidR="00EA49B3" w:rsidRPr="00A45140">
        <w:rPr>
          <w:rFonts w:ascii="Avenir Light" w:hAnsi="Avenir Light"/>
        </w:rPr>
        <w:t xml:space="preserve"> superviseur</w:t>
      </w:r>
      <w:r>
        <w:rPr>
          <w:rFonts w:ascii="Avenir Light" w:hAnsi="Avenir Light"/>
        </w:rPr>
        <w:t>e. Elle</w:t>
      </w:r>
      <w:r w:rsidR="00EA49B3" w:rsidRPr="00A45140">
        <w:rPr>
          <w:rFonts w:ascii="Avenir Light" w:hAnsi="Avenir Light"/>
        </w:rPr>
        <w:t xml:space="preserve"> remettra également son cahier de planification et le formulaire « Dossier des stages » complété. Il est impératif que ce délai soit respecté afin de permettre au stagiaire le recul réflexif requis pour faire le bilan de son expérience de stage, en fonction des objectifs présentés à la rencontre tripartite, de son modèle de gestion de classe, des commentaires de l’enseignant</w:t>
      </w:r>
      <w:r w:rsidR="00E62C4A">
        <w:rPr>
          <w:rFonts w:ascii="Avenir Light" w:hAnsi="Avenir Light"/>
        </w:rPr>
        <w:t>e</w:t>
      </w:r>
      <w:r w:rsidR="00EA49B3" w:rsidRPr="00A45140">
        <w:rPr>
          <w:rFonts w:ascii="Avenir Light" w:hAnsi="Avenir Light"/>
        </w:rPr>
        <w:t xml:space="preserve"> associé</w:t>
      </w:r>
      <w:r w:rsidR="00E62C4A">
        <w:rPr>
          <w:rFonts w:ascii="Avenir Light" w:hAnsi="Avenir Light"/>
        </w:rPr>
        <w:t>e et de la</w:t>
      </w:r>
      <w:r w:rsidR="00EA49B3" w:rsidRPr="00A45140">
        <w:rPr>
          <w:rFonts w:ascii="Avenir Light" w:hAnsi="Avenir Light"/>
        </w:rPr>
        <w:t xml:space="preserve"> superviseur</w:t>
      </w:r>
      <w:r w:rsidR="00E62C4A">
        <w:rPr>
          <w:rFonts w:ascii="Avenir Light" w:hAnsi="Avenir Light"/>
        </w:rPr>
        <w:t>e</w:t>
      </w:r>
      <w:r w:rsidR="00EA49B3" w:rsidRPr="00A45140">
        <w:rPr>
          <w:rFonts w:ascii="Avenir Light" w:hAnsi="Avenir Light"/>
        </w:rPr>
        <w:t xml:space="preserve">, de ses réflexions, ainsi que des évaluations formatives. </w:t>
      </w:r>
      <w:r w:rsidR="00E62C4A">
        <w:rPr>
          <w:rFonts w:ascii="Avenir Light" w:hAnsi="Avenir Light"/>
        </w:rPr>
        <w:t>Après évaluation des travaux, la</w:t>
      </w:r>
      <w:r w:rsidR="00EA49B3" w:rsidRPr="00A45140">
        <w:rPr>
          <w:rFonts w:ascii="Avenir Light" w:hAnsi="Avenir Light"/>
        </w:rPr>
        <w:t xml:space="preserve"> superviseur</w:t>
      </w:r>
      <w:r w:rsidR="00E62C4A">
        <w:rPr>
          <w:rFonts w:ascii="Avenir Light" w:hAnsi="Avenir Light"/>
        </w:rPr>
        <w:t>e</w:t>
      </w:r>
      <w:r w:rsidR="00EA49B3" w:rsidRPr="00A45140">
        <w:rPr>
          <w:rFonts w:ascii="Avenir Light" w:hAnsi="Avenir Light"/>
        </w:rPr>
        <w:t xml:space="preserve"> tr</w:t>
      </w:r>
      <w:r w:rsidR="00E62C4A">
        <w:rPr>
          <w:rFonts w:ascii="Avenir Light" w:hAnsi="Avenir Light"/>
        </w:rPr>
        <w:t>ansmet l’évaluation sommative à la</w:t>
      </w:r>
      <w:r w:rsidR="00EA49B3" w:rsidRPr="00A45140">
        <w:rPr>
          <w:rFonts w:ascii="Avenir Light" w:hAnsi="Avenir Light"/>
        </w:rPr>
        <w:t xml:space="preserve"> stagiaire</w:t>
      </w:r>
    </w:p>
    <w:p w14:paraId="1E453CF8" w14:textId="77777777" w:rsidR="00FE524E" w:rsidRPr="007806A4" w:rsidRDefault="00FE524E" w:rsidP="00B704AF">
      <w:pPr>
        <w:pStyle w:val="Heading2"/>
        <w:rPr>
          <w:rFonts w:ascii="Avenir Light" w:hAnsi="Avenir Light"/>
        </w:rPr>
      </w:pPr>
    </w:p>
    <w:p w14:paraId="6140AFF0" w14:textId="77777777" w:rsidR="00FE524E" w:rsidRPr="007806A4" w:rsidRDefault="00FE524E" w:rsidP="00B704AF">
      <w:pPr>
        <w:pStyle w:val="Heading2"/>
        <w:rPr>
          <w:rFonts w:ascii="Avenir Light" w:hAnsi="Avenir Light"/>
        </w:rPr>
      </w:pPr>
    </w:p>
    <w:p w14:paraId="7B2CEA74" w14:textId="77777777" w:rsidR="00E62C4A" w:rsidRDefault="00E62C4A">
      <w:pPr>
        <w:rPr>
          <w:rFonts w:ascii="Avenir Light" w:eastAsia="Times New Roman" w:hAnsi="Avenir Light"/>
          <w:b/>
        </w:rPr>
      </w:pPr>
      <w:r>
        <w:rPr>
          <w:rFonts w:ascii="Avenir Light" w:hAnsi="Avenir Light"/>
        </w:rPr>
        <w:br w:type="page"/>
      </w:r>
    </w:p>
    <w:p w14:paraId="4DCEFF5D" w14:textId="2EEAA79C" w:rsidR="00EA49B3" w:rsidRPr="007806A4" w:rsidRDefault="00D37DB0" w:rsidP="00B704AF">
      <w:pPr>
        <w:pStyle w:val="Heading2"/>
        <w:rPr>
          <w:rFonts w:ascii="Avenir Light" w:hAnsi="Avenir Light"/>
        </w:rPr>
      </w:pPr>
      <w:bookmarkStart w:id="69" w:name="_Toc124077943"/>
      <w:r w:rsidRPr="007806A4">
        <w:rPr>
          <w:rFonts w:ascii="Avenir Light" w:hAnsi="Avenir Light"/>
        </w:rPr>
        <w:lastRenderedPageBreak/>
        <w:t>3.5</w:t>
      </w:r>
      <w:r w:rsidR="006E59A1" w:rsidRPr="007806A4">
        <w:rPr>
          <w:rFonts w:ascii="Avenir Light" w:hAnsi="Avenir Light"/>
        </w:rPr>
        <w:t xml:space="preserve"> </w:t>
      </w:r>
      <w:r w:rsidR="00E62C4A">
        <w:rPr>
          <w:rFonts w:ascii="Avenir Light" w:hAnsi="Avenir Light"/>
        </w:rPr>
        <w:t>La synthèse des tâches de la</w:t>
      </w:r>
      <w:r w:rsidR="00EA49B3" w:rsidRPr="007806A4">
        <w:rPr>
          <w:rFonts w:ascii="Avenir Light" w:hAnsi="Avenir Light"/>
        </w:rPr>
        <w:t xml:space="preserve"> stagiaire, de l’enseignant</w:t>
      </w:r>
      <w:r w:rsidR="00E62C4A">
        <w:rPr>
          <w:rFonts w:ascii="Avenir Light" w:hAnsi="Avenir Light"/>
        </w:rPr>
        <w:t>e</w:t>
      </w:r>
      <w:r w:rsidR="00EA49B3" w:rsidRPr="007806A4">
        <w:rPr>
          <w:rFonts w:ascii="Avenir Light" w:hAnsi="Avenir Light"/>
        </w:rPr>
        <w:t xml:space="preserve"> associé</w:t>
      </w:r>
      <w:r w:rsidR="00E62C4A">
        <w:rPr>
          <w:rFonts w:ascii="Avenir Light" w:hAnsi="Avenir Light"/>
        </w:rPr>
        <w:t>e et de la</w:t>
      </w:r>
      <w:r w:rsidR="00EA49B3" w:rsidRPr="007806A4">
        <w:rPr>
          <w:rFonts w:ascii="Avenir Light" w:hAnsi="Avenir Light"/>
        </w:rPr>
        <w:t xml:space="preserve"> superviseur</w:t>
      </w:r>
      <w:r w:rsidR="00E62C4A">
        <w:rPr>
          <w:rFonts w:ascii="Avenir Light" w:hAnsi="Avenir Light"/>
        </w:rPr>
        <w:t>e</w:t>
      </w:r>
      <w:bookmarkEnd w:id="69"/>
    </w:p>
    <w:p w14:paraId="192778EA" w14:textId="77777777" w:rsidR="00EA49B3" w:rsidRPr="007806A4" w:rsidRDefault="00EA49B3" w:rsidP="00EA49B3">
      <w:pPr>
        <w:tabs>
          <w:tab w:val="left" w:pos="0"/>
        </w:tabs>
        <w:suppressAutoHyphens/>
        <w:outlineLvl w:val="0"/>
        <w:rPr>
          <w:rFonts w:ascii="Avenir Light" w:hAnsi="Avenir Light"/>
          <w:b/>
          <w:sz w:val="20"/>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7"/>
        <w:gridCol w:w="2866"/>
        <w:gridCol w:w="2780"/>
        <w:gridCol w:w="2957"/>
      </w:tblGrid>
      <w:tr w:rsidR="00EA49B3" w:rsidRPr="007806A4" w14:paraId="70E3ED3F" w14:textId="77777777" w:rsidTr="005353E2">
        <w:tc>
          <w:tcPr>
            <w:tcW w:w="1097" w:type="dxa"/>
            <w:tcBorders>
              <w:bottom w:val="single" w:sz="4" w:space="0" w:color="auto"/>
            </w:tcBorders>
          </w:tcPr>
          <w:p w14:paraId="1A567297" w14:textId="77777777" w:rsidR="00EA49B3" w:rsidRPr="007806A4" w:rsidRDefault="00EA49B3" w:rsidP="00707B2A">
            <w:pPr>
              <w:rPr>
                <w:rFonts w:ascii="Avenir Light" w:hAnsi="Avenir Light"/>
                <w:sz w:val="20"/>
                <w:lang w:bidi="x-none"/>
              </w:rPr>
            </w:pPr>
            <w:r w:rsidRPr="007806A4">
              <w:rPr>
                <w:rFonts w:ascii="Avenir Light" w:hAnsi="Avenir Light"/>
                <w:sz w:val="20"/>
                <w:lang w:bidi="x-none"/>
              </w:rPr>
              <w:t>Semaine(s)</w:t>
            </w:r>
          </w:p>
        </w:tc>
        <w:tc>
          <w:tcPr>
            <w:tcW w:w="2866" w:type="dxa"/>
            <w:tcBorders>
              <w:bottom w:val="single" w:sz="4" w:space="0" w:color="auto"/>
            </w:tcBorders>
          </w:tcPr>
          <w:p w14:paraId="0176CC92" w14:textId="77777777" w:rsidR="00EA49B3" w:rsidRPr="007806A4" w:rsidRDefault="00EA49B3" w:rsidP="00707B2A">
            <w:pPr>
              <w:jc w:val="center"/>
              <w:rPr>
                <w:rFonts w:ascii="Avenir Light" w:hAnsi="Avenir Light"/>
                <w:sz w:val="20"/>
                <w:lang w:bidi="x-none"/>
              </w:rPr>
            </w:pPr>
            <w:r w:rsidRPr="007806A4">
              <w:rPr>
                <w:rFonts w:ascii="Avenir Light" w:hAnsi="Avenir Light"/>
                <w:sz w:val="20"/>
                <w:lang w:bidi="x-none"/>
              </w:rPr>
              <w:t>Stagiaire</w:t>
            </w:r>
          </w:p>
        </w:tc>
        <w:tc>
          <w:tcPr>
            <w:tcW w:w="2780" w:type="dxa"/>
            <w:tcBorders>
              <w:bottom w:val="single" w:sz="4" w:space="0" w:color="auto"/>
            </w:tcBorders>
          </w:tcPr>
          <w:p w14:paraId="4592BBFB" w14:textId="652111EE" w:rsidR="00EA49B3" w:rsidRPr="007806A4" w:rsidRDefault="00EA49B3" w:rsidP="00707B2A">
            <w:pPr>
              <w:jc w:val="center"/>
              <w:rPr>
                <w:rFonts w:ascii="Avenir Light" w:hAnsi="Avenir Light"/>
                <w:sz w:val="20"/>
                <w:lang w:bidi="x-none"/>
              </w:rPr>
            </w:pPr>
            <w:r w:rsidRPr="007806A4">
              <w:rPr>
                <w:rFonts w:ascii="Avenir Light" w:hAnsi="Avenir Light"/>
                <w:sz w:val="20"/>
                <w:lang w:bidi="x-none"/>
              </w:rPr>
              <w:t>Enseignant</w:t>
            </w:r>
            <w:r w:rsidR="00E62C4A">
              <w:rPr>
                <w:rFonts w:ascii="Avenir Light" w:hAnsi="Avenir Light"/>
                <w:sz w:val="20"/>
                <w:lang w:bidi="x-none"/>
              </w:rPr>
              <w:t>e</w:t>
            </w:r>
            <w:r w:rsidRPr="007806A4">
              <w:rPr>
                <w:rFonts w:ascii="Avenir Light" w:hAnsi="Avenir Light"/>
                <w:sz w:val="20"/>
                <w:lang w:bidi="x-none"/>
              </w:rPr>
              <w:t xml:space="preserve"> associé</w:t>
            </w:r>
            <w:r w:rsidR="00E62C4A">
              <w:rPr>
                <w:rFonts w:ascii="Avenir Light" w:hAnsi="Avenir Light"/>
                <w:sz w:val="20"/>
                <w:lang w:bidi="x-none"/>
              </w:rPr>
              <w:t>e</w:t>
            </w:r>
          </w:p>
        </w:tc>
        <w:tc>
          <w:tcPr>
            <w:tcW w:w="2957" w:type="dxa"/>
            <w:tcBorders>
              <w:bottom w:val="single" w:sz="4" w:space="0" w:color="auto"/>
            </w:tcBorders>
          </w:tcPr>
          <w:p w14:paraId="294255D7" w14:textId="40B9B1E6" w:rsidR="00EA49B3" w:rsidRPr="007806A4" w:rsidRDefault="00EA49B3" w:rsidP="00707B2A">
            <w:pPr>
              <w:jc w:val="center"/>
              <w:rPr>
                <w:rFonts w:ascii="Avenir Light" w:hAnsi="Avenir Light"/>
                <w:sz w:val="20"/>
                <w:lang w:bidi="x-none"/>
              </w:rPr>
            </w:pPr>
            <w:r w:rsidRPr="007806A4">
              <w:rPr>
                <w:rFonts w:ascii="Avenir Light" w:hAnsi="Avenir Light"/>
                <w:sz w:val="20"/>
                <w:lang w:bidi="x-none"/>
              </w:rPr>
              <w:t>Superviseur</w:t>
            </w:r>
            <w:r w:rsidR="00E62C4A">
              <w:rPr>
                <w:rFonts w:ascii="Avenir Light" w:hAnsi="Avenir Light"/>
                <w:sz w:val="20"/>
                <w:lang w:bidi="x-none"/>
              </w:rPr>
              <w:t>e</w:t>
            </w:r>
            <w:r w:rsidRPr="007806A4">
              <w:rPr>
                <w:rFonts w:ascii="Avenir Light" w:hAnsi="Avenir Light"/>
                <w:sz w:val="20"/>
                <w:lang w:bidi="x-none"/>
              </w:rPr>
              <w:t xml:space="preserve"> de stage</w:t>
            </w:r>
          </w:p>
        </w:tc>
      </w:tr>
      <w:tr w:rsidR="00EA49B3" w:rsidRPr="007806A4" w14:paraId="464AF4F2" w14:textId="77777777" w:rsidTr="005353E2">
        <w:trPr>
          <w:cantSplit/>
          <w:trHeight w:val="1675"/>
        </w:trPr>
        <w:tc>
          <w:tcPr>
            <w:tcW w:w="1097" w:type="dxa"/>
            <w:tcBorders>
              <w:bottom w:val="single" w:sz="4" w:space="0" w:color="auto"/>
            </w:tcBorders>
            <w:textDirection w:val="btLr"/>
          </w:tcPr>
          <w:p w14:paraId="6D3CC7E0" w14:textId="77777777" w:rsidR="00EA49B3" w:rsidRPr="007806A4" w:rsidRDefault="00EA49B3" w:rsidP="005E3677">
            <w:pPr>
              <w:spacing w:line="200" w:lineRule="exact"/>
              <w:ind w:left="113" w:right="113"/>
              <w:rPr>
                <w:rFonts w:ascii="Avenir Light" w:hAnsi="Avenir Light"/>
                <w:b/>
                <w:sz w:val="20"/>
                <w:lang w:bidi="x-none"/>
              </w:rPr>
            </w:pPr>
          </w:p>
          <w:p w14:paraId="776159AB" w14:textId="77777777" w:rsidR="005E3677" w:rsidRPr="007806A4" w:rsidRDefault="005E3677" w:rsidP="005E3677">
            <w:pPr>
              <w:spacing w:line="200" w:lineRule="exact"/>
              <w:ind w:left="113" w:right="113"/>
              <w:rPr>
                <w:rFonts w:ascii="Avenir Light" w:hAnsi="Avenir Light"/>
                <w:b/>
                <w:sz w:val="20"/>
                <w:lang w:bidi="x-none"/>
              </w:rPr>
            </w:pPr>
          </w:p>
          <w:p w14:paraId="4FCCDB74" w14:textId="77777777" w:rsidR="00EA49B3" w:rsidRPr="007806A4" w:rsidRDefault="00EA49B3" w:rsidP="005E3677">
            <w:pPr>
              <w:spacing w:line="200" w:lineRule="exact"/>
              <w:ind w:left="113" w:right="113"/>
              <w:jc w:val="center"/>
              <w:rPr>
                <w:rFonts w:ascii="Avenir Light" w:hAnsi="Avenir Light"/>
                <w:b/>
                <w:sz w:val="20"/>
                <w:lang w:bidi="x-none"/>
              </w:rPr>
            </w:pPr>
            <w:r w:rsidRPr="007806A4">
              <w:rPr>
                <w:rFonts w:ascii="Avenir Light" w:hAnsi="Avenir Light"/>
                <w:b/>
                <w:sz w:val="20"/>
                <w:lang w:bidi="x-none"/>
              </w:rPr>
              <w:t>Avant le stage</w:t>
            </w:r>
          </w:p>
        </w:tc>
        <w:tc>
          <w:tcPr>
            <w:tcW w:w="2866" w:type="dxa"/>
            <w:tcBorders>
              <w:bottom w:val="single" w:sz="4" w:space="0" w:color="auto"/>
            </w:tcBorders>
          </w:tcPr>
          <w:p w14:paraId="010BCD62" w14:textId="77777777" w:rsidR="00EA49B3" w:rsidRPr="007806A4" w:rsidRDefault="00EA49B3" w:rsidP="00707B2A">
            <w:pPr>
              <w:rPr>
                <w:rFonts w:ascii="Avenir Light" w:hAnsi="Avenir Light"/>
                <w:sz w:val="18"/>
                <w:szCs w:val="18"/>
                <w:lang w:bidi="x-none"/>
              </w:rPr>
            </w:pPr>
            <w:r w:rsidRPr="007806A4">
              <w:rPr>
                <w:rFonts w:ascii="Avenir Light" w:hAnsi="Avenir Light"/>
                <w:sz w:val="18"/>
                <w:szCs w:val="18"/>
                <w:lang w:bidi="x-none"/>
              </w:rPr>
              <w:t>- Participation au séminaire</w:t>
            </w:r>
          </w:p>
          <w:p w14:paraId="3CD2CCB8" w14:textId="74973CAF" w:rsidR="00EA49B3" w:rsidRPr="007806A4" w:rsidRDefault="00EA49B3" w:rsidP="00707B2A">
            <w:pPr>
              <w:ind w:left="108" w:hanging="90"/>
              <w:rPr>
                <w:rFonts w:ascii="Avenir Light" w:hAnsi="Avenir Light"/>
                <w:sz w:val="18"/>
                <w:szCs w:val="18"/>
                <w:lang w:bidi="x-none"/>
              </w:rPr>
            </w:pPr>
            <w:r w:rsidRPr="007806A4">
              <w:rPr>
                <w:rFonts w:ascii="Avenir Light" w:hAnsi="Avenir Light"/>
                <w:sz w:val="18"/>
                <w:szCs w:val="18"/>
                <w:lang w:bidi="x-none"/>
              </w:rPr>
              <w:t xml:space="preserve">- Préparation de ses objectifs de stage </w:t>
            </w:r>
          </w:p>
          <w:p w14:paraId="1B672713" w14:textId="6A036789" w:rsidR="005E3677" w:rsidRPr="007806A4" w:rsidRDefault="005E3677" w:rsidP="00707B2A">
            <w:pPr>
              <w:ind w:left="108" w:hanging="90"/>
              <w:rPr>
                <w:rFonts w:ascii="Avenir Light" w:hAnsi="Avenir Light"/>
                <w:sz w:val="18"/>
                <w:szCs w:val="18"/>
                <w:lang w:bidi="x-none"/>
              </w:rPr>
            </w:pPr>
            <w:r w:rsidRPr="007806A4">
              <w:rPr>
                <w:rFonts w:ascii="Avenir Light" w:hAnsi="Avenir Light"/>
                <w:sz w:val="18"/>
                <w:szCs w:val="18"/>
                <w:lang w:bidi="x-none"/>
              </w:rPr>
              <w:t>- Journée pré</w:t>
            </w:r>
            <w:r w:rsidR="004A3CA3">
              <w:rPr>
                <w:rFonts w:ascii="Avenir Light" w:hAnsi="Avenir Light"/>
                <w:sz w:val="18"/>
                <w:szCs w:val="18"/>
                <w:lang w:bidi="x-none"/>
              </w:rPr>
              <w:t>-</w:t>
            </w:r>
            <w:r w:rsidRPr="007806A4">
              <w:rPr>
                <w:rFonts w:ascii="Avenir Light" w:hAnsi="Avenir Light"/>
                <w:sz w:val="18"/>
                <w:szCs w:val="18"/>
                <w:lang w:bidi="x-none"/>
              </w:rPr>
              <w:t>stage (optionnelle)</w:t>
            </w:r>
          </w:p>
          <w:p w14:paraId="7E047772" w14:textId="77777777" w:rsidR="00EA49B3" w:rsidRPr="007806A4" w:rsidRDefault="00EA49B3" w:rsidP="00707B2A">
            <w:pPr>
              <w:spacing w:line="200" w:lineRule="exact"/>
              <w:ind w:left="108" w:hanging="90"/>
              <w:rPr>
                <w:rFonts w:ascii="Avenir Light" w:hAnsi="Avenir Light"/>
                <w:sz w:val="18"/>
                <w:szCs w:val="18"/>
                <w:lang w:bidi="x-none"/>
              </w:rPr>
            </w:pPr>
            <w:r w:rsidRPr="007806A4">
              <w:rPr>
                <w:rFonts w:ascii="Avenir Light" w:hAnsi="Avenir Light"/>
                <w:sz w:val="18"/>
                <w:szCs w:val="18"/>
                <w:lang w:bidi="x-none"/>
              </w:rPr>
              <w:t>- Rencontre tripartite à l’école</w:t>
            </w:r>
          </w:p>
          <w:p w14:paraId="0C675C75" w14:textId="77777777" w:rsidR="00EA49B3" w:rsidRPr="007806A4" w:rsidRDefault="00EA49B3" w:rsidP="00707B2A">
            <w:pPr>
              <w:ind w:left="108" w:hanging="90"/>
              <w:rPr>
                <w:rFonts w:ascii="Avenir Light" w:hAnsi="Avenir Light"/>
                <w:sz w:val="18"/>
                <w:szCs w:val="18"/>
                <w:lang w:bidi="x-none"/>
              </w:rPr>
            </w:pPr>
            <w:r w:rsidRPr="007806A4">
              <w:rPr>
                <w:rFonts w:ascii="Avenir Light" w:hAnsi="Avenir Light"/>
                <w:sz w:val="18"/>
                <w:szCs w:val="18"/>
                <w:lang w:bidi="x-none"/>
              </w:rPr>
              <w:t>- Présentation de ses objectifs de stage</w:t>
            </w:r>
          </w:p>
          <w:p w14:paraId="7452BAB5" w14:textId="5DEDB754" w:rsidR="00EA49B3" w:rsidRPr="007806A4" w:rsidRDefault="00EA49B3" w:rsidP="00707B2A">
            <w:pPr>
              <w:spacing w:line="200" w:lineRule="exact"/>
              <w:ind w:left="108" w:hanging="90"/>
              <w:rPr>
                <w:rFonts w:ascii="Avenir Light" w:hAnsi="Avenir Light"/>
                <w:sz w:val="18"/>
                <w:szCs w:val="18"/>
                <w:lang w:bidi="x-none"/>
              </w:rPr>
            </w:pPr>
            <w:r w:rsidRPr="007806A4">
              <w:rPr>
                <w:rFonts w:ascii="Avenir Light" w:hAnsi="Avenir Light"/>
                <w:sz w:val="18"/>
                <w:szCs w:val="18"/>
                <w:lang w:bidi="x-none"/>
              </w:rPr>
              <w:t>- Remise des évaluation</w:t>
            </w:r>
            <w:r w:rsidR="00235CB5">
              <w:rPr>
                <w:rFonts w:ascii="Avenir Light" w:hAnsi="Avenir Light"/>
                <w:sz w:val="18"/>
                <w:szCs w:val="18"/>
                <w:lang w:bidi="x-none"/>
              </w:rPr>
              <w:t>s sommatives des</w:t>
            </w:r>
            <w:r w:rsidR="00FE524E" w:rsidRPr="007806A4">
              <w:rPr>
                <w:rFonts w:ascii="Avenir Light" w:hAnsi="Avenir Light"/>
                <w:sz w:val="18"/>
                <w:szCs w:val="18"/>
                <w:lang w:bidi="x-none"/>
              </w:rPr>
              <w:t xml:space="preserve"> stage</w:t>
            </w:r>
            <w:r w:rsidR="00235CB5">
              <w:rPr>
                <w:rFonts w:ascii="Avenir Light" w:hAnsi="Avenir Light"/>
                <w:sz w:val="18"/>
                <w:szCs w:val="18"/>
                <w:lang w:bidi="x-none"/>
              </w:rPr>
              <w:t>s</w:t>
            </w:r>
            <w:r w:rsidR="00FE524E" w:rsidRPr="007806A4">
              <w:rPr>
                <w:rFonts w:ascii="Avenir Light" w:hAnsi="Avenir Light"/>
                <w:sz w:val="18"/>
                <w:szCs w:val="18"/>
                <w:lang w:bidi="x-none"/>
              </w:rPr>
              <w:t xml:space="preserve"> I</w:t>
            </w:r>
            <w:r w:rsidR="00235CB5">
              <w:rPr>
                <w:rFonts w:ascii="Avenir Light" w:hAnsi="Avenir Light"/>
                <w:sz w:val="18"/>
                <w:szCs w:val="18"/>
                <w:lang w:bidi="x-none"/>
              </w:rPr>
              <w:t xml:space="preserve"> et II</w:t>
            </w:r>
            <w:r w:rsidR="00FE524E" w:rsidRPr="007806A4">
              <w:rPr>
                <w:rFonts w:ascii="Avenir Light" w:hAnsi="Avenir Light"/>
                <w:sz w:val="18"/>
                <w:szCs w:val="18"/>
                <w:lang w:bidi="x-none"/>
              </w:rPr>
              <w:t xml:space="preserve"> </w:t>
            </w:r>
            <w:r w:rsidR="00E62C4A">
              <w:rPr>
                <w:rFonts w:ascii="Avenir Light" w:hAnsi="Avenir Light"/>
                <w:sz w:val="18"/>
                <w:szCs w:val="18"/>
                <w:lang w:bidi="x-none"/>
              </w:rPr>
              <w:t>à la</w:t>
            </w:r>
            <w:r w:rsidRPr="007806A4">
              <w:rPr>
                <w:rFonts w:ascii="Avenir Light" w:hAnsi="Avenir Light"/>
                <w:sz w:val="18"/>
                <w:szCs w:val="18"/>
                <w:lang w:bidi="x-none"/>
              </w:rPr>
              <w:t xml:space="preserve"> superviseur</w:t>
            </w:r>
            <w:r w:rsidR="00E62C4A">
              <w:rPr>
                <w:rFonts w:ascii="Avenir Light" w:hAnsi="Avenir Light"/>
                <w:sz w:val="18"/>
                <w:szCs w:val="18"/>
                <w:lang w:bidi="x-none"/>
              </w:rPr>
              <w:t>e (optionnel)</w:t>
            </w:r>
          </w:p>
        </w:tc>
        <w:tc>
          <w:tcPr>
            <w:tcW w:w="2780" w:type="dxa"/>
            <w:tcBorders>
              <w:bottom w:val="single" w:sz="4" w:space="0" w:color="auto"/>
            </w:tcBorders>
          </w:tcPr>
          <w:p w14:paraId="24D1B987" w14:textId="77777777" w:rsidR="00EA49B3" w:rsidRPr="007806A4" w:rsidRDefault="00EA49B3" w:rsidP="00707B2A">
            <w:pPr>
              <w:spacing w:line="200" w:lineRule="exact"/>
              <w:rPr>
                <w:rFonts w:ascii="Avenir Light" w:hAnsi="Avenir Light"/>
                <w:sz w:val="18"/>
                <w:szCs w:val="18"/>
                <w:lang w:bidi="x-none"/>
              </w:rPr>
            </w:pPr>
          </w:p>
          <w:p w14:paraId="1CC7289E" w14:textId="77777777" w:rsidR="00EA49B3" w:rsidRPr="007806A4" w:rsidRDefault="00EA49B3" w:rsidP="00707B2A">
            <w:pPr>
              <w:spacing w:line="200" w:lineRule="exact"/>
              <w:rPr>
                <w:rFonts w:ascii="Avenir Light" w:hAnsi="Avenir Light"/>
                <w:sz w:val="18"/>
                <w:szCs w:val="18"/>
                <w:lang w:bidi="x-none"/>
              </w:rPr>
            </w:pPr>
          </w:p>
          <w:p w14:paraId="5757C1DD" w14:textId="38E54B92" w:rsidR="00EA49B3" w:rsidRPr="007806A4" w:rsidRDefault="00FE524E" w:rsidP="00707B2A">
            <w:pPr>
              <w:spacing w:line="200" w:lineRule="exact"/>
              <w:rPr>
                <w:rFonts w:ascii="Avenir Light" w:hAnsi="Avenir Light"/>
                <w:sz w:val="18"/>
                <w:szCs w:val="18"/>
                <w:lang w:bidi="x-none"/>
              </w:rPr>
            </w:pPr>
            <w:r w:rsidRPr="007806A4">
              <w:rPr>
                <w:rFonts w:ascii="Avenir Light" w:hAnsi="Avenir Light"/>
                <w:sz w:val="18"/>
                <w:szCs w:val="18"/>
                <w:lang w:bidi="x-none"/>
              </w:rPr>
              <w:t xml:space="preserve">- </w:t>
            </w:r>
            <w:r w:rsidR="00EA49B3" w:rsidRPr="007806A4">
              <w:rPr>
                <w:rFonts w:ascii="Avenir Light" w:hAnsi="Avenir Light"/>
                <w:sz w:val="18"/>
                <w:szCs w:val="18"/>
                <w:lang w:bidi="x-none"/>
              </w:rPr>
              <w:t>Rencontre tripartite à l’école</w:t>
            </w:r>
          </w:p>
          <w:p w14:paraId="5CB522FC" w14:textId="66A81FE2" w:rsidR="00EA49B3" w:rsidRPr="007806A4" w:rsidRDefault="00E62C4A" w:rsidP="00707B2A">
            <w:pPr>
              <w:spacing w:line="200" w:lineRule="exact"/>
              <w:ind w:left="110" w:hanging="110"/>
              <w:rPr>
                <w:rFonts w:ascii="Avenir Light" w:hAnsi="Avenir Light"/>
                <w:sz w:val="18"/>
                <w:szCs w:val="18"/>
                <w:lang w:bidi="x-none"/>
              </w:rPr>
            </w:pPr>
            <w:r>
              <w:rPr>
                <w:rFonts w:ascii="Avenir Light" w:hAnsi="Avenir Light"/>
                <w:sz w:val="18"/>
                <w:szCs w:val="18"/>
                <w:lang w:bidi="x-none"/>
              </w:rPr>
              <w:t>- Préparation de l’accueil de la</w:t>
            </w:r>
            <w:r w:rsidR="00EA49B3" w:rsidRPr="007806A4">
              <w:rPr>
                <w:rFonts w:ascii="Avenir Light" w:hAnsi="Avenir Light"/>
                <w:sz w:val="18"/>
                <w:szCs w:val="18"/>
                <w:lang w:bidi="x-none"/>
              </w:rPr>
              <w:t xml:space="preserve"> stagiaire</w:t>
            </w:r>
          </w:p>
          <w:p w14:paraId="2C0C0660" w14:textId="77777777" w:rsidR="00EA49B3" w:rsidRPr="007806A4" w:rsidRDefault="00EA49B3" w:rsidP="00707B2A">
            <w:pPr>
              <w:spacing w:line="200" w:lineRule="exact"/>
              <w:rPr>
                <w:rFonts w:ascii="Avenir Light" w:hAnsi="Avenir Light"/>
                <w:sz w:val="18"/>
                <w:szCs w:val="18"/>
                <w:lang w:bidi="x-none"/>
              </w:rPr>
            </w:pPr>
          </w:p>
        </w:tc>
        <w:tc>
          <w:tcPr>
            <w:tcW w:w="2957" w:type="dxa"/>
            <w:tcBorders>
              <w:bottom w:val="single" w:sz="4" w:space="0" w:color="auto"/>
            </w:tcBorders>
          </w:tcPr>
          <w:p w14:paraId="645D48C5" w14:textId="77777777" w:rsidR="00EA49B3" w:rsidRPr="007806A4" w:rsidRDefault="00EA49B3" w:rsidP="00707B2A">
            <w:pPr>
              <w:spacing w:line="200" w:lineRule="exact"/>
              <w:rPr>
                <w:rFonts w:ascii="Avenir Light" w:hAnsi="Avenir Light"/>
                <w:sz w:val="18"/>
                <w:szCs w:val="18"/>
                <w:lang w:bidi="x-none"/>
              </w:rPr>
            </w:pPr>
          </w:p>
          <w:p w14:paraId="11838802" w14:textId="77777777" w:rsidR="00A4161F" w:rsidRPr="007806A4" w:rsidRDefault="00A4161F" w:rsidP="00707B2A">
            <w:pPr>
              <w:spacing w:line="200" w:lineRule="exact"/>
              <w:rPr>
                <w:rFonts w:ascii="Avenir Light" w:hAnsi="Avenir Light"/>
                <w:sz w:val="18"/>
                <w:szCs w:val="18"/>
                <w:lang w:bidi="x-none"/>
              </w:rPr>
            </w:pPr>
          </w:p>
          <w:p w14:paraId="29E61117" w14:textId="7F0F858E" w:rsidR="00EA49B3" w:rsidRPr="007806A4"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Rencontre tripartite à l’école</w:t>
            </w:r>
          </w:p>
          <w:p w14:paraId="5ADC0D5F" w14:textId="77777777" w:rsidR="00E62C4A" w:rsidRDefault="006E59A1" w:rsidP="00707B2A">
            <w:pPr>
              <w:spacing w:line="200" w:lineRule="exact"/>
              <w:rPr>
                <w:rFonts w:ascii="Avenir Light" w:hAnsi="Avenir Light"/>
                <w:sz w:val="18"/>
                <w:szCs w:val="18"/>
                <w:lang w:bidi="x-none"/>
              </w:rPr>
            </w:pPr>
            <w:r w:rsidRPr="007806A4">
              <w:rPr>
                <w:rFonts w:ascii="Avenir Light" w:hAnsi="Avenir Light"/>
                <w:sz w:val="18"/>
                <w:szCs w:val="18"/>
                <w:lang w:bidi="x-none"/>
              </w:rPr>
              <w:t>- Prévoir la d</w:t>
            </w:r>
            <w:r w:rsidR="00EA49B3" w:rsidRPr="007806A4">
              <w:rPr>
                <w:rFonts w:ascii="Avenir Light" w:hAnsi="Avenir Light"/>
                <w:sz w:val="18"/>
                <w:szCs w:val="18"/>
                <w:lang w:bidi="x-none"/>
              </w:rPr>
              <w:t>ate de la 1</w:t>
            </w:r>
            <w:r w:rsidR="00EA49B3" w:rsidRPr="007806A4">
              <w:rPr>
                <w:rFonts w:ascii="Avenir Light" w:hAnsi="Avenir Light"/>
                <w:sz w:val="18"/>
                <w:szCs w:val="18"/>
                <w:vertAlign w:val="superscript"/>
                <w:lang w:bidi="x-none"/>
              </w:rPr>
              <w:t>re</w:t>
            </w:r>
            <w:r w:rsidR="00EA49B3" w:rsidRPr="007806A4">
              <w:rPr>
                <w:rFonts w:ascii="Avenir Light" w:hAnsi="Avenir Light"/>
                <w:sz w:val="18"/>
                <w:szCs w:val="18"/>
                <w:lang w:bidi="x-none"/>
              </w:rPr>
              <w:t xml:space="preserve"> visite </w:t>
            </w:r>
          </w:p>
          <w:p w14:paraId="7A2A5D51" w14:textId="7B494232" w:rsidR="00EA49B3" w:rsidRPr="007806A4" w:rsidRDefault="00E62C4A"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sidR="00EA49B3" w:rsidRPr="007806A4">
              <w:rPr>
                <w:rFonts w:ascii="Avenir Light" w:hAnsi="Avenir Light"/>
                <w:sz w:val="18"/>
                <w:szCs w:val="18"/>
                <w:lang w:bidi="x-none"/>
              </w:rPr>
              <w:t>d’observation</w:t>
            </w:r>
            <w:proofErr w:type="gramEnd"/>
          </w:p>
        </w:tc>
      </w:tr>
      <w:tr w:rsidR="00EA49B3" w:rsidRPr="007806A4" w14:paraId="593957CA" w14:textId="77777777" w:rsidTr="005353E2">
        <w:trPr>
          <w:cantSplit/>
          <w:trHeight w:val="1385"/>
        </w:trPr>
        <w:tc>
          <w:tcPr>
            <w:tcW w:w="1097" w:type="dxa"/>
            <w:textDirection w:val="btLr"/>
          </w:tcPr>
          <w:p w14:paraId="6CB9F818" w14:textId="77777777" w:rsidR="005E3677" w:rsidRPr="007806A4" w:rsidRDefault="005E3677" w:rsidP="005E3677">
            <w:pPr>
              <w:spacing w:line="200" w:lineRule="exact"/>
              <w:ind w:left="113" w:right="113"/>
              <w:jc w:val="center"/>
              <w:rPr>
                <w:rFonts w:ascii="Avenir Light" w:hAnsi="Avenir Light"/>
                <w:b/>
                <w:sz w:val="20"/>
                <w:lang w:bidi="x-none"/>
              </w:rPr>
            </w:pPr>
          </w:p>
          <w:p w14:paraId="356F9E0A" w14:textId="77777777" w:rsidR="005E3677" w:rsidRPr="007806A4" w:rsidRDefault="005E3677" w:rsidP="005E3677">
            <w:pPr>
              <w:spacing w:line="200" w:lineRule="exact"/>
              <w:ind w:left="113" w:right="113"/>
              <w:jc w:val="center"/>
              <w:rPr>
                <w:rFonts w:ascii="Avenir Light" w:hAnsi="Avenir Light"/>
                <w:b/>
                <w:sz w:val="20"/>
                <w:lang w:bidi="x-none"/>
              </w:rPr>
            </w:pPr>
          </w:p>
          <w:p w14:paraId="1DD83D09" w14:textId="6638E30E" w:rsidR="00EA49B3" w:rsidRPr="007806A4" w:rsidRDefault="005E3677" w:rsidP="005E3677">
            <w:pPr>
              <w:spacing w:line="200" w:lineRule="exact"/>
              <w:ind w:left="113" w:right="113"/>
              <w:jc w:val="center"/>
              <w:rPr>
                <w:rFonts w:ascii="Avenir Light" w:hAnsi="Avenir Light"/>
                <w:sz w:val="20"/>
                <w:lang w:bidi="x-none"/>
              </w:rPr>
            </w:pPr>
            <w:r w:rsidRPr="007806A4">
              <w:rPr>
                <w:rFonts w:ascii="Avenir Light" w:hAnsi="Avenir Light"/>
                <w:b/>
                <w:sz w:val="20"/>
                <w:lang w:bidi="x-none"/>
              </w:rPr>
              <w:t>Semaine 1</w:t>
            </w:r>
          </w:p>
        </w:tc>
        <w:tc>
          <w:tcPr>
            <w:tcW w:w="2866" w:type="dxa"/>
          </w:tcPr>
          <w:p w14:paraId="4F90F5E8" w14:textId="77777777" w:rsidR="00FE524E" w:rsidRPr="007806A4" w:rsidRDefault="00EA49B3" w:rsidP="00707B2A">
            <w:pPr>
              <w:spacing w:line="200" w:lineRule="exact"/>
              <w:ind w:left="108" w:hanging="108"/>
              <w:rPr>
                <w:rFonts w:ascii="Avenir Light" w:hAnsi="Avenir Light"/>
                <w:sz w:val="18"/>
                <w:szCs w:val="18"/>
                <w:lang w:bidi="x-none"/>
              </w:rPr>
            </w:pPr>
            <w:r w:rsidRPr="007806A4">
              <w:rPr>
                <w:rFonts w:ascii="Avenir Light" w:hAnsi="Avenir Light"/>
                <w:sz w:val="18"/>
                <w:szCs w:val="18"/>
                <w:lang w:bidi="x-none"/>
              </w:rPr>
              <w:t xml:space="preserve">- Planification du stage : groupes et horaire. </w:t>
            </w:r>
          </w:p>
          <w:p w14:paraId="0BAA4782" w14:textId="5B90B5BE" w:rsidR="00EA49B3" w:rsidRPr="007806A4" w:rsidRDefault="00FE524E" w:rsidP="00707B2A">
            <w:pPr>
              <w:spacing w:line="200" w:lineRule="exact"/>
              <w:ind w:left="108" w:hanging="108"/>
              <w:rPr>
                <w:rFonts w:ascii="Avenir Light" w:hAnsi="Avenir Light"/>
                <w:sz w:val="18"/>
                <w:szCs w:val="18"/>
                <w:lang w:bidi="x-none"/>
              </w:rPr>
            </w:pPr>
            <w:r w:rsidRPr="007806A4">
              <w:rPr>
                <w:rFonts w:ascii="Avenir Light" w:hAnsi="Avenir Light"/>
                <w:sz w:val="18"/>
                <w:szCs w:val="18"/>
                <w:lang w:bidi="x-none"/>
              </w:rPr>
              <w:t xml:space="preserve">- </w:t>
            </w:r>
            <w:r w:rsidR="00EA49B3" w:rsidRPr="007806A4">
              <w:rPr>
                <w:rFonts w:ascii="Avenir Light" w:hAnsi="Avenir Light"/>
                <w:sz w:val="18"/>
                <w:szCs w:val="18"/>
                <w:lang w:bidi="x-none"/>
              </w:rPr>
              <w:t xml:space="preserve">Observation dans les classes. Rencontres avec les titulaires. Organisation matérielle. </w:t>
            </w:r>
          </w:p>
          <w:p w14:paraId="59992E3C" w14:textId="0F024153" w:rsidR="00EA49B3" w:rsidRPr="007806A4" w:rsidRDefault="00EA49B3" w:rsidP="00FE509E">
            <w:pPr>
              <w:spacing w:line="200" w:lineRule="exact"/>
              <w:ind w:left="108" w:hanging="108"/>
              <w:rPr>
                <w:rFonts w:ascii="Avenir Light" w:hAnsi="Avenir Light"/>
                <w:sz w:val="18"/>
                <w:szCs w:val="18"/>
                <w:lang w:bidi="x-none"/>
              </w:rPr>
            </w:pPr>
            <w:r w:rsidRPr="007806A4">
              <w:rPr>
                <w:rFonts w:ascii="Avenir Light" w:hAnsi="Avenir Light"/>
                <w:sz w:val="18"/>
                <w:szCs w:val="18"/>
                <w:lang w:bidi="x-none"/>
              </w:rPr>
              <w:t>- Préparation du cahier de planification et présentation à l’enseignant</w:t>
            </w:r>
            <w:r w:rsidR="00E62C4A">
              <w:rPr>
                <w:rFonts w:ascii="Avenir Light" w:hAnsi="Avenir Light"/>
                <w:sz w:val="18"/>
                <w:szCs w:val="18"/>
                <w:lang w:bidi="x-none"/>
              </w:rPr>
              <w:t>e</w:t>
            </w:r>
            <w:r w:rsidRPr="007806A4">
              <w:rPr>
                <w:rFonts w:ascii="Avenir Light" w:hAnsi="Avenir Light"/>
                <w:sz w:val="18"/>
                <w:szCs w:val="18"/>
                <w:lang w:bidi="x-none"/>
              </w:rPr>
              <w:t xml:space="preserve"> associé</w:t>
            </w:r>
            <w:r w:rsidR="00E62C4A">
              <w:rPr>
                <w:rFonts w:ascii="Avenir Light" w:hAnsi="Avenir Light"/>
                <w:sz w:val="18"/>
                <w:szCs w:val="18"/>
                <w:lang w:bidi="x-none"/>
              </w:rPr>
              <w:t>e</w:t>
            </w:r>
          </w:p>
          <w:p w14:paraId="5890C063" w14:textId="1C939303" w:rsidR="00FE524E" w:rsidRPr="007806A4" w:rsidRDefault="00FE524E" w:rsidP="00FE509E">
            <w:pPr>
              <w:spacing w:line="200" w:lineRule="exact"/>
              <w:ind w:left="108" w:hanging="108"/>
              <w:rPr>
                <w:rFonts w:ascii="Avenir Light" w:hAnsi="Avenir Light"/>
                <w:sz w:val="18"/>
                <w:szCs w:val="18"/>
                <w:lang w:bidi="x-none"/>
              </w:rPr>
            </w:pPr>
            <w:r w:rsidRPr="007806A4">
              <w:rPr>
                <w:rFonts w:ascii="Avenir Light" w:hAnsi="Avenir Light"/>
                <w:sz w:val="18"/>
                <w:szCs w:val="18"/>
                <w:lang w:bidi="x-none"/>
              </w:rPr>
              <w:t>- Rédaction du rapport d’observation.</w:t>
            </w:r>
          </w:p>
        </w:tc>
        <w:tc>
          <w:tcPr>
            <w:tcW w:w="2780" w:type="dxa"/>
          </w:tcPr>
          <w:p w14:paraId="447D7C30" w14:textId="7D92A2D7" w:rsidR="00E62C4A" w:rsidRDefault="00E62C4A" w:rsidP="00707B2A">
            <w:pPr>
              <w:spacing w:line="200" w:lineRule="exact"/>
              <w:rPr>
                <w:rFonts w:ascii="Avenir Light" w:hAnsi="Avenir Light"/>
                <w:sz w:val="18"/>
                <w:szCs w:val="18"/>
                <w:lang w:bidi="x-none"/>
              </w:rPr>
            </w:pPr>
            <w:r>
              <w:rPr>
                <w:rFonts w:ascii="Avenir Light" w:hAnsi="Avenir Light"/>
                <w:sz w:val="18"/>
                <w:szCs w:val="18"/>
                <w:lang w:bidi="x-none"/>
              </w:rPr>
              <w:t xml:space="preserve">- Rencontre hebdomadaire </w:t>
            </w:r>
            <w:r w:rsidR="00EA49B3" w:rsidRPr="007806A4">
              <w:rPr>
                <w:rFonts w:ascii="Avenir Light" w:hAnsi="Avenir Light"/>
                <w:sz w:val="18"/>
                <w:szCs w:val="18"/>
                <w:lang w:bidi="x-none"/>
              </w:rPr>
              <w:t xml:space="preserve">de </w:t>
            </w:r>
          </w:p>
          <w:p w14:paraId="4815479C" w14:textId="5A644CD8" w:rsidR="00EA49B3" w:rsidRPr="007806A4" w:rsidRDefault="00E62C4A"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sidR="00EA49B3" w:rsidRPr="007806A4">
              <w:rPr>
                <w:rFonts w:ascii="Avenir Light" w:hAnsi="Avenir Light"/>
                <w:sz w:val="18"/>
                <w:szCs w:val="18"/>
                <w:lang w:bidi="x-none"/>
              </w:rPr>
              <w:t>supervision</w:t>
            </w:r>
            <w:proofErr w:type="gramEnd"/>
          </w:p>
          <w:p w14:paraId="54E4D38F" w14:textId="77777777" w:rsidR="00E62C4A"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xml:space="preserve">- Une rencontre formelle de </w:t>
            </w:r>
          </w:p>
          <w:p w14:paraId="736909A1" w14:textId="72796F26" w:rsidR="00EA49B3" w:rsidRPr="007806A4" w:rsidRDefault="00E62C4A"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sidR="00EA49B3" w:rsidRPr="007806A4">
              <w:rPr>
                <w:rFonts w:ascii="Avenir Light" w:hAnsi="Avenir Light"/>
                <w:sz w:val="18"/>
                <w:szCs w:val="18"/>
                <w:lang w:bidi="x-none"/>
              </w:rPr>
              <w:t>supervision</w:t>
            </w:r>
            <w:proofErr w:type="gramEnd"/>
          </w:p>
        </w:tc>
        <w:tc>
          <w:tcPr>
            <w:tcW w:w="2957" w:type="dxa"/>
          </w:tcPr>
          <w:p w14:paraId="1FA35D27" w14:textId="0DF330E2" w:rsidR="0041352E" w:rsidRPr="007806A4" w:rsidRDefault="0041352E" w:rsidP="0041352E">
            <w:pPr>
              <w:spacing w:line="200" w:lineRule="exact"/>
              <w:rPr>
                <w:rFonts w:ascii="Avenir Light" w:hAnsi="Avenir Light"/>
                <w:sz w:val="18"/>
                <w:szCs w:val="18"/>
                <w:lang w:bidi="x-none"/>
              </w:rPr>
            </w:pPr>
          </w:p>
        </w:tc>
      </w:tr>
      <w:tr w:rsidR="00FE524E" w:rsidRPr="007806A4" w14:paraId="196A1BAF" w14:textId="77777777" w:rsidTr="00FE524E">
        <w:trPr>
          <w:cantSplit/>
          <w:trHeight w:val="292"/>
        </w:trPr>
        <w:tc>
          <w:tcPr>
            <w:tcW w:w="9700" w:type="dxa"/>
            <w:gridSpan w:val="4"/>
            <w:shd w:val="clear" w:color="auto" w:fill="F2F2F2" w:themeFill="background1" w:themeFillShade="F2"/>
          </w:tcPr>
          <w:p w14:paraId="0B0351E9" w14:textId="3E4A6BBB" w:rsidR="00FE524E" w:rsidRPr="007806A4" w:rsidRDefault="00FE524E" w:rsidP="00A70AE0">
            <w:pPr>
              <w:spacing w:line="200" w:lineRule="exact"/>
              <w:jc w:val="center"/>
              <w:rPr>
                <w:rFonts w:ascii="Avenir Light" w:hAnsi="Avenir Light"/>
                <w:sz w:val="22"/>
                <w:szCs w:val="18"/>
                <w:lang w:bidi="x-none"/>
              </w:rPr>
            </w:pPr>
            <w:r w:rsidRPr="007806A4">
              <w:rPr>
                <w:rFonts w:ascii="Avenir Light" w:hAnsi="Avenir Light"/>
                <w:sz w:val="22"/>
                <w:szCs w:val="18"/>
                <w:lang w:bidi="x-none"/>
              </w:rPr>
              <w:t xml:space="preserve">Retour </w:t>
            </w:r>
            <w:r w:rsidR="00DB72B8">
              <w:rPr>
                <w:rFonts w:ascii="Avenir Light" w:hAnsi="Avenir Light"/>
                <w:sz w:val="22"/>
                <w:szCs w:val="18"/>
                <w:lang w:bidi="x-none"/>
              </w:rPr>
              <w:t xml:space="preserve">en cours </w:t>
            </w:r>
            <w:r w:rsidRPr="007806A4">
              <w:rPr>
                <w:rFonts w:ascii="Avenir Light" w:hAnsi="Avenir Light"/>
                <w:sz w:val="22"/>
                <w:szCs w:val="18"/>
                <w:lang w:bidi="x-none"/>
              </w:rPr>
              <w:t>à l’université</w:t>
            </w:r>
            <w:r w:rsidR="00DB72B8">
              <w:rPr>
                <w:rFonts w:ascii="Avenir Light" w:hAnsi="Avenir Light"/>
                <w:sz w:val="22"/>
                <w:szCs w:val="18"/>
                <w:lang w:bidi="x-none"/>
              </w:rPr>
              <w:t xml:space="preserve"> pour deux semaines</w:t>
            </w:r>
          </w:p>
        </w:tc>
      </w:tr>
      <w:tr w:rsidR="00EA49B3" w:rsidRPr="007806A4" w14:paraId="6090F058" w14:textId="77777777" w:rsidTr="005353E2">
        <w:trPr>
          <w:cantSplit/>
          <w:trHeight w:val="1701"/>
        </w:trPr>
        <w:tc>
          <w:tcPr>
            <w:tcW w:w="1097" w:type="dxa"/>
            <w:textDirection w:val="btLr"/>
          </w:tcPr>
          <w:p w14:paraId="07E9CA2F" w14:textId="77777777" w:rsidR="00EA49B3" w:rsidRPr="007806A4" w:rsidRDefault="00EA49B3" w:rsidP="005E3677">
            <w:pPr>
              <w:spacing w:line="200" w:lineRule="exact"/>
              <w:ind w:left="113" w:right="113"/>
              <w:jc w:val="center"/>
              <w:rPr>
                <w:rFonts w:ascii="Avenir Light" w:hAnsi="Avenir Light"/>
                <w:sz w:val="20"/>
                <w:lang w:bidi="x-none"/>
              </w:rPr>
            </w:pPr>
          </w:p>
          <w:p w14:paraId="58DE957C" w14:textId="77777777" w:rsidR="005E3677" w:rsidRPr="007806A4" w:rsidRDefault="005E3677" w:rsidP="005E3677">
            <w:pPr>
              <w:spacing w:line="200" w:lineRule="exact"/>
              <w:ind w:left="113" w:right="113"/>
              <w:rPr>
                <w:rFonts w:ascii="Avenir Light" w:hAnsi="Avenir Light"/>
                <w:sz w:val="20"/>
                <w:lang w:bidi="x-none"/>
              </w:rPr>
            </w:pPr>
          </w:p>
          <w:p w14:paraId="7EB421E6" w14:textId="3F5D123F" w:rsidR="00EA49B3" w:rsidRPr="007806A4" w:rsidRDefault="005E3677" w:rsidP="005E3677">
            <w:pPr>
              <w:spacing w:line="200" w:lineRule="exact"/>
              <w:ind w:left="113" w:right="113"/>
              <w:jc w:val="center"/>
              <w:rPr>
                <w:rFonts w:ascii="Avenir Light" w:hAnsi="Avenir Light"/>
                <w:sz w:val="20"/>
                <w:lang w:bidi="x-none"/>
              </w:rPr>
            </w:pPr>
            <w:r w:rsidRPr="007806A4">
              <w:rPr>
                <w:rFonts w:ascii="Avenir Light" w:hAnsi="Avenir Light"/>
                <w:b/>
                <w:sz w:val="20"/>
                <w:lang w:bidi="x-none"/>
              </w:rPr>
              <w:t>Semaines 2 et 3</w:t>
            </w:r>
          </w:p>
        </w:tc>
        <w:tc>
          <w:tcPr>
            <w:tcW w:w="2866" w:type="dxa"/>
          </w:tcPr>
          <w:p w14:paraId="5F8577D4" w14:textId="4D97BFC5" w:rsidR="00EA49B3" w:rsidRPr="007806A4" w:rsidRDefault="00EA49B3" w:rsidP="00707B2A">
            <w:pPr>
              <w:spacing w:line="200" w:lineRule="exact"/>
              <w:ind w:left="108" w:hanging="90"/>
              <w:rPr>
                <w:rFonts w:ascii="Avenir Light" w:hAnsi="Avenir Light"/>
                <w:sz w:val="18"/>
                <w:szCs w:val="18"/>
                <w:lang w:bidi="x-none"/>
              </w:rPr>
            </w:pPr>
            <w:r w:rsidRPr="007806A4">
              <w:rPr>
                <w:rFonts w:ascii="Avenir Light" w:hAnsi="Avenir Light"/>
                <w:sz w:val="18"/>
                <w:szCs w:val="18"/>
                <w:lang w:bidi="x-none"/>
              </w:rPr>
              <w:t>- Poursuite de l’observation des groupes, prise en charge</w:t>
            </w:r>
            <w:r w:rsidR="00943013">
              <w:rPr>
                <w:rFonts w:ascii="Avenir Light" w:hAnsi="Avenir Light"/>
                <w:sz w:val="18"/>
                <w:szCs w:val="18"/>
                <w:lang w:bidi="x-none"/>
              </w:rPr>
              <w:t xml:space="preserve"> graduelle puis</w:t>
            </w:r>
            <w:r w:rsidRPr="007806A4">
              <w:rPr>
                <w:rFonts w:ascii="Avenir Light" w:hAnsi="Avenir Light"/>
                <w:sz w:val="18"/>
                <w:szCs w:val="18"/>
                <w:lang w:bidi="x-none"/>
              </w:rPr>
              <w:t xml:space="preserve"> </w:t>
            </w:r>
            <w:r w:rsidR="00943013">
              <w:rPr>
                <w:rFonts w:ascii="Avenir Light" w:hAnsi="Avenir Light"/>
                <w:sz w:val="18"/>
                <w:szCs w:val="18"/>
                <w:lang w:bidi="x-none"/>
              </w:rPr>
              <w:t>totale</w:t>
            </w:r>
            <w:r w:rsidRPr="007806A4">
              <w:rPr>
                <w:rFonts w:ascii="Avenir Light" w:hAnsi="Avenir Light"/>
                <w:sz w:val="18"/>
                <w:szCs w:val="18"/>
                <w:lang w:bidi="x-none"/>
              </w:rPr>
              <w:t xml:space="preserve"> </w:t>
            </w:r>
          </w:p>
          <w:p w14:paraId="1E52E2D9" w14:textId="3E5C24D8" w:rsidR="00EA49B3" w:rsidRPr="007806A4" w:rsidRDefault="00EA49B3" w:rsidP="00707B2A">
            <w:pPr>
              <w:spacing w:line="200" w:lineRule="exact"/>
              <w:ind w:left="108" w:hanging="90"/>
              <w:rPr>
                <w:rFonts w:ascii="Avenir Light" w:hAnsi="Avenir Light"/>
                <w:sz w:val="18"/>
                <w:szCs w:val="18"/>
                <w:lang w:bidi="x-none"/>
              </w:rPr>
            </w:pPr>
            <w:r w:rsidRPr="007806A4">
              <w:rPr>
                <w:rFonts w:ascii="Avenir Light" w:hAnsi="Avenir Light"/>
                <w:sz w:val="18"/>
                <w:szCs w:val="18"/>
                <w:lang w:bidi="x-none"/>
              </w:rPr>
              <w:t>- Présentation du cahier de planification à l’enseignant</w:t>
            </w:r>
            <w:r w:rsidR="00E62C4A">
              <w:rPr>
                <w:rFonts w:ascii="Avenir Light" w:hAnsi="Avenir Light"/>
                <w:sz w:val="18"/>
                <w:szCs w:val="18"/>
                <w:lang w:bidi="x-none"/>
              </w:rPr>
              <w:t>e</w:t>
            </w:r>
            <w:r w:rsidRPr="007806A4">
              <w:rPr>
                <w:rFonts w:ascii="Avenir Light" w:hAnsi="Avenir Light"/>
                <w:sz w:val="18"/>
                <w:szCs w:val="18"/>
                <w:lang w:bidi="x-none"/>
              </w:rPr>
              <w:t xml:space="preserve"> associé</w:t>
            </w:r>
            <w:r w:rsidR="00E62C4A">
              <w:rPr>
                <w:rFonts w:ascii="Avenir Light" w:hAnsi="Avenir Light"/>
                <w:sz w:val="18"/>
                <w:szCs w:val="18"/>
                <w:lang w:bidi="x-none"/>
              </w:rPr>
              <w:t>e et à la</w:t>
            </w:r>
            <w:r w:rsidRPr="007806A4">
              <w:rPr>
                <w:rFonts w:ascii="Avenir Light" w:hAnsi="Avenir Light"/>
                <w:sz w:val="18"/>
                <w:szCs w:val="18"/>
                <w:lang w:bidi="x-none"/>
              </w:rPr>
              <w:t xml:space="preserve"> superviseur</w:t>
            </w:r>
            <w:r w:rsidR="00E62C4A">
              <w:rPr>
                <w:rFonts w:ascii="Avenir Light" w:hAnsi="Avenir Light"/>
                <w:sz w:val="18"/>
                <w:szCs w:val="18"/>
                <w:lang w:bidi="x-none"/>
              </w:rPr>
              <w:t>e</w:t>
            </w:r>
            <w:r w:rsidRPr="007806A4">
              <w:rPr>
                <w:rFonts w:ascii="Avenir Light" w:hAnsi="Avenir Light"/>
                <w:sz w:val="18"/>
                <w:szCs w:val="18"/>
                <w:lang w:bidi="x-none"/>
              </w:rPr>
              <w:t xml:space="preserve"> lors de sa visite</w:t>
            </w:r>
          </w:p>
          <w:p w14:paraId="6CD568B5" w14:textId="77777777" w:rsidR="00EA49B3" w:rsidRPr="007806A4" w:rsidRDefault="00EA49B3" w:rsidP="00707B2A">
            <w:pPr>
              <w:spacing w:line="200" w:lineRule="exact"/>
              <w:ind w:left="108" w:hanging="108"/>
              <w:rPr>
                <w:rFonts w:ascii="Avenir Light" w:hAnsi="Avenir Light"/>
                <w:sz w:val="18"/>
                <w:szCs w:val="18"/>
                <w:lang w:bidi="x-none"/>
              </w:rPr>
            </w:pPr>
            <w:r w:rsidRPr="007806A4">
              <w:rPr>
                <w:rFonts w:ascii="Avenir Light" w:hAnsi="Avenir Light"/>
                <w:sz w:val="18"/>
                <w:szCs w:val="18"/>
                <w:lang w:bidi="x-none"/>
              </w:rPr>
              <w:t>- Remise du rapport d’observation</w:t>
            </w:r>
          </w:p>
          <w:p w14:paraId="521EEBB4" w14:textId="6AD2D55A" w:rsidR="00EA49B3" w:rsidRPr="007806A4" w:rsidRDefault="006E59A1" w:rsidP="00707B2A">
            <w:pPr>
              <w:spacing w:line="200" w:lineRule="exact"/>
              <w:rPr>
                <w:rFonts w:ascii="Avenir Light" w:hAnsi="Avenir Light"/>
                <w:sz w:val="18"/>
                <w:szCs w:val="18"/>
                <w:lang w:bidi="x-none"/>
              </w:rPr>
            </w:pPr>
            <w:r w:rsidRPr="007806A4">
              <w:rPr>
                <w:rFonts w:ascii="Avenir Light" w:hAnsi="Avenir Light"/>
                <w:sz w:val="18"/>
                <w:szCs w:val="18"/>
                <w:lang w:bidi="x-none"/>
              </w:rPr>
              <w:t>- Remise de l’incident</w:t>
            </w:r>
            <w:r w:rsidR="00EA49B3" w:rsidRPr="007806A4">
              <w:rPr>
                <w:rFonts w:ascii="Avenir Light" w:hAnsi="Avenir Light"/>
                <w:sz w:val="18"/>
                <w:szCs w:val="18"/>
                <w:lang w:bidi="x-none"/>
              </w:rPr>
              <w:t xml:space="preserve"> critique</w:t>
            </w:r>
            <w:r w:rsidRPr="007806A4">
              <w:rPr>
                <w:rFonts w:ascii="Avenir Light" w:hAnsi="Avenir Light"/>
                <w:sz w:val="18"/>
                <w:szCs w:val="18"/>
                <w:lang w:bidi="x-none"/>
              </w:rPr>
              <w:t xml:space="preserve"> </w:t>
            </w:r>
            <w:r w:rsidR="00D803D4" w:rsidRPr="007806A4">
              <w:rPr>
                <w:rFonts w:ascii="Avenir Light" w:hAnsi="Avenir Light"/>
                <w:sz w:val="18"/>
                <w:szCs w:val="18"/>
                <w:lang w:bidi="x-none"/>
              </w:rPr>
              <w:t>1</w:t>
            </w:r>
          </w:p>
        </w:tc>
        <w:tc>
          <w:tcPr>
            <w:tcW w:w="2780" w:type="dxa"/>
          </w:tcPr>
          <w:p w14:paraId="3A04B98A" w14:textId="27AA0172" w:rsidR="00E62C4A" w:rsidRDefault="00E62C4A" w:rsidP="00E62C4A">
            <w:pPr>
              <w:spacing w:line="200" w:lineRule="exact"/>
              <w:rPr>
                <w:rFonts w:ascii="Avenir Light" w:hAnsi="Avenir Light"/>
                <w:sz w:val="18"/>
                <w:szCs w:val="18"/>
                <w:lang w:bidi="x-none"/>
              </w:rPr>
            </w:pPr>
            <w:r>
              <w:rPr>
                <w:rFonts w:ascii="Avenir Light" w:hAnsi="Avenir Light"/>
                <w:sz w:val="18"/>
                <w:szCs w:val="18"/>
                <w:lang w:bidi="x-none"/>
              </w:rPr>
              <w:t>- Rencontre</w:t>
            </w:r>
            <w:r w:rsidR="002446D1">
              <w:rPr>
                <w:rFonts w:ascii="Avenir Light" w:hAnsi="Avenir Light"/>
                <w:sz w:val="18"/>
                <w:szCs w:val="18"/>
                <w:lang w:bidi="x-none"/>
              </w:rPr>
              <w:t>s</w:t>
            </w:r>
            <w:r>
              <w:rPr>
                <w:rFonts w:ascii="Avenir Light" w:hAnsi="Avenir Light"/>
                <w:sz w:val="18"/>
                <w:szCs w:val="18"/>
                <w:lang w:bidi="x-none"/>
              </w:rPr>
              <w:t xml:space="preserve"> hebdomadaire</w:t>
            </w:r>
            <w:r w:rsidR="002446D1">
              <w:rPr>
                <w:rFonts w:ascii="Avenir Light" w:hAnsi="Avenir Light"/>
                <w:sz w:val="18"/>
                <w:szCs w:val="18"/>
                <w:lang w:bidi="x-none"/>
              </w:rPr>
              <w:t>s</w:t>
            </w:r>
            <w:r>
              <w:rPr>
                <w:rFonts w:ascii="Avenir Light" w:hAnsi="Avenir Light"/>
                <w:sz w:val="18"/>
                <w:szCs w:val="18"/>
                <w:lang w:bidi="x-none"/>
              </w:rPr>
              <w:t xml:space="preserve"> </w:t>
            </w:r>
            <w:r w:rsidRPr="007806A4">
              <w:rPr>
                <w:rFonts w:ascii="Avenir Light" w:hAnsi="Avenir Light"/>
                <w:sz w:val="18"/>
                <w:szCs w:val="18"/>
                <w:lang w:bidi="x-none"/>
              </w:rPr>
              <w:t xml:space="preserve">de </w:t>
            </w:r>
          </w:p>
          <w:p w14:paraId="624EBD1F" w14:textId="77777777" w:rsidR="00E62C4A" w:rsidRPr="007806A4" w:rsidRDefault="00E62C4A" w:rsidP="00E62C4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sidRPr="007806A4">
              <w:rPr>
                <w:rFonts w:ascii="Avenir Light" w:hAnsi="Avenir Light"/>
                <w:sz w:val="18"/>
                <w:szCs w:val="18"/>
                <w:lang w:bidi="x-none"/>
              </w:rPr>
              <w:t>supervision</w:t>
            </w:r>
            <w:proofErr w:type="gramEnd"/>
          </w:p>
          <w:p w14:paraId="01BA2DE0" w14:textId="77777777" w:rsidR="00E62C4A"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xml:space="preserve">- Évaluation formative formelle </w:t>
            </w:r>
          </w:p>
          <w:p w14:paraId="5AB9A15E" w14:textId="7DC51349" w:rsidR="00EA49B3" w:rsidRPr="007806A4" w:rsidRDefault="00E62C4A"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Pr>
                <w:rFonts w:ascii="Avenir Light" w:hAnsi="Avenir Light"/>
                <w:sz w:val="18"/>
                <w:szCs w:val="18"/>
                <w:lang w:bidi="x-none"/>
              </w:rPr>
              <w:t>conjointe</w:t>
            </w:r>
            <w:proofErr w:type="gramEnd"/>
            <w:r>
              <w:rPr>
                <w:rFonts w:ascii="Avenir Light" w:hAnsi="Avenir Light"/>
                <w:sz w:val="18"/>
                <w:szCs w:val="18"/>
                <w:lang w:bidi="x-none"/>
              </w:rPr>
              <w:t xml:space="preserve"> avec la</w:t>
            </w:r>
            <w:r w:rsidR="00EA49B3" w:rsidRPr="007806A4">
              <w:rPr>
                <w:rFonts w:ascii="Avenir Light" w:hAnsi="Avenir Light"/>
                <w:sz w:val="18"/>
                <w:szCs w:val="18"/>
                <w:lang w:bidi="x-none"/>
              </w:rPr>
              <w:t xml:space="preserve"> superviseur</w:t>
            </w:r>
            <w:r w:rsidR="002446D1">
              <w:rPr>
                <w:rFonts w:ascii="Avenir Light" w:hAnsi="Avenir Light"/>
                <w:sz w:val="18"/>
                <w:szCs w:val="18"/>
                <w:lang w:bidi="x-none"/>
              </w:rPr>
              <w:t>e</w:t>
            </w:r>
          </w:p>
          <w:p w14:paraId="0C81CAEA" w14:textId="77777777" w:rsidR="002446D1"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xml:space="preserve">- Deux rencontres formelles de </w:t>
            </w:r>
          </w:p>
          <w:p w14:paraId="1E708784" w14:textId="6CD28447" w:rsidR="00EA49B3" w:rsidRPr="007806A4" w:rsidRDefault="002446D1"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sidR="00EA49B3" w:rsidRPr="007806A4">
              <w:rPr>
                <w:rFonts w:ascii="Avenir Light" w:hAnsi="Avenir Light"/>
                <w:sz w:val="18"/>
                <w:szCs w:val="18"/>
                <w:lang w:bidi="x-none"/>
              </w:rPr>
              <w:t>supervision</w:t>
            </w:r>
            <w:proofErr w:type="gramEnd"/>
          </w:p>
        </w:tc>
        <w:tc>
          <w:tcPr>
            <w:tcW w:w="2957" w:type="dxa"/>
          </w:tcPr>
          <w:p w14:paraId="756CD7F7" w14:textId="1B8D2D5B" w:rsidR="0041352E" w:rsidRPr="007806A4" w:rsidRDefault="0041352E" w:rsidP="00A4161F">
            <w:pPr>
              <w:spacing w:line="200" w:lineRule="exact"/>
              <w:rPr>
                <w:rFonts w:ascii="Avenir Light" w:hAnsi="Avenir Light"/>
                <w:sz w:val="18"/>
                <w:szCs w:val="18"/>
                <w:lang w:bidi="x-none"/>
              </w:rPr>
            </w:pPr>
            <w:r w:rsidRPr="007806A4">
              <w:rPr>
                <w:rFonts w:ascii="Avenir Light" w:hAnsi="Avenir Light"/>
                <w:sz w:val="18"/>
                <w:szCs w:val="18"/>
                <w:lang w:bidi="x-none"/>
              </w:rPr>
              <w:t>- Rétroaction de l’incident critique 2</w:t>
            </w:r>
          </w:p>
          <w:p w14:paraId="5E0B89CD" w14:textId="75041323" w:rsidR="00EA49B3" w:rsidRPr="007806A4" w:rsidRDefault="00EA49B3" w:rsidP="00707B2A">
            <w:pPr>
              <w:spacing w:line="200" w:lineRule="exact"/>
              <w:ind w:left="110" w:hanging="90"/>
              <w:rPr>
                <w:rFonts w:ascii="Avenir Light" w:hAnsi="Avenir Light"/>
                <w:b/>
                <w:sz w:val="18"/>
                <w:szCs w:val="18"/>
                <w:lang w:bidi="x-none"/>
              </w:rPr>
            </w:pPr>
            <w:r w:rsidRPr="007806A4">
              <w:rPr>
                <w:rFonts w:ascii="Avenir Light" w:hAnsi="Avenir Light"/>
                <w:b/>
                <w:sz w:val="18"/>
                <w:szCs w:val="18"/>
                <w:lang w:bidi="x-none"/>
              </w:rPr>
              <w:t xml:space="preserve">- Première visite d’observation </w:t>
            </w:r>
            <w:r w:rsidRPr="007806A4">
              <w:rPr>
                <w:rFonts w:ascii="Avenir Light" w:hAnsi="Avenir Light"/>
                <w:sz w:val="18"/>
                <w:szCs w:val="18"/>
                <w:lang w:bidi="x-none"/>
              </w:rPr>
              <w:t>(</w:t>
            </w:r>
            <w:r w:rsidR="006E59A1" w:rsidRPr="007806A4">
              <w:rPr>
                <w:rFonts w:ascii="Avenir Light" w:hAnsi="Avenir Light"/>
                <w:sz w:val="18"/>
                <w:szCs w:val="18"/>
                <w:lang w:bidi="x-none"/>
              </w:rPr>
              <w:t>minimum de 30 minutes + rencontre de rétroaction</w:t>
            </w:r>
            <w:r w:rsidRPr="007806A4">
              <w:rPr>
                <w:rFonts w:ascii="Avenir Light" w:hAnsi="Avenir Light"/>
                <w:sz w:val="18"/>
                <w:szCs w:val="18"/>
                <w:lang w:bidi="x-none"/>
              </w:rPr>
              <w:t>)</w:t>
            </w:r>
          </w:p>
          <w:p w14:paraId="7BB255CF" w14:textId="77777777" w:rsidR="00EA49B3" w:rsidRPr="007806A4"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a) rétroactions</w:t>
            </w:r>
          </w:p>
          <w:p w14:paraId="3680E506" w14:textId="5E3B164E" w:rsidR="00EA49B3" w:rsidRPr="007806A4" w:rsidRDefault="00EA49B3" w:rsidP="00A4161F">
            <w:pPr>
              <w:spacing w:line="200" w:lineRule="exact"/>
              <w:ind w:left="200" w:hanging="200"/>
              <w:rPr>
                <w:rFonts w:ascii="Avenir Light" w:hAnsi="Avenir Light"/>
                <w:sz w:val="18"/>
                <w:szCs w:val="18"/>
                <w:lang w:bidi="x-none"/>
              </w:rPr>
            </w:pPr>
            <w:r w:rsidRPr="007806A4">
              <w:rPr>
                <w:rFonts w:ascii="Avenir Light" w:hAnsi="Avenir Light"/>
                <w:sz w:val="18"/>
                <w:szCs w:val="18"/>
                <w:lang w:bidi="x-none"/>
              </w:rPr>
              <w:t xml:space="preserve">b) évaluation formative formelle </w:t>
            </w:r>
            <w:proofErr w:type="gramStart"/>
            <w:r w:rsidRPr="007806A4">
              <w:rPr>
                <w:rFonts w:ascii="Avenir Light" w:hAnsi="Avenir Light"/>
                <w:sz w:val="18"/>
                <w:szCs w:val="18"/>
                <w:lang w:bidi="x-none"/>
              </w:rPr>
              <w:t>avec  l’enseignant</w:t>
            </w:r>
            <w:r w:rsidR="002446D1">
              <w:rPr>
                <w:rFonts w:ascii="Avenir Light" w:hAnsi="Avenir Light"/>
                <w:sz w:val="18"/>
                <w:szCs w:val="18"/>
                <w:lang w:bidi="x-none"/>
              </w:rPr>
              <w:t>e</w:t>
            </w:r>
            <w:proofErr w:type="gramEnd"/>
            <w:r w:rsidRPr="007806A4">
              <w:rPr>
                <w:rFonts w:ascii="Avenir Light" w:hAnsi="Avenir Light"/>
                <w:sz w:val="18"/>
                <w:szCs w:val="18"/>
                <w:lang w:bidi="x-none"/>
              </w:rPr>
              <w:t xml:space="preserve"> associé</w:t>
            </w:r>
            <w:r w:rsidR="002446D1">
              <w:rPr>
                <w:rFonts w:ascii="Avenir Light" w:hAnsi="Avenir Light"/>
                <w:sz w:val="18"/>
                <w:szCs w:val="18"/>
                <w:lang w:bidi="x-none"/>
              </w:rPr>
              <w:t>e</w:t>
            </w:r>
          </w:p>
          <w:p w14:paraId="480AC769" w14:textId="352676C9" w:rsidR="00EA49B3" w:rsidRPr="007806A4"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Date de la 2</w:t>
            </w:r>
            <w:r w:rsidRPr="007806A4">
              <w:rPr>
                <w:rFonts w:ascii="Avenir Light" w:hAnsi="Avenir Light"/>
                <w:sz w:val="18"/>
                <w:szCs w:val="18"/>
                <w:vertAlign w:val="superscript"/>
                <w:lang w:bidi="x-none"/>
              </w:rPr>
              <w:t>e</w:t>
            </w:r>
            <w:r w:rsidRPr="007806A4">
              <w:rPr>
                <w:rFonts w:ascii="Avenir Light" w:hAnsi="Avenir Light"/>
                <w:sz w:val="18"/>
                <w:szCs w:val="18"/>
                <w:lang w:bidi="x-none"/>
              </w:rPr>
              <w:t xml:space="preserve"> visite d’observation </w:t>
            </w:r>
          </w:p>
        </w:tc>
      </w:tr>
      <w:tr w:rsidR="00EA49B3" w:rsidRPr="007806A4" w14:paraId="69A7FCB5" w14:textId="77777777" w:rsidTr="005353E2">
        <w:trPr>
          <w:cantSplit/>
          <w:trHeight w:val="1668"/>
        </w:trPr>
        <w:tc>
          <w:tcPr>
            <w:tcW w:w="1097" w:type="dxa"/>
            <w:textDirection w:val="btLr"/>
          </w:tcPr>
          <w:p w14:paraId="33613AB5" w14:textId="6BA60588" w:rsidR="00EA49B3" w:rsidRPr="007806A4" w:rsidRDefault="00EA49B3" w:rsidP="005E3677">
            <w:pPr>
              <w:spacing w:line="200" w:lineRule="exact"/>
              <w:ind w:left="113" w:right="113"/>
              <w:jc w:val="center"/>
              <w:rPr>
                <w:rFonts w:ascii="Avenir Light" w:hAnsi="Avenir Light"/>
                <w:sz w:val="20"/>
                <w:lang w:bidi="x-none"/>
              </w:rPr>
            </w:pPr>
          </w:p>
          <w:p w14:paraId="4C96BA17" w14:textId="77777777" w:rsidR="00EA49B3" w:rsidRPr="007806A4" w:rsidRDefault="00EA49B3" w:rsidP="005E3677">
            <w:pPr>
              <w:spacing w:line="200" w:lineRule="exact"/>
              <w:ind w:left="113" w:right="113"/>
              <w:rPr>
                <w:rFonts w:ascii="Avenir Light" w:hAnsi="Avenir Light"/>
                <w:sz w:val="20"/>
                <w:lang w:bidi="x-none"/>
              </w:rPr>
            </w:pPr>
          </w:p>
          <w:p w14:paraId="134FA086" w14:textId="6A4E6A46" w:rsidR="00EA49B3" w:rsidRPr="007806A4" w:rsidRDefault="005E3677" w:rsidP="005E3677">
            <w:pPr>
              <w:spacing w:line="200" w:lineRule="exact"/>
              <w:ind w:left="113" w:right="113"/>
              <w:jc w:val="center"/>
              <w:rPr>
                <w:rFonts w:ascii="Avenir Light" w:hAnsi="Avenir Light"/>
                <w:sz w:val="20"/>
                <w:lang w:bidi="x-none"/>
              </w:rPr>
            </w:pPr>
            <w:r w:rsidRPr="007806A4">
              <w:rPr>
                <w:rFonts w:ascii="Avenir Light" w:hAnsi="Avenir Light"/>
                <w:b/>
                <w:sz w:val="20"/>
                <w:lang w:bidi="x-none"/>
              </w:rPr>
              <w:t>Semaines 4 et 5</w:t>
            </w:r>
          </w:p>
        </w:tc>
        <w:tc>
          <w:tcPr>
            <w:tcW w:w="2866" w:type="dxa"/>
          </w:tcPr>
          <w:p w14:paraId="24FCE777" w14:textId="4E807CBE" w:rsidR="00EA49B3" w:rsidRPr="007806A4" w:rsidRDefault="00D803D4" w:rsidP="006E59A1">
            <w:pPr>
              <w:spacing w:line="200" w:lineRule="exact"/>
              <w:rPr>
                <w:rFonts w:ascii="Avenir Light" w:hAnsi="Avenir Light"/>
                <w:sz w:val="18"/>
                <w:szCs w:val="18"/>
                <w:lang w:bidi="x-none"/>
              </w:rPr>
            </w:pPr>
            <w:r w:rsidRPr="007806A4">
              <w:rPr>
                <w:rFonts w:ascii="Avenir Light" w:hAnsi="Avenir Light"/>
                <w:sz w:val="18"/>
                <w:szCs w:val="18"/>
                <w:lang w:bidi="x-none"/>
              </w:rPr>
              <w:t xml:space="preserve">- Prise en charge </w:t>
            </w:r>
            <w:r w:rsidR="00943013">
              <w:rPr>
                <w:rFonts w:ascii="Avenir Light" w:hAnsi="Avenir Light"/>
                <w:sz w:val="18"/>
                <w:szCs w:val="18"/>
                <w:lang w:bidi="x-none"/>
              </w:rPr>
              <w:t>totale</w:t>
            </w:r>
          </w:p>
          <w:p w14:paraId="1B5D0C75" w14:textId="6AABE12D" w:rsidR="00EA49B3" w:rsidRPr="007806A4" w:rsidRDefault="00EA49B3" w:rsidP="006E59A1">
            <w:pPr>
              <w:spacing w:line="200" w:lineRule="exact"/>
              <w:ind w:left="108" w:hanging="108"/>
              <w:rPr>
                <w:rFonts w:ascii="Avenir Light" w:hAnsi="Avenir Light"/>
                <w:sz w:val="18"/>
                <w:szCs w:val="18"/>
                <w:lang w:bidi="x-none"/>
              </w:rPr>
            </w:pPr>
            <w:r w:rsidRPr="007806A4">
              <w:rPr>
                <w:rFonts w:ascii="Avenir Light" w:hAnsi="Avenir Light"/>
                <w:sz w:val="18"/>
                <w:szCs w:val="18"/>
                <w:lang w:bidi="x-none"/>
              </w:rPr>
              <w:t>- Présentation du cahier de planification à l’enseignant associé et au superviseur lors de sa visite</w:t>
            </w:r>
          </w:p>
          <w:p w14:paraId="5BB3A9D0" w14:textId="6E436462" w:rsidR="00EA49B3" w:rsidRPr="007806A4" w:rsidRDefault="006E59A1" w:rsidP="00707B2A">
            <w:pPr>
              <w:spacing w:line="200" w:lineRule="exact"/>
              <w:ind w:left="108" w:hanging="108"/>
              <w:rPr>
                <w:rFonts w:ascii="Avenir Light" w:hAnsi="Avenir Light"/>
                <w:sz w:val="18"/>
                <w:szCs w:val="18"/>
                <w:lang w:bidi="x-none"/>
              </w:rPr>
            </w:pPr>
            <w:r w:rsidRPr="007806A4">
              <w:rPr>
                <w:rFonts w:ascii="Avenir Light" w:hAnsi="Avenir Light"/>
                <w:sz w:val="18"/>
                <w:szCs w:val="18"/>
                <w:lang w:bidi="x-none"/>
              </w:rPr>
              <w:t>- Remise de l’incident</w:t>
            </w:r>
            <w:r w:rsidR="00EA49B3" w:rsidRPr="007806A4">
              <w:rPr>
                <w:rFonts w:ascii="Avenir Light" w:hAnsi="Avenir Light"/>
                <w:sz w:val="18"/>
                <w:szCs w:val="18"/>
                <w:lang w:bidi="x-none"/>
              </w:rPr>
              <w:t xml:space="preserve"> critique</w:t>
            </w:r>
            <w:r w:rsidRPr="007806A4">
              <w:rPr>
                <w:rFonts w:ascii="Avenir Light" w:hAnsi="Avenir Light"/>
                <w:sz w:val="18"/>
                <w:szCs w:val="18"/>
                <w:lang w:bidi="x-none"/>
              </w:rPr>
              <w:t xml:space="preserve"> </w:t>
            </w:r>
            <w:r w:rsidR="00D803D4" w:rsidRPr="007806A4">
              <w:rPr>
                <w:rFonts w:ascii="Avenir Light" w:hAnsi="Avenir Light"/>
                <w:sz w:val="18"/>
                <w:szCs w:val="18"/>
                <w:lang w:bidi="x-none"/>
              </w:rPr>
              <w:t>2</w:t>
            </w:r>
          </w:p>
        </w:tc>
        <w:tc>
          <w:tcPr>
            <w:tcW w:w="2780" w:type="dxa"/>
          </w:tcPr>
          <w:p w14:paraId="63298DCE" w14:textId="29079E8A" w:rsidR="002446D1" w:rsidRDefault="002446D1" w:rsidP="002446D1">
            <w:pPr>
              <w:spacing w:line="200" w:lineRule="exact"/>
              <w:rPr>
                <w:rFonts w:ascii="Avenir Light" w:hAnsi="Avenir Light"/>
                <w:sz w:val="18"/>
                <w:szCs w:val="18"/>
                <w:lang w:bidi="x-none"/>
              </w:rPr>
            </w:pPr>
            <w:r>
              <w:rPr>
                <w:rFonts w:ascii="Avenir Light" w:hAnsi="Avenir Light"/>
                <w:sz w:val="18"/>
                <w:szCs w:val="18"/>
                <w:lang w:bidi="x-none"/>
              </w:rPr>
              <w:t xml:space="preserve">- Rencontres hebdomadaires </w:t>
            </w:r>
            <w:r w:rsidRPr="007806A4">
              <w:rPr>
                <w:rFonts w:ascii="Avenir Light" w:hAnsi="Avenir Light"/>
                <w:sz w:val="18"/>
                <w:szCs w:val="18"/>
                <w:lang w:bidi="x-none"/>
              </w:rPr>
              <w:t xml:space="preserve">de </w:t>
            </w:r>
          </w:p>
          <w:p w14:paraId="4C31F4F9" w14:textId="77777777" w:rsidR="002446D1" w:rsidRPr="007806A4" w:rsidRDefault="002446D1" w:rsidP="002446D1">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sidRPr="007806A4">
              <w:rPr>
                <w:rFonts w:ascii="Avenir Light" w:hAnsi="Avenir Light"/>
                <w:sz w:val="18"/>
                <w:szCs w:val="18"/>
                <w:lang w:bidi="x-none"/>
              </w:rPr>
              <w:t>supervision</w:t>
            </w:r>
            <w:proofErr w:type="gramEnd"/>
          </w:p>
          <w:p w14:paraId="338FC5D5" w14:textId="77777777" w:rsidR="002446D1"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xml:space="preserve">- Évaluation formative formelle </w:t>
            </w:r>
          </w:p>
          <w:p w14:paraId="6E81996F" w14:textId="5122645E" w:rsidR="00EA49B3" w:rsidRPr="007806A4" w:rsidRDefault="002446D1"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Pr>
                <w:rFonts w:ascii="Avenir Light" w:hAnsi="Avenir Light"/>
                <w:sz w:val="18"/>
                <w:szCs w:val="18"/>
                <w:lang w:bidi="x-none"/>
              </w:rPr>
              <w:t>conjointe</w:t>
            </w:r>
            <w:proofErr w:type="gramEnd"/>
            <w:r>
              <w:rPr>
                <w:rFonts w:ascii="Avenir Light" w:hAnsi="Avenir Light"/>
                <w:sz w:val="18"/>
                <w:szCs w:val="18"/>
                <w:lang w:bidi="x-none"/>
              </w:rPr>
              <w:t xml:space="preserve"> avec la</w:t>
            </w:r>
            <w:r w:rsidR="00EA49B3" w:rsidRPr="007806A4">
              <w:rPr>
                <w:rFonts w:ascii="Avenir Light" w:hAnsi="Avenir Light"/>
                <w:sz w:val="18"/>
                <w:szCs w:val="18"/>
                <w:lang w:bidi="x-none"/>
              </w:rPr>
              <w:t xml:space="preserve"> superviseur</w:t>
            </w:r>
            <w:r>
              <w:rPr>
                <w:rFonts w:ascii="Avenir Light" w:hAnsi="Avenir Light"/>
                <w:sz w:val="18"/>
                <w:szCs w:val="18"/>
                <w:lang w:bidi="x-none"/>
              </w:rPr>
              <w:t>e</w:t>
            </w:r>
          </w:p>
          <w:p w14:paraId="7CE8301B" w14:textId="2459D493" w:rsidR="00EA49B3" w:rsidRPr="007806A4" w:rsidRDefault="00EA49B3" w:rsidP="00707B2A">
            <w:pPr>
              <w:spacing w:line="200" w:lineRule="exact"/>
              <w:rPr>
                <w:rFonts w:ascii="Avenir Light" w:hAnsi="Avenir Light"/>
                <w:sz w:val="18"/>
                <w:szCs w:val="18"/>
                <w:lang w:bidi="x-none"/>
              </w:rPr>
            </w:pPr>
          </w:p>
        </w:tc>
        <w:tc>
          <w:tcPr>
            <w:tcW w:w="2957" w:type="dxa"/>
          </w:tcPr>
          <w:p w14:paraId="4813B76E" w14:textId="77777777" w:rsidR="00A70AE0" w:rsidRDefault="0041352E" w:rsidP="00707B2A">
            <w:pPr>
              <w:spacing w:line="200" w:lineRule="exact"/>
              <w:rPr>
                <w:rFonts w:ascii="Avenir Light" w:hAnsi="Avenir Light"/>
                <w:sz w:val="18"/>
                <w:szCs w:val="18"/>
                <w:lang w:bidi="x-none"/>
              </w:rPr>
            </w:pPr>
            <w:r w:rsidRPr="007806A4">
              <w:rPr>
                <w:rFonts w:ascii="Avenir Light" w:hAnsi="Avenir Light"/>
                <w:sz w:val="18"/>
                <w:szCs w:val="18"/>
                <w:lang w:bidi="x-none"/>
              </w:rPr>
              <w:t xml:space="preserve">- Rétroaction de l’incident critique </w:t>
            </w:r>
          </w:p>
          <w:p w14:paraId="3FB74E3C" w14:textId="08A92F3B" w:rsidR="0041352E" w:rsidRPr="007806A4" w:rsidRDefault="00A70AE0"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r w:rsidR="0041352E" w:rsidRPr="007806A4">
              <w:rPr>
                <w:rFonts w:ascii="Avenir Light" w:hAnsi="Avenir Light"/>
                <w:sz w:val="18"/>
                <w:szCs w:val="18"/>
                <w:lang w:bidi="x-none"/>
              </w:rPr>
              <w:t>3</w:t>
            </w:r>
          </w:p>
          <w:p w14:paraId="1BD39F55" w14:textId="77777777" w:rsidR="002446D1" w:rsidRDefault="00EA49B3" w:rsidP="00707B2A">
            <w:pPr>
              <w:spacing w:line="200" w:lineRule="exact"/>
              <w:rPr>
                <w:rFonts w:ascii="Avenir Light" w:hAnsi="Avenir Light"/>
                <w:b/>
                <w:sz w:val="18"/>
                <w:szCs w:val="18"/>
                <w:lang w:bidi="x-none"/>
              </w:rPr>
            </w:pPr>
            <w:r w:rsidRPr="007806A4">
              <w:rPr>
                <w:rFonts w:ascii="Avenir Light" w:hAnsi="Avenir Light"/>
                <w:b/>
                <w:sz w:val="18"/>
                <w:szCs w:val="18"/>
                <w:lang w:bidi="x-none"/>
              </w:rPr>
              <w:t xml:space="preserve">- Deuxième visite </w:t>
            </w:r>
          </w:p>
          <w:p w14:paraId="77E5DB21" w14:textId="77777777" w:rsidR="002446D1" w:rsidRDefault="002446D1" w:rsidP="00707B2A">
            <w:pPr>
              <w:spacing w:line="200" w:lineRule="exact"/>
              <w:rPr>
                <w:rFonts w:ascii="Avenir Light" w:hAnsi="Avenir Light"/>
                <w:sz w:val="18"/>
                <w:szCs w:val="18"/>
                <w:lang w:bidi="x-none"/>
              </w:rPr>
            </w:pPr>
            <w:r>
              <w:rPr>
                <w:rFonts w:ascii="Avenir Light" w:hAnsi="Avenir Light"/>
                <w:b/>
                <w:sz w:val="18"/>
                <w:szCs w:val="18"/>
                <w:lang w:bidi="x-none"/>
              </w:rPr>
              <w:t xml:space="preserve">  </w:t>
            </w:r>
            <w:proofErr w:type="gramStart"/>
            <w:r w:rsidR="00EA49B3" w:rsidRPr="007806A4">
              <w:rPr>
                <w:rFonts w:ascii="Avenir Light" w:hAnsi="Avenir Light"/>
                <w:b/>
                <w:sz w:val="18"/>
                <w:szCs w:val="18"/>
                <w:lang w:bidi="x-none"/>
              </w:rPr>
              <w:t>d’observation</w:t>
            </w:r>
            <w:proofErr w:type="gramEnd"/>
            <w:r w:rsidR="005E3677" w:rsidRPr="007806A4">
              <w:rPr>
                <w:rFonts w:ascii="Avenir Light" w:hAnsi="Avenir Light"/>
                <w:sz w:val="18"/>
                <w:szCs w:val="18"/>
                <w:lang w:bidi="x-none"/>
              </w:rPr>
              <w:t xml:space="preserve"> (minimum de 30 </w:t>
            </w:r>
          </w:p>
          <w:p w14:paraId="5BD61E21" w14:textId="77777777" w:rsidR="002446D1" w:rsidRDefault="002446D1"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sidR="005E3677" w:rsidRPr="007806A4">
              <w:rPr>
                <w:rFonts w:ascii="Avenir Light" w:hAnsi="Avenir Light"/>
                <w:sz w:val="18"/>
                <w:szCs w:val="18"/>
                <w:lang w:bidi="x-none"/>
              </w:rPr>
              <w:t>minutes</w:t>
            </w:r>
            <w:proofErr w:type="gramEnd"/>
            <w:r w:rsidR="005E3677" w:rsidRPr="007806A4">
              <w:rPr>
                <w:rFonts w:ascii="Avenir Light" w:hAnsi="Avenir Light"/>
                <w:sz w:val="18"/>
                <w:szCs w:val="18"/>
                <w:lang w:bidi="x-none"/>
              </w:rPr>
              <w:t xml:space="preserve"> + rencontre de </w:t>
            </w:r>
          </w:p>
          <w:p w14:paraId="728A7484" w14:textId="25ACE7D4" w:rsidR="00EA49B3" w:rsidRPr="007806A4" w:rsidRDefault="002446D1" w:rsidP="00707B2A">
            <w:pPr>
              <w:spacing w:line="200" w:lineRule="exact"/>
              <w:rPr>
                <w:rFonts w:ascii="Avenir Light" w:hAnsi="Avenir Light"/>
                <w:b/>
                <w:sz w:val="18"/>
                <w:szCs w:val="18"/>
                <w:lang w:bidi="x-none"/>
              </w:rPr>
            </w:pPr>
            <w:r>
              <w:rPr>
                <w:rFonts w:ascii="Avenir Light" w:hAnsi="Avenir Light"/>
                <w:sz w:val="18"/>
                <w:szCs w:val="18"/>
                <w:lang w:bidi="x-none"/>
              </w:rPr>
              <w:t xml:space="preserve">   </w:t>
            </w:r>
            <w:proofErr w:type="gramStart"/>
            <w:r w:rsidR="005E3677" w:rsidRPr="007806A4">
              <w:rPr>
                <w:rFonts w:ascii="Avenir Light" w:hAnsi="Avenir Light"/>
                <w:sz w:val="18"/>
                <w:szCs w:val="18"/>
                <w:lang w:bidi="x-none"/>
              </w:rPr>
              <w:t>rétroaction</w:t>
            </w:r>
            <w:proofErr w:type="gramEnd"/>
            <w:r w:rsidR="005E3677" w:rsidRPr="007806A4">
              <w:rPr>
                <w:rFonts w:ascii="Avenir Light" w:hAnsi="Avenir Light"/>
                <w:sz w:val="18"/>
                <w:szCs w:val="18"/>
                <w:lang w:bidi="x-none"/>
              </w:rPr>
              <w:t>)</w:t>
            </w:r>
          </w:p>
          <w:p w14:paraId="44A4DDC5" w14:textId="77777777" w:rsidR="00EA49B3" w:rsidRPr="007806A4"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a) rétroactions</w:t>
            </w:r>
          </w:p>
          <w:p w14:paraId="5D85A88C" w14:textId="77777777" w:rsidR="00A70AE0"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xml:space="preserve">b) évaluation formative formelle </w:t>
            </w:r>
          </w:p>
          <w:p w14:paraId="7486D604" w14:textId="77777777" w:rsidR="00A70AE0" w:rsidRDefault="00A70AE0"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sidR="00EA49B3" w:rsidRPr="007806A4">
              <w:rPr>
                <w:rFonts w:ascii="Avenir Light" w:hAnsi="Avenir Light"/>
                <w:sz w:val="18"/>
                <w:szCs w:val="18"/>
                <w:lang w:bidi="x-none"/>
              </w:rPr>
              <w:t>conjointe</w:t>
            </w:r>
            <w:proofErr w:type="gramEnd"/>
            <w:r w:rsidR="00EA49B3" w:rsidRPr="007806A4">
              <w:rPr>
                <w:rFonts w:ascii="Avenir Light" w:hAnsi="Avenir Light"/>
                <w:sz w:val="18"/>
                <w:szCs w:val="18"/>
                <w:lang w:bidi="x-none"/>
              </w:rPr>
              <w:t xml:space="preserve"> avec l’enseignant </w:t>
            </w:r>
          </w:p>
          <w:p w14:paraId="42B6F525" w14:textId="2666A844" w:rsidR="00EA49B3" w:rsidRPr="007806A4" w:rsidRDefault="00A70AE0"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sidR="00EA49B3" w:rsidRPr="007806A4">
              <w:rPr>
                <w:rFonts w:ascii="Avenir Light" w:hAnsi="Avenir Light"/>
                <w:sz w:val="18"/>
                <w:szCs w:val="18"/>
                <w:lang w:bidi="x-none"/>
              </w:rPr>
              <w:t>associé</w:t>
            </w:r>
            <w:proofErr w:type="gramEnd"/>
          </w:p>
          <w:p w14:paraId="7FE75B56" w14:textId="77777777" w:rsidR="00EA49B3" w:rsidRPr="007806A4"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Date de la prochaine rencontre</w:t>
            </w:r>
          </w:p>
        </w:tc>
      </w:tr>
      <w:tr w:rsidR="00EA49B3" w:rsidRPr="007806A4" w14:paraId="2F39F750" w14:textId="77777777" w:rsidTr="005353E2">
        <w:trPr>
          <w:cantSplit/>
          <w:trHeight w:val="1325"/>
        </w:trPr>
        <w:tc>
          <w:tcPr>
            <w:tcW w:w="1097" w:type="dxa"/>
            <w:textDirection w:val="btLr"/>
          </w:tcPr>
          <w:p w14:paraId="04ADA644" w14:textId="77777777" w:rsidR="005E3677" w:rsidRPr="007806A4" w:rsidRDefault="005E3677" w:rsidP="005E3677">
            <w:pPr>
              <w:spacing w:line="200" w:lineRule="exact"/>
              <w:ind w:left="113" w:right="113"/>
              <w:jc w:val="center"/>
              <w:rPr>
                <w:rFonts w:ascii="Avenir Light" w:hAnsi="Avenir Light"/>
                <w:sz w:val="20"/>
                <w:lang w:bidi="x-none"/>
              </w:rPr>
            </w:pPr>
          </w:p>
          <w:p w14:paraId="12138108" w14:textId="77777777" w:rsidR="005E3677" w:rsidRPr="007806A4" w:rsidRDefault="005E3677" w:rsidP="005E3677">
            <w:pPr>
              <w:spacing w:line="200" w:lineRule="exact"/>
              <w:ind w:left="113" w:right="113"/>
              <w:rPr>
                <w:rFonts w:ascii="Avenir Light" w:hAnsi="Avenir Light"/>
                <w:sz w:val="20"/>
                <w:lang w:bidi="x-none"/>
              </w:rPr>
            </w:pPr>
          </w:p>
          <w:p w14:paraId="696CBD66" w14:textId="1AE97561" w:rsidR="00EA49B3" w:rsidRPr="007806A4" w:rsidRDefault="005E3677" w:rsidP="005E3677">
            <w:pPr>
              <w:spacing w:line="200" w:lineRule="exact"/>
              <w:ind w:left="113" w:right="113"/>
              <w:jc w:val="center"/>
              <w:rPr>
                <w:rFonts w:ascii="Avenir Light" w:hAnsi="Avenir Light"/>
                <w:sz w:val="20"/>
                <w:lang w:bidi="x-none"/>
              </w:rPr>
            </w:pPr>
            <w:r w:rsidRPr="007806A4">
              <w:rPr>
                <w:rFonts w:ascii="Avenir Light" w:hAnsi="Avenir Light"/>
                <w:b/>
                <w:sz w:val="20"/>
                <w:lang w:bidi="x-none"/>
              </w:rPr>
              <w:t>Semaine 6</w:t>
            </w:r>
          </w:p>
        </w:tc>
        <w:tc>
          <w:tcPr>
            <w:tcW w:w="2866" w:type="dxa"/>
          </w:tcPr>
          <w:p w14:paraId="0BAAF3C2" w14:textId="6BF408D3" w:rsidR="00EA49B3" w:rsidRPr="007806A4"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Prise en charge partielle</w:t>
            </w:r>
          </w:p>
          <w:p w14:paraId="38561D10" w14:textId="77777777" w:rsidR="00EA49B3" w:rsidRPr="007806A4"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Présentation du cahier de planification à l’enseignant associé et au superviseur lors de sa visite</w:t>
            </w:r>
          </w:p>
          <w:p w14:paraId="5AA5C282" w14:textId="7AE3F922" w:rsidR="00EA49B3" w:rsidRPr="007806A4" w:rsidRDefault="006E59A1" w:rsidP="006E59A1">
            <w:pPr>
              <w:spacing w:line="200" w:lineRule="exact"/>
              <w:rPr>
                <w:rFonts w:ascii="Avenir Light" w:hAnsi="Avenir Light"/>
                <w:sz w:val="18"/>
                <w:szCs w:val="18"/>
                <w:lang w:bidi="x-none"/>
              </w:rPr>
            </w:pPr>
            <w:r w:rsidRPr="007806A4">
              <w:rPr>
                <w:rFonts w:ascii="Avenir Light" w:hAnsi="Avenir Light"/>
                <w:sz w:val="18"/>
                <w:szCs w:val="18"/>
                <w:lang w:bidi="x-none"/>
              </w:rPr>
              <w:t xml:space="preserve">- Remise de l’incident critique </w:t>
            </w:r>
            <w:r w:rsidR="00D803D4" w:rsidRPr="007806A4">
              <w:rPr>
                <w:rFonts w:ascii="Avenir Light" w:hAnsi="Avenir Light"/>
                <w:sz w:val="18"/>
                <w:szCs w:val="18"/>
                <w:lang w:bidi="x-none"/>
              </w:rPr>
              <w:t>3</w:t>
            </w:r>
          </w:p>
        </w:tc>
        <w:tc>
          <w:tcPr>
            <w:tcW w:w="2780" w:type="dxa"/>
          </w:tcPr>
          <w:p w14:paraId="400634BA" w14:textId="77777777" w:rsidR="002446D1" w:rsidRDefault="002446D1" w:rsidP="002446D1">
            <w:pPr>
              <w:spacing w:line="200" w:lineRule="exact"/>
              <w:rPr>
                <w:rFonts w:ascii="Avenir Light" w:hAnsi="Avenir Light"/>
                <w:sz w:val="18"/>
                <w:szCs w:val="18"/>
                <w:lang w:bidi="x-none"/>
              </w:rPr>
            </w:pPr>
            <w:r>
              <w:rPr>
                <w:rFonts w:ascii="Avenir Light" w:hAnsi="Avenir Light"/>
                <w:sz w:val="18"/>
                <w:szCs w:val="18"/>
                <w:lang w:bidi="x-none"/>
              </w:rPr>
              <w:t xml:space="preserve">- Rencontre hebdomadaire </w:t>
            </w:r>
            <w:r w:rsidRPr="007806A4">
              <w:rPr>
                <w:rFonts w:ascii="Avenir Light" w:hAnsi="Avenir Light"/>
                <w:sz w:val="18"/>
                <w:szCs w:val="18"/>
                <w:lang w:bidi="x-none"/>
              </w:rPr>
              <w:t xml:space="preserve">de </w:t>
            </w:r>
          </w:p>
          <w:p w14:paraId="492193E5" w14:textId="77777777" w:rsidR="002446D1" w:rsidRPr="007806A4" w:rsidRDefault="002446D1" w:rsidP="002446D1">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sidRPr="007806A4">
              <w:rPr>
                <w:rFonts w:ascii="Avenir Light" w:hAnsi="Avenir Light"/>
                <w:sz w:val="18"/>
                <w:szCs w:val="18"/>
                <w:lang w:bidi="x-none"/>
              </w:rPr>
              <w:t>supervision</w:t>
            </w:r>
            <w:proofErr w:type="gramEnd"/>
          </w:p>
          <w:p w14:paraId="2833873E" w14:textId="77777777" w:rsidR="002446D1"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xml:space="preserve">- Évaluation formative formelle </w:t>
            </w:r>
          </w:p>
          <w:p w14:paraId="475FEE3C" w14:textId="022924E3" w:rsidR="00EA49B3" w:rsidRPr="007806A4" w:rsidRDefault="002446D1"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Pr>
                <w:rFonts w:ascii="Avenir Light" w:hAnsi="Avenir Light"/>
                <w:sz w:val="18"/>
                <w:szCs w:val="18"/>
                <w:lang w:bidi="x-none"/>
              </w:rPr>
              <w:t>conjointe</w:t>
            </w:r>
            <w:proofErr w:type="gramEnd"/>
            <w:r>
              <w:rPr>
                <w:rFonts w:ascii="Avenir Light" w:hAnsi="Avenir Light"/>
                <w:sz w:val="18"/>
                <w:szCs w:val="18"/>
                <w:lang w:bidi="x-none"/>
              </w:rPr>
              <w:t xml:space="preserve"> avec la</w:t>
            </w:r>
            <w:r w:rsidR="00EA49B3" w:rsidRPr="007806A4">
              <w:rPr>
                <w:rFonts w:ascii="Avenir Light" w:hAnsi="Avenir Light"/>
                <w:sz w:val="18"/>
                <w:szCs w:val="18"/>
                <w:lang w:bidi="x-none"/>
              </w:rPr>
              <w:t xml:space="preserve"> superviseur</w:t>
            </w:r>
            <w:r>
              <w:rPr>
                <w:rFonts w:ascii="Avenir Light" w:hAnsi="Avenir Light"/>
                <w:sz w:val="18"/>
                <w:szCs w:val="18"/>
                <w:lang w:bidi="x-none"/>
              </w:rPr>
              <w:t>e</w:t>
            </w:r>
          </w:p>
          <w:p w14:paraId="464353C8" w14:textId="7F78D4B4" w:rsidR="00EA49B3" w:rsidRPr="007806A4" w:rsidRDefault="00EA49B3" w:rsidP="00707B2A">
            <w:pPr>
              <w:spacing w:line="200" w:lineRule="exact"/>
              <w:rPr>
                <w:rFonts w:ascii="Avenir Light" w:hAnsi="Avenir Light"/>
                <w:sz w:val="18"/>
                <w:szCs w:val="18"/>
                <w:lang w:bidi="x-none"/>
              </w:rPr>
            </w:pPr>
          </w:p>
        </w:tc>
        <w:tc>
          <w:tcPr>
            <w:tcW w:w="2957" w:type="dxa"/>
          </w:tcPr>
          <w:p w14:paraId="1FF1ED49" w14:textId="44776CA0" w:rsidR="00EA49B3" w:rsidRPr="007806A4" w:rsidRDefault="0041352E" w:rsidP="0041352E">
            <w:pPr>
              <w:spacing w:line="200" w:lineRule="exact"/>
              <w:rPr>
                <w:rFonts w:ascii="Avenir Light" w:hAnsi="Avenir Light"/>
                <w:sz w:val="18"/>
                <w:szCs w:val="18"/>
                <w:lang w:bidi="x-none"/>
              </w:rPr>
            </w:pPr>
            <w:r w:rsidRPr="007806A4">
              <w:rPr>
                <w:rFonts w:ascii="Avenir Light" w:hAnsi="Avenir Light"/>
                <w:sz w:val="18"/>
                <w:szCs w:val="18"/>
                <w:lang w:bidi="x-none"/>
              </w:rPr>
              <w:t>- Rétroaction de l’incident critique 4</w:t>
            </w:r>
          </w:p>
          <w:p w14:paraId="1F28C3E4" w14:textId="77777777" w:rsidR="00EA49B3" w:rsidRPr="007806A4" w:rsidRDefault="00EA49B3" w:rsidP="00707B2A">
            <w:pPr>
              <w:spacing w:line="200" w:lineRule="exact"/>
              <w:rPr>
                <w:rFonts w:ascii="Avenir Light" w:hAnsi="Avenir Light"/>
                <w:sz w:val="18"/>
                <w:szCs w:val="18"/>
                <w:lang w:bidi="x-none"/>
              </w:rPr>
            </w:pPr>
          </w:p>
          <w:p w14:paraId="79EFC868" w14:textId="2AD64E41" w:rsidR="00EA49B3" w:rsidRPr="007806A4" w:rsidRDefault="00EA49B3" w:rsidP="00707B2A">
            <w:pPr>
              <w:spacing w:line="200" w:lineRule="exact"/>
              <w:rPr>
                <w:rFonts w:ascii="Avenir Light" w:hAnsi="Avenir Light"/>
                <w:sz w:val="18"/>
                <w:szCs w:val="18"/>
                <w:lang w:bidi="x-none"/>
              </w:rPr>
            </w:pPr>
            <w:r w:rsidRPr="007806A4">
              <w:rPr>
                <w:rFonts w:ascii="Avenir Light" w:hAnsi="Avenir Light"/>
                <w:b/>
                <w:sz w:val="18"/>
                <w:szCs w:val="18"/>
                <w:lang w:bidi="x-none"/>
              </w:rPr>
              <w:t>Évaluation formative formelle</w:t>
            </w:r>
            <w:r w:rsidRPr="007806A4">
              <w:rPr>
                <w:rFonts w:ascii="Avenir Light" w:hAnsi="Avenir Light"/>
                <w:sz w:val="18"/>
                <w:szCs w:val="18"/>
                <w:lang w:bidi="x-none"/>
              </w:rPr>
              <w:t xml:space="preserve"> conjointe avec l’enseignant</w:t>
            </w:r>
            <w:r w:rsidR="002446D1">
              <w:rPr>
                <w:rFonts w:ascii="Avenir Light" w:hAnsi="Avenir Light"/>
                <w:sz w:val="18"/>
                <w:szCs w:val="18"/>
                <w:lang w:bidi="x-none"/>
              </w:rPr>
              <w:t>e</w:t>
            </w:r>
            <w:r w:rsidRPr="007806A4">
              <w:rPr>
                <w:rFonts w:ascii="Avenir Light" w:hAnsi="Avenir Light"/>
                <w:sz w:val="18"/>
                <w:szCs w:val="18"/>
                <w:lang w:bidi="x-none"/>
              </w:rPr>
              <w:t xml:space="preserve"> associé</w:t>
            </w:r>
            <w:r w:rsidR="002446D1">
              <w:rPr>
                <w:rFonts w:ascii="Avenir Light" w:hAnsi="Avenir Light"/>
                <w:sz w:val="18"/>
                <w:szCs w:val="18"/>
                <w:lang w:bidi="x-none"/>
              </w:rPr>
              <w:t>e</w:t>
            </w:r>
          </w:p>
          <w:p w14:paraId="7EE84207" w14:textId="77777777" w:rsidR="00EA49B3" w:rsidRPr="007806A4" w:rsidRDefault="00EA49B3" w:rsidP="00707B2A">
            <w:pPr>
              <w:spacing w:line="200" w:lineRule="exact"/>
              <w:rPr>
                <w:rFonts w:ascii="Avenir Light" w:hAnsi="Avenir Light"/>
                <w:sz w:val="18"/>
                <w:szCs w:val="18"/>
                <w:lang w:bidi="x-none"/>
              </w:rPr>
            </w:pPr>
          </w:p>
        </w:tc>
      </w:tr>
      <w:tr w:rsidR="00EA49B3" w:rsidRPr="007806A4" w14:paraId="38A8739B" w14:textId="77777777" w:rsidTr="005353E2">
        <w:trPr>
          <w:cantSplit/>
          <w:trHeight w:val="1254"/>
        </w:trPr>
        <w:tc>
          <w:tcPr>
            <w:tcW w:w="1097" w:type="dxa"/>
            <w:textDirection w:val="btLr"/>
          </w:tcPr>
          <w:p w14:paraId="1B6F1DD2" w14:textId="77777777" w:rsidR="005E3677" w:rsidRPr="007806A4" w:rsidRDefault="005E3677" w:rsidP="005E3677">
            <w:pPr>
              <w:spacing w:line="200" w:lineRule="exact"/>
              <w:ind w:left="113" w:right="113"/>
              <w:jc w:val="center"/>
              <w:rPr>
                <w:rFonts w:ascii="Avenir Light" w:hAnsi="Avenir Light"/>
                <w:b/>
                <w:sz w:val="20"/>
                <w:lang w:bidi="x-none"/>
              </w:rPr>
            </w:pPr>
          </w:p>
          <w:p w14:paraId="10D7B8F7" w14:textId="77777777" w:rsidR="005E3677" w:rsidRPr="007806A4" w:rsidRDefault="005E3677" w:rsidP="005E3677">
            <w:pPr>
              <w:spacing w:line="200" w:lineRule="exact"/>
              <w:ind w:left="113" w:right="113"/>
              <w:jc w:val="center"/>
              <w:rPr>
                <w:rFonts w:ascii="Avenir Light" w:hAnsi="Avenir Light"/>
                <w:b/>
                <w:sz w:val="20"/>
                <w:lang w:bidi="x-none"/>
              </w:rPr>
            </w:pPr>
          </w:p>
          <w:p w14:paraId="5DD179C6" w14:textId="77777777" w:rsidR="00EA49B3" w:rsidRPr="007806A4" w:rsidRDefault="00EA49B3" w:rsidP="005E3677">
            <w:pPr>
              <w:spacing w:line="200" w:lineRule="exact"/>
              <w:ind w:left="113" w:right="113"/>
              <w:jc w:val="center"/>
              <w:rPr>
                <w:rFonts w:ascii="Avenir Light" w:hAnsi="Avenir Light"/>
                <w:b/>
                <w:sz w:val="20"/>
                <w:lang w:bidi="x-none"/>
              </w:rPr>
            </w:pPr>
            <w:r w:rsidRPr="007806A4">
              <w:rPr>
                <w:rFonts w:ascii="Avenir Light" w:hAnsi="Avenir Light"/>
                <w:b/>
                <w:sz w:val="20"/>
                <w:lang w:bidi="x-none"/>
              </w:rPr>
              <w:t>Après le stage</w:t>
            </w:r>
          </w:p>
          <w:p w14:paraId="4839863C" w14:textId="77777777" w:rsidR="00EA49B3" w:rsidRPr="007806A4" w:rsidRDefault="00EA49B3" w:rsidP="005E3677">
            <w:pPr>
              <w:spacing w:line="200" w:lineRule="exact"/>
              <w:ind w:left="113" w:right="113"/>
              <w:jc w:val="center"/>
              <w:rPr>
                <w:rFonts w:ascii="Avenir Light" w:hAnsi="Avenir Light"/>
                <w:sz w:val="20"/>
                <w:lang w:bidi="x-none"/>
              </w:rPr>
            </w:pPr>
          </w:p>
        </w:tc>
        <w:tc>
          <w:tcPr>
            <w:tcW w:w="2866" w:type="dxa"/>
          </w:tcPr>
          <w:p w14:paraId="7A84DCF7" w14:textId="77777777" w:rsidR="002446D1"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xml:space="preserve">- Participation au séminaire de </w:t>
            </w:r>
          </w:p>
          <w:p w14:paraId="607577D3" w14:textId="7990A19A" w:rsidR="00A4161F" w:rsidRPr="007806A4" w:rsidRDefault="002446D1"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sidR="00EA49B3" w:rsidRPr="007806A4">
              <w:rPr>
                <w:rFonts w:ascii="Avenir Light" w:hAnsi="Avenir Light"/>
                <w:sz w:val="18"/>
                <w:szCs w:val="18"/>
                <w:lang w:bidi="x-none"/>
              </w:rPr>
              <w:t>stage</w:t>
            </w:r>
            <w:proofErr w:type="gramEnd"/>
          </w:p>
          <w:p w14:paraId="22F16106" w14:textId="77777777" w:rsidR="002446D1"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D</w:t>
            </w:r>
            <w:r w:rsidR="002446D1">
              <w:rPr>
                <w:rFonts w:ascii="Avenir Light" w:hAnsi="Avenir Light"/>
                <w:sz w:val="18"/>
                <w:szCs w:val="18"/>
                <w:lang w:bidi="x-none"/>
              </w:rPr>
              <w:t xml:space="preserve">épôt du cahier de planification    </w:t>
            </w:r>
          </w:p>
          <w:p w14:paraId="0C317879" w14:textId="563F40D1" w:rsidR="00EA49B3" w:rsidRPr="007806A4" w:rsidRDefault="002446D1" w:rsidP="00707B2A">
            <w:pPr>
              <w:spacing w:line="200" w:lineRule="exact"/>
              <w:rPr>
                <w:rFonts w:ascii="Avenir Light" w:hAnsi="Avenir Light"/>
                <w:sz w:val="18"/>
                <w:szCs w:val="18"/>
                <w:lang w:bidi="x-none"/>
              </w:rPr>
            </w:pPr>
            <w:r>
              <w:rPr>
                <w:rFonts w:ascii="Avenir Light" w:hAnsi="Avenir Light"/>
                <w:sz w:val="18"/>
                <w:szCs w:val="18"/>
                <w:lang w:bidi="x-none"/>
              </w:rPr>
              <w:t xml:space="preserve">  </w:t>
            </w:r>
            <w:proofErr w:type="gramStart"/>
            <w:r>
              <w:rPr>
                <w:rFonts w:ascii="Avenir Light" w:hAnsi="Avenir Light"/>
                <w:sz w:val="18"/>
                <w:szCs w:val="18"/>
                <w:lang w:bidi="x-none"/>
              </w:rPr>
              <w:t>à</w:t>
            </w:r>
            <w:proofErr w:type="gramEnd"/>
            <w:r w:rsidR="00EA49B3" w:rsidRPr="007806A4">
              <w:rPr>
                <w:rFonts w:ascii="Avenir Light" w:hAnsi="Avenir Light"/>
                <w:sz w:val="18"/>
                <w:szCs w:val="18"/>
                <w:lang w:bidi="x-none"/>
              </w:rPr>
              <w:t xml:space="preserve"> </w:t>
            </w:r>
            <w:r>
              <w:rPr>
                <w:rFonts w:ascii="Avenir Light" w:hAnsi="Avenir Light"/>
                <w:sz w:val="18"/>
                <w:szCs w:val="18"/>
                <w:lang w:bidi="x-none"/>
              </w:rPr>
              <w:t xml:space="preserve">la </w:t>
            </w:r>
            <w:r w:rsidR="00EA49B3" w:rsidRPr="007806A4">
              <w:rPr>
                <w:rFonts w:ascii="Avenir Light" w:hAnsi="Avenir Light"/>
                <w:sz w:val="18"/>
                <w:szCs w:val="18"/>
                <w:lang w:bidi="x-none"/>
              </w:rPr>
              <w:t>superviseur</w:t>
            </w:r>
            <w:r>
              <w:rPr>
                <w:rFonts w:ascii="Avenir Light" w:hAnsi="Avenir Light"/>
                <w:sz w:val="18"/>
                <w:szCs w:val="18"/>
                <w:lang w:bidi="x-none"/>
              </w:rPr>
              <w:t>e</w:t>
            </w:r>
          </w:p>
          <w:p w14:paraId="53A67BF3" w14:textId="77777777" w:rsidR="002446D1" w:rsidRDefault="00EA49B3" w:rsidP="00707B2A">
            <w:pPr>
              <w:spacing w:line="200" w:lineRule="exact"/>
              <w:rPr>
                <w:rFonts w:ascii="Avenir Light" w:hAnsi="Avenir Light"/>
                <w:sz w:val="18"/>
                <w:szCs w:val="18"/>
              </w:rPr>
            </w:pPr>
            <w:r w:rsidRPr="007806A4">
              <w:rPr>
                <w:rFonts w:ascii="Avenir Light" w:hAnsi="Avenir Light"/>
                <w:sz w:val="18"/>
                <w:szCs w:val="18"/>
                <w:lang w:bidi="x-none"/>
              </w:rPr>
              <w:t xml:space="preserve">- </w:t>
            </w:r>
            <w:r w:rsidRPr="007806A4">
              <w:rPr>
                <w:rFonts w:ascii="Avenir Light" w:hAnsi="Avenir Light"/>
                <w:sz w:val="18"/>
                <w:szCs w:val="18"/>
              </w:rPr>
              <w:t xml:space="preserve">Dépôt </w:t>
            </w:r>
            <w:proofErr w:type="gramStart"/>
            <w:r w:rsidRPr="007806A4">
              <w:rPr>
                <w:rFonts w:ascii="Avenir Light" w:hAnsi="Avenir Light"/>
                <w:sz w:val="18"/>
                <w:szCs w:val="18"/>
              </w:rPr>
              <w:t>du  rapport</w:t>
            </w:r>
            <w:proofErr w:type="gramEnd"/>
            <w:r w:rsidRPr="007806A4">
              <w:rPr>
                <w:rFonts w:ascii="Avenir Light" w:hAnsi="Avenir Light"/>
                <w:sz w:val="18"/>
                <w:szCs w:val="18"/>
              </w:rPr>
              <w:t xml:space="preserve"> de stage </w:t>
            </w:r>
          </w:p>
          <w:p w14:paraId="00BE1616" w14:textId="77777777" w:rsidR="002446D1" w:rsidRDefault="002446D1" w:rsidP="00707B2A">
            <w:pPr>
              <w:spacing w:line="200" w:lineRule="exact"/>
              <w:rPr>
                <w:rFonts w:ascii="Avenir Light" w:hAnsi="Avenir Light"/>
                <w:sz w:val="18"/>
                <w:szCs w:val="18"/>
              </w:rPr>
            </w:pPr>
            <w:r>
              <w:rPr>
                <w:rFonts w:ascii="Avenir Light" w:hAnsi="Avenir Light"/>
                <w:sz w:val="18"/>
                <w:szCs w:val="18"/>
              </w:rPr>
              <w:t xml:space="preserve">   </w:t>
            </w:r>
            <w:proofErr w:type="gramStart"/>
            <w:r w:rsidR="00EA49B3" w:rsidRPr="007806A4">
              <w:rPr>
                <w:rFonts w:ascii="Avenir Light" w:hAnsi="Avenir Light"/>
                <w:sz w:val="18"/>
                <w:szCs w:val="18"/>
              </w:rPr>
              <w:t>incluant</w:t>
            </w:r>
            <w:proofErr w:type="gramEnd"/>
            <w:r w:rsidR="00EA49B3" w:rsidRPr="007806A4">
              <w:rPr>
                <w:rFonts w:ascii="Avenir Light" w:hAnsi="Avenir Light"/>
                <w:sz w:val="18"/>
                <w:szCs w:val="18"/>
              </w:rPr>
              <w:t xml:space="preserve"> son plan d'action en </w:t>
            </w:r>
            <w:r>
              <w:rPr>
                <w:rFonts w:ascii="Avenir Light" w:hAnsi="Avenir Light"/>
                <w:sz w:val="18"/>
                <w:szCs w:val="18"/>
              </w:rPr>
              <w:t xml:space="preserve"> </w:t>
            </w:r>
          </w:p>
          <w:p w14:paraId="60E783FC" w14:textId="11F2F7C6" w:rsidR="00EA49B3" w:rsidRPr="007806A4" w:rsidRDefault="002446D1" w:rsidP="00707B2A">
            <w:pPr>
              <w:spacing w:line="200" w:lineRule="exact"/>
              <w:rPr>
                <w:rFonts w:ascii="Avenir Light" w:hAnsi="Avenir Light"/>
                <w:sz w:val="18"/>
                <w:szCs w:val="18"/>
                <w:lang w:bidi="x-none"/>
              </w:rPr>
            </w:pPr>
            <w:r>
              <w:rPr>
                <w:rFonts w:ascii="Avenir Light" w:hAnsi="Avenir Light"/>
                <w:sz w:val="18"/>
                <w:szCs w:val="18"/>
              </w:rPr>
              <w:t xml:space="preserve">   </w:t>
            </w:r>
            <w:proofErr w:type="gramStart"/>
            <w:r w:rsidR="00EA49B3" w:rsidRPr="007806A4">
              <w:rPr>
                <w:rFonts w:ascii="Avenir Light" w:hAnsi="Avenir Light"/>
                <w:sz w:val="18"/>
                <w:szCs w:val="18"/>
              </w:rPr>
              <w:t>vue</w:t>
            </w:r>
            <w:proofErr w:type="gramEnd"/>
            <w:r w:rsidR="00EA49B3" w:rsidRPr="007806A4">
              <w:rPr>
                <w:rFonts w:ascii="Avenir Light" w:hAnsi="Avenir Light"/>
                <w:sz w:val="18"/>
                <w:szCs w:val="18"/>
              </w:rPr>
              <w:t xml:space="preserve"> du stage I</w:t>
            </w:r>
            <w:r w:rsidR="00235CB5">
              <w:rPr>
                <w:rFonts w:ascii="Avenir Light" w:hAnsi="Avenir Light"/>
                <w:sz w:val="18"/>
                <w:szCs w:val="18"/>
              </w:rPr>
              <w:t>V</w:t>
            </w:r>
          </w:p>
        </w:tc>
        <w:tc>
          <w:tcPr>
            <w:tcW w:w="2780" w:type="dxa"/>
          </w:tcPr>
          <w:p w14:paraId="2CBF4612" w14:textId="77777777" w:rsidR="00EA49B3" w:rsidRPr="007806A4" w:rsidRDefault="00EA49B3" w:rsidP="00707B2A">
            <w:pPr>
              <w:spacing w:line="200" w:lineRule="exact"/>
              <w:rPr>
                <w:rFonts w:ascii="Avenir Light" w:hAnsi="Avenir Light"/>
                <w:sz w:val="18"/>
                <w:szCs w:val="18"/>
                <w:lang w:bidi="x-none"/>
              </w:rPr>
            </w:pPr>
          </w:p>
        </w:tc>
        <w:tc>
          <w:tcPr>
            <w:tcW w:w="2957" w:type="dxa"/>
          </w:tcPr>
          <w:p w14:paraId="40EFED1E" w14:textId="77777777" w:rsidR="00EA49B3" w:rsidRPr="007806A4" w:rsidRDefault="00EA49B3" w:rsidP="00707B2A">
            <w:pPr>
              <w:spacing w:line="200" w:lineRule="exact"/>
              <w:rPr>
                <w:rFonts w:ascii="Avenir Light" w:hAnsi="Avenir Light"/>
                <w:sz w:val="18"/>
                <w:szCs w:val="18"/>
                <w:lang w:bidi="x-none"/>
              </w:rPr>
            </w:pPr>
          </w:p>
          <w:p w14:paraId="4F6863CD" w14:textId="77777777" w:rsidR="00EA49B3" w:rsidRPr="007806A4"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Correction des travaux</w:t>
            </w:r>
          </w:p>
          <w:p w14:paraId="72C98962" w14:textId="77777777" w:rsidR="00EA49B3" w:rsidRPr="007806A4" w:rsidRDefault="00EA49B3" w:rsidP="00707B2A">
            <w:pPr>
              <w:spacing w:line="200" w:lineRule="exact"/>
              <w:rPr>
                <w:rFonts w:ascii="Avenir Light" w:hAnsi="Avenir Light"/>
                <w:sz w:val="18"/>
                <w:szCs w:val="18"/>
                <w:lang w:bidi="x-none"/>
              </w:rPr>
            </w:pPr>
            <w:r w:rsidRPr="007806A4">
              <w:rPr>
                <w:rFonts w:ascii="Avenir Light" w:hAnsi="Avenir Light"/>
                <w:sz w:val="18"/>
                <w:szCs w:val="18"/>
                <w:lang w:bidi="x-none"/>
              </w:rPr>
              <w:t>- Remise du cahier de planification</w:t>
            </w:r>
          </w:p>
        </w:tc>
      </w:tr>
    </w:tbl>
    <w:p w14:paraId="645E4114" w14:textId="6E601C42" w:rsidR="005353E2" w:rsidRPr="00E62198" w:rsidRDefault="005353E2" w:rsidP="00E62198">
      <w:pPr>
        <w:pStyle w:val="Heading2"/>
        <w:rPr>
          <w:rFonts w:ascii="Avenir Light" w:hAnsi="Avenir Light"/>
          <w:bCs/>
          <w:color w:val="000000" w:themeColor="text1"/>
          <w:szCs w:val="24"/>
        </w:rPr>
      </w:pPr>
      <w:bookmarkStart w:id="70" w:name="_Toc17895015"/>
      <w:bookmarkStart w:id="71" w:name="_Toc124077944"/>
      <w:r w:rsidRPr="00E62198">
        <w:rPr>
          <w:rFonts w:ascii="Avenir Light" w:hAnsi="Avenir Light"/>
          <w:bCs/>
          <w:color w:val="000000" w:themeColor="text1"/>
          <w:szCs w:val="24"/>
        </w:rPr>
        <w:lastRenderedPageBreak/>
        <w:t>3.5 Les acteurs de l’accompagnement de la stagiaire</w:t>
      </w:r>
      <w:bookmarkEnd w:id="70"/>
      <w:bookmarkEnd w:id="71"/>
    </w:p>
    <w:p w14:paraId="2D8535CB" w14:textId="44C255BD" w:rsidR="005353E2" w:rsidRPr="00E62198" w:rsidRDefault="005353E2" w:rsidP="005353E2">
      <w:pPr>
        <w:rPr>
          <w:rFonts w:ascii="Avenir Light" w:eastAsia="Times New Roman" w:hAnsi="Avenir Light"/>
          <w:sz w:val="22"/>
          <w:szCs w:val="18"/>
        </w:rPr>
      </w:pPr>
      <w:r w:rsidRPr="005353E2">
        <w:rPr>
          <w:rFonts w:ascii="Avenir Light" w:eastAsia="Times New Roman" w:hAnsi="Avenir Light"/>
          <w:sz w:val="22"/>
          <w:szCs w:val="18"/>
        </w:rPr>
        <w:t>Le tableau ci-bas, adapté de Gervais et Desrosiers (2005, p.92), présente les différentes tâches d’accompagnement des formateurs qui gravitent autour de la stagiaire et permet de dégager la complémentarité de leurs rôles.</w:t>
      </w:r>
    </w:p>
    <w:tbl>
      <w:tblPr>
        <w:tblStyle w:val="GridTable7Colorful"/>
        <w:tblW w:w="0" w:type="auto"/>
        <w:tblLook w:val="04A0" w:firstRow="1" w:lastRow="0" w:firstColumn="1" w:lastColumn="0" w:noHBand="0" w:noVBand="1"/>
      </w:tblPr>
      <w:tblGrid>
        <w:gridCol w:w="1577"/>
        <w:gridCol w:w="1161"/>
        <w:gridCol w:w="1288"/>
        <w:gridCol w:w="1309"/>
        <w:gridCol w:w="1477"/>
        <w:gridCol w:w="1254"/>
        <w:gridCol w:w="1338"/>
      </w:tblGrid>
      <w:tr w:rsidR="005353E2" w:rsidRPr="005353E2" w14:paraId="51D63AF9" w14:textId="77777777" w:rsidTr="005D3D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3" w:type="dxa"/>
          </w:tcPr>
          <w:p w14:paraId="6A6D6A43" w14:textId="77777777" w:rsidR="005353E2" w:rsidRPr="005353E2" w:rsidRDefault="005353E2" w:rsidP="005D3D8E">
            <w:pPr>
              <w:rPr>
                <w:rFonts w:ascii="Avenir Light" w:eastAsia="Times New Roman" w:hAnsi="Avenir Light"/>
                <w:b w:val="0"/>
                <w:bCs w:val="0"/>
                <w:i w:val="0"/>
                <w:iCs w:val="0"/>
                <w:sz w:val="18"/>
                <w:szCs w:val="18"/>
              </w:rPr>
            </w:pPr>
          </w:p>
        </w:tc>
        <w:tc>
          <w:tcPr>
            <w:tcW w:w="1363" w:type="dxa"/>
            <w:vAlign w:val="center"/>
          </w:tcPr>
          <w:p w14:paraId="02926B0E" w14:textId="77777777" w:rsidR="005353E2" w:rsidRPr="005353E2" w:rsidRDefault="005353E2" w:rsidP="005D3D8E">
            <w:pPr>
              <w:jc w:val="center"/>
              <w:cnfStyle w:val="100000000000" w:firstRow="1" w:lastRow="0" w:firstColumn="0" w:lastColumn="0" w:oddVBand="0" w:evenVBand="0" w:oddHBand="0" w:evenHBand="0" w:firstRowFirstColumn="0" w:firstRowLastColumn="0" w:lastRowFirstColumn="0" w:lastRowLastColumn="0"/>
              <w:rPr>
                <w:rFonts w:ascii="Avenir Light" w:eastAsia="Times New Roman" w:hAnsi="Avenir Light"/>
                <w:b w:val="0"/>
                <w:bCs w:val="0"/>
                <w:sz w:val="18"/>
                <w:szCs w:val="18"/>
              </w:rPr>
            </w:pPr>
            <w:r w:rsidRPr="005353E2">
              <w:rPr>
                <w:rFonts w:ascii="Avenir Light" w:eastAsia="Times New Roman" w:hAnsi="Avenir Light"/>
                <w:b w:val="0"/>
                <w:bCs w:val="0"/>
                <w:sz w:val="18"/>
                <w:szCs w:val="18"/>
              </w:rPr>
              <w:t>Direction d’école*</w:t>
            </w:r>
          </w:p>
        </w:tc>
        <w:tc>
          <w:tcPr>
            <w:tcW w:w="1364" w:type="dxa"/>
            <w:vAlign w:val="center"/>
          </w:tcPr>
          <w:p w14:paraId="46219BFA" w14:textId="77777777" w:rsidR="005353E2" w:rsidRPr="005353E2" w:rsidRDefault="005353E2" w:rsidP="005D3D8E">
            <w:pPr>
              <w:jc w:val="center"/>
              <w:cnfStyle w:val="100000000000" w:firstRow="1" w:lastRow="0" w:firstColumn="0" w:lastColumn="0" w:oddVBand="0" w:evenVBand="0" w:oddHBand="0" w:evenHBand="0" w:firstRowFirstColumn="0" w:firstRowLastColumn="0" w:lastRowFirstColumn="0" w:lastRowLastColumn="0"/>
              <w:rPr>
                <w:rFonts w:ascii="Avenir Light" w:eastAsia="Times New Roman" w:hAnsi="Avenir Light"/>
                <w:b w:val="0"/>
                <w:bCs w:val="0"/>
                <w:sz w:val="18"/>
                <w:szCs w:val="18"/>
              </w:rPr>
            </w:pPr>
            <w:r w:rsidRPr="005353E2">
              <w:rPr>
                <w:rFonts w:ascii="Avenir Light" w:eastAsia="Times New Roman" w:hAnsi="Avenir Light"/>
                <w:b w:val="0"/>
                <w:bCs w:val="0"/>
                <w:sz w:val="18"/>
                <w:szCs w:val="18"/>
              </w:rPr>
              <w:t>Enseignante associée</w:t>
            </w:r>
          </w:p>
        </w:tc>
        <w:tc>
          <w:tcPr>
            <w:tcW w:w="1364" w:type="dxa"/>
            <w:vAlign w:val="center"/>
          </w:tcPr>
          <w:p w14:paraId="12699FE4" w14:textId="77777777" w:rsidR="005353E2" w:rsidRPr="005353E2" w:rsidRDefault="005353E2" w:rsidP="005D3D8E">
            <w:pPr>
              <w:jc w:val="center"/>
              <w:cnfStyle w:val="100000000000" w:firstRow="1" w:lastRow="0" w:firstColumn="0" w:lastColumn="0" w:oddVBand="0" w:evenVBand="0" w:oddHBand="0" w:evenHBand="0" w:firstRowFirstColumn="0" w:firstRowLastColumn="0" w:lastRowFirstColumn="0" w:lastRowLastColumn="0"/>
              <w:rPr>
                <w:rFonts w:ascii="Avenir Light" w:eastAsia="Times New Roman" w:hAnsi="Avenir Light"/>
                <w:b w:val="0"/>
                <w:bCs w:val="0"/>
                <w:sz w:val="18"/>
                <w:szCs w:val="18"/>
              </w:rPr>
            </w:pPr>
            <w:r w:rsidRPr="005353E2">
              <w:rPr>
                <w:rFonts w:ascii="Avenir Light" w:eastAsia="Times New Roman" w:hAnsi="Avenir Light"/>
                <w:b w:val="0"/>
                <w:bCs w:val="0"/>
                <w:sz w:val="18"/>
                <w:szCs w:val="18"/>
              </w:rPr>
              <w:t>Superviseure de stage</w:t>
            </w:r>
          </w:p>
        </w:tc>
        <w:tc>
          <w:tcPr>
            <w:tcW w:w="1364" w:type="dxa"/>
            <w:vAlign w:val="center"/>
          </w:tcPr>
          <w:p w14:paraId="79279EAE" w14:textId="77777777" w:rsidR="005353E2" w:rsidRPr="005353E2" w:rsidRDefault="005353E2" w:rsidP="005D3D8E">
            <w:pPr>
              <w:jc w:val="center"/>
              <w:cnfStyle w:val="100000000000" w:firstRow="1" w:lastRow="0" w:firstColumn="0" w:lastColumn="0" w:oddVBand="0" w:evenVBand="0" w:oddHBand="0" w:evenHBand="0" w:firstRowFirstColumn="0" w:firstRowLastColumn="0" w:lastRowFirstColumn="0" w:lastRowLastColumn="0"/>
              <w:rPr>
                <w:rFonts w:ascii="Avenir Light" w:eastAsia="Times New Roman" w:hAnsi="Avenir Light"/>
                <w:b w:val="0"/>
                <w:bCs w:val="0"/>
                <w:sz w:val="18"/>
                <w:szCs w:val="18"/>
              </w:rPr>
            </w:pPr>
            <w:r w:rsidRPr="005353E2">
              <w:rPr>
                <w:rFonts w:ascii="Avenir Light" w:eastAsia="Times New Roman" w:hAnsi="Avenir Light"/>
                <w:b w:val="0"/>
                <w:bCs w:val="0"/>
                <w:sz w:val="18"/>
                <w:szCs w:val="18"/>
              </w:rPr>
              <w:t>Coordonnatrice des stages</w:t>
            </w:r>
          </w:p>
        </w:tc>
        <w:tc>
          <w:tcPr>
            <w:tcW w:w="1364" w:type="dxa"/>
            <w:vAlign w:val="center"/>
          </w:tcPr>
          <w:p w14:paraId="7FFF6388" w14:textId="77777777" w:rsidR="005353E2" w:rsidRPr="005353E2" w:rsidRDefault="005353E2" w:rsidP="005D3D8E">
            <w:pPr>
              <w:jc w:val="center"/>
              <w:cnfStyle w:val="100000000000" w:firstRow="1" w:lastRow="0" w:firstColumn="0" w:lastColumn="0" w:oddVBand="0" w:evenVBand="0" w:oddHBand="0" w:evenHBand="0" w:firstRowFirstColumn="0" w:firstRowLastColumn="0" w:lastRowFirstColumn="0" w:lastRowLastColumn="0"/>
              <w:rPr>
                <w:rFonts w:ascii="Avenir Light" w:eastAsia="Times New Roman" w:hAnsi="Avenir Light"/>
                <w:b w:val="0"/>
                <w:bCs w:val="0"/>
                <w:sz w:val="18"/>
                <w:szCs w:val="18"/>
              </w:rPr>
            </w:pPr>
            <w:r w:rsidRPr="005353E2">
              <w:rPr>
                <w:rFonts w:ascii="Avenir Light" w:eastAsia="Times New Roman" w:hAnsi="Avenir Light"/>
                <w:b w:val="0"/>
                <w:bCs w:val="0"/>
                <w:sz w:val="18"/>
                <w:szCs w:val="18"/>
              </w:rPr>
              <w:t>Chargées de cours et professeurs</w:t>
            </w:r>
          </w:p>
        </w:tc>
        <w:tc>
          <w:tcPr>
            <w:tcW w:w="1364" w:type="dxa"/>
            <w:vAlign w:val="center"/>
          </w:tcPr>
          <w:p w14:paraId="039A4F06" w14:textId="77777777" w:rsidR="005353E2" w:rsidRPr="005353E2" w:rsidRDefault="005353E2" w:rsidP="005D3D8E">
            <w:pPr>
              <w:jc w:val="center"/>
              <w:cnfStyle w:val="100000000000" w:firstRow="1" w:lastRow="0" w:firstColumn="0" w:lastColumn="0" w:oddVBand="0" w:evenVBand="0" w:oddHBand="0" w:evenHBand="0" w:firstRowFirstColumn="0" w:firstRowLastColumn="0" w:lastRowFirstColumn="0" w:lastRowLastColumn="0"/>
              <w:rPr>
                <w:rFonts w:ascii="Avenir Light" w:eastAsia="Times New Roman" w:hAnsi="Avenir Light"/>
                <w:b w:val="0"/>
                <w:bCs w:val="0"/>
                <w:sz w:val="18"/>
                <w:szCs w:val="18"/>
              </w:rPr>
            </w:pPr>
            <w:r w:rsidRPr="005353E2">
              <w:rPr>
                <w:rFonts w:ascii="Avenir Light" w:eastAsia="Times New Roman" w:hAnsi="Avenir Light"/>
                <w:b w:val="0"/>
                <w:bCs w:val="0"/>
                <w:sz w:val="18"/>
                <w:szCs w:val="18"/>
              </w:rPr>
              <w:t>Responsable pédagogique des stages</w:t>
            </w:r>
          </w:p>
        </w:tc>
      </w:tr>
      <w:tr w:rsidR="005353E2" w:rsidRPr="005353E2" w14:paraId="3F42E1CB" w14:textId="77777777" w:rsidTr="005D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Pr>
          <w:p w14:paraId="22A1393A" w14:textId="77777777" w:rsidR="005353E2" w:rsidRPr="005353E2" w:rsidRDefault="005353E2" w:rsidP="005D3D8E">
            <w:pPr>
              <w:rPr>
                <w:rFonts w:ascii="Avenir Light" w:eastAsia="Times New Roman" w:hAnsi="Avenir Light"/>
                <w:i w:val="0"/>
                <w:iCs w:val="0"/>
                <w:sz w:val="18"/>
                <w:szCs w:val="18"/>
              </w:rPr>
            </w:pPr>
            <w:r w:rsidRPr="005353E2">
              <w:rPr>
                <w:rFonts w:ascii="Avenir Light" w:eastAsia="Times New Roman" w:hAnsi="Avenir Light"/>
                <w:i w:val="0"/>
                <w:iCs w:val="0"/>
                <w:sz w:val="18"/>
                <w:szCs w:val="18"/>
              </w:rPr>
              <w:t xml:space="preserve">Définition du contenu à enseigner </w:t>
            </w:r>
          </w:p>
        </w:tc>
        <w:tc>
          <w:tcPr>
            <w:tcW w:w="1363" w:type="dxa"/>
            <w:vAlign w:val="center"/>
          </w:tcPr>
          <w:p w14:paraId="1E1D2696"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5F5E0B07"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35D9F0C6"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04F69E9F"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042FE034"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3BB8E556"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r>
      <w:tr w:rsidR="005353E2" w:rsidRPr="005353E2" w14:paraId="681A50FD" w14:textId="77777777" w:rsidTr="005D3D8E">
        <w:tc>
          <w:tcPr>
            <w:cnfStyle w:val="001000000000" w:firstRow="0" w:lastRow="0" w:firstColumn="1" w:lastColumn="0" w:oddVBand="0" w:evenVBand="0" w:oddHBand="0" w:evenHBand="0" w:firstRowFirstColumn="0" w:firstRowLastColumn="0" w:lastRowFirstColumn="0" w:lastRowLastColumn="0"/>
            <w:tcW w:w="1363" w:type="dxa"/>
          </w:tcPr>
          <w:p w14:paraId="03DD0284" w14:textId="77777777" w:rsidR="005353E2" w:rsidRPr="005353E2" w:rsidRDefault="005353E2" w:rsidP="005D3D8E">
            <w:pPr>
              <w:rPr>
                <w:rFonts w:ascii="Avenir Light" w:eastAsia="Times New Roman" w:hAnsi="Avenir Light"/>
                <w:i w:val="0"/>
                <w:iCs w:val="0"/>
                <w:sz w:val="18"/>
                <w:szCs w:val="18"/>
              </w:rPr>
            </w:pPr>
            <w:r w:rsidRPr="005353E2">
              <w:rPr>
                <w:rFonts w:ascii="Avenir Light" w:eastAsia="Times New Roman" w:hAnsi="Avenir Light"/>
                <w:i w:val="0"/>
                <w:iCs w:val="0"/>
                <w:sz w:val="18"/>
                <w:szCs w:val="18"/>
              </w:rPr>
              <w:t>Planification des activités d’enseignement-apprentissage</w:t>
            </w:r>
          </w:p>
        </w:tc>
        <w:tc>
          <w:tcPr>
            <w:tcW w:w="1363" w:type="dxa"/>
            <w:vAlign w:val="center"/>
          </w:tcPr>
          <w:p w14:paraId="50B6264B"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76E7E8C1"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39D92854"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5AECEDDD"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4E6E1ED6"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71A1D2A1"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r>
      <w:tr w:rsidR="005353E2" w:rsidRPr="005353E2" w14:paraId="12BE5117" w14:textId="77777777" w:rsidTr="005D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Pr>
          <w:p w14:paraId="54A1E655" w14:textId="77777777" w:rsidR="005353E2" w:rsidRPr="005353E2" w:rsidRDefault="005353E2" w:rsidP="005D3D8E">
            <w:pPr>
              <w:rPr>
                <w:rFonts w:ascii="Avenir Light" w:eastAsia="Times New Roman" w:hAnsi="Avenir Light"/>
                <w:i w:val="0"/>
                <w:iCs w:val="0"/>
                <w:sz w:val="18"/>
                <w:szCs w:val="18"/>
              </w:rPr>
            </w:pPr>
            <w:r w:rsidRPr="005353E2">
              <w:rPr>
                <w:rFonts w:ascii="Avenir Light" w:eastAsia="Times New Roman" w:hAnsi="Avenir Light"/>
                <w:i w:val="0"/>
                <w:iCs w:val="0"/>
                <w:sz w:val="18"/>
                <w:szCs w:val="18"/>
              </w:rPr>
              <w:t>Observation informelle de la stagiaire</w:t>
            </w:r>
          </w:p>
        </w:tc>
        <w:tc>
          <w:tcPr>
            <w:tcW w:w="1363" w:type="dxa"/>
            <w:vAlign w:val="center"/>
          </w:tcPr>
          <w:p w14:paraId="620E1E59"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52AF2382"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23F210A3"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187511F6"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5E3ECE8D"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2A86DC4D"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r>
      <w:tr w:rsidR="005353E2" w:rsidRPr="005353E2" w14:paraId="5F2E9051" w14:textId="77777777" w:rsidTr="005D3D8E">
        <w:tc>
          <w:tcPr>
            <w:cnfStyle w:val="001000000000" w:firstRow="0" w:lastRow="0" w:firstColumn="1" w:lastColumn="0" w:oddVBand="0" w:evenVBand="0" w:oddHBand="0" w:evenHBand="0" w:firstRowFirstColumn="0" w:firstRowLastColumn="0" w:lastRowFirstColumn="0" w:lastRowLastColumn="0"/>
            <w:tcW w:w="1363" w:type="dxa"/>
          </w:tcPr>
          <w:p w14:paraId="2A398E0A" w14:textId="77777777" w:rsidR="005353E2" w:rsidRPr="005353E2" w:rsidRDefault="005353E2" w:rsidP="005D3D8E">
            <w:pPr>
              <w:rPr>
                <w:rFonts w:ascii="Avenir Light" w:eastAsia="Times New Roman" w:hAnsi="Avenir Light"/>
                <w:i w:val="0"/>
                <w:iCs w:val="0"/>
                <w:sz w:val="18"/>
                <w:szCs w:val="18"/>
              </w:rPr>
            </w:pPr>
            <w:r w:rsidRPr="005353E2">
              <w:rPr>
                <w:rFonts w:ascii="Avenir Light" w:eastAsia="Times New Roman" w:hAnsi="Avenir Light"/>
                <w:i w:val="0"/>
                <w:iCs w:val="0"/>
                <w:sz w:val="18"/>
                <w:szCs w:val="18"/>
              </w:rPr>
              <w:t>Observation formelle, rétroaction et évaluation formative de la stagiaire</w:t>
            </w:r>
          </w:p>
        </w:tc>
        <w:tc>
          <w:tcPr>
            <w:tcW w:w="1363" w:type="dxa"/>
            <w:vAlign w:val="center"/>
          </w:tcPr>
          <w:p w14:paraId="7D0ACF53"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22C09E1D"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527E74DB"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5855E9D9"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72F90012"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5584B55D"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r>
      <w:tr w:rsidR="005353E2" w:rsidRPr="005353E2" w14:paraId="5C7B3A12" w14:textId="77777777" w:rsidTr="005D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Pr>
          <w:p w14:paraId="186363F9" w14:textId="77777777" w:rsidR="005353E2" w:rsidRPr="005353E2" w:rsidRDefault="005353E2" w:rsidP="005D3D8E">
            <w:pPr>
              <w:rPr>
                <w:rFonts w:ascii="Avenir Light" w:eastAsia="Times New Roman" w:hAnsi="Avenir Light"/>
                <w:i w:val="0"/>
                <w:iCs w:val="0"/>
                <w:sz w:val="18"/>
                <w:szCs w:val="18"/>
              </w:rPr>
            </w:pPr>
            <w:r w:rsidRPr="005353E2">
              <w:rPr>
                <w:rFonts w:ascii="Avenir Light" w:eastAsia="Times New Roman" w:hAnsi="Avenir Light"/>
                <w:i w:val="0"/>
                <w:iCs w:val="0"/>
                <w:sz w:val="18"/>
                <w:szCs w:val="18"/>
              </w:rPr>
              <w:t>Préparation à l’observation des élèves</w:t>
            </w:r>
          </w:p>
        </w:tc>
        <w:tc>
          <w:tcPr>
            <w:tcW w:w="1363" w:type="dxa"/>
            <w:vAlign w:val="center"/>
          </w:tcPr>
          <w:p w14:paraId="37FEF431"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4AEAC023"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2AD9CB5E"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005BA806"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57499D9C"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3E3042B0"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r>
      <w:tr w:rsidR="005353E2" w:rsidRPr="005353E2" w14:paraId="6B46E680" w14:textId="77777777" w:rsidTr="005D3D8E">
        <w:tc>
          <w:tcPr>
            <w:cnfStyle w:val="001000000000" w:firstRow="0" w:lastRow="0" w:firstColumn="1" w:lastColumn="0" w:oddVBand="0" w:evenVBand="0" w:oddHBand="0" w:evenHBand="0" w:firstRowFirstColumn="0" w:firstRowLastColumn="0" w:lastRowFirstColumn="0" w:lastRowLastColumn="0"/>
            <w:tcW w:w="1363" w:type="dxa"/>
          </w:tcPr>
          <w:p w14:paraId="7E6FA019" w14:textId="77777777" w:rsidR="005353E2" w:rsidRPr="005353E2" w:rsidRDefault="005353E2" w:rsidP="005D3D8E">
            <w:pPr>
              <w:rPr>
                <w:rFonts w:ascii="Avenir Light" w:eastAsia="Times New Roman" w:hAnsi="Avenir Light"/>
                <w:i w:val="0"/>
                <w:iCs w:val="0"/>
                <w:sz w:val="18"/>
                <w:szCs w:val="18"/>
              </w:rPr>
            </w:pPr>
            <w:r w:rsidRPr="005353E2">
              <w:rPr>
                <w:rFonts w:ascii="Avenir Light" w:eastAsia="Times New Roman" w:hAnsi="Avenir Light"/>
                <w:i w:val="0"/>
                <w:iCs w:val="0"/>
                <w:sz w:val="18"/>
                <w:szCs w:val="18"/>
              </w:rPr>
              <w:t>Mise en commun d’observations, d’expériences dans le cadre de rencontres collectives</w:t>
            </w:r>
          </w:p>
        </w:tc>
        <w:tc>
          <w:tcPr>
            <w:tcW w:w="1363" w:type="dxa"/>
            <w:vAlign w:val="center"/>
          </w:tcPr>
          <w:p w14:paraId="1B5DDDF0"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7B180797"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63E83007"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5D876644"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2E6B23DC"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5F4B6AA3"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r>
      <w:tr w:rsidR="005353E2" w:rsidRPr="005353E2" w14:paraId="18C28CEF" w14:textId="77777777" w:rsidTr="005D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Pr>
          <w:p w14:paraId="1A059CEF" w14:textId="77777777" w:rsidR="005353E2" w:rsidRPr="005353E2" w:rsidRDefault="005353E2" w:rsidP="005D3D8E">
            <w:pPr>
              <w:rPr>
                <w:rFonts w:ascii="Avenir Light" w:eastAsia="Times New Roman" w:hAnsi="Avenir Light"/>
                <w:i w:val="0"/>
                <w:iCs w:val="0"/>
                <w:sz w:val="18"/>
                <w:szCs w:val="18"/>
              </w:rPr>
            </w:pPr>
            <w:r w:rsidRPr="005353E2">
              <w:rPr>
                <w:rFonts w:ascii="Avenir Light" w:eastAsia="Times New Roman" w:hAnsi="Avenir Light"/>
                <w:i w:val="0"/>
                <w:iCs w:val="0"/>
                <w:sz w:val="18"/>
                <w:szCs w:val="18"/>
              </w:rPr>
              <w:t>Soutien à la stagiaire</w:t>
            </w:r>
          </w:p>
        </w:tc>
        <w:tc>
          <w:tcPr>
            <w:tcW w:w="1363" w:type="dxa"/>
            <w:vAlign w:val="center"/>
          </w:tcPr>
          <w:p w14:paraId="64624DF8"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2A56186F"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43F41F09"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07576567"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3ED9DEAF"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4740B73D"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r>
      <w:tr w:rsidR="005353E2" w:rsidRPr="005353E2" w14:paraId="405DF204" w14:textId="77777777" w:rsidTr="005D3D8E">
        <w:tc>
          <w:tcPr>
            <w:cnfStyle w:val="001000000000" w:firstRow="0" w:lastRow="0" w:firstColumn="1" w:lastColumn="0" w:oddVBand="0" w:evenVBand="0" w:oddHBand="0" w:evenHBand="0" w:firstRowFirstColumn="0" w:firstRowLastColumn="0" w:lastRowFirstColumn="0" w:lastRowLastColumn="0"/>
            <w:tcW w:w="1363" w:type="dxa"/>
          </w:tcPr>
          <w:p w14:paraId="7AA56445" w14:textId="77777777" w:rsidR="005353E2" w:rsidRPr="005353E2" w:rsidRDefault="005353E2" w:rsidP="005D3D8E">
            <w:pPr>
              <w:rPr>
                <w:rFonts w:ascii="Avenir Light" w:eastAsia="Times New Roman" w:hAnsi="Avenir Light"/>
                <w:i w:val="0"/>
                <w:iCs w:val="0"/>
                <w:sz w:val="18"/>
                <w:szCs w:val="18"/>
              </w:rPr>
            </w:pPr>
            <w:r w:rsidRPr="005353E2">
              <w:rPr>
                <w:rFonts w:ascii="Avenir Light" w:eastAsia="Times New Roman" w:hAnsi="Avenir Light"/>
                <w:i w:val="0"/>
                <w:iCs w:val="0"/>
                <w:sz w:val="18"/>
                <w:szCs w:val="18"/>
              </w:rPr>
              <w:t>Évaluation des travaux écrits</w:t>
            </w:r>
          </w:p>
        </w:tc>
        <w:tc>
          <w:tcPr>
            <w:tcW w:w="1363" w:type="dxa"/>
            <w:vAlign w:val="center"/>
          </w:tcPr>
          <w:p w14:paraId="360494CB"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68CCEE9C"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18EABFB9"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00C9E903"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5CFCD288"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6A259F52"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r>
      <w:tr w:rsidR="005353E2" w:rsidRPr="005353E2" w14:paraId="103E1BAD" w14:textId="77777777" w:rsidTr="005D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Pr>
          <w:p w14:paraId="6F1A6C80" w14:textId="77777777" w:rsidR="005353E2" w:rsidRPr="005353E2" w:rsidRDefault="005353E2" w:rsidP="005D3D8E">
            <w:pPr>
              <w:rPr>
                <w:rFonts w:ascii="Avenir Light" w:eastAsia="Times New Roman" w:hAnsi="Avenir Light"/>
                <w:i w:val="0"/>
                <w:iCs w:val="0"/>
                <w:sz w:val="18"/>
                <w:szCs w:val="18"/>
              </w:rPr>
            </w:pPr>
            <w:r w:rsidRPr="005353E2">
              <w:rPr>
                <w:rFonts w:ascii="Avenir Light" w:eastAsia="Times New Roman" w:hAnsi="Avenir Light"/>
                <w:i w:val="0"/>
                <w:iCs w:val="0"/>
                <w:sz w:val="18"/>
                <w:szCs w:val="18"/>
              </w:rPr>
              <w:t>Évaluation finale</w:t>
            </w:r>
          </w:p>
        </w:tc>
        <w:tc>
          <w:tcPr>
            <w:tcW w:w="1363" w:type="dxa"/>
            <w:vAlign w:val="center"/>
          </w:tcPr>
          <w:p w14:paraId="63C15DAA"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0C3323A5"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20EB1F19"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7714D7B9"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75A4C5A5"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4D3F4B71"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r>
      <w:tr w:rsidR="005353E2" w:rsidRPr="005353E2" w14:paraId="5253E939" w14:textId="77777777" w:rsidTr="005D3D8E">
        <w:tc>
          <w:tcPr>
            <w:cnfStyle w:val="001000000000" w:firstRow="0" w:lastRow="0" w:firstColumn="1" w:lastColumn="0" w:oddVBand="0" w:evenVBand="0" w:oddHBand="0" w:evenHBand="0" w:firstRowFirstColumn="0" w:firstRowLastColumn="0" w:lastRowFirstColumn="0" w:lastRowLastColumn="0"/>
            <w:tcW w:w="1363" w:type="dxa"/>
          </w:tcPr>
          <w:p w14:paraId="39B8655C" w14:textId="77777777" w:rsidR="005353E2" w:rsidRPr="005353E2" w:rsidRDefault="005353E2" w:rsidP="005D3D8E">
            <w:pPr>
              <w:rPr>
                <w:rFonts w:ascii="Avenir Light" w:eastAsia="Times New Roman" w:hAnsi="Avenir Light"/>
                <w:i w:val="0"/>
                <w:iCs w:val="0"/>
                <w:sz w:val="18"/>
                <w:szCs w:val="18"/>
              </w:rPr>
            </w:pPr>
            <w:r w:rsidRPr="005353E2">
              <w:rPr>
                <w:rFonts w:ascii="Avenir Light" w:eastAsia="Times New Roman" w:hAnsi="Avenir Light"/>
                <w:i w:val="0"/>
                <w:iCs w:val="0"/>
                <w:sz w:val="18"/>
                <w:szCs w:val="18"/>
              </w:rPr>
              <w:t>Notation</w:t>
            </w:r>
          </w:p>
        </w:tc>
        <w:tc>
          <w:tcPr>
            <w:tcW w:w="1363" w:type="dxa"/>
            <w:vAlign w:val="center"/>
          </w:tcPr>
          <w:p w14:paraId="72154606"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352C3896"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7C839540"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6E"/>
            </w:r>
          </w:p>
        </w:tc>
        <w:tc>
          <w:tcPr>
            <w:tcW w:w="1364" w:type="dxa"/>
            <w:vAlign w:val="center"/>
          </w:tcPr>
          <w:p w14:paraId="5F01B262"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5F253670"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31A6428D" w14:textId="77777777" w:rsidR="005353E2" w:rsidRPr="005353E2" w:rsidRDefault="005353E2" w:rsidP="005D3D8E">
            <w:pPr>
              <w:jc w:val="center"/>
              <w:cnfStyle w:val="000000000000" w:firstRow="0" w:lastRow="0" w:firstColumn="0" w:lastColumn="0" w:oddVBand="0" w:evenVBand="0" w:oddHBand="0" w:evenHBand="0" w:firstRowFirstColumn="0" w:firstRowLastColumn="0" w:lastRowFirstColumn="0" w:lastRowLastColumn="0"/>
              <w:rPr>
                <w:rFonts w:ascii="Avenir Light" w:eastAsia="Times New Roman" w:hAnsi="Avenir Light"/>
                <w:sz w:val="32"/>
                <w:szCs w:val="32"/>
              </w:rPr>
            </w:pPr>
          </w:p>
        </w:tc>
      </w:tr>
      <w:tr w:rsidR="005353E2" w:rsidRPr="005353E2" w14:paraId="6D3DD255" w14:textId="77777777" w:rsidTr="005D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Pr>
          <w:p w14:paraId="78270CEA" w14:textId="77777777" w:rsidR="005353E2" w:rsidRPr="005353E2" w:rsidRDefault="005353E2" w:rsidP="005D3D8E">
            <w:pPr>
              <w:rPr>
                <w:rFonts w:ascii="Avenir Light" w:eastAsia="Times New Roman" w:hAnsi="Avenir Light"/>
                <w:i w:val="0"/>
                <w:iCs w:val="0"/>
                <w:sz w:val="18"/>
                <w:szCs w:val="18"/>
              </w:rPr>
            </w:pPr>
            <w:r w:rsidRPr="005353E2">
              <w:rPr>
                <w:rFonts w:ascii="Avenir Light" w:eastAsia="Times New Roman" w:hAnsi="Avenir Light"/>
                <w:i w:val="0"/>
                <w:iCs w:val="0"/>
                <w:sz w:val="18"/>
                <w:szCs w:val="18"/>
              </w:rPr>
              <w:t>Règlement de cas litigieux</w:t>
            </w:r>
          </w:p>
        </w:tc>
        <w:tc>
          <w:tcPr>
            <w:tcW w:w="1363" w:type="dxa"/>
            <w:vAlign w:val="center"/>
          </w:tcPr>
          <w:p w14:paraId="0D276BB7"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3C5C04F3"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3136C455"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1D16B37E"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c>
          <w:tcPr>
            <w:tcW w:w="1364" w:type="dxa"/>
            <w:vAlign w:val="center"/>
          </w:tcPr>
          <w:p w14:paraId="0AF0AE9C"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p>
        </w:tc>
        <w:tc>
          <w:tcPr>
            <w:tcW w:w="1364" w:type="dxa"/>
            <w:vAlign w:val="center"/>
          </w:tcPr>
          <w:p w14:paraId="4E67553D" w14:textId="77777777" w:rsidR="005353E2" w:rsidRPr="005353E2" w:rsidRDefault="005353E2" w:rsidP="005D3D8E">
            <w:pPr>
              <w:jc w:val="center"/>
              <w:cnfStyle w:val="000000100000" w:firstRow="0" w:lastRow="0" w:firstColumn="0" w:lastColumn="0" w:oddVBand="0" w:evenVBand="0" w:oddHBand="1" w:evenHBand="0" w:firstRowFirstColumn="0" w:firstRowLastColumn="0" w:lastRowFirstColumn="0" w:lastRowLastColumn="0"/>
              <w:rPr>
                <w:rFonts w:ascii="Avenir Light" w:eastAsia="Times New Roman" w:hAnsi="Avenir Light"/>
                <w:sz w:val="32"/>
                <w:szCs w:val="32"/>
              </w:rPr>
            </w:pPr>
            <w:r w:rsidRPr="005353E2">
              <w:rPr>
                <w:rFonts w:ascii="Avenir Light" w:eastAsia="Times New Roman" w:hAnsi="Avenir Light"/>
                <w:sz w:val="32"/>
                <w:szCs w:val="32"/>
              </w:rPr>
              <w:sym w:font="Wingdings" w:char="F0A8"/>
            </w:r>
          </w:p>
        </w:tc>
      </w:tr>
    </w:tbl>
    <w:p w14:paraId="5D8FBC6D" w14:textId="77777777" w:rsidR="005353E2" w:rsidRPr="005353E2" w:rsidRDefault="005353E2" w:rsidP="005353E2">
      <w:pPr>
        <w:rPr>
          <w:rFonts w:ascii="Avenir Light" w:eastAsia="Times New Roman" w:hAnsi="Avenir Light"/>
          <w:sz w:val="18"/>
          <w:szCs w:val="18"/>
        </w:rPr>
      </w:pPr>
      <w:r w:rsidRPr="005353E2">
        <w:rPr>
          <w:rFonts w:ascii="Avenir Light" w:eastAsia="Times New Roman" w:hAnsi="Avenir Light"/>
          <w:sz w:val="18"/>
          <w:szCs w:val="18"/>
        </w:rPr>
        <w:t xml:space="preserve">Légende : </w:t>
      </w:r>
    </w:p>
    <w:p w14:paraId="6E3C8447" w14:textId="77777777" w:rsidR="005353E2" w:rsidRPr="005353E2" w:rsidRDefault="005353E2" w:rsidP="005353E2">
      <w:pPr>
        <w:rPr>
          <w:rFonts w:ascii="Avenir Light" w:eastAsia="Times New Roman" w:hAnsi="Avenir Light"/>
          <w:sz w:val="18"/>
          <w:szCs w:val="18"/>
        </w:rPr>
      </w:pPr>
      <w:r w:rsidRPr="005353E2">
        <w:rPr>
          <w:rFonts w:ascii="Avenir Light" w:eastAsia="Times New Roman" w:hAnsi="Avenir Light"/>
          <w:sz w:val="18"/>
          <w:szCs w:val="18"/>
        </w:rPr>
        <w:sym w:font="Wingdings" w:char="F0A8"/>
      </w:r>
      <w:r w:rsidRPr="005353E2">
        <w:rPr>
          <w:rFonts w:ascii="Avenir Light" w:eastAsia="Times New Roman" w:hAnsi="Avenir Light"/>
          <w:sz w:val="18"/>
          <w:szCs w:val="18"/>
        </w:rPr>
        <w:t>= tâche occasionnelle</w:t>
      </w:r>
    </w:p>
    <w:p w14:paraId="6B76AB2A" w14:textId="77777777" w:rsidR="00E62198" w:rsidRDefault="005353E2" w:rsidP="00E62198">
      <w:pPr>
        <w:rPr>
          <w:rFonts w:ascii="Avenir Light" w:eastAsia="Times New Roman" w:hAnsi="Avenir Light"/>
          <w:sz w:val="18"/>
          <w:szCs w:val="18"/>
        </w:rPr>
      </w:pPr>
      <w:r w:rsidRPr="005353E2">
        <w:rPr>
          <w:rFonts w:ascii="Avenir Light" w:eastAsia="Times New Roman" w:hAnsi="Avenir Light"/>
          <w:sz w:val="18"/>
          <w:szCs w:val="18"/>
        </w:rPr>
        <w:sym w:font="Wingdings" w:char="F06E"/>
      </w:r>
      <w:r w:rsidRPr="005353E2">
        <w:rPr>
          <w:rFonts w:ascii="Avenir Light" w:eastAsia="Times New Roman" w:hAnsi="Avenir Light"/>
          <w:sz w:val="18"/>
          <w:szCs w:val="18"/>
        </w:rPr>
        <w:t>= tâche habituelle</w:t>
      </w:r>
    </w:p>
    <w:p w14:paraId="549524E6" w14:textId="1FA7D66D" w:rsidR="005353E2" w:rsidRPr="00E62198" w:rsidRDefault="005353E2" w:rsidP="00E62198">
      <w:pPr>
        <w:rPr>
          <w:rFonts w:ascii="Avenir Light" w:eastAsia="Times New Roman" w:hAnsi="Avenir Light"/>
          <w:sz w:val="18"/>
          <w:szCs w:val="18"/>
        </w:rPr>
      </w:pPr>
      <w:r w:rsidRPr="00E62198">
        <w:rPr>
          <w:rFonts w:ascii="Avenir Light" w:eastAsia="Times New Roman" w:hAnsi="Avenir Light"/>
          <w:b/>
          <w:sz w:val="15"/>
          <w:szCs w:val="15"/>
        </w:rPr>
        <w:t>* À l’UQO, les directions d’école sont davantage impliquées lors du stage IV</w:t>
      </w:r>
    </w:p>
    <w:p w14:paraId="32D616FE" w14:textId="42915FBF" w:rsidR="00E62198" w:rsidRDefault="00E62198" w:rsidP="00E62198">
      <w:pPr>
        <w:pStyle w:val="Heading1"/>
        <w:jc w:val="left"/>
        <w:rPr>
          <w:rFonts w:ascii="Avenir Light" w:hAnsi="Avenir Light"/>
        </w:rPr>
      </w:pPr>
    </w:p>
    <w:p w14:paraId="5E12F508" w14:textId="77777777" w:rsidR="00E62198" w:rsidRPr="00E62198" w:rsidRDefault="00E62198" w:rsidP="00E62198"/>
    <w:p w14:paraId="06E4B62B" w14:textId="2461E5E1" w:rsidR="005947B5" w:rsidRPr="007806A4" w:rsidRDefault="00833CCD" w:rsidP="00A70AE0">
      <w:pPr>
        <w:pStyle w:val="Heading1"/>
        <w:rPr>
          <w:rFonts w:ascii="Avenir Light" w:hAnsi="Avenir Light"/>
        </w:rPr>
      </w:pPr>
      <w:bookmarkStart w:id="72" w:name="_Toc124077945"/>
      <w:r w:rsidRPr="007806A4">
        <w:rPr>
          <w:rFonts w:ascii="Avenir Light" w:hAnsi="Avenir Light"/>
        </w:rPr>
        <w:lastRenderedPageBreak/>
        <w:t>4</w:t>
      </w:r>
      <w:r w:rsidR="007E4148" w:rsidRPr="007806A4">
        <w:rPr>
          <w:rFonts w:ascii="Avenir Light" w:hAnsi="Avenir Light"/>
        </w:rPr>
        <w:t xml:space="preserve">. </w:t>
      </w:r>
      <w:r w:rsidR="005947B5" w:rsidRPr="007806A4">
        <w:rPr>
          <w:rFonts w:ascii="Avenir Light" w:hAnsi="Avenir Light"/>
        </w:rPr>
        <w:t>LES RESPONSABILITÉS RESPECTIVES</w:t>
      </w:r>
      <w:bookmarkEnd w:id="72"/>
    </w:p>
    <w:p w14:paraId="0F2D3BC2" w14:textId="77777777" w:rsidR="005947B5" w:rsidRPr="007806A4" w:rsidRDefault="005947B5" w:rsidP="005947B5">
      <w:pPr>
        <w:widowControl w:val="0"/>
        <w:jc w:val="both"/>
        <w:rPr>
          <w:rFonts w:ascii="Avenir Light" w:hAnsi="Avenir Light"/>
          <w:sz w:val="22"/>
        </w:rPr>
      </w:pPr>
    </w:p>
    <w:p w14:paraId="555A346D" w14:textId="147C10B8" w:rsidR="005947B5" w:rsidRPr="007806A4" w:rsidRDefault="005947B5" w:rsidP="005947B5">
      <w:pPr>
        <w:widowControl w:val="0"/>
        <w:jc w:val="both"/>
        <w:rPr>
          <w:rFonts w:ascii="Avenir Light" w:hAnsi="Avenir Light"/>
        </w:rPr>
      </w:pPr>
      <w:r w:rsidRPr="007806A4">
        <w:rPr>
          <w:rFonts w:ascii="Avenir Light" w:hAnsi="Avenir Light"/>
        </w:rPr>
        <w:t>L</w:t>
      </w:r>
      <w:r w:rsidR="00ED44B0">
        <w:rPr>
          <w:rFonts w:ascii="Avenir Light" w:hAnsi="Avenir Light"/>
        </w:rPr>
        <w:t>a</w:t>
      </w:r>
      <w:r w:rsidRPr="007806A4">
        <w:rPr>
          <w:rFonts w:ascii="Avenir Light" w:hAnsi="Avenir Light"/>
        </w:rPr>
        <w:t xml:space="preserve"> stagiaire est responsable de sa formation et de la réussite de son stage. Cependant, l’enseignant</w:t>
      </w:r>
      <w:r w:rsidR="002446D1">
        <w:rPr>
          <w:rFonts w:ascii="Avenir Light" w:hAnsi="Avenir Light"/>
        </w:rPr>
        <w:t>e</w:t>
      </w:r>
      <w:r w:rsidRPr="007806A4">
        <w:rPr>
          <w:rFonts w:ascii="Avenir Light" w:hAnsi="Avenir Light"/>
        </w:rPr>
        <w:t xml:space="preserve"> associé</w:t>
      </w:r>
      <w:r w:rsidR="002446D1">
        <w:rPr>
          <w:rFonts w:ascii="Avenir Light" w:hAnsi="Avenir Light"/>
        </w:rPr>
        <w:t>e et la</w:t>
      </w:r>
      <w:r w:rsidRPr="007806A4">
        <w:rPr>
          <w:rFonts w:ascii="Avenir Light" w:hAnsi="Avenir Light"/>
        </w:rPr>
        <w:t xml:space="preserve"> superviseur</w:t>
      </w:r>
      <w:r w:rsidR="002446D1">
        <w:rPr>
          <w:rFonts w:ascii="Avenir Light" w:hAnsi="Avenir Light"/>
        </w:rPr>
        <w:t>e</w:t>
      </w:r>
      <w:r w:rsidRPr="007806A4">
        <w:rPr>
          <w:rFonts w:ascii="Avenir Light" w:hAnsi="Avenir Light"/>
        </w:rPr>
        <w:t xml:space="preserve"> sont des guides importants pendant ce processus de développement professionnel. Toutes ces personnes désirent mettre en place des situations riches et diversifiées pour favoriser l’apprentissage et la réflexion du futur enseignant.</w:t>
      </w:r>
    </w:p>
    <w:p w14:paraId="009A2739" w14:textId="77777777" w:rsidR="005947B5" w:rsidRPr="007806A4" w:rsidRDefault="005947B5" w:rsidP="005947B5">
      <w:pPr>
        <w:widowControl w:val="0"/>
        <w:jc w:val="both"/>
        <w:rPr>
          <w:rFonts w:ascii="Avenir Light" w:hAnsi="Avenir Light"/>
          <w:sz w:val="22"/>
        </w:rPr>
      </w:pPr>
    </w:p>
    <w:p w14:paraId="34DF5F38" w14:textId="3A40C3F6" w:rsidR="005947B5" w:rsidRPr="007806A4" w:rsidRDefault="003E5F7E" w:rsidP="003E5F7E">
      <w:pPr>
        <w:pStyle w:val="Heading2"/>
        <w:rPr>
          <w:rFonts w:ascii="Avenir Light" w:hAnsi="Avenir Light"/>
        </w:rPr>
      </w:pPr>
      <w:bookmarkStart w:id="73" w:name="_Toc124077946"/>
      <w:r w:rsidRPr="007806A4">
        <w:rPr>
          <w:rFonts w:ascii="Avenir Light" w:hAnsi="Avenir Light"/>
        </w:rPr>
        <w:t xml:space="preserve">4.1 </w:t>
      </w:r>
      <w:r w:rsidR="002446D1">
        <w:rPr>
          <w:rFonts w:ascii="Avenir Light" w:hAnsi="Avenir Light"/>
        </w:rPr>
        <w:t>La</w:t>
      </w:r>
      <w:r w:rsidR="005947B5" w:rsidRPr="007806A4">
        <w:rPr>
          <w:rFonts w:ascii="Avenir Light" w:hAnsi="Avenir Light"/>
        </w:rPr>
        <w:t xml:space="preserve"> stagiaire</w:t>
      </w:r>
      <w:bookmarkEnd w:id="73"/>
    </w:p>
    <w:p w14:paraId="7854B2F2" w14:textId="77777777" w:rsidR="005947B5" w:rsidRPr="007806A4" w:rsidRDefault="005947B5" w:rsidP="005947B5">
      <w:pPr>
        <w:widowControl w:val="0"/>
        <w:jc w:val="both"/>
        <w:rPr>
          <w:rFonts w:ascii="Avenir Light" w:hAnsi="Avenir Light"/>
          <w:sz w:val="22"/>
        </w:rPr>
      </w:pPr>
    </w:p>
    <w:p w14:paraId="6461DDD1" w14:textId="66FBDA7A" w:rsidR="005947B5" w:rsidRPr="007806A4" w:rsidRDefault="002446D1" w:rsidP="005947B5">
      <w:pPr>
        <w:widowControl w:val="0"/>
        <w:jc w:val="both"/>
        <w:rPr>
          <w:rFonts w:ascii="Avenir Light" w:hAnsi="Avenir Light"/>
        </w:rPr>
      </w:pPr>
      <w:r>
        <w:rPr>
          <w:rFonts w:ascii="Avenir Light" w:hAnsi="Avenir Light"/>
        </w:rPr>
        <w:t>Par rapport à l’école, elle</w:t>
      </w:r>
      <w:r w:rsidR="005947B5" w:rsidRPr="007806A4">
        <w:rPr>
          <w:rFonts w:ascii="Avenir Light" w:hAnsi="Avenir Light"/>
        </w:rPr>
        <w:t xml:space="preserve"> s’assure de :</w:t>
      </w:r>
    </w:p>
    <w:p w14:paraId="198792BD" w14:textId="77777777" w:rsidR="005947B5" w:rsidRPr="007806A4" w:rsidRDefault="005947B5" w:rsidP="005947B5">
      <w:pPr>
        <w:widowControl w:val="0"/>
        <w:jc w:val="both"/>
        <w:rPr>
          <w:rFonts w:ascii="Avenir Light" w:hAnsi="Avenir Light"/>
        </w:rPr>
      </w:pPr>
    </w:p>
    <w:p w14:paraId="01152126" w14:textId="2195F992" w:rsidR="005947B5" w:rsidRPr="007806A4" w:rsidRDefault="005947B5" w:rsidP="003C03FB">
      <w:pPr>
        <w:widowControl w:val="0"/>
        <w:numPr>
          <w:ilvl w:val="0"/>
          <w:numId w:val="6"/>
        </w:numPr>
        <w:jc w:val="both"/>
        <w:rPr>
          <w:rFonts w:ascii="Avenir Light" w:hAnsi="Avenir Light"/>
        </w:rPr>
      </w:pPr>
      <w:proofErr w:type="gramStart"/>
      <w:r w:rsidRPr="007806A4">
        <w:rPr>
          <w:rFonts w:ascii="Avenir Light" w:hAnsi="Avenir Light"/>
        </w:rPr>
        <w:t>participer</w:t>
      </w:r>
      <w:proofErr w:type="gramEnd"/>
      <w:r w:rsidRPr="007806A4">
        <w:rPr>
          <w:rFonts w:ascii="Avenir Light" w:hAnsi="Avenir Light"/>
        </w:rPr>
        <w:t xml:space="preserve"> à une rencontre tripartite pendant laquelle il présente ses objectifs personnels de stage, précise ses attentes et vérifie celles de son enseignant</w:t>
      </w:r>
      <w:r w:rsidR="002446D1">
        <w:rPr>
          <w:rFonts w:ascii="Avenir Light" w:hAnsi="Avenir Light"/>
        </w:rPr>
        <w:t>e</w:t>
      </w:r>
      <w:r w:rsidRPr="007806A4">
        <w:rPr>
          <w:rFonts w:ascii="Avenir Light" w:hAnsi="Avenir Light"/>
        </w:rPr>
        <w:t xml:space="preserve"> associé</w:t>
      </w:r>
      <w:r w:rsidR="002446D1">
        <w:rPr>
          <w:rFonts w:ascii="Avenir Light" w:hAnsi="Avenir Light"/>
        </w:rPr>
        <w:t>e et de sa</w:t>
      </w:r>
      <w:r w:rsidRPr="007806A4">
        <w:rPr>
          <w:rFonts w:ascii="Avenir Light" w:hAnsi="Avenir Light"/>
        </w:rPr>
        <w:t xml:space="preserve"> superviseur</w:t>
      </w:r>
      <w:r w:rsidR="002446D1">
        <w:rPr>
          <w:rFonts w:ascii="Avenir Light" w:hAnsi="Avenir Light"/>
        </w:rPr>
        <w:t>e</w:t>
      </w:r>
      <w:r w:rsidRPr="007806A4">
        <w:rPr>
          <w:rFonts w:ascii="Avenir Light" w:hAnsi="Avenir Light"/>
        </w:rPr>
        <w:t>;</w:t>
      </w:r>
    </w:p>
    <w:p w14:paraId="22A56308" w14:textId="77777777" w:rsidR="005947B5" w:rsidRPr="007806A4" w:rsidRDefault="005947B5" w:rsidP="003C03FB">
      <w:pPr>
        <w:widowControl w:val="0"/>
        <w:numPr>
          <w:ilvl w:val="0"/>
          <w:numId w:val="6"/>
        </w:numPr>
        <w:jc w:val="both"/>
        <w:rPr>
          <w:rFonts w:ascii="Avenir Light" w:hAnsi="Avenir Light"/>
        </w:rPr>
      </w:pPr>
      <w:proofErr w:type="gramStart"/>
      <w:r w:rsidRPr="007806A4">
        <w:rPr>
          <w:rFonts w:ascii="Avenir Light" w:hAnsi="Avenir Light"/>
        </w:rPr>
        <w:t>prévoir</w:t>
      </w:r>
      <w:proofErr w:type="gramEnd"/>
      <w:r w:rsidRPr="007806A4">
        <w:rPr>
          <w:rFonts w:ascii="Avenir Light" w:hAnsi="Avenir Light"/>
        </w:rPr>
        <w:t xml:space="preserve"> les modalités de son arrivée et de son départ de la classe;</w:t>
      </w:r>
    </w:p>
    <w:p w14:paraId="3DD4F489" w14:textId="68FBAA0C" w:rsidR="005947B5" w:rsidRPr="007806A4" w:rsidRDefault="005947B5" w:rsidP="003C03FB">
      <w:pPr>
        <w:widowControl w:val="0"/>
        <w:numPr>
          <w:ilvl w:val="0"/>
          <w:numId w:val="6"/>
        </w:numPr>
        <w:jc w:val="both"/>
        <w:rPr>
          <w:rFonts w:ascii="Avenir Light" w:hAnsi="Avenir Light"/>
        </w:rPr>
      </w:pPr>
      <w:proofErr w:type="gramStart"/>
      <w:r w:rsidRPr="007806A4">
        <w:rPr>
          <w:rFonts w:ascii="Avenir Light" w:hAnsi="Avenir Light"/>
        </w:rPr>
        <w:t>concevoir</w:t>
      </w:r>
      <w:proofErr w:type="gramEnd"/>
      <w:r w:rsidRPr="007806A4">
        <w:rPr>
          <w:rFonts w:ascii="Avenir Light" w:hAnsi="Avenir Light"/>
        </w:rPr>
        <w:t xml:space="preserve"> et piloter des séquences d’enseignement ou d’activité et les évaluer, </w:t>
      </w:r>
      <w:r w:rsidR="004A3CA3">
        <w:rPr>
          <w:rFonts w:ascii="Avenir Light" w:hAnsi="Avenir Light"/>
        </w:rPr>
        <w:t>comm</w:t>
      </w:r>
      <w:r w:rsidRPr="007806A4">
        <w:rPr>
          <w:rFonts w:ascii="Avenir Light" w:hAnsi="Avenir Light"/>
        </w:rPr>
        <w:t>e convenu</w:t>
      </w:r>
      <w:r w:rsidR="002446D1">
        <w:rPr>
          <w:rFonts w:ascii="Avenir Light" w:hAnsi="Avenir Light"/>
        </w:rPr>
        <w:t xml:space="preserve"> (un minimum de </w:t>
      </w:r>
      <w:r w:rsidR="004A3CA3">
        <w:rPr>
          <w:rFonts w:ascii="Avenir Light" w:hAnsi="Avenir Light"/>
        </w:rPr>
        <w:t>6</w:t>
      </w:r>
      <w:r w:rsidR="002446D1">
        <w:rPr>
          <w:rFonts w:ascii="Avenir Light" w:hAnsi="Avenir Light"/>
        </w:rPr>
        <w:t xml:space="preserve"> SAÉ</w:t>
      </w:r>
      <w:r w:rsidR="00596060">
        <w:rPr>
          <w:rFonts w:ascii="Avenir Light" w:hAnsi="Avenir Light"/>
        </w:rPr>
        <w:t xml:space="preserve"> inédites</w:t>
      </w:r>
      <w:r w:rsidR="002446D1">
        <w:rPr>
          <w:rFonts w:ascii="Avenir Light" w:hAnsi="Avenir Light"/>
        </w:rPr>
        <w:t>)</w:t>
      </w:r>
      <w:r w:rsidRPr="007806A4">
        <w:rPr>
          <w:rFonts w:ascii="Avenir Light" w:hAnsi="Avenir Light"/>
        </w:rPr>
        <w:t>;</w:t>
      </w:r>
    </w:p>
    <w:p w14:paraId="2DB60DD1" w14:textId="77777777" w:rsidR="005947B5" w:rsidRPr="007806A4" w:rsidRDefault="005947B5" w:rsidP="003C03FB">
      <w:pPr>
        <w:widowControl w:val="0"/>
        <w:numPr>
          <w:ilvl w:val="0"/>
          <w:numId w:val="6"/>
        </w:numPr>
        <w:jc w:val="both"/>
        <w:rPr>
          <w:rFonts w:ascii="Avenir Light" w:hAnsi="Avenir Light"/>
        </w:rPr>
      </w:pPr>
      <w:proofErr w:type="gramStart"/>
      <w:r w:rsidRPr="007806A4">
        <w:rPr>
          <w:rFonts w:ascii="Avenir Light" w:hAnsi="Avenir Light"/>
        </w:rPr>
        <w:t>présenter</w:t>
      </w:r>
      <w:proofErr w:type="gramEnd"/>
      <w:r w:rsidRPr="007806A4">
        <w:rPr>
          <w:rFonts w:ascii="Avenir Light" w:hAnsi="Avenir Light"/>
        </w:rPr>
        <w:t xml:space="preserve"> à l’enseignant associé ses planifications d’enseignement au moins 48 heures à l’avance;</w:t>
      </w:r>
    </w:p>
    <w:p w14:paraId="3C3CC538" w14:textId="77777777" w:rsidR="005947B5" w:rsidRPr="007806A4" w:rsidRDefault="005947B5" w:rsidP="003C03FB">
      <w:pPr>
        <w:widowControl w:val="0"/>
        <w:numPr>
          <w:ilvl w:val="0"/>
          <w:numId w:val="6"/>
        </w:numPr>
        <w:jc w:val="both"/>
        <w:rPr>
          <w:rFonts w:ascii="Avenir Light" w:hAnsi="Avenir Light"/>
        </w:rPr>
      </w:pPr>
      <w:proofErr w:type="gramStart"/>
      <w:r w:rsidRPr="007806A4">
        <w:rPr>
          <w:rFonts w:ascii="Avenir Light" w:hAnsi="Avenir Light"/>
        </w:rPr>
        <w:t>prévoir</w:t>
      </w:r>
      <w:proofErr w:type="gramEnd"/>
      <w:r w:rsidRPr="007806A4">
        <w:rPr>
          <w:rFonts w:ascii="Avenir Light" w:hAnsi="Avenir Light"/>
        </w:rPr>
        <w:t xml:space="preserve"> les matériaux nécessaires et leur organisation</w:t>
      </w:r>
    </w:p>
    <w:p w14:paraId="0266DB53" w14:textId="77777777" w:rsidR="005947B5" w:rsidRPr="007806A4" w:rsidRDefault="005947B5" w:rsidP="003C03FB">
      <w:pPr>
        <w:widowControl w:val="0"/>
        <w:numPr>
          <w:ilvl w:val="0"/>
          <w:numId w:val="6"/>
        </w:numPr>
        <w:jc w:val="both"/>
        <w:rPr>
          <w:rFonts w:ascii="Avenir Light" w:hAnsi="Avenir Light"/>
        </w:rPr>
      </w:pPr>
      <w:proofErr w:type="gramStart"/>
      <w:r w:rsidRPr="007806A4">
        <w:rPr>
          <w:rFonts w:ascii="Avenir Light" w:hAnsi="Avenir Light"/>
        </w:rPr>
        <w:t>prévoir</w:t>
      </w:r>
      <w:proofErr w:type="gramEnd"/>
      <w:r w:rsidRPr="007806A4">
        <w:rPr>
          <w:rFonts w:ascii="Avenir Light" w:hAnsi="Avenir Light"/>
        </w:rPr>
        <w:t xml:space="preserve"> le matériel nécessaire pour ces séquences (réservation de salles, d’équipement, photocopies de documents, lettre aux parents...) en fonction des politiques de l’école;</w:t>
      </w:r>
    </w:p>
    <w:p w14:paraId="3EF8BACC" w14:textId="4B6002FC" w:rsidR="005947B5" w:rsidRPr="007806A4" w:rsidRDefault="005947B5" w:rsidP="003C03FB">
      <w:pPr>
        <w:widowControl w:val="0"/>
        <w:numPr>
          <w:ilvl w:val="0"/>
          <w:numId w:val="6"/>
        </w:numPr>
        <w:jc w:val="both"/>
        <w:rPr>
          <w:rFonts w:ascii="Avenir Light" w:hAnsi="Avenir Light"/>
        </w:rPr>
      </w:pPr>
      <w:proofErr w:type="gramStart"/>
      <w:r w:rsidRPr="007806A4">
        <w:rPr>
          <w:rFonts w:ascii="Avenir Light" w:hAnsi="Avenir Light"/>
        </w:rPr>
        <w:t>discuter</w:t>
      </w:r>
      <w:proofErr w:type="gramEnd"/>
      <w:r w:rsidRPr="007806A4">
        <w:rPr>
          <w:rFonts w:ascii="Avenir Light" w:hAnsi="Avenir Light"/>
        </w:rPr>
        <w:t xml:space="preserve"> hebdomadairement avec son enseignant</w:t>
      </w:r>
      <w:r w:rsidR="002446D1">
        <w:rPr>
          <w:rFonts w:ascii="Avenir Light" w:hAnsi="Avenir Light"/>
        </w:rPr>
        <w:t>e</w:t>
      </w:r>
      <w:r w:rsidRPr="007806A4">
        <w:rPr>
          <w:rFonts w:ascii="Avenir Light" w:hAnsi="Avenir Light"/>
        </w:rPr>
        <w:t xml:space="preserve"> associé</w:t>
      </w:r>
      <w:r w:rsidR="002446D1">
        <w:rPr>
          <w:rFonts w:ascii="Avenir Light" w:hAnsi="Avenir Light"/>
        </w:rPr>
        <w:t>e</w:t>
      </w:r>
      <w:r w:rsidRPr="007806A4">
        <w:rPr>
          <w:rFonts w:ascii="Avenir Light" w:hAnsi="Avenir Light"/>
        </w:rPr>
        <w:t xml:space="preserve"> des leçons à tirer suite à l’analyse d’un incident critique</w:t>
      </w:r>
      <w:r w:rsidR="00582C7A" w:rsidRPr="007806A4">
        <w:rPr>
          <w:rFonts w:ascii="Avenir Light" w:hAnsi="Avenir Light"/>
        </w:rPr>
        <w:t xml:space="preserve"> e</w:t>
      </w:r>
      <w:r w:rsidR="004A3CA3">
        <w:rPr>
          <w:rFonts w:ascii="Avenir Light" w:hAnsi="Avenir Light"/>
        </w:rPr>
        <w:t>t</w:t>
      </w:r>
      <w:r w:rsidR="00582C7A" w:rsidRPr="007806A4">
        <w:rPr>
          <w:rFonts w:ascii="Avenir Light" w:hAnsi="Avenir Light"/>
        </w:rPr>
        <w:t xml:space="preserve"> des objectifs ciblés en début de stage</w:t>
      </w:r>
      <w:r w:rsidRPr="007806A4">
        <w:rPr>
          <w:rFonts w:ascii="Avenir Light" w:hAnsi="Avenir Light"/>
        </w:rPr>
        <w:t>;</w:t>
      </w:r>
    </w:p>
    <w:p w14:paraId="6722EE10" w14:textId="3C724E0B" w:rsidR="005947B5" w:rsidRPr="007806A4" w:rsidRDefault="005947B5" w:rsidP="003C03FB">
      <w:pPr>
        <w:widowControl w:val="0"/>
        <w:numPr>
          <w:ilvl w:val="0"/>
          <w:numId w:val="6"/>
        </w:numPr>
        <w:jc w:val="both"/>
        <w:rPr>
          <w:rFonts w:ascii="Avenir Light" w:hAnsi="Avenir Light"/>
        </w:rPr>
      </w:pPr>
      <w:proofErr w:type="gramStart"/>
      <w:r w:rsidRPr="007806A4">
        <w:rPr>
          <w:rFonts w:ascii="Avenir Light" w:hAnsi="Avenir Light"/>
        </w:rPr>
        <w:t>rencontrer</w:t>
      </w:r>
      <w:proofErr w:type="gramEnd"/>
      <w:r w:rsidRPr="007806A4">
        <w:rPr>
          <w:rFonts w:ascii="Avenir Light" w:hAnsi="Avenir Light"/>
        </w:rPr>
        <w:t xml:space="preserve"> régulièrement l’enseignant</w:t>
      </w:r>
      <w:r w:rsidR="002446D1">
        <w:rPr>
          <w:rFonts w:ascii="Avenir Light" w:hAnsi="Avenir Light"/>
        </w:rPr>
        <w:t>e</w:t>
      </w:r>
      <w:r w:rsidRPr="007806A4">
        <w:rPr>
          <w:rFonts w:ascii="Avenir Light" w:hAnsi="Avenir Light"/>
        </w:rPr>
        <w:t xml:space="preserve"> associé</w:t>
      </w:r>
      <w:r w:rsidR="002446D1">
        <w:rPr>
          <w:rFonts w:ascii="Avenir Light" w:hAnsi="Avenir Light"/>
        </w:rPr>
        <w:t>e</w:t>
      </w:r>
      <w:r w:rsidRPr="007806A4">
        <w:rPr>
          <w:rFonts w:ascii="Avenir Light" w:hAnsi="Avenir Light"/>
        </w:rPr>
        <w:t>;</w:t>
      </w:r>
    </w:p>
    <w:p w14:paraId="4213D75F" w14:textId="20CB8DFD" w:rsidR="005947B5" w:rsidRPr="007806A4" w:rsidRDefault="005947B5" w:rsidP="003C03FB">
      <w:pPr>
        <w:widowControl w:val="0"/>
        <w:numPr>
          <w:ilvl w:val="0"/>
          <w:numId w:val="6"/>
        </w:numPr>
        <w:jc w:val="both"/>
        <w:rPr>
          <w:rFonts w:ascii="Avenir Light" w:hAnsi="Avenir Light"/>
        </w:rPr>
      </w:pPr>
      <w:proofErr w:type="gramStart"/>
      <w:r w:rsidRPr="007806A4">
        <w:rPr>
          <w:rFonts w:ascii="Avenir Light" w:hAnsi="Avenir Light"/>
        </w:rPr>
        <w:t>consigner</w:t>
      </w:r>
      <w:proofErr w:type="gramEnd"/>
      <w:r w:rsidRPr="007806A4">
        <w:rPr>
          <w:rFonts w:ascii="Avenir Light" w:hAnsi="Avenir Light"/>
        </w:rPr>
        <w:t xml:space="preserve"> les points discutés avec l’enseignant</w:t>
      </w:r>
      <w:r w:rsidR="002446D1">
        <w:rPr>
          <w:rFonts w:ascii="Avenir Light" w:hAnsi="Avenir Light"/>
        </w:rPr>
        <w:t>e</w:t>
      </w:r>
      <w:r w:rsidRPr="007806A4">
        <w:rPr>
          <w:rFonts w:ascii="Avenir Light" w:hAnsi="Avenir Light"/>
        </w:rPr>
        <w:t xml:space="preserve"> associé</w:t>
      </w:r>
      <w:r w:rsidR="002446D1">
        <w:rPr>
          <w:rFonts w:ascii="Avenir Light" w:hAnsi="Avenir Light"/>
        </w:rPr>
        <w:t>e</w:t>
      </w:r>
      <w:r w:rsidRPr="007806A4">
        <w:rPr>
          <w:rFonts w:ascii="Avenir Light" w:hAnsi="Avenir Light"/>
        </w:rPr>
        <w:t xml:space="preserve"> dans son cahier de planification et en dégager des actions concrètes à mener;</w:t>
      </w:r>
    </w:p>
    <w:p w14:paraId="0E3A1F26" w14:textId="77777777" w:rsidR="005947B5" w:rsidRPr="007806A4" w:rsidRDefault="005947B5" w:rsidP="003C03FB">
      <w:pPr>
        <w:pStyle w:val="Level1"/>
        <w:numPr>
          <w:ilvl w:val="0"/>
          <w:numId w:val="6"/>
        </w:numPr>
        <w:jc w:val="both"/>
        <w:rPr>
          <w:rFonts w:ascii="Avenir Light" w:hAnsi="Avenir Light"/>
        </w:rPr>
      </w:pPr>
      <w:proofErr w:type="gramStart"/>
      <w:r w:rsidRPr="007806A4">
        <w:rPr>
          <w:rFonts w:ascii="Avenir Light" w:hAnsi="Avenir Light"/>
        </w:rPr>
        <w:t>prendre</w:t>
      </w:r>
      <w:proofErr w:type="gramEnd"/>
      <w:r w:rsidRPr="007806A4">
        <w:rPr>
          <w:rFonts w:ascii="Avenir Light" w:hAnsi="Avenir Light"/>
        </w:rPr>
        <w:t xml:space="preserve"> en compte les commentaires de toutes les personnes qui l’accompagnent dans son cheminement professionnel;</w:t>
      </w:r>
    </w:p>
    <w:p w14:paraId="66C99ACB" w14:textId="77777777" w:rsidR="005947B5" w:rsidRPr="007806A4" w:rsidRDefault="005947B5" w:rsidP="003C03FB">
      <w:pPr>
        <w:pStyle w:val="Level1"/>
        <w:numPr>
          <w:ilvl w:val="0"/>
          <w:numId w:val="6"/>
        </w:numPr>
        <w:jc w:val="both"/>
        <w:rPr>
          <w:rFonts w:ascii="Avenir Light" w:hAnsi="Avenir Light"/>
        </w:rPr>
      </w:pPr>
      <w:proofErr w:type="gramStart"/>
      <w:r w:rsidRPr="007806A4">
        <w:rPr>
          <w:rFonts w:ascii="Avenir Light" w:hAnsi="Avenir Light"/>
        </w:rPr>
        <w:t>tenir</w:t>
      </w:r>
      <w:proofErr w:type="gramEnd"/>
      <w:r w:rsidRPr="007806A4">
        <w:rPr>
          <w:rFonts w:ascii="Avenir Light" w:hAnsi="Avenir Light"/>
        </w:rPr>
        <w:t xml:space="preserve"> à jour son cahier de planification;</w:t>
      </w:r>
    </w:p>
    <w:p w14:paraId="5F443B1B" w14:textId="4DF627B4" w:rsidR="005947B5" w:rsidRPr="007806A4" w:rsidRDefault="00582C7A" w:rsidP="003C03FB">
      <w:pPr>
        <w:widowControl w:val="0"/>
        <w:numPr>
          <w:ilvl w:val="0"/>
          <w:numId w:val="6"/>
        </w:numPr>
        <w:jc w:val="both"/>
        <w:rPr>
          <w:rFonts w:ascii="Avenir Light" w:hAnsi="Avenir Light"/>
        </w:rPr>
      </w:pPr>
      <w:proofErr w:type="gramStart"/>
      <w:r w:rsidRPr="007806A4">
        <w:rPr>
          <w:rFonts w:ascii="Avenir Light" w:hAnsi="Avenir Light"/>
        </w:rPr>
        <w:t>faire</w:t>
      </w:r>
      <w:proofErr w:type="gramEnd"/>
      <w:r w:rsidR="005947B5" w:rsidRPr="007806A4">
        <w:rPr>
          <w:rFonts w:ascii="Avenir Light" w:hAnsi="Avenir Light"/>
        </w:rPr>
        <w:t xml:space="preserve"> </w:t>
      </w:r>
      <w:r w:rsidR="005947B5" w:rsidRPr="007806A4">
        <w:rPr>
          <w:rFonts w:ascii="Avenir Light" w:hAnsi="Avenir Light"/>
          <w:b/>
        </w:rPr>
        <w:t>quotidiennement</w:t>
      </w:r>
      <w:r w:rsidR="005947B5" w:rsidRPr="007806A4">
        <w:rPr>
          <w:rFonts w:ascii="Avenir Light" w:hAnsi="Avenir Light"/>
        </w:rPr>
        <w:t xml:space="preserve"> une analyse réflexive sur sa pratique;</w:t>
      </w:r>
    </w:p>
    <w:p w14:paraId="775E0ABD" w14:textId="6DCEF981" w:rsidR="00582C7A" w:rsidRPr="007806A4" w:rsidRDefault="00582C7A" w:rsidP="003C03FB">
      <w:pPr>
        <w:widowControl w:val="0"/>
        <w:numPr>
          <w:ilvl w:val="0"/>
          <w:numId w:val="6"/>
        </w:numPr>
        <w:jc w:val="both"/>
        <w:rPr>
          <w:rFonts w:ascii="Avenir Light" w:hAnsi="Avenir Light"/>
        </w:rPr>
      </w:pPr>
      <w:r w:rsidRPr="007806A4">
        <w:rPr>
          <w:rFonts w:ascii="Avenir Light" w:hAnsi="Avenir Light"/>
        </w:rPr>
        <w:t>Rédiger les incidents critiques demandés;</w:t>
      </w:r>
    </w:p>
    <w:p w14:paraId="579C6116" w14:textId="59760518" w:rsidR="005947B5" w:rsidRPr="007806A4" w:rsidRDefault="005947B5" w:rsidP="003C03FB">
      <w:pPr>
        <w:widowControl w:val="0"/>
        <w:numPr>
          <w:ilvl w:val="0"/>
          <w:numId w:val="6"/>
        </w:numPr>
        <w:jc w:val="both"/>
        <w:rPr>
          <w:rFonts w:ascii="Avenir Light" w:hAnsi="Avenir Light"/>
        </w:rPr>
      </w:pPr>
      <w:proofErr w:type="gramStart"/>
      <w:r w:rsidRPr="007806A4">
        <w:rPr>
          <w:rFonts w:ascii="Avenir Light" w:hAnsi="Avenir Light"/>
        </w:rPr>
        <w:t>participer</w:t>
      </w:r>
      <w:proofErr w:type="gramEnd"/>
      <w:r w:rsidRPr="007806A4">
        <w:rPr>
          <w:rFonts w:ascii="Avenir Light" w:hAnsi="Avenir Light"/>
        </w:rPr>
        <w:t xml:space="preserve"> à la vie d</w:t>
      </w:r>
      <w:r w:rsidR="00582C7A" w:rsidRPr="007806A4">
        <w:rPr>
          <w:rFonts w:ascii="Avenir Light" w:hAnsi="Avenir Light"/>
        </w:rPr>
        <w:t>e l’école dans tous ses aspects;</w:t>
      </w:r>
    </w:p>
    <w:p w14:paraId="25456083" w14:textId="0F0D7C90" w:rsidR="005947B5" w:rsidRPr="007806A4" w:rsidRDefault="005947B5" w:rsidP="003C03FB">
      <w:pPr>
        <w:widowControl w:val="0"/>
        <w:numPr>
          <w:ilvl w:val="0"/>
          <w:numId w:val="6"/>
        </w:numPr>
        <w:jc w:val="both"/>
        <w:rPr>
          <w:rFonts w:ascii="Avenir Light" w:hAnsi="Avenir Light"/>
        </w:rPr>
      </w:pPr>
      <w:proofErr w:type="gramStart"/>
      <w:r w:rsidRPr="007806A4">
        <w:rPr>
          <w:rFonts w:ascii="Avenir Light" w:hAnsi="Avenir Light"/>
        </w:rPr>
        <w:t>faire</w:t>
      </w:r>
      <w:proofErr w:type="gramEnd"/>
      <w:r w:rsidRPr="007806A4">
        <w:rPr>
          <w:rFonts w:ascii="Avenir Light" w:hAnsi="Avenir Light"/>
        </w:rPr>
        <w:t xml:space="preserve"> preuve d’éthi</w:t>
      </w:r>
      <w:r w:rsidR="00582C7A" w:rsidRPr="007806A4">
        <w:rPr>
          <w:rFonts w:ascii="Avenir Light" w:hAnsi="Avenir Light"/>
        </w:rPr>
        <w:t>que dans tous ses comportements.</w:t>
      </w:r>
    </w:p>
    <w:p w14:paraId="71943B0F" w14:textId="77777777" w:rsidR="005947B5" w:rsidRPr="007806A4" w:rsidRDefault="005947B5" w:rsidP="005947B5">
      <w:pPr>
        <w:widowControl w:val="0"/>
        <w:jc w:val="both"/>
        <w:rPr>
          <w:rFonts w:ascii="Avenir Light" w:hAnsi="Avenir Light"/>
        </w:rPr>
      </w:pPr>
    </w:p>
    <w:p w14:paraId="3C12D3FD" w14:textId="10089356" w:rsidR="002446D1" w:rsidRDefault="002446D1" w:rsidP="005947B5">
      <w:pPr>
        <w:widowControl w:val="0"/>
        <w:jc w:val="both"/>
        <w:rPr>
          <w:rFonts w:ascii="Avenir Light" w:hAnsi="Avenir Light"/>
        </w:rPr>
      </w:pPr>
    </w:p>
    <w:p w14:paraId="34090A15" w14:textId="77777777" w:rsidR="00337B55" w:rsidRDefault="00337B55" w:rsidP="005947B5">
      <w:pPr>
        <w:widowControl w:val="0"/>
        <w:jc w:val="both"/>
        <w:rPr>
          <w:rFonts w:ascii="Avenir Light" w:hAnsi="Avenir Light"/>
        </w:rPr>
      </w:pPr>
    </w:p>
    <w:p w14:paraId="5EAA9480" w14:textId="02F5BB1B" w:rsidR="005947B5" w:rsidRPr="007806A4" w:rsidRDefault="002446D1" w:rsidP="005947B5">
      <w:pPr>
        <w:widowControl w:val="0"/>
        <w:jc w:val="both"/>
        <w:rPr>
          <w:rFonts w:ascii="Avenir Light" w:hAnsi="Avenir Light"/>
        </w:rPr>
      </w:pPr>
      <w:r>
        <w:rPr>
          <w:rFonts w:ascii="Avenir Light" w:hAnsi="Avenir Light"/>
        </w:rPr>
        <w:lastRenderedPageBreak/>
        <w:t>Par rapport à l’université, elle</w:t>
      </w:r>
      <w:r w:rsidR="005947B5" w:rsidRPr="007806A4">
        <w:rPr>
          <w:rFonts w:ascii="Avenir Light" w:hAnsi="Avenir Light"/>
        </w:rPr>
        <w:t xml:space="preserve"> doit :</w:t>
      </w:r>
    </w:p>
    <w:p w14:paraId="510FDBA0" w14:textId="77777777" w:rsidR="005947B5" w:rsidRPr="007806A4" w:rsidRDefault="005947B5" w:rsidP="005947B5">
      <w:pPr>
        <w:widowControl w:val="0"/>
        <w:jc w:val="both"/>
        <w:rPr>
          <w:rFonts w:ascii="Avenir Light" w:hAnsi="Avenir Light"/>
        </w:rPr>
      </w:pPr>
    </w:p>
    <w:p w14:paraId="68695CE5" w14:textId="2F99D47E" w:rsidR="005947B5" w:rsidRPr="007806A4" w:rsidRDefault="005947B5" w:rsidP="003C03FB">
      <w:pPr>
        <w:widowControl w:val="0"/>
        <w:numPr>
          <w:ilvl w:val="0"/>
          <w:numId w:val="7"/>
        </w:numPr>
        <w:jc w:val="both"/>
        <w:rPr>
          <w:rFonts w:ascii="Avenir Light" w:hAnsi="Avenir Light"/>
        </w:rPr>
      </w:pPr>
      <w:proofErr w:type="gramStart"/>
      <w:r w:rsidRPr="007806A4">
        <w:rPr>
          <w:rFonts w:ascii="Avenir Light" w:hAnsi="Avenir Light"/>
        </w:rPr>
        <w:t>participer</w:t>
      </w:r>
      <w:proofErr w:type="gramEnd"/>
      <w:r w:rsidRPr="007806A4">
        <w:rPr>
          <w:rFonts w:ascii="Avenir Light" w:hAnsi="Avenir Light"/>
        </w:rPr>
        <w:t xml:space="preserve"> à</w:t>
      </w:r>
      <w:r w:rsidRPr="007806A4">
        <w:rPr>
          <w:rFonts w:ascii="Avenir Light" w:hAnsi="Avenir Light"/>
          <w:b/>
        </w:rPr>
        <w:t xml:space="preserve"> toutes les rencontres</w:t>
      </w:r>
      <w:r w:rsidRPr="007806A4">
        <w:rPr>
          <w:rFonts w:ascii="Avenir Light" w:hAnsi="Avenir Light"/>
        </w:rPr>
        <w:t xml:space="preserve"> liées au stage e</w:t>
      </w:r>
      <w:r w:rsidR="000B090B" w:rsidRPr="007806A4">
        <w:rPr>
          <w:rFonts w:ascii="Avenir Light" w:hAnsi="Avenir Light"/>
        </w:rPr>
        <w:t>t au séminaire d’intégration</w:t>
      </w:r>
      <w:r w:rsidRPr="007806A4">
        <w:rPr>
          <w:rFonts w:ascii="Avenir Light" w:hAnsi="Avenir Light"/>
        </w:rPr>
        <w:t>;</w:t>
      </w:r>
    </w:p>
    <w:p w14:paraId="2D1D99E1" w14:textId="1DBEDCA8" w:rsidR="005947B5" w:rsidRPr="007806A4" w:rsidRDefault="005947B5" w:rsidP="003C03FB">
      <w:pPr>
        <w:widowControl w:val="0"/>
        <w:numPr>
          <w:ilvl w:val="0"/>
          <w:numId w:val="7"/>
        </w:numPr>
        <w:jc w:val="both"/>
        <w:rPr>
          <w:rFonts w:ascii="Avenir Light" w:hAnsi="Avenir Light"/>
        </w:rPr>
      </w:pPr>
      <w:proofErr w:type="gramStart"/>
      <w:r w:rsidRPr="007806A4">
        <w:rPr>
          <w:rFonts w:ascii="Avenir Light" w:hAnsi="Avenir Light"/>
        </w:rPr>
        <w:t>remet</w:t>
      </w:r>
      <w:r w:rsidR="002446D1">
        <w:rPr>
          <w:rFonts w:ascii="Avenir Light" w:hAnsi="Avenir Light"/>
        </w:rPr>
        <w:t>tre</w:t>
      </w:r>
      <w:proofErr w:type="gramEnd"/>
      <w:r w:rsidR="002446D1">
        <w:rPr>
          <w:rFonts w:ascii="Avenir Light" w:hAnsi="Avenir Light"/>
        </w:rPr>
        <w:t xml:space="preserve"> son rapport d’observation à la</w:t>
      </w:r>
      <w:r w:rsidRPr="007806A4">
        <w:rPr>
          <w:rFonts w:ascii="Avenir Light" w:hAnsi="Avenir Light"/>
        </w:rPr>
        <w:t xml:space="preserve"> superviseur</w:t>
      </w:r>
      <w:r w:rsidR="002446D1">
        <w:rPr>
          <w:rFonts w:ascii="Avenir Light" w:hAnsi="Avenir Light"/>
        </w:rPr>
        <w:t>e</w:t>
      </w:r>
      <w:r w:rsidRPr="007806A4">
        <w:rPr>
          <w:rFonts w:ascii="Avenir Light" w:hAnsi="Avenir Light"/>
        </w:rPr>
        <w:t xml:space="preserve"> lors de sa première visite;</w:t>
      </w:r>
    </w:p>
    <w:p w14:paraId="63A51AA9" w14:textId="5DDC5A06" w:rsidR="005947B5" w:rsidRPr="007806A4" w:rsidRDefault="005947B5" w:rsidP="003C03FB">
      <w:pPr>
        <w:pStyle w:val="Level1"/>
        <w:numPr>
          <w:ilvl w:val="0"/>
          <w:numId w:val="7"/>
        </w:numPr>
        <w:jc w:val="both"/>
        <w:rPr>
          <w:rFonts w:ascii="Avenir Light" w:hAnsi="Avenir Light"/>
        </w:rPr>
      </w:pPr>
      <w:proofErr w:type="gramStart"/>
      <w:r w:rsidRPr="007806A4">
        <w:rPr>
          <w:rFonts w:ascii="Avenir Light" w:hAnsi="Avenir Light"/>
        </w:rPr>
        <w:t>rendre</w:t>
      </w:r>
      <w:proofErr w:type="gramEnd"/>
      <w:r w:rsidRPr="007806A4">
        <w:rPr>
          <w:rFonts w:ascii="Avenir Light" w:hAnsi="Avenir Light"/>
        </w:rPr>
        <w:t xml:space="preserve"> disponibl</w:t>
      </w:r>
      <w:r w:rsidR="002446D1">
        <w:rPr>
          <w:rFonts w:ascii="Avenir Light" w:hAnsi="Avenir Light"/>
        </w:rPr>
        <w:t>e son cahier de planification à la</w:t>
      </w:r>
      <w:r w:rsidRPr="007806A4">
        <w:rPr>
          <w:rFonts w:ascii="Avenir Light" w:hAnsi="Avenir Light"/>
        </w:rPr>
        <w:t xml:space="preserve"> superviseur</w:t>
      </w:r>
      <w:r w:rsidR="002446D1">
        <w:rPr>
          <w:rFonts w:ascii="Avenir Light" w:hAnsi="Avenir Light"/>
        </w:rPr>
        <w:t>e</w:t>
      </w:r>
      <w:r w:rsidRPr="007806A4">
        <w:rPr>
          <w:rFonts w:ascii="Avenir Light" w:hAnsi="Avenir Light"/>
        </w:rPr>
        <w:t>, à l’enseignant</w:t>
      </w:r>
      <w:r w:rsidR="002446D1">
        <w:rPr>
          <w:rFonts w:ascii="Avenir Light" w:hAnsi="Avenir Light"/>
        </w:rPr>
        <w:t>e</w:t>
      </w:r>
      <w:r w:rsidRPr="007806A4">
        <w:rPr>
          <w:rFonts w:ascii="Avenir Light" w:hAnsi="Avenir Light"/>
        </w:rPr>
        <w:t xml:space="preserve"> associé</w:t>
      </w:r>
      <w:r w:rsidR="002446D1">
        <w:rPr>
          <w:rFonts w:ascii="Avenir Light" w:hAnsi="Avenir Light"/>
        </w:rPr>
        <w:t>e</w:t>
      </w:r>
      <w:r w:rsidRPr="007806A4">
        <w:rPr>
          <w:rFonts w:ascii="Avenir Light" w:hAnsi="Avenir Light"/>
        </w:rPr>
        <w:t xml:space="preserve"> et à la direction d’école, </w:t>
      </w:r>
      <w:r w:rsidRPr="007806A4">
        <w:rPr>
          <w:rFonts w:ascii="Avenir Light" w:hAnsi="Avenir Light"/>
          <w:b/>
        </w:rPr>
        <w:t>sur demande,</w:t>
      </w:r>
      <w:r w:rsidRPr="007806A4">
        <w:rPr>
          <w:rFonts w:ascii="Avenir Light" w:hAnsi="Avenir Light"/>
        </w:rPr>
        <w:t xml:space="preserve"> </w:t>
      </w:r>
      <w:r w:rsidRPr="007806A4">
        <w:rPr>
          <w:rFonts w:ascii="Avenir Light" w:hAnsi="Avenir Light"/>
          <w:b/>
        </w:rPr>
        <w:t>en tout temps</w:t>
      </w:r>
      <w:r w:rsidRPr="007806A4">
        <w:rPr>
          <w:rFonts w:ascii="Avenir Light" w:hAnsi="Avenir Light"/>
        </w:rPr>
        <w:t>;</w:t>
      </w:r>
    </w:p>
    <w:p w14:paraId="4FFCC200" w14:textId="3D5F5F67" w:rsidR="005947B5" w:rsidRPr="007806A4" w:rsidRDefault="005947B5" w:rsidP="003C03FB">
      <w:pPr>
        <w:pStyle w:val="Level1"/>
        <w:numPr>
          <w:ilvl w:val="0"/>
          <w:numId w:val="7"/>
        </w:numPr>
        <w:jc w:val="both"/>
        <w:rPr>
          <w:rFonts w:ascii="Avenir Light" w:hAnsi="Avenir Light"/>
        </w:rPr>
      </w:pPr>
      <w:proofErr w:type="gramStart"/>
      <w:r w:rsidRPr="007806A4">
        <w:rPr>
          <w:rFonts w:ascii="Avenir Light" w:hAnsi="Avenir Light"/>
        </w:rPr>
        <w:t>consigner</w:t>
      </w:r>
      <w:proofErr w:type="gramEnd"/>
      <w:r w:rsidRPr="007806A4">
        <w:rPr>
          <w:rFonts w:ascii="Avenir Light" w:hAnsi="Avenir Light"/>
        </w:rPr>
        <w:t xml:space="preserve"> dans son cahier de planification, </w:t>
      </w:r>
      <w:r w:rsidRPr="007806A4">
        <w:rPr>
          <w:rFonts w:ascii="Avenir Light" w:hAnsi="Avenir Light"/>
          <w:b/>
        </w:rPr>
        <w:t>la synthèse des discussions</w:t>
      </w:r>
      <w:r w:rsidRPr="007806A4">
        <w:rPr>
          <w:rFonts w:ascii="Avenir Light" w:hAnsi="Avenir Light"/>
        </w:rPr>
        <w:t xml:space="preserve"> tenues lors des rencontres </w:t>
      </w:r>
      <w:r w:rsidR="002446D1">
        <w:rPr>
          <w:rFonts w:ascii="Avenir Light" w:hAnsi="Avenir Light"/>
        </w:rPr>
        <w:t>hebdomadaire</w:t>
      </w:r>
      <w:r w:rsidR="004A3CA3">
        <w:rPr>
          <w:rFonts w:ascii="Avenir Light" w:hAnsi="Avenir Light"/>
        </w:rPr>
        <w:t>s</w:t>
      </w:r>
      <w:r w:rsidRPr="007806A4">
        <w:rPr>
          <w:rFonts w:ascii="Avenir Light" w:hAnsi="Avenir Light"/>
        </w:rPr>
        <w:t xml:space="preserve"> de supervision en </w:t>
      </w:r>
      <w:r w:rsidR="003A11CA" w:rsidRPr="007806A4">
        <w:rPr>
          <w:rFonts w:ascii="Avenir Light" w:hAnsi="Avenir Light"/>
        </w:rPr>
        <w:t>rempliss</w:t>
      </w:r>
      <w:r w:rsidRPr="007806A4">
        <w:rPr>
          <w:rFonts w:ascii="Avenir Light" w:hAnsi="Avenir Light"/>
        </w:rPr>
        <w:t xml:space="preserve">ant, une fois par semaine, le formulaire; </w:t>
      </w:r>
    </w:p>
    <w:p w14:paraId="2EAB5677" w14:textId="77777777" w:rsidR="005947B5" w:rsidRPr="007806A4" w:rsidRDefault="005947B5" w:rsidP="003C03FB">
      <w:pPr>
        <w:pStyle w:val="Level1"/>
        <w:numPr>
          <w:ilvl w:val="0"/>
          <w:numId w:val="7"/>
        </w:numPr>
        <w:jc w:val="both"/>
        <w:rPr>
          <w:rFonts w:ascii="Avenir Light" w:hAnsi="Avenir Light"/>
        </w:rPr>
      </w:pPr>
      <w:proofErr w:type="gramStart"/>
      <w:r w:rsidRPr="007806A4">
        <w:rPr>
          <w:rFonts w:ascii="Avenir Light" w:hAnsi="Avenir Light"/>
        </w:rPr>
        <w:t>remplir</w:t>
      </w:r>
      <w:proofErr w:type="gramEnd"/>
      <w:r w:rsidRPr="007806A4">
        <w:rPr>
          <w:rFonts w:ascii="Avenir Light" w:hAnsi="Avenir Light"/>
        </w:rPr>
        <w:t xml:space="preserve"> la partie </w:t>
      </w:r>
      <w:r w:rsidRPr="007806A4">
        <w:rPr>
          <w:rFonts w:ascii="Avenir Light" w:hAnsi="Avenir Light"/>
          <w:i/>
        </w:rPr>
        <w:t>commentaires</w:t>
      </w:r>
      <w:r w:rsidRPr="007806A4">
        <w:rPr>
          <w:rFonts w:ascii="Avenir Light" w:hAnsi="Avenir Light"/>
        </w:rPr>
        <w:t xml:space="preserve"> de la grille d’évaluation sommative;</w:t>
      </w:r>
    </w:p>
    <w:p w14:paraId="7E20CC3F" w14:textId="59D4982D" w:rsidR="005947B5" w:rsidRDefault="005947B5" w:rsidP="003C03FB">
      <w:pPr>
        <w:widowControl w:val="0"/>
        <w:numPr>
          <w:ilvl w:val="0"/>
          <w:numId w:val="7"/>
        </w:numPr>
        <w:jc w:val="both"/>
        <w:rPr>
          <w:rFonts w:ascii="Avenir Light" w:hAnsi="Avenir Light"/>
        </w:rPr>
      </w:pPr>
      <w:proofErr w:type="gramStart"/>
      <w:r w:rsidRPr="007806A4">
        <w:rPr>
          <w:rFonts w:ascii="Avenir Light" w:hAnsi="Avenir Light"/>
        </w:rPr>
        <w:t>remettre</w:t>
      </w:r>
      <w:proofErr w:type="gramEnd"/>
      <w:r w:rsidRPr="007806A4">
        <w:rPr>
          <w:rFonts w:ascii="Avenir Light" w:hAnsi="Avenir Light"/>
        </w:rPr>
        <w:t xml:space="preserve"> à temps les travaux demandés.</w:t>
      </w:r>
    </w:p>
    <w:p w14:paraId="4BDEDA4D" w14:textId="77777777" w:rsidR="00337B55" w:rsidRPr="007806A4" w:rsidRDefault="00337B55" w:rsidP="00337B55">
      <w:pPr>
        <w:widowControl w:val="0"/>
        <w:ind w:left="720"/>
        <w:jc w:val="both"/>
        <w:rPr>
          <w:rFonts w:ascii="Avenir Light" w:hAnsi="Avenir Light"/>
        </w:rPr>
      </w:pPr>
    </w:p>
    <w:p w14:paraId="036F5B7C" w14:textId="77777777" w:rsidR="00322F2C" w:rsidRPr="007806A4" w:rsidRDefault="00322F2C" w:rsidP="005947B5">
      <w:pPr>
        <w:widowControl w:val="0"/>
        <w:jc w:val="both"/>
        <w:rPr>
          <w:rFonts w:ascii="Avenir Light" w:hAnsi="Avenir Light"/>
          <w:b/>
          <w:sz w:val="20"/>
        </w:rPr>
      </w:pPr>
    </w:p>
    <w:p w14:paraId="3AA9CDE6" w14:textId="0595E366" w:rsidR="005947B5" w:rsidRPr="007806A4" w:rsidRDefault="003E5F7E" w:rsidP="003E5F7E">
      <w:pPr>
        <w:pStyle w:val="Heading2"/>
        <w:rPr>
          <w:rFonts w:ascii="Avenir Light" w:hAnsi="Avenir Light"/>
        </w:rPr>
      </w:pPr>
      <w:bookmarkStart w:id="74" w:name="_Toc124077947"/>
      <w:r w:rsidRPr="007806A4">
        <w:rPr>
          <w:rFonts w:ascii="Avenir Light" w:hAnsi="Avenir Light"/>
        </w:rPr>
        <w:t>4</w:t>
      </w:r>
      <w:r w:rsidR="00730657" w:rsidRPr="007806A4">
        <w:rPr>
          <w:rFonts w:ascii="Avenir Light" w:hAnsi="Avenir Light"/>
        </w:rPr>
        <w:t xml:space="preserve">.2 </w:t>
      </w:r>
      <w:r w:rsidR="005947B5" w:rsidRPr="007806A4">
        <w:rPr>
          <w:rFonts w:ascii="Avenir Light" w:hAnsi="Avenir Light"/>
        </w:rPr>
        <w:t>L’enseignant</w:t>
      </w:r>
      <w:r w:rsidR="002446D1">
        <w:rPr>
          <w:rFonts w:ascii="Avenir Light" w:hAnsi="Avenir Light"/>
        </w:rPr>
        <w:t>e</w:t>
      </w:r>
      <w:r w:rsidR="005947B5" w:rsidRPr="007806A4">
        <w:rPr>
          <w:rFonts w:ascii="Avenir Light" w:hAnsi="Avenir Light"/>
        </w:rPr>
        <w:t xml:space="preserve"> associé</w:t>
      </w:r>
      <w:r w:rsidR="002446D1">
        <w:rPr>
          <w:rFonts w:ascii="Avenir Light" w:hAnsi="Avenir Light"/>
        </w:rPr>
        <w:t>e</w:t>
      </w:r>
      <w:bookmarkEnd w:id="74"/>
    </w:p>
    <w:p w14:paraId="1F4CB424" w14:textId="77777777" w:rsidR="005947B5" w:rsidRPr="007806A4" w:rsidRDefault="005947B5" w:rsidP="005947B5">
      <w:pPr>
        <w:widowControl w:val="0"/>
        <w:jc w:val="both"/>
        <w:rPr>
          <w:rFonts w:ascii="Avenir Light" w:hAnsi="Avenir Light"/>
        </w:rPr>
      </w:pPr>
    </w:p>
    <w:p w14:paraId="5CA79CC6" w14:textId="12BB2E3F" w:rsidR="005947B5" w:rsidRPr="007806A4" w:rsidRDefault="005947B5" w:rsidP="005947B5">
      <w:pPr>
        <w:widowControl w:val="0"/>
        <w:jc w:val="both"/>
        <w:rPr>
          <w:rFonts w:ascii="Avenir Light" w:hAnsi="Avenir Light"/>
        </w:rPr>
      </w:pPr>
      <w:r w:rsidRPr="007806A4">
        <w:rPr>
          <w:rFonts w:ascii="Avenir Light" w:hAnsi="Avenir Light"/>
        </w:rPr>
        <w:t>L’enseignant</w:t>
      </w:r>
      <w:r w:rsidR="002446D1">
        <w:rPr>
          <w:rFonts w:ascii="Avenir Light" w:hAnsi="Avenir Light"/>
        </w:rPr>
        <w:t>e</w:t>
      </w:r>
      <w:r w:rsidRPr="007806A4">
        <w:rPr>
          <w:rFonts w:ascii="Avenir Light" w:hAnsi="Avenir Light"/>
        </w:rPr>
        <w:t xml:space="preserve"> associé</w:t>
      </w:r>
      <w:r w:rsidR="002446D1">
        <w:rPr>
          <w:rFonts w:ascii="Avenir Light" w:hAnsi="Avenir Light"/>
        </w:rPr>
        <w:t>e</w:t>
      </w:r>
      <w:r w:rsidRPr="007806A4">
        <w:rPr>
          <w:rFonts w:ascii="Avenir Light" w:hAnsi="Avenir Light"/>
        </w:rPr>
        <w:t xml:space="preserve"> est choisi</w:t>
      </w:r>
      <w:r w:rsidR="00355C1F">
        <w:rPr>
          <w:rFonts w:ascii="Avenir Light" w:hAnsi="Avenir Light"/>
        </w:rPr>
        <w:t>e</w:t>
      </w:r>
      <w:r w:rsidRPr="007806A4">
        <w:rPr>
          <w:rFonts w:ascii="Avenir Light" w:hAnsi="Avenir Light"/>
        </w:rPr>
        <w:t xml:space="preserve"> pour son expérience et son enthousiasme dans l’enseignement et fournit l’accompagnement nécessaire pour développer les c</w:t>
      </w:r>
      <w:r w:rsidR="000B090B" w:rsidRPr="007806A4">
        <w:rPr>
          <w:rFonts w:ascii="Avenir Light" w:hAnsi="Avenir Light"/>
        </w:rPr>
        <w:t xml:space="preserve">ompétences visées par le stage </w:t>
      </w:r>
      <w:r w:rsidR="002446D1">
        <w:rPr>
          <w:rFonts w:ascii="Avenir Light" w:hAnsi="Avenir Light"/>
        </w:rPr>
        <w:t>I</w:t>
      </w:r>
      <w:r w:rsidR="0081130F">
        <w:rPr>
          <w:rFonts w:ascii="Avenir Light" w:hAnsi="Avenir Light"/>
        </w:rPr>
        <w:t>I</w:t>
      </w:r>
      <w:r w:rsidR="002446D1">
        <w:rPr>
          <w:rFonts w:ascii="Avenir Light" w:hAnsi="Avenir Light"/>
        </w:rPr>
        <w:t>I. Elle accompagne la</w:t>
      </w:r>
      <w:r w:rsidRPr="007806A4">
        <w:rPr>
          <w:rFonts w:ascii="Avenir Light" w:hAnsi="Avenir Light"/>
        </w:rPr>
        <w:t xml:space="preserve"> stagiaire quotidiennement, lui donne régulièrement des</w:t>
      </w:r>
      <w:r w:rsidR="002446D1">
        <w:rPr>
          <w:rFonts w:ascii="Avenir Light" w:hAnsi="Avenir Light"/>
        </w:rPr>
        <w:t xml:space="preserve"> rétroactions et participe à son </w:t>
      </w:r>
      <w:r w:rsidRPr="007806A4">
        <w:rPr>
          <w:rFonts w:ascii="Avenir Light" w:hAnsi="Avenir Light"/>
        </w:rPr>
        <w:t>évaluation.</w:t>
      </w:r>
    </w:p>
    <w:p w14:paraId="2E213DF7" w14:textId="77777777" w:rsidR="002446D1" w:rsidRDefault="002446D1" w:rsidP="005947B5">
      <w:pPr>
        <w:widowControl w:val="0"/>
        <w:jc w:val="both"/>
        <w:rPr>
          <w:rFonts w:ascii="Avenir Light" w:hAnsi="Avenir Light"/>
        </w:rPr>
      </w:pPr>
    </w:p>
    <w:p w14:paraId="25362DA6" w14:textId="419938B5" w:rsidR="005947B5" w:rsidRPr="007806A4" w:rsidRDefault="002446D1" w:rsidP="005947B5">
      <w:pPr>
        <w:widowControl w:val="0"/>
        <w:jc w:val="both"/>
        <w:rPr>
          <w:rFonts w:ascii="Avenir Light" w:hAnsi="Avenir Light"/>
        </w:rPr>
      </w:pPr>
      <w:r>
        <w:rPr>
          <w:rFonts w:ascii="Avenir Light" w:hAnsi="Avenir Light"/>
        </w:rPr>
        <w:t>Par rapport au stagiaire, elle</w:t>
      </w:r>
      <w:r w:rsidR="005947B5" w:rsidRPr="007806A4">
        <w:rPr>
          <w:rFonts w:ascii="Avenir Light" w:hAnsi="Avenir Light"/>
        </w:rPr>
        <w:t xml:space="preserve"> accepte de :</w:t>
      </w:r>
    </w:p>
    <w:p w14:paraId="2A820B5A" w14:textId="77777777" w:rsidR="005947B5" w:rsidRPr="007806A4" w:rsidRDefault="005947B5" w:rsidP="005947B5">
      <w:pPr>
        <w:widowControl w:val="0"/>
        <w:ind w:left="360"/>
        <w:jc w:val="both"/>
        <w:rPr>
          <w:rFonts w:ascii="Avenir Light" w:hAnsi="Avenir Light"/>
        </w:rPr>
      </w:pPr>
    </w:p>
    <w:p w14:paraId="59FA5190" w14:textId="239275DE" w:rsidR="005947B5" w:rsidRPr="007806A4" w:rsidRDefault="002446D1" w:rsidP="003C03FB">
      <w:pPr>
        <w:widowControl w:val="0"/>
        <w:numPr>
          <w:ilvl w:val="0"/>
          <w:numId w:val="9"/>
        </w:numPr>
        <w:jc w:val="both"/>
        <w:rPr>
          <w:rFonts w:ascii="Avenir Light" w:hAnsi="Avenir Light"/>
        </w:rPr>
      </w:pPr>
      <w:proofErr w:type="gramStart"/>
      <w:r>
        <w:rPr>
          <w:rFonts w:ascii="Avenir Light" w:hAnsi="Avenir Light"/>
        </w:rPr>
        <w:t>accueillir</w:t>
      </w:r>
      <w:proofErr w:type="gramEnd"/>
      <w:r>
        <w:rPr>
          <w:rFonts w:ascii="Avenir Light" w:hAnsi="Avenir Light"/>
        </w:rPr>
        <w:t xml:space="preserve"> la</w:t>
      </w:r>
      <w:r w:rsidR="005947B5" w:rsidRPr="007806A4">
        <w:rPr>
          <w:rFonts w:ascii="Avenir Light" w:hAnsi="Avenir Light"/>
        </w:rPr>
        <w:t xml:space="preserve"> stagiaire dans sa classe;</w:t>
      </w:r>
    </w:p>
    <w:p w14:paraId="7317E14B" w14:textId="27BFA91E" w:rsidR="005947B5" w:rsidRPr="007806A4" w:rsidRDefault="005947B5" w:rsidP="003C03FB">
      <w:pPr>
        <w:pStyle w:val="Level1"/>
        <w:numPr>
          <w:ilvl w:val="0"/>
          <w:numId w:val="8"/>
        </w:numPr>
        <w:jc w:val="both"/>
        <w:rPr>
          <w:rFonts w:ascii="Avenir Light" w:hAnsi="Avenir Light"/>
        </w:rPr>
      </w:pPr>
      <w:proofErr w:type="gramStart"/>
      <w:r w:rsidRPr="007806A4">
        <w:rPr>
          <w:rFonts w:ascii="Avenir Light" w:hAnsi="Avenir Light"/>
        </w:rPr>
        <w:t>préparer</w:t>
      </w:r>
      <w:proofErr w:type="gramEnd"/>
      <w:r w:rsidRPr="007806A4">
        <w:rPr>
          <w:rFonts w:ascii="Avenir Light" w:hAnsi="Avenir Light"/>
        </w:rPr>
        <w:t xml:space="preserve"> s</w:t>
      </w:r>
      <w:r w:rsidR="002446D1">
        <w:rPr>
          <w:rFonts w:ascii="Avenir Light" w:hAnsi="Avenir Light"/>
        </w:rPr>
        <w:t>on groupe d’élèves à recevoir la</w:t>
      </w:r>
      <w:r w:rsidRPr="007806A4">
        <w:rPr>
          <w:rFonts w:ascii="Avenir Light" w:hAnsi="Avenir Light"/>
        </w:rPr>
        <w:t xml:space="preserve"> stagiaire et l’aider dans sa planification pour l’enseignement dans les autres classes de l’école;</w:t>
      </w:r>
    </w:p>
    <w:p w14:paraId="762AEE3B" w14:textId="77777777" w:rsidR="005947B5" w:rsidRPr="007806A4" w:rsidRDefault="005947B5" w:rsidP="003C03FB">
      <w:pPr>
        <w:pStyle w:val="Level1"/>
        <w:numPr>
          <w:ilvl w:val="0"/>
          <w:numId w:val="8"/>
        </w:numPr>
        <w:jc w:val="both"/>
        <w:rPr>
          <w:rFonts w:ascii="Avenir Light" w:hAnsi="Avenir Light"/>
        </w:rPr>
      </w:pPr>
      <w:proofErr w:type="gramStart"/>
      <w:r w:rsidRPr="007806A4">
        <w:rPr>
          <w:rFonts w:ascii="Avenir Light" w:hAnsi="Avenir Light"/>
        </w:rPr>
        <w:t>l’informer</w:t>
      </w:r>
      <w:proofErr w:type="gramEnd"/>
      <w:r w:rsidRPr="007806A4">
        <w:rPr>
          <w:rFonts w:ascii="Avenir Light" w:hAnsi="Avenir Light"/>
        </w:rPr>
        <w:t xml:space="preserve"> des règlements et habitudes de l’école;</w:t>
      </w:r>
    </w:p>
    <w:p w14:paraId="68025487" w14:textId="4C1AD79F" w:rsidR="005947B5" w:rsidRPr="007806A4" w:rsidRDefault="002446D1" w:rsidP="003C03FB">
      <w:pPr>
        <w:pStyle w:val="Level1"/>
        <w:numPr>
          <w:ilvl w:val="0"/>
          <w:numId w:val="8"/>
        </w:numPr>
        <w:spacing w:line="215" w:lineRule="auto"/>
        <w:jc w:val="both"/>
        <w:rPr>
          <w:rFonts w:ascii="Avenir Light" w:hAnsi="Avenir Light"/>
        </w:rPr>
      </w:pPr>
      <w:proofErr w:type="gramStart"/>
      <w:r>
        <w:rPr>
          <w:rFonts w:ascii="Avenir Light" w:hAnsi="Avenir Light"/>
        </w:rPr>
        <w:t>discuter</w:t>
      </w:r>
      <w:proofErr w:type="gramEnd"/>
      <w:r>
        <w:rPr>
          <w:rFonts w:ascii="Avenir Light" w:hAnsi="Avenir Light"/>
        </w:rPr>
        <w:t xml:space="preserve"> régulièrement avec la</w:t>
      </w:r>
      <w:r w:rsidR="005947B5" w:rsidRPr="007806A4">
        <w:rPr>
          <w:rFonts w:ascii="Avenir Light" w:hAnsi="Avenir Light"/>
        </w:rPr>
        <w:t xml:space="preserve"> stagiaire de tous les aspects liés à sa tâche d’enseignement : planification des activités, intervention en classe, contenu, gestion de la classe, moyens d’évaluation;</w:t>
      </w:r>
    </w:p>
    <w:p w14:paraId="3C71AC10" w14:textId="6EC071F5" w:rsidR="005947B5" w:rsidRPr="007806A4" w:rsidRDefault="005947B5" w:rsidP="003C03FB">
      <w:pPr>
        <w:pStyle w:val="Level1"/>
        <w:numPr>
          <w:ilvl w:val="0"/>
          <w:numId w:val="8"/>
        </w:numPr>
        <w:spacing w:line="215" w:lineRule="auto"/>
        <w:jc w:val="both"/>
        <w:rPr>
          <w:rFonts w:ascii="Avenir Light" w:hAnsi="Avenir Light"/>
        </w:rPr>
      </w:pPr>
      <w:proofErr w:type="gramStart"/>
      <w:r w:rsidRPr="007806A4">
        <w:rPr>
          <w:rFonts w:ascii="Avenir Light" w:hAnsi="Avenir Light"/>
        </w:rPr>
        <w:t>prendre</w:t>
      </w:r>
      <w:proofErr w:type="gramEnd"/>
      <w:r w:rsidRPr="007806A4">
        <w:rPr>
          <w:rFonts w:ascii="Avenir Light" w:hAnsi="Avenir Light"/>
        </w:rPr>
        <w:t xml:space="preserve"> connaissan</w:t>
      </w:r>
      <w:r w:rsidR="002446D1">
        <w:rPr>
          <w:rFonts w:ascii="Avenir Light" w:hAnsi="Avenir Light"/>
        </w:rPr>
        <w:t>ce des préparations de leçons de la stagiaire et la</w:t>
      </w:r>
      <w:r w:rsidRPr="007806A4">
        <w:rPr>
          <w:rFonts w:ascii="Avenir Light" w:hAnsi="Avenir Light"/>
        </w:rPr>
        <w:t xml:space="preserve"> conseiller, au besoin, d</w:t>
      </w:r>
      <w:r w:rsidR="002446D1">
        <w:rPr>
          <w:rFonts w:ascii="Avenir Light" w:hAnsi="Avenir Light"/>
        </w:rPr>
        <w:t>ans le respect de l’autonomie de la</w:t>
      </w:r>
      <w:r w:rsidRPr="007806A4">
        <w:rPr>
          <w:rFonts w:ascii="Avenir Light" w:hAnsi="Avenir Light"/>
        </w:rPr>
        <w:t xml:space="preserve"> stagiaire, mais aussi des besoins des élèves;</w:t>
      </w:r>
    </w:p>
    <w:p w14:paraId="6FE2C6AA" w14:textId="357AAF80" w:rsidR="005947B5" w:rsidRPr="007806A4" w:rsidRDefault="002446D1" w:rsidP="003C03FB">
      <w:pPr>
        <w:pStyle w:val="Level1"/>
        <w:numPr>
          <w:ilvl w:val="0"/>
          <w:numId w:val="8"/>
        </w:numPr>
        <w:spacing w:line="215" w:lineRule="auto"/>
        <w:jc w:val="both"/>
        <w:rPr>
          <w:rFonts w:ascii="Avenir Light" w:hAnsi="Avenir Light"/>
        </w:rPr>
      </w:pPr>
      <w:proofErr w:type="gramStart"/>
      <w:r>
        <w:rPr>
          <w:rFonts w:ascii="Avenir Light" w:hAnsi="Avenir Light"/>
        </w:rPr>
        <w:t>clarifier</w:t>
      </w:r>
      <w:proofErr w:type="gramEnd"/>
      <w:r>
        <w:rPr>
          <w:rFonts w:ascii="Avenir Light" w:hAnsi="Avenir Light"/>
        </w:rPr>
        <w:t xml:space="preserve"> le rôle de la</w:t>
      </w:r>
      <w:r w:rsidR="005947B5" w:rsidRPr="007806A4">
        <w:rPr>
          <w:rFonts w:ascii="Avenir Light" w:hAnsi="Avenir Light"/>
        </w:rPr>
        <w:t xml:space="preserve"> stagiaire dans l’évaluation des élèves en fin d’étape;</w:t>
      </w:r>
    </w:p>
    <w:p w14:paraId="69EC5454" w14:textId="581A0E49" w:rsidR="005947B5" w:rsidRPr="007806A4" w:rsidRDefault="005947B5" w:rsidP="003C03FB">
      <w:pPr>
        <w:pStyle w:val="Level1"/>
        <w:numPr>
          <w:ilvl w:val="0"/>
          <w:numId w:val="8"/>
        </w:numPr>
        <w:spacing w:line="215" w:lineRule="auto"/>
        <w:jc w:val="both"/>
        <w:rPr>
          <w:rFonts w:ascii="Avenir Light" w:hAnsi="Avenir Light"/>
        </w:rPr>
      </w:pPr>
      <w:proofErr w:type="gramStart"/>
      <w:r w:rsidRPr="007806A4">
        <w:rPr>
          <w:rFonts w:ascii="Avenir Light" w:hAnsi="Avenir Light"/>
        </w:rPr>
        <w:t>participer</w:t>
      </w:r>
      <w:proofErr w:type="gramEnd"/>
      <w:r w:rsidRPr="007806A4">
        <w:rPr>
          <w:rFonts w:ascii="Avenir Light" w:hAnsi="Avenir Light"/>
        </w:rPr>
        <w:t xml:space="preserve"> une fois par semaine, à une rencontre </w:t>
      </w:r>
      <w:r w:rsidR="002446D1">
        <w:rPr>
          <w:rFonts w:ascii="Avenir Light" w:hAnsi="Avenir Light"/>
        </w:rPr>
        <w:t>hebdomadaire</w:t>
      </w:r>
      <w:r w:rsidRPr="007806A4">
        <w:rPr>
          <w:rFonts w:ascii="Avenir Light" w:hAnsi="Avenir Light"/>
        </w:rPr>
        <w:t xml:space="preserve"> de supervision avec la stagiaire;</w:t>
      </w:r>
    </w:p>
    <w:p w14:paraId="2A6BFC00" w14:textId="575A8603" w:rsidR="005947B5" w:rsidRPr="007806A4" w:rsidRDefault="002446D1" w:rsidP="003C03FB">
      <w:pPr>
        <w:pStyle w:val="Level1"/>
        <w:numPr>
          <w:ilvl w:val="0"/>
          <w:numId w:val="8"/>
        </w:numPr>
        <w:spacing w:line="215" w:lineRule="auto"/>
        <w:jc w:val="both"/>
        <w:rPr>
          <w:rFonts w:ascii="Avenir Light" w:hAnsi="Avenir Light"/>
        </w:rPr>
      </w:pPr>
      <w:proofErr w:type="gramStart"/>
      <w:r>
        <w:rPr>
          <w:rFonts w:ascii="Avenir Light" w:hAnsi="Avenir Light"/>
        </w:rPr>
        <w:t>accompagner</w:t>
      </w:r>
      <w:proofErr w:type="gramEnd"/>
      <w:r>
        <w:rPr>
          <w:rFonts w:ascii="Avenir Light" w:hAnsi="Avenir Light"/>
        </w:rPr>
        <w:t xml:space="preserve"> la</w:t>
      </w:r>
      <w:r w:rsidR="005947B5" w:rsidRPr="007806A4">
        <w:rPr>
          <w:rFonts w:ascii="Avenir Light" w:hAnsi="Avenir Light"/>
        </w:rPr>
        <w:t xml:space="preserve"> stagiaire dans sa démarche d’analyse réflexive;</w:t>
      </w:r>
    </w:p>
    <w:p w14:paraId="0BAF4B8B" w14:textId="50116E51" w:rsidR="005947B5" w:rsidRPr="007806A4" w:rsidRDefault="002446D1" w:rsidP="003C03FB">
      <w:pPr>
        <w:pStyle w:val="Level1"/>
        <w:numPr>
          <w:ilvl w:val="0"/>
          <w:numId w:val="8"/>
        </w:numPr>
        <w:spacing w:line="215" w:lineRule="auto"/>
        <w:jc w:val="both"/>
        <w:rPr>
          <w:rFonts w:ascii="Avenir Light" w:hAnsi="Avenir Light"/>
        </w:rPr>
      </w:pPr>
      <w:proofErr w:type="gramStart"/>
      <w:r>
        <w:rPr>
          <w:rFonts w:ascii="Avenir Light" w:hAnsi="Avenir Light"/>
        </w:rPr>
        <w:t>associer</w:t>
      </w:r>
      <w:proofErr w:type="gramEnd"/>
      <w:r>
        <w:rPr>
          <w:rFonts w:ascii="Avenir Light" w:hAnsi="Avenir Light"/>
        </w:rPr>
        <w:t xml:space="preserve"> la</w:t>
      </w:r>
      <w:r w:rsidR="005947B5" w:rsidRPr="007806A4">
        <w:rPr>
          <w:rFonts w:ascii="Avenir Light" w:hAnsi="Avenir Light"/>
        </w:rPr>
        <w:t xml:space="preserve"> stagiaire aux activités hors classe;</w:t>
      </w:r>
    </w:p>
    <w:p w14:paraId="5EF1C82B" w14:textId="79DA2420" w:rsidR="005947B5" w:rsidRPr="007806A4" w:rsidRDefault="005947B5" w:rsidP="003C03FB">
      <w:pPr>
        <w:pStyle w:val="Level1"/>
        <w:numPr>
          <w:ilvl w:val="0"/>
          <w:numId w:val="8"/>
        </w:numPr>
        <w:spacing w:line="215" w:lineRule="auto"/>
        <w:jc w:val="both"/>
        <w:rPr>
          <w:rFonts w:ascii="Avenir Light" w:hAnsi="Avenir Light"/>
        </w:rPr>
      </w:pPr>
      <w:proofErr w:type="gramStart"/>
      <w:r w:rsidRPr="007806A4">
        <w:rPr>
          <w:rFonts w:ascii="Avenir Light" w:hAnsi="Avenir Light"/>
        </w:rPr>
        <w:t>ê</w:t>
      </w:r>
      <w:r w:rsidR="002446D1">
        <w:rPr>
          <w:rFonts w:ascii="Avenir Light" w:hAnsi="Avenir Light"/>
        </w:rPr>
        <w:t>tre</w:t>
      </w:r>
      <w:proofErr w:type="gramEnd"/>
      <w:r w:rsidR="002446D1">
        <w:rPr>
          <w:rFonts w:ascii="Avenir Light" w:hAnsi="Avenir Light"/>
        </w:rPr>
        <w:t xml:space="preserve"> ouvert aux attentes de la</w:t>
      </w:r>
      <w:r w:rsidRPr="007806A4">
        <w:rPr>
          <w:rFonts w:ascii="Avenir Light" w:hAnsi="Avenir Light"/>
        </w:rPr>
        <w:t xml:space="preserve"> stagiaire;</w:t>
      </w:r>
    </w:p>
    <w:p w14:paraId="7C990E0E" w14:textId="61735365" w:rsidR="005947B5" w:rsidRPr="007806A4" w:rsidRDefault="005947B5" w:rsidP="003C03FB">
      <w:pPr>
        <w:pStyle w:val="Level1"/>
        <w:numPr>
          <w:ilvl w:val="0"/>
          <w:numId w:val="8"/>
        </w:numPr>
        <w:spacing w:line="215" w:lineRule="auto"/>
        <w:jc w:val="both"/>
        <w:rPr>
          <w:rFonts w:ascii="Avenir Light" w:hAnsi="Avenir Light"/>
        </w:rPr>
      </w:pPr>
      <w:proofErr w:type="gramStart"/>
      <w:r w:rsidRPr="007806A4">
        <w:rPr>
          <w:rFonts w:ascii="Avenir Light" w:hAnsi="Avenir Light"/>
        </w:rPr>
        <w:t>remplir</w:t>
      </w:r>
      <w:proofErr w:type="gramEnd"/>
      <w:r w:rsidR="00EF63BA">
        <w:rPr>
          <w:rFonts w:ascii="Avenir Light" w:hAnsi="Avenir Light"/>
        </w:rPr>
        <w:t xml:space="preserve"> </w:t>
      </w:r>
      <w:r w:rsidRPr="007806A4">
        <w:rPr>
          <w:rFonts w:ascii="Avenir Light" w:hAnsi="Avenir Light"/>
        </w:rPr>
        <w:t>les grilles d’évaluation formativ</w:t>
      </w:r>
      <w:r w:rsidR="002446D1">
        <w:rPr>
          <w:rFonts w:ascii="Avenir Light" w:hAnsi="Avenir Light"/>
        </w:rPr>
        <w:t>e formelle conjointement avec la</w:t>
      </w:r>
      <w:r w:rsidRPr="007806A4">
        <w:rPr>
          <w:rFonts w:ascii="Avenir Light" w:hAnsi="Avenir Light"/>
        </w:rPr>
        <w:t xml:space="preserve"> superviseur</w:t>
      </w:r>
      <w:r w:rsidR="002446D1">
        <w:rPr>
          <w:rFonts w:ascii="Avenir Light" w:hAnsi="Avenir Light"/>
        </w:rPr>
        <w:t>e</w:t>
      </w:r>
      <w:r w:rsidRPr="007806A4">
        <w:rPr>
          <w:rFonts w:ascii="Avenir Light" w:hAnsi="Avenir Light"/>
        </w:rPr>
        <w:t xml:space="preserve">, </w:t>
      </w:r>
      <w:r w:rsidR="004A3CA3">
        <w:rPr>
          <w:rFonts w:ascii="Avenir Light" w:hAnsi="Avenir Light"/>
        </w:rPr>
        <w:t>comm</w:t>
      </w:r>
      <w:r w:rsidRPr="007806A4">
        <w:rPr>
          <w:rFonts w:ascii="Avenir Light" w:hAnsi="Avenir Light"/>
        </w:rPr>
        <w:t>e prévu.</w:t>
      </w:r>
    </w:p>
    <w:p w14:paraId="02DEC89C" w14:textId="77777777" w:rsidR="000E312F" w:rsidRDefault="000E312F" w:rsidP="005947B5">
      <w:pPr>
        <w:widowControl w:val="0"/>
        <w:jc w:val="both"/>
        <w:rPr>
          <w:rFonts w:ascii="Avenir Light" w:hAnsi="Avenir Light"/>
        </w:rPr>
      </w:pPr>
    </w:p>
    <w:p w14:paraId="7458A9C8" w14:textId="50638692" w:rsidR="005947B5" w:rsidRPr="007806A4" w:rsidRDefault="002446D1" w:rsidP="005947B5">
      <w:pPr>
        <w:widowControl w:val="0"/>
        <w:jc w:val="both"/>
        <w:rPr>
          <w:rFonts w:ascii="Avenir Light" w:hAnsi="Avenir Light"/>
        </w:rPr>
      </w:pPr>
      <w:r>
        <w:rPr>
          <w:rFonts w:ascii="Avenir Light" w:hAnsi="Avenir Light"/>
        </w:rPr>
        <w:lastRenderedPageBreak/>
        <w:t>Par rapport à l’université, elle</w:t>
      </w:r>
      <w:r w:rsidR="005947B5" w:rsidRPr="007806A4">
        <w:rPr>
          <w:rFonts w:ascii="Avenir Light" w:hAnsi="Avenir Light"/>
        </w:rPr>
        <w:t xml:space="preserve"> s’engage à :</w:t>
      </w:r>
    </w:p>
    <w:p w14:paraId="087644C3" w14:textId="77777777" w:rsidR="005947B5" w:rsidRPr="007806A4" w:rsidRDefault="005947B5" w:rsidP="005947B5">
      <w:pPr>
        <w:widowControl w:val="0"/>
        <w:jc w:val="both"/>
        <w:rPr>
          <w:rFonts w:ascii="Avenir Light" w:hAnsi="Avenir Light"/>
        </w:rPr>
      </w:pPr>
    </w:p>
    <w:p w14:paraId="3C389DEB" w14:textId="3F502B6D" w:rsidR="005947B5" w:rsidRPr="007806A4" w:rsidRDefault="005947B5" w:rsidP="003C03FB">
      <w:pPr>
        <w:widowControl w:val="0"/>
        <w:numPr>
          <w:ilvl w:val="0"/>
          <w:numId w:val="10"/>
        </w:numPr>
        <w:jc w:val="both"/>
        <w:rPr>
          <w:rFonts w:ascii="Avenir Light" w:hAnsi="Avenir Light"/>
        </w:rPr>
      </w:pPr>
      <w:proofErr w:type="gramStart"/>
      <w:r w:rsidRPr="007806A4">
        <w:rPr>
          <w:rFonts w:ascii="Avenir Light" w:hAnsi="Avenir Light"/>
        </w:rPr>
        <w:t>communiquer</w:t>
      </w:r>
      <w:proofErr w:type="gramEnd"/>
      <w:r w:rsidRPr="007806A4">
        <w:rPr>
          <w:rFonts w:ascii="Avenir Light" w:hAnsi="Avenir Light"/>
          <w:b/>
        </w:rPr>
        <w:t xml:space="preserve"> le plus rapidement possible </w:t>
      </w:r>
      <w:r w:rsidR="002446D1">
        <w:rPr>
          <w:rFonts w:ascii="Avenir Light" w:hAnsi="Avenir Light"/>
        </w:rPr>
        <w:t>avec la</w:t>
      </w:r>
      <w:r w:rsidRPr="007806A4">
        <w:rPr>
          <w:rFonts w:ascii="Avenir Light" w:hAnsi="Avenir Light"/>
        </w:rPr>
        <w:t xml:space="preserve"> superviseur</w:t>
      </w:r>
      <w:r w:rsidR="002446D1">
        <w:rPr>
          <w:rFonts w:ascii="Avenir Light" w:hAnsi="Avenir Light"/>
        </w:rPr>
        <w:t>e</w:t>
      </w:r>
      <w:r w:rsidRPr="007806A4">
        <w:rPr>
          <w:rFonts w:ascii="Avenir Light" w:hAnsi="Avenir Light"/>
        </w:rPr>
        <w:t>, en cas d’imprévu ou de difficultés;</w:t>
      </w:r>
    </w:p>
    <w:p w14:paraId="630F193C" w14:textId="42DB81F3" w:rsidR="005947B5" w:rsidRPr="007806A4" w:rsidRDefault="005947B5" w:rsidP="003C03FB">
      <w:pPr>
        <w:widowControl w:val="0"/>
        <w:numPr>
          <w:ilvl w:val="0"/>
          <w:numId w:val="10"/>
        </w:numPr>
        <w:jc w:val="both"/>
        <w:rPr>
          <w:rFonts w:ascii="Avenir Light" w:hAnsi="Avenir Light"/>
        </w:rPr>
      </w:pPr>
      <w:proofErr w:type="gramStart"/>
      <w:r w:rsidRPr="007806A4">
        <w:rPr>
          <w:rFonts w:ascii="Avenir Light" w:hAnsi="Avenir Light"/>
        </w:rPr>
        <w:t>participer</w:t>
      </w:r>
      <w:proofErr w:type="gramEnd"/>
      <w:r w:rsidRPr="007806A4">
        <w:rPr>
          <w:rFonts w:ascii="Avenir Light" w:hAnsi="Avenir Light"/>
        </w:rPr>
        <w:t xml:space="preserve"> à une rencontre tripartite afin d’expliciter ses attentes et de p</w:t>
      </w:r>
      <w:r w:rsidR="002446D1">
        <w:rPr>
          <w:rFonts w:ascii="Avenir Light" w:hAnsi="Avenir Light"/>
        </w:rPr>
        <w:t>rendre connaissance de celles de la</w:t>
      </w:r>
      <w:r w:rsidRPr="007806A4">
        <w:rPr>
          <w:rFonts w:ascii="Avenir Light" w:hAnsi="Avenir Light"/>
        </w:rPr>
        <w:t xml:space="preserve"> stagiaire ainsi que son modèle de gestion de classe;</w:t>
      </w:r>
    </w:p>
    <w:p w14:paraId="5547FCF8" w14:textId="5A4F4A3D" w:rsidR="005947B5" w:rsidRPr="007806A4" w:rsidRDefault="005947B5" w:rsidP="003C03FB">
      <w:pPr>
        <w:widowControl w:val="0"/>
        <w:numPr>
          <w:ilvl w:val="0"/>
          <w:numId w:val="10"/>
        </w:numPr>
        <w:jc w:val="both"/>
        <w:rPr>
          <w:rFonts w:ascii="Avenir Light" w:hAnsi="Avenir Light"/>
        </w:rPr>
      </w:pPr>
      <w:proofErr w:type="gramStart"/>
      <w:r w:rsidRPr="007806A4">
        <w:rPr>
          <w:rFonts w:ascii="Avenir Light" w:hAnsi="Avenir Light"/>
        </w:rPr>
        <w:t>remplir</w:t>
      </w:r>
      <w:proofErr w:type="gramEnd"/>
      <w:r w:rsidRPr="007806A4">
        <w:rPr>
          <w:rFonts w:ascii="Avenir Light" w:hAnsi="Avenir Light"/>
        </w:rPr>
        <w:t xml:space="preserve"> les deux grilles d’évaluation formative formelle et la grille d’évaluation sommative co</w:t>
      </w:r>
      <w:r w:rsidR="002446D1">
        <w:rPr>
          <w:rFonts w:ascii="Avenir Light" w:hAnsi="Avenir Light"/>
        </w:rPr>
        <w:t>njointement avec la</w:t>
      </w:r>
      <w:r w:rsidR="00A4161F" w:rsidRPr="007806A4">
        <w:rPr>
          <w:rFonts w:ascii="Avenir Light" w:hAnsi="Avenir Light"/>
        </w:rPr>
        <w:t xml:space="preserve"> superviseur</w:t>
      </w:r>
      <w:r w:rsidR="002446D1">
        <w:rPr>
          <w:rFonts w:ascii="Avenir Light" w:hAnsi="Avenir Light"/>
        </w:rPr>
        <w:t>e</w:t>
      </w:r>
      <w:r w:rsidR="00A4161F" w:rsidRPr="007806A4">
        <w:rPr>
          <w:rFonts w:ascii="Avenir Light" w:hAnsi="Avenir Light"/>
        </w:rPr>
        <w:t>.</w:t>
      </w:r>
    </w:p>
    <w:p w14:paraId="437F333E" w14:textId="2EDFF08F" w:rsidR="00F50225" w:rsidRPr="007806A4" w:rsidRDefault="00F50225">
      <w:pPr>
        <w:rPr>
          <w:rFonts w:ascii="Avenir Light" w:eastAsia="Times New Roman" w:hAnsi="Avenir Light"/>
          <w:b/>
        </w:rPr>
      </w:pPr>
    </w:p>
    <w:p w14:paraId="0994DC06" w14:textId="206DD86A" w:rsidR="005947B5" w:rsidRPr="007806A4" w:rsidRDefault="003E5F7E" w:rsidP="003E5F7E">
      <w:pPr>
        <w:pStyle w:val="Heading2"/>
        <w:rPr>
          <w:rFonts w:ascii="Avenir Light" w:hAnsi="Avenir Light"/>
        </w:rPr>
      </w:pPr>
      <w:bookmarkStart w:id="75" w:name="_Toc124077948"/>
      <w:r w:rsidRPr="007806A4">
        <w:rPr>
          <w:rFonts w:ascii="Avenir Light" w:hAnsi="Avenir Light"/>
        </w:rPr>
        <w:t>4</w:t>
      </w:r>
      <w:r w:rsidR="00730657" w:rsidRPr="007806A4">
        <w:rPr>
          <w:rFonts w:ascii="Avenir Light" w:hAnsi="Avenir Light"/>
        </w:rPr>
        <w:t xml:space="preserve">.3 </w:t>
      </w:r>
      <w:r w:rsidR="002446D1">
        <w:rPr>
          <w:rFonts w:ascii="Avenir Light" w:hAnsi="Avenir Light"/>
        </w:rPr>
        <w:t>La</w:t>
      </w:r>
      <w:r w:rsidR="005947B5" w:rsidRPr="007806A4">
        <w:rPr>
          <w:rFonts w:ascii="Avenir Light" w:hAnsi="Avenir Light"/>
        </w:rPr>
        <w:t xml:space="preserve"> superviseur</w:t>
      </w:r>
      <w:r w:rsidR="002446D1">
        <w:rPr>
          <w:rFonts w:ascii="Avenir Light" w:hAnsi="Avenir Light"/>
        </w:rPr>
        <w:t>e</w:t>
      </w:r>
      <w:bookmarkEnd w:id="75"/>
    </w:p>
    <w:p w14:paraId="2EC97EFD" w14:textId="77777777" w:rsidR="005947B5" w:rsidRPr="007806A4" w:rsidRDefault="005947B5" w:rsidP="005947B5">
      <w:pPr>
        <w:widowControl w:val="0"/>
        <w:jc w:val="both"/>
        <w:rPr>
          <w:rFonts w:ascii="Avenir Light" w:hAnsi="Avenir Light"/>
          <w:szCs w:val="24"/>
        </w:rPr>
      </w:pPr>
    </w:p>
    <w:p w14:paraId="03197B38" w14:textId="37E5B1CA" w:rsidR="005947B5" w:rsidRPr="007806A4" w:rsidRDefault="005947B5" w:rsidP="005947B5">
      <w:pPr>
        <w:widowControl w:val="0"/>
        <w:jc w:val="both"/>
        <w:rPr>
          <w:rFonts w:ascii="Avenir Light" w:hAnsi="Avenir Light"/>
          <w:szCs w:val="24"/>
        </w:rPr>
      </w:pPr>
      <w:r w:rsidRPr="007806A4">
        <w:rPr>
          <w:rFonts w:ascii="Avenir Light" w:hAnsi="Avenir Light"/>
          <w:szCs w:val="24"/>
        </w:rPr>
        <w:t>Sous la responsabilité du directeur du Département des sciences de l’éducation de l’Unive</w:t>
      </w:r>
      <w:r w:rsidR="002446D1">
        <w:rPr>
          <w:rFonts w:ascii="Avenir Light" w:hAnsi="Avenir Light"/>
          <w:szCs w:val="24"/>
        </w:rPr>
        <w:t>rsité du Québec en Outaouais, la</w:t>
      </w:r>
      <w:r w:rsidRPr="007806A4">
        <w:rPr>
          <w:rFonts w:ascii="Avenir Light" w:hAnsi="Avenir Light"/>
          <w:szCs w:val="24"/>
        </w:rPr>
        <w:t xml:space="preserve"> superviseur</w:t>
      </w:r>
      <w:r w:rsidR="002446D1">
        <w:rPr>
          <w:rFonts w:ascii="Avenir Light" w:hAnsi="Avenir Light"/>
          <w:szCs w:val="24"/>
        </w:rPr>
        <w:t>e</w:t>
      </w:r>
      <w:r w:rsidRPr="007806A4">
        <w:rPr>
          <w:rFonts w:ascii="Avenir Light" w:hAnsi="Avenir Light"/>
          <w:szCs w:val="24"/>
        </w:rPr>
        <w:t xml:space="preserve"> est choisi</w:t>
      </w:r>
      <w:r w:rsidR="002446D1">
        <w:rPr>
          <w:rFonts w:ascii="Avenir Light" w:hAnsi="Avenir Light"/>
          <w:szCs w:val="24"/>
        </w:rPr>
        <w:t>e</w:t>
      </w:r>
      <w:r w:rsidRPr="007806A4">
        <w:rPr>
          <w:rFonts w:ascii="Avenir Light" w:hAnsi="Avenir Light"/>
          <w:szCs w:val="24"/>
        </w:rPr>
        <w:t xml:space="preserve"> pour son expertise et sa capacité à</w:t>
      </w:r>
      <w:r w:rsidRPr="007806A4">
        <w:rPr>
          <w:rFonts w:ascii="Avenir Light" w:hAnsi="Avenir Light"/>
          <w:b/>
          <w:szCs w:val="24"/>
        </w:rPr>
        <w:t xml:space="preserve"> apporter du soutien</w:t>
      </w:r>
      <w:r w:rsidR="002446D1">
        <w:rPr>
          <w:rFonts w:ascii="Avenir Light" w:hAnsi="Avenir Light"/>
          <w:szCs w:val="24"/>
        </w:rPr>
        <w:t xml:space="preserve"> à la</w:t>
      </w:r>
      <w:r w:rsidRPr="007806A4">
        <w:rPr>
          <w:rFonts w:ascii="Avenir Light" w:hAnsi="Avenir Light"/>
          <w:szCs w:val="24"/>
        </w:rPr>
        <w:t xml:space="preserve"> stagiaire dans son développement professionnel ainsi qu’à l’enseignant</w:t>
      </w:r>
      <w:r w:rsidR="002446D1">
        <w:rPr>
          <w:rFonts w:ascii="Avenir Light" w:hAnsi="Avenir Light"/>
          <w:szCs w:val="24"/>
        </w:rPr>
        <w:t>e</w:t>
      </w:r>
      <w:r w:rsidRPr="007806A4">
        <w:rPr>
          <w:rFonts w:ascii="Avenir Light" w:hAnsi="Avenir Light"/>
          <w:szCs w:val="24"/>
        </w:rPr>
        <w:t xml:space="preserve"> associé</w:t>
      </w:r>
      <w:r w:rsidR="002446D1">
        <w:rPr>
          <w:rFonts w:ascii="Avenir Light" w:hAnsi="Avenir Light"/>
          <w:szCs w:val="24"/>
        </w:rPr>
        <w:t>e, au besoin. Elle</w:t>
      </w:r>
      <w:r w:rsidRPr="007806A4">
        <w:rPr>
          <w:rFonts w:ascii="Avenir Light" w:hAnsi="Avenir Light"/>
          <w:szCs w:val="24"/>
        </w:rPr>
        <w:t xml:space="preserve"> est le lien entre le milieu universit</w:t>
      </w:r>
      <w:r w:rsidR="002446D1">
        <w:rPr>
          <w:rFonts w:ascii="Avenir Light" w:hAnsi="Avenir Light"/>
          <w:szCs w:val="24"/>
        </w:rPr>
        <w:t>aire et le milieu de l’école. Elle</w:t>
      </w:r>
      <w:r w:rsidRPr="007806A4">
        <w:rPr>
          <w:rFonts w:ascii="Avenir Light" w:hAnsi="Avenir Light"/>
          <w:szCs w:val="24"/>
        </w:rPr>
        <w:t xml:space="preserve"> est directement responsable de l’encadrement de l’étudiant</w:t>
      </w:r>
      <w:r w:rsidR="002446D1">
        <w:rPr>
          <w:rFonts w:ascii="Avenir Light" w:hAnsi="Avenir Light"/>
          <w:szCs w:val="24"/>
        </w:rPr>
        <w:t>e</w:t>
      </w:r>
      <w:r w:rsidRPr="007806A4">
        <w:rPr>
          <w:rFonts w:ascii="Avenir Light" w:hAnsi="Avenir Light"/>
          <w:szCs w:val="24"/>
        </w:rPr>
        <w:t xml:space="preserve"> </w:t>
      </w:r>
      <w:r w:rsidR="002446D1">
        <w:rPr>
          <w:rFonts w:ascii="Avenir Light" w:hAnsi="Avenir Light"/>
          <w:szCs w:val="24"/>
        </w:rPr>
        <w:t>et, à ce titre, elle</w:t>
      </w:r>
      <w:r w:rsidRPr="007806A4">
        <w:rPr>
          <w:rFonts w:ascii="Avenir Light" w:hAnsi="Avenir Light"/>
          <w:szCs w:val="24"/>
        </w:rPr>
        <w:t xml:space="preserve"> reçoit toute doléance de l’étudiant</w:t>
      </w:r>
      <w:r w:rsidR="002446D1">
        <w:rPr>
          <w:rFonts w:ascii="Avenir Light" w:hAnsi="Avenir Light"/>
          <w:szCs w:val="24"/>
        </w:rPr>
        <w:t>e</w:t>
      </w:r>
      <w:r w:rsidRPr="007806A4">
        <w:rPr>
          <w:rFonts w:ascii="Avenir Light" w:hAnsi="Avenir Light"/>
          <w:szCs w:val="24"/>
        </w:rPr>
        <w:t xml:space="preserve"> ou de l’enseignant</w:t>
      </w:r>
      <w:r w:rsidR="002446D1">
        <w:rPr>
          <w:rFonts w:ascii="Avenir Light" w:hAnsi="Avenir Light"/>
          <w:szCs w:val="24"/>
        </w:rPr>
        <w:t>e</w:t>
      </w:r>
      <w:r w:rsidRPr="007806A4">
        <w:rPr>
          <w:rFonts w:ascii="Avenir Light" w:hAnsi="Avenir Light"/>
          <w:szCs w:val="24"/>
        </w:rPr>
        <w:t xml:space="preserve"> associé</w:t>
      </w:r>
      <w:r w:rsidR="002446D1">
        <w:rPr>
          <w:rFonts w:ascii="Avenir Light" w:hAnsi="Avenir Light"/>
          <w:szCs w:val="24"/>
        </w:rPr>
        <w:t>e.  Pour tout problème, elle demeure l’interlocutrice</w:t>
      </w:r>
      <w:r w:rsidRPr="007806A4">
        <w:rPr>
          <w:rFonts w:ascii="Avenir Light" w:hAnsi="Avenir Light"/>
          <w:szCs w:val="24"/>
        </w:rPr>
        <w:t xml:space="preserve"> au</w:t>
      </w:r>
      <w:r w:rsidR="002446D1">
        <w:rPr>
          <w:rFonts w:ascii="Avenir Light" w:hAnsi="Avenir Light"/>
          <w:szCs w:val="24"/>
        </w:rPr>
        <w:t>près du milieu universitaire. Elle</w:t>
      </w:r>
      <w:r w:rsidRPr="007806A4">
        <w:rPr>
          <w:rFonts w:ascii="Avenir Light" w:hAnsi="Avenir Light"/>
          <w:szCs w:val="24"/>
        </w:rPr>
        <w:t xml:space="preserve"> participe à l’évaluation.</w:t>
      </w:r>
    </w:p>
    <w:p w14:paraId="0398B584" w14:textId="77777777" w:rsidR="005947B5" w:rsidRPr="007806A4" w:rsidRDefault="005947B5" w:rsidP="005947B5">
      <w:pPr>
        <w:widowControl w:val="0"/>
        <w:jc w:val="both"/>
        <w:rPr>
          <w:rFonts w:ascii="Avenir Light" w:hAnsi="Avenir Light"/>
          <w:szCs w:val="24"/>
        </w:rPr>
      </w:pPr>
    </w:p>
    <w:p w14:paraId="147835D7" w14:textId="77757482" w:rsidR="005947B5" w:rsidRPr="007806A4" w:rsidRDefault="002446D1" w:rsidP="005947B5">
      <w:pPr>
        <w:widowControl w:val="0"/>
        <w:jc w:val="both"/>
        <w:rPr>
          <w:rFonts w:ascii="Avenir Light" w:hAnsi="Avenir Light"/>
          <w:szCs w:val="24"/>
        </w:rPr>
      </w:pPr>
      <w:r>
        <w:rPr>
          <w:rFonts w:ascii="Avenir Light" w:hAnsi="Avenir Light"/>
          <w:szCs w:val="24"/>
        </w:rPr>
        <w:t>Par rapport à la stagiaire, elle</w:t>
      </w:r>
      <w:r w:rsidR="005947B5" w:rsidRPr="007806A4">
        <w:rPr>
          <w:rFonts w:ascii="Avenir Light" w:hAnsi="Avenir Light"/>
          <w:szCs w:val="24"/>
        </w:rPr>
        <w:t xml:space="preserve"> s’assure de :</w:t>
      </w:r>
    </w:p>
    <w:p w14:paraId="62B63C01" w14:textId="77777777" w:rsidR="005947B5" w:rsidRPr="007806A4" w:rsidRDefault="005947B5" w:rsidP="005947B5">
      <w:pPr>
        <w:widowControl w:val="0"/>
        <w:jc w:val="both"/>
        <w:rPr>
          <w:rFonts w:ascii="Avenir Light" w:hAnsi="Avenir Light"/>
          <w:szCs w:val="24"/>
        </w:rPr>
      </w:pPr>
    </w:p>
    <w:p w14:paraId="0428EB30" w14:textId="525C2676" w:rsidR="005947B5" w:rsidRPr="007806A4" w:rsidRDefault="002446D1" w:rsidP="003C03FB">
      <w:pPr>
        <w:widowControl w:val="0"/>
        <w:numPr>
          <w:ilvl w:val="0"/>
          <w:numId w:val="11"/>
        </w:numPr>
        <w:spacing w:line="215" w:lineRule="auto"/>
        <w:jc w:val="both"/>
        <w:rPr>
          <w:rFonts w:ascii="Avenir Light" w:hAnsi="Avenir Light"/>
          <w:szCs w:val="24"/>
        </w:rPr>
      </w:pPr>
      <w:proofErr w:type="gramStart"/>
      <w:r>
        <w:rPr>
          <w:rFonts w:ascii="Avenir Light" w:hAnsi="Avenir Light"/>
          <w:szCs w:val="24"/>
        </w:rPr>
        <w:t>rencontrer</w:t>
      </w:r>
      <w:proofErr w:type="gramEnd"/>
      <w:r>
        <w:rPr>
          <w:rFonts w:ascii="Avenir Light" w:hAnsi="Avenir Light"/>
          <w:szCs w:val="24"/>
        </w:rPr>
        <w:t xml:space="preserve"> la</w:t>
      </w:r>
      <w:r w:rsidR="005947B5" w:rsidRPr="007806A4">
        <w:rPr>
          <w:rFonts w:ascii="Avenir Light" w:hAnsi="Avenir Light"/>
          <w:szCs w:val="24"/>
        </w:rPr>
        <w:t xml:space="preserve"> stagiaire avant le début de son stage pour expliquer l’ensemble des modalités du stage (guide de stage, instruments d’évaluation, visites, etc.);</w:t>
      </w:r>
    </w:p>
    <w:p w14:paraId="30D35320" w14:textId="0A5B697B" w:rsidR="005947B5" w:rsidRPr="007806A4" w:rsidRDefault="005947B5" w:rsidP="003C03FB">
      <w:pPr>
        <w:widowControl w:val="0"/>
        <w:numPr>
          <w:ilvl w:val="0"/>
          <w:numId w:val="11"/>
        </w:numPr>
        <w:spacing w:line="215" w:lineRule="auto"/>
        <w:jc w:val="both"/>
        <w:rPr>
          <w:rFonts w:ascii="Avenir Light" w:hAnsi="Avenir Light"/>
          <w:szCs w:val="24"/>
        </w:rPr>
      </w:pPr>
      <w:proofErr w:type="gramStart"/>
      <w:r w:rsidRPr="007806A4">
        <w:rPr>
          <w:rFonts w:ascii="Avenir Light" w:hAnsi="Avenir Light"/>
          <w:szCs w:val="24"/>
        </w:rPr>
        <w:t>prendre</w:t>
      </w:r>
      <w:proofErr w:type="gramEnd"/>
      <w:r w:rsidRPr="007806A4">
        <w:rPr>
          <w:rFonts w:ascii="Avenir Light" w:hAnsi="Avenir Light"/>
          <w:szCs w:val="24"/>
        </w:rPr>
        <w:t xml:space="preserve"> connaiss</w:t>
      </w:r>
      <w:r w:rsidR="002446D1">
        <w:rPr>
          <w:rFonts w:ascii="Avenir Light" w:hAnsi="Avenir Light"/>
          <w:szCs w:val="24"/>
        </w:rPr>
        <w:t>ance des objectifs personnels de la</w:t>
      </w:r>
      <w:r w:rsidRPr="007806A4">
        <w:rPr>
          <w:rFonts w:ascii="Avenir Light" w:hAnsi="Avenir Light"/>
          <w:szCs w:val="24"/>
        </w:rPr>
        <w:t xml:space="preserve"> stagiaire et de son modèle de gestion;</w:t>
      </w:r>
    </w:p>
    <w:p w14:paraId="3628BF6D" w14:textId="77777777" w:rsidR="005947B5" w:rsidRPr="007806A4" w:rsidRDefault="005947B5" w:rsidP="003C03FB">
      <w:pPr>
        <w:widowControl w:val="0"/>
        <w:numPr>
          <w:ilvl w:val="0"/>
          <w:numId w:val="11"/>
        </w:numPr>
        <w:jc w:val="both"/>
        <w:rPr>
          <w:rFonts w:ascii="Avenir Light" w:hAnsi="Avenir Light"/>
          <w:szCs w:val="24"/>
        </w:rPr>
      </w:pPr>
      <w:proofErr w:type="gramStart"/>
      <w:r w:rsidRPr="007806A4">
        <w:rPr>
          <w:rFonts w:ascii="Avenir Light" w:hAnsi="Avenir Light"/>
          <w:szCs w:val="24"/>
        </w:rPr>
        <w:t>être</w:t>
      </w:r>
      <w:proofErr w:type="gramEnd"/>
      <w:r w:rsidRPr="007806A4">
        <w:rPr>
          <w:rFonts w:ascii="Avenir Light" w:hAnsi="Avenir Light"/>
          <w:szCs w:val="24"/>
        </w:rPr>
        <w:t xml:space="preserve"> disponible pour répondre aux demandes, selon les modalités convenues;</w:t>
      </w:r>
    </w:p>
    <w:p w14:paraId="54449967" w14:textId="77777777" w:rsidR="005947B5" w:rsidRPr="007806A4" w:rsidRDefault="005947B5" w:rsidP="003C03FB">
      <w:pPr>
        <w:widowControl w:val="0"/>
        <w:numPr>
          <w:ilvl w:val="0"/>
          <w:numId w:val="11"/>
        </w:numPr>
        <w:jc w:val="both"/>
        <w:rPr>
          <w:rFonts w:ascii="Avenir Light" w:hAnsi="Avenir Light"/>
          <w:szCs w:val="24"/>
        </w:rPr>
      </w:pPr>
      <w:proofErr w:type="gramStart"/>
      <w:r w:rsidRPr="007806A4">
        <w:rPr>
          <w:rFonts w:ascii="Avenir Light" w:hAnsi="Avenir Light"/>
          <w:szCs w:val="24"/>
        </w:rPr>
        <w:t>effectuer</w:t>
      </w:r>
      <w:proofErr w:type="gramEnd"/>
      <w:r w:rsidRPr="007806A4">
        <w:rPr>
          <w:rFonts w:ascii="Avenir Light" w:hAnsi="Avenir Light"/>
          <w:szCs w:val="24"/>
        </w:rPr>
        <w:t xml:space="preserve"> au moins </w:t>
      </w:r>
      <w:r w:rsidRPr="007806A4">
        <w:rPr>
          <w:rFonts w:ascii="Avenir Light" w:hAnsi="Avenir Light"/>
          <w:b/>
          <w:szCs w:val="24"/>
        </w:rPr>
        <w:t>quatre visites à l’école dont deux sont des visites d’observation en classe</w:t>
      </w:r>
      <w:r w:rsidRPr="007806A4">
        <w:rPr>
          <w:rFonts w:ascii="Avenir Light" w:hAnsi="Avenir Light"/>
          <w:szCs w:val="24"/>
        </w:rPr>
        <w:t>;</w:t>
      </w:r>
    </w:p>
    <w:p w14:paraId="66BDF854" w14:textId="09FDBE77" w:rsidR="005947B5" w:rsidRPr="007806A4" w:rsidRDefault="005947B5" w:rsidP="003C03FB">
      <w:pPr>
        <w:widowControl w:val="0"/>
        <w:numPr>
          <w:ilvl w:val="0"/>
          <w:numId w:val="11"/>
        </w:numPr>
        <w:jc w:val="both"/>
        <w:rPr>
          <w:rFonts w:ascii="Avenir Light" w:hAnsi="Avenir Light"/>
          <w:szCs w:val="24"/>
        </w:rPr>
      </w:pPr>
      <w:proofErr w:type="gramStart"/>
      <w:r w:rsidRPr="007806A4">
        <w:rPr>
          <w:rFonts w:ascii="Avenir Light" w:hAnsi="Avenir Light"/>
          <w:szCs w:val="24"/>
        </w:rPr>
        <w:t>observer</w:t>
      </w:r>
      <w:proofErr w:type="gramEnd"/>
      <w:r w:rsidR="002446D1">
        <w:rPr>
          <w:rFonts w:ascii="Avenir Light" w:hAnsi="Avenir Light"/>
          <w:szCs w:val="24"/>
        </w:rPr>
        <w:t xml:space="preserve"> deux périodes d’enseignement de la</w:t>
      </w:r>
      <w:r w:rsidRPr="007806A4">
        <w:rPr>
          <w:rFonts w:ascii="Avenir Light" w:hAnsi="Avenir Light"/>
          <w:szCs w:val="24"/>
        </w:rPr>
        <w:t xml:space="preserve"> stagiaire;</w:t>
      </w:r>
    </w:p>
    <w:p w14:paraId="20ECAEA5" w14:textId="77777777" w:rsidR="005947B5" w:rsidRPr="007806A4" w:rsidRDefault="005947B5" w:rsidP="003C03FB">
      <w:pPr>
        <w:widowControl w:val="0"/>
        <w:numPr>
          <w:ilvl w:val="0"/>
          <w:numId w:val="11"/>
        </w:numPr>
        <w:jc w:val="both"/>
        <w:rPr>
          <w:rFonts w:ascii="Avenir Light" w:hAnsi="Avenir Light"/>
          <w:szCs w:val="24"/>
        </w:rPr>
      </w:pPr>
      <w:proofErr w:type="gramStart"/>
      <w:r w:rsidRPr="007806A4">
        <w:rPr>
          <w:rFonts w:ascii="Avenir Light" w:hAnsi="Avenir Light"/>
          <w:szCs w:val="24"/>
        </w:rPr>
        <w:t>fournir</w:t>
      </w:r>
      <w:proofErr w:type="gramEnd"/>
      <w:r w:rsidRPr="007806A4">
        <w:rPr>
          <w:rFonts w:ascii="Avenir Light" w:hAnsi="Avenir Light"/>
          <w:szCs w:val="24"/>
        </w:rPr>
        <w:t xml:space="preserve"> de la rétroaction à la suite des observations en classe;</w:t>
      </w:r>
    </w:p>
    <w:p w14:paraId="32F4BAA5" w14:textId="77777777" w:rsidR="005947B5" w:rsidRPr="007806A4" w:rsidRDefault="005947B5" w:rsidP="003C03FB">
      <w:pPr>
        <w:widowControl w:val="0"/>
        <w:numPr>
          <w:ilvl w:val="0"/>
          <w:numId w:val="11"/>
        </w:numPr>
        <w:jc w:val="both"/>
        <w:rPr>
          <w:rFonts w:ascii="Avenir Light" w:hAnsi="Avenir Light"/>
          <w:szCs w:val="24"/>
        </w:rPr>
      </w:pPr>
      <w:proofErr w:type="gramStart"/>
      <w:r w:rsidRPr="007806A4">
        <w:rPr>
          <w:rFonts w:ascii="Avenir Light" w:hAnsi="Avenir Light"/>
          <w:szCs w:val="24"/>
        </w:rPr>
        <w:t>effectuer</w:t>
      </w:r>
      <w:proofErr w:type="gramEnd"/>
      <w:r w:rsidRPr="007806A4">
        <w:rPr>
          <w:rFonts w:ascii="Avenir Light" w:hAnsi="Avenir Light"/>
          <w:szCs w:val="24"/>
        </w:rPr>
        <w:t xml:space="preserve"> des visites supplémentaires, au besoin;</w:t>
      </w:r>
    </w:p>
    <w:p w14:paraId="71A92973" w14:textId="6F50EC02" w:rsidR="005947B5" w:rsidRPr="007806A4" w:rsidRDefault="002446D1" w:rsidP="003C03FB">
      <w:pPr>
        <w:widowControl w:val="0"/>
        <w:numPr>
          <w:ilvl w:val="0"/>
          <w:numId w:val="11"/>
        </w:numPr>
        <w:jc w:val="both"/>
        <w:rPr>
          <w:rFonts w:ascii="Avenir Light" w:hAnsi="Avenir Light"/>
          <w:szCs w:val="24"/>
        </w:rPr>
      </w:pPr>
      <w:proofErr w:type="gramStart"/>
      <w:r>
        <w:rPr>
          <w:rFonts w:ascii="Avenir Light" w:hAnsi="Avenir Light"/>
          <w:szCs w:val="24"/>
        </w:rPr>
        <w:t>accompagner</w:t>
      </w:r>
      <w:proofErr w:type="gramEnd"/>
      <w:r>
        <w:rPr>
          <w:rFonts w:ascii="Avenir Light" w:hAnsi="Avenir Light"/>
          <w:szCs w:val="24"/>
        </w:rPr>
        <w:t xml:space="preserve"> la</w:t>
      </w:r>
      <w:r w:rsidR="005947B5" w:rsidRPr="007806A4">
        <w:rPr>
          <w:rFonts w:ascii="Avenir Light" w:hAnsi="Avenir Light"/>
          <w:szCs w:val="24"/>
        </w:rPr>
        <w:t xml:space="preserve"> stagiaire dans sa démarche d’analyse réflexive;</w:t>
      </w:r>
    </w:p>
    <w:p w14:paraId="01A814FF" w14:textId="1C8ED833" w:rsidR="005947B5" w:rsidRPr="007806A4" w:rsidRDefault="005947B5" w:rsidP="003C03FB">
      <w:pPr>
        <w:widowControl w:val="0"/>
        <w:numPr>
          <w:ilvl w:val="0"/>
          <w:numId w:val="11"/>
        </w:numPr>
        <w:jc w:val="both"/>
        <w:rPr>
          <w:rFonts w:ascii="Avenir Light" w:hAnsi="Avenir Light"/>
          <w:szCs w:val="24"/>
        </w:rPr>
      </w:pPr>
      <w:proofErr w:type="gramStart"/>
      <w:r w:rsidRPr="007806A4">
        <w:rPr>
          <w:rFonts w:ascii="Avenir Light" w:hAnsi="Avenir Light"/>
          <w:szCs w:val="24"/>
        </w:rPr>
        <w:t>évaluer</w:t>
      </w:r>
      <w:proofErr w:type="gramEnd"/>
      <w:r w:rsidRPr="007806A4">
        <w:rPr>
          <w:rFonts w:ascii="Avenir Light" w:hAnsi="Avenir Light"/>
          <w:szCs w:val="24"/>
        </w:rPr>
        <w:t xml:space="preserve"> le rapport d’observation, le cahier de planification et </w:t>
      </w:r>
      <w:r w:rsidR="002446D1">
        <w:rPr>
          <w:rFonts w:ascii="Avenir Light" w:hAnsi="Avenir Light"/>
          <w:szCs w:val="24"/>
        </w:rPr>
        <w:t>le rapport de stage remis par la</w:t>
      </w:r>
      <w:r w:rsidRPr="007806A4">
        <w:rPr>
          <w:rFonts w:ascii="Avenir Light" w:hAnsi="Avenir Light"/>
          <w:szCs w:val="24"/>
        </w:rPr>
        <w:t xml:space="preserve"> stagiaire;</w:t>
      </w:r>
    </w:p>
    <w:p w14:paraId="283A23A0" w14:textId="77777777" w:rsidR="005947B5" w:rsidRPr="007806A4" w:rsidRDefault="005947B5" w:rsidP="003C03FB">
      <w:pPr>
        <w:widowControl w:val="0"/>
        <w:numPr>
          <w:ilvl w:val="0"/>
          <w:numId w:val="11"/>
        </w:numPr>
        <w:jc w:val="both"/>
        <w:rPr>
          <w:rFonts w:ascii="Avenir Light" w:hAnsi="Avenir Light"/>
          <w:szCs w:val="24"/>
        </w:rPr>
      </w:pPr>
      <w:proofErr w:type="gramStart"/>
      <w:r w:rsidRPr="007806A4">
        <w:rPr>
          <w:rFonts w:ascii="Avenir Light" w:hAnsi="Avenir Light"/>
          <w:szCs w:val="24"/>
        </w:rPr>
        <w:t>lui</w:t>
      </w:r>
      <w:proofErr w:type="gramEnd"/>
      <w:r w:rsidRPr="007806A4">
        <w:rPr>
          <w:rFonts w:ascii="Avenir Light" w:hAnsi="Avenir Light"/>
          <w:szCs w:val="24"/>
        </w:rPr>
        <w:t xml:space="preserve"> faire signer le document;</w:t>
      </w:r>
    </w:p>
    <w:p w14:paraId="59757250" w14:textId="2F08DD91" w:rsidR="005947B5" w:rsidRPr="007806A4" w:rsidRDefault="005947B5" w:rsidP="003C03FB">
      <w:pPr>
        <w:widowControl w:val="0"/>
        <w:numPr>
          <w:ilvl w:val="0"/>
          <w:numId w:val="11"/>
        </w:numPr>
        <w:jc w:val="both"/>
        <w:rPr>
          <w:rFonts w:ascii="Avenir Light" w:hAnsi="Avenir Light"/>
          <w:szCs w:val="24"/>
        </w:rPr>
      </w:pPr>
      <w:proofErr w:type="gramStart"/>
      <w:r w:rsidRPr="007806A4">
        <w:rPr>
          <w:rFonts w:ascii="Avenir Light" w:hAnsi="Avenir Light"/>
          <w:szCs w:val="24"/>
        </w:rPr>
        <w:t>rassembler</w:t>
      </w:r>
      <w:proofErr w:type="gramEnd"/>
      <w:r w:rsidRPr="007806A4">
        <w:rPr>
          <w:rFonts w:ascii="Avenir Light" w:hAnsi="Avenir Light"/>
          <w:szCs w:val="24"/>
        </w:rPr>
        <w:t xml:space="preserve"> les documents à verser au dossier des stages de l’étudiant</w:t>
      </w:r>
      <w:r w:rsidR="002446D1">
        <w:rPr>
          <w:rFonts w:ascii="Avenir Light" w:hAnsi="Avenir Light"/>
          <w:szCs w:val="24"/>
        </w:rPr>
        <w:t>e</w:t>
      </w:r>
      <w:r w:rsidRPr="007806A4">
        <w:rPr>
          <w:rFonts w:ascii="Avenir Light" w:hAnsi="Avenir Light"/>
          <w:szCs w:val="24"/>
        </w:rPr>
        <w:t>;</w:t>
      </w:r>
    </w:p>
    <w:p w14:paraId="09AF4D75" w14:textId="77777777" w:rsidR="005947B5" w:rsidRPr="007806A4" w:rsidRDefault="005947B5" w:rsidP="003C03FB">
      <w:pPr>
        <w:widowControl w:val="0"/>
        <w:numPr>
          <w:ilvl w:val="0"/>
          <w:numId w:val="11"/>
        </w:numPr>
        <w:jc w:val="both"/>
        <w:rPr>
          <w:rFonts w:ascii="Avenir Light" w:hAnsi="Avenir Light"/>
          <w:szCs w:val="24"/>
        </w:rPr>
      </w:pPr>
      <w:proofErr w:type="gramStart"/>
      <w:r w:rsidRPr="007806A4">
        <w:rPr>
          <w:rFonts w:ascii="Avenir Light" w:hAnsi="Avenir Light"/>
          <w:szCs w:val="24"/>
        </w:rPr>
        <w:t>remettre</w:t>
      </w:r>
      <w:proofErr w:type="gramEnd"/>
      <w:r w:rsidRPr="007806A4">
        <w:rPr>
          <w:rFonts w:ascii="Avenir Light" w:hAnsi="Avenir Light"/>
          <w:szCs w:val="24"/>
        </w:rPr>
        <w:t xml:space="preserve"> les notes de stage au moment convenu.</w:t>
      </w:r>
    </w:p>
    <w:p w14:paraId="253B29F8" w14:textId="77777777" w:rsidR="005947B5" w:rsidRPr="007806A4" w:rsidRDefault="005947B5" w:rsidP="005947B5">
      <w:pPr>
        <w:widowControl w:val="0"/>
        <w:spacing w:line="215" w:lineRule="auto"/>
        <w:jc w:val="both"/>
        <w:rPr>
          <w:rFonts w:ascii="Avenir Light" w:hAnsi="Avenir Light"/>
          <w:szCs w:val="24"/>
        </w:rPr>
      </w:pPr>
    </w:p>
    <w:p w14:paraId="69C5C5DD" w14:textId="77777777" w:rsidR="005947B5" w:rsidRPr="007806A4" w:rsidRDefault="005947B5" w:rsidP="005947B5">
      <w:pPr>
        <w:widowControl w:val="0"/>
        <w:spacing w:line="215" w:lineRule="auto"/>
        <w:jc w:val="both"/>
        <w:rPr>
          <w:rFonts w:ascii="Avenir Light" w:hAnsi="Avenir Light"/>
          <w:szCs w:val="24"/>
        </w:rPr>
      </w:pPr>
    </w:p>
    <w:p w14:paraId="6344A705" w14:textId="5A8EE34E" w:rsidR="005947B5" w:rsidRPr="007806A4" w:rsidRDefault="005947B5" w:rsidP="005947B5">
      <w:pPr>
        <w:widowControl w:val="0"/>
        <w:spacing w:line="215" w:lineRule="auto"/>
        <w:jc w:val="both"/>
        <w:rPr>
          <w:rFonts w:ascii="Avenir Light" w:hAnsi="Avenir Light"/>
          <w:szCs w:val="24"/>
        </w:rPr>
      </w:pPr>
      <w:r w:rsidRPr="007806A4">
        <w:rPr>
          <w:rFonts w:ascii="Avenir Light" w:hAnsi="Avenir Light"/>
          <w:szCs w:val="24"/>
        </w:rPr>
        <w:lastRenderedPageBreak/>
        <w:t>Par rapport à l’enseignant</w:t>
      </w:r>
      <w:r w:rsidR="002446D1">
        <w:rPr>
          <w:rFonts w:ascii="Avenir Light" w:hAnsi="Avenir Light"/>
          <w:szCs w:val="24"/>
        </w:rPr>
        <w:t>e</w:t>
      </w:r>
      <w:r w:rsidRPr="007806A4">
        <w:rPr>
          <w:rFonts w:ascii="Avenir Light" w:hAnsi="Avenir Light"/>
          <w:szCs w:val="24"/>
        </w:rPr>
        <w:t xml:space="preserve"> associé</w:t>
      </w:r>
      <w:r w:rsidR="002446D1">
        <w:rPr>
          <w:rFonts w:ascii="Avenir Light" w:hAnsi="Avenir Light"/>
          <w:szCs w:val="24"/>
        </w:rPr>
        <w:t>e, elle</w:t>
      </w:r>
      <w:r w:rsidRPr="007806A4">
        <w:rPr>
          <w:rFonts w:ascii="Avenir Light" w:hAnsi="Avenir Light"/>
          <w:szCs w:val="24"/>
        </w:rPr>
        <w:t xml:space="preserve"> accepte de :</w:t>
      </w:r>
    </w:p>
    <w:p w14:paraId="5BC84EB2" w14:textId="77777777" w:rsidR="005947B5" w:rsidRPr="007806A4" w:rsidRDefault="005947B5" w:rsidP="005947B5">
      <w:pPr>
        <w:widowControl w:val="0"/>
        <w:spacing w:line="215" w:lineRule="auto"/>
        <w:jc w:val="both"/>
        <w:rPr>
          <w:rFonts w:ascii="Avenir Light" w:hAnsi="Avenir Light"/>
          <w:szCs w:val="24"/>
        </w:rPr>
      </w:pPr>
    </w:p>
    <w:p w14:paraId="2E7FE160" w14:textId="0D54E09C" w:rsidR="005947B5" w:rsidRPr="007806A4" w:rsidRDefault="005947B5" w:rsidP="003C03FB">
      <w:pPr>
        <w:widowControl w:val="0"/>
        <w:numPr>
          <w:ilvl w:val="0"/>
          <w:numId w:val="12"/>
        </w:numPr>
        <w:spacing w:line="215" w:lineRule="auto"/>
        <w:jc w:val="both"/>
        <w:rPr>
          <w:rFonts w:ascii="Avenir Light" w:hAnsi="Avenir Light"/>
          <w:szCs w:val="24"/>
        </w:rPr>
      </w:pPr>
      <w:proofErr w:type="gramStart"/>
      <w:r w:rsidRPr="007806A4">
        <w:rPr>
          <w:rFonts w:ascii="Avenir Light" w:hAnsi="Avenir Light"/>
          <w:szCs w:val="24"/>
        </w:rPr>
        <w:t>apporter</w:t>
      </w:r>
      <w:proofErr w:type="gramEnd"/>
      <w:r w:rsidRPr="007806A4">
        <w:rPr>
          <w:rFonts w:ascii="Avenir Light" w:hAnsi="Avenir Light"/>
          <w:szCs w:val="24"/>
        </w:rPr>
        <w:t xml:space="preserve"> tout soutien demandé par l’enseignant</w:t>
      </w:r>
      <w:r w:rsidR="002446D1">
        <w:rPr>
          <w:rFonts w:ascii="Avenir Light" w:hAnsi="Avenir Light"/>
          <w:szCs w:val="24"/>
        </w:rPr>
        <w:t>e</w:t>
      </w:r>
      <w:r w:rsidRPr="007806A4">
        <w:rPr>
          <w:rFonts w:ascii="Avenir Light" w:hAnsi="Avenir Light"/>
          <w:szCs w:val="24"/>
        </w:rPr>
        <w:t xml:space="preserve"> associé</w:t>
      </w:r>
      <w:r w:rsidR="002446D1">
        <w:rPr>
          <w:rFonts w:ascii="Avenir Light" w:hAnsi="Avenir Light"/>
          <w:szCs w:val="24"/>
        </w:rPr>
        <w:t>e</w:t>
      </w:r>
      <w:r w:rsidRPr="007806A4">
        <w:rPr>
          <w:rFonts w:ascii="Avenir Light" w:hAnsi="Avenir Light"/>
          <w:szCs w:val="24"/>
        </w:rPr>
        <w:t>;</w:t>
      </w:r>
    </w:p>
    <w:p w14:paraId="7AF5EA20" w14:textId="114C7CF3" w:rsidR="005947B5" w:rsidRPr="007806A4" w:rsidRDefault="005947B5" w:rsidP="003C03FB">
      <w:pPr>
        <w:widowControl w:val="0"/>
        <w:numPr>
          <w:ilvl w:val="0"/>
          <w:numId w:val="12"/>
        </w:numPr>
        <w:spacing w:line="215" w:lineRule="auto"/>
        <w:jc w:val="both"/>
        <w:rPr>
          <w:rFonts w:ascii="Avenir Light" w:hAnsi="Avenir Light"/>
          <w:szCs w:val="24"/>
        </w:rPr>
      </w:pPr>
      <w:proofErr w:type="gramStart"/>
      <w:r w:rsidRPr="007806A4">
        <w:rPr>
          <w:rFonts w:ascii="Avenir Light" w:hAnsi="Avenir Light"/>
          <w:szCs w:val="24"/>
        </w:rPr>
        <w:t>participer</w:t>
      </w:r>
      <w:proofErr w:type="gramEnd"/>
      <w:r w:rsidRPr="007806A4">
        <w:rPr>
          <w:rFonts w:ascii="Avenir Light" w:hAnsi="Avenir Light"/>
          <w:szCs w:val="24"/>
        </w:rPr>
        <w:t xml:space="preserve"> à la rencontre tripartite au début du stage pour échanger sur les modalités de stage, les attentes réciproq</w:t>
      </w:r>
      <w:r w:rsidR="002446D1">
        <w:rPr>
          <w:rFonts w:ascii="Avenir Light" w:hAnsi="Avenir Light"/>
          <w:szCs w:val="24"/>
        </w:rPr>
        <w:t>ues, les objectifs personnels de la</w:t>
      </w:r>
      <w:r w:rsidRPr="007806A4">
        <w:rPr>
          <w:rFonts w:ascii="Avenir Light" w:hAnsi="Avenir Light"/>
          <w:szCs w:val="24"/>
        </w:rPr>
        <w:t xml:space="preserve"> stagiaire et sur son modèle personnel de gestion;</w:t>
      </w:r>
    </w:p>
    <w:p w14:paraId="4723CE0D" w14:textId="055D01B8" w:rsidR="005947B5" w:rsidRPr="007806A4" w:rsidRDefault="002446D1" w:rsidP="003C03FB">
      <w:pPr>
        <w:widowControl w:val="0"/>
        <w:numPr>
          <w:ilvl w:val="0"/>
          <w:numId w:val="12"/>
        </w:numPr>
        <w:spacing w:line="215" w:lineRule="auto"/>
        <w:jc w:val="both"/>
        <w:rPr>
          <w:rFonts w:ascii="Avenir Light" w:hAnsi="Avenir Light"/>
          <w:szCs w:val="24"/>
        </w:rPr>
      </w:pPr>
      <w:proofErr w:type="gramStart"/>
      <w:r>
        <w:rPr>
          <w:rFonts w:ascii="Avenir Light" w:hAnsi="Avenir Light"/>
          <w:szCs w:val="24"/>
        </w:rPr>
        <w:t>convenir</w:t>
      </w:r>
      <w:proofErr w:type="gramEnd"/>
      <w:r>
        <w:rPr>
          <w:rFonts w:ascii="Avenir Light" w:hAnsi="Avenir Light"/>
          <w:szCs w:val="24"/>
        </w:rPr>
        <w:t xml:space="preserve"> avec le</w:t>
      </w:r>
      <w:r w:rsidR="005947B5" w:rsidRPr="007806A4">
        <w:rPr>
          <w:rFonts w:ascii="Avenir Light" w:hAnsi="Avenir Light"/>
          <w:szCs w:val="24"/>
        </w:rPr>
        <w:t xml:space="preserve"> stagiaire et l’enseignant</w:t>
      </w:r>
      <w:r>
        <w:rPr>
          <w:rFonts w:ascii="Avenir Light" w:hAnsi="Avenir Light"/>
          <w:szCs w:val="24"/>
        </w:rPr>
        <w:t>e</w:t>
      </w:r>
      <w:r w:rsidR="005947B5" w:rsidRPr="007806A4">
        <w:rPr>
          <w:rFonts w:ascii="Avenir Light" w:hAnsi="Avenir Light"/>
          <w:szCs w:val="24"/>
        </w:rPr>
        <w:t xml:space="preserve"> associé</w:t>
      </w:r>
      <w:r>
        <w:rPr>
          <w:rFonts w:ascii="Avenir Light" w:hAnsi="Avenir Light"/>
          <w:szCs w:val="24"/>
        </w:rPr>
        <w:t>e</w:t>
      </w:r>
      <w:r w:rsidR="005947B5" w:rsidRPr="007806A4">
        <w:rPr>
          <w:rFonts w:ascii="Avenir Light" w:hAnsi="Avenir Light"/>
          <w:szCs w:val="24"/>
        </w:rPr>
        <w:t xml:space="preserve"> des dates des visites d’observation en classe;</w:t>
      </w:r>
    </w:p>
    <w:p w14:paraId="7416FBC7" w14:textId="12544D4A" w:rsidR="007E5209" w:rsidRPr="007806A4" w:rsidRDefault="005947B5" w:rsidP="003C03FB">
      <w:pPr>
        <w:pStyle w:val="Level1"/>
        <w:numPr>
          <w:ilvl w:val="0"/>
          <w:numId w:val="12"/>
        </w:numPr>
        <w:jc w:val="both"/>
        <w:rPr>
          <w:rFonts w:ascii="Avenir Light" w:hAnsi="Avenir Light"/>
          <w:szCs w:val="24"/>
        </w:rPr>
      </w:pPr>
      <w:proofErr w:type="gramStart"/>
      <w:r w:rsidRPr="007806A4">
        <w:rPr>
          <w:rFonts w:ascii="Avenir Light" w:hAnsi="Avenir Light"/>
          <w:szCs w:val="24"/>
        </w:rPr>
        <w:t>remplir</w:t>
      </w:r>
      <w:proofErr w:type="gramEnd"/>
      <w:r w:rsidRPr="007806A4">
        <w:rPr>
          <w:rFonts w:ascii="Avenir Light" w:hAnsi="Avenir Light"/>
          <w:szCs w:val="24"/>
        </w:rPr>
        <w:t xml:space="preserve"> les deux grilles d’évaluation formative formelle et la grille d’évaluation sommative conjointement avec l’enseignant</w:t>
      </w:r>
      <w:r w:rsidR="002446D1">
        <w:rPr>
          <w:rFonts w:ascii="Avenir Light" w:hAnsi="Avenir Light"/>
          <w:szCs w:val="24"/>
        </w:rPr>
        <w:t>e</w:t>
      </w:r>
      <w:r w:rsidRPr="007806A4">
        <w:rPr>
          <w:rFonts w:ascii="Avenir Light" w:hAnsi="Avenir Light"/>
          <w:szCs w:val="24"/>
        </w:rPr>
        <w:t xml:space="preserve"> associé</w:t>
      </w:r>
      <w:r w:rsidR="002446D1">
        <w:rPr>
          <w:rFonts w:ascii="Avenir Light" w:hAnsi="Avenir Light"/>
          <w:szCs w:val="24"/>
        </w:rPr>
        <w:t>e</w:t>
      </w:r>
      <w:r w:rsidRPr="007806A4">
        <w:rPr>
          <w:rFonts w:ascii="Avenir Light" w:hAnsi="Avenir Light"/>
          <w:szCs w:val="24"/>
        </w:rPr>
        <w:t xml:space="preserve">. </w:t>
      </w:r>
    </w:p>
    <w:p w14:paraId="1FEBA9BE" w14:textId="77777777" w:rsidR="005947B5" w:rsidRPr="007806A4" w:rsidRDefault="005947B5" w:rsidP="000D0E71">
      <w:pPr>
        <w:widowControl w:val="0"/>
        <w:spacing w:line="215" w:lineRule="auto"/>
        <w:jc w:val="both"/>
        <w:rPr>
          <w:rFonts w:ascii="Avenir Light" w:hAnsi="Avenir Light"/>
          <w:b/>
          <w:sz w:val="22"/>
        </w:rPr>
      </w:pPr>
    </w:p>
    <w:p w14:paraId="2EDBA522" w14:textId="5C16FB88" w:rsidR="005947B5" w:rsidRPr="007806A4" w:rsidRDefault="003E5F7E" w:rsidP="003E5F7E">
      <w:pPr>
        <w:pStyle w:val="Heading2"/>
        <w:rPr>
          <w:rFonts w:ascii="Avenir Light" w:hAnsi="Avenir Light"/>
        </w:rPr>
      </w:pPr>
      <w:bookmarkStart w:id="76" w:name="_Toc124077949"/>
      <w:r w:rsidRPr="007806A4">
        <w:rPr>
          <w:rFonts w:ascii="Avenir Light" w:hAnsi="Avenir Light"/>
        </w:rPr>
        <w:t>4</w:t>
      </w:r>
      <w:r w:rsidR="00D37DB0" w:rsidRPr="007806A4">
        <w:rPr>
          <w:rFonts w:ascii="Avenir Light" w:hAnsi="Avenir Light"/>
        </w:rPr>
        <w:t xml:space="preserve">.4 </w:t>
      </w:r>
      <w:r w:rsidR="005947B5" w:rsidRPr="007806A4">
        <w:rPr>
          <w:rFonts w:ascii="Avenir Light" w:hAnsi="Avenir Light"/>
        </w:rPr>
        <w:t>La direction d’établissement</w:t>
      </w:r>
      <w:bookmarkEnd w:id="76"/>
    </w:p>
    <w:p w14:paraId="3B5ACB4A" w14:textId="77777777" w:rsidR="005947B5" w:rsidRPr="007806A4" w:rsidRDefault="005947B5" w:rsidP="005947B5">
      <w:pPr>
        <w:widowControl w:val="0"/>
        <w:spacing w:line="215" w:lineRule="auto"/>
        <w:ind w:left="360"/>
        <w:jc w:val="both"/>
        <w:rPr>
          <w:rFonts w:ascii="Avenir Light" w:hAnsi="Avenir Light"/>
          <w:szCs w:val="24"/>
        </w:rPr>
      </w:pPr>
    </w:p>
    <w:p w14:paraId="2535A9BB" w14:textId="491205B7" w:rsidR="005947B5" w:rsidRPr="007806A4" w:rsidRDefault="005947B5" w:rsidP="005947B5">
      <w:pPr>
        <w:widowControl w:val="0"/>
        <w:spacing w:line="215" w:lineRule="auto"/>
        <w:jc w:val="both"/>
        <w:rPr>
          <w:rFonts w:ascii="Avenir Light" w:hAnsi="Avenir Light"/>
          <w:szCs w:val="24"/>
        </w:rPr>
      </w:pPr>
      <w:r w:rsidRPr="007806A4">
        <w:rPr>
          <w:rFonts w:ascii="Avenir Light" w:hAnsi="Avenir Light"/>
          <w:szCs w:val="24"/>
        </w:rPr>
        <w:t>La direction d’étab</w:t>
      </w:r>
      <w:r w:rsidR="002446D1">
        <w:rPr>
          <w:rFonts w:ascii="Avenir Light" w:hAnsi="Avenir Light"/>
          <w:szCs w:val="24"/>
        </w:rPr>
        <w:t>lissement est représentée par la directrice</w:t>
      </w:r>
      <w:r w:rsidRPr="007806A4">
        <w:rPr>
          <w:rFonts w:ascii="Avenir Light" w:hAnsi="Avenir Light"/>
          <w:szCs w:val="24"/>
        </w:rPr>
        <w:t>, son adjoint</w:t>
      </w:r>
      <w:r w:rsidR="002446D1">
        <w:rPr>
          <w:rFonts w:ascii="Avenir Light" w:hAnsi="Avenir Light"/>
          <w:szCs w:val="24"/>
        </w:rPr>
        <w:t>e</w:t>
      </w:r>
      <w:r w:rsidRPr="007806A4">
        <w:rPr>
          <w:rFonts w:ascii="Avenir Light" w:hAnsi="Avenir Light"/>
          <w:szCs w:val="24"/>
        </w:rPr>
        <w:t xml:space="preserve"> ou toute autre personne désignée. Son rôle</w:t>
      </w:r>
      <w:r w:rsidR="002446D1">
        <w:rPr>
          <w:rFonts w:ascii="Avenir Light" w:hAnsi="Avenir Light"/>
          <w:szCs w:val="24"/>
        </w:rPr>
        <w:t xml:space="preserve"> fondamental est d’accueillir la</w:t>
      </w:r>
      <w:r w:rsidRPr="007806A4">
        <w:rPr>
          <w:rFonts w:ascii="Avenir Light" w:hAnsi="Avenir Light"/>
          <w:szCs w:val="24"/>
        </w:rPr>
        <w:t xml:space="preserve"> stagiaire dans son école afin de faciliter son insertion, de l’intégrer à l’équipe-école et de s’informer auprès de l’enseignant</w:t>
      </w:r>
      <w:r w:rsidR="002446D1">
        <w:rPr>
          <w:rFonts w:ascii="Avenir Light" w:hAnsi="Avenir Light"/>
          <w:szCs w:val="24"/>
        </w:rPr>
        <w:t>e</w:t>
      </w:r>
      <w:r w:rsidRPr="007806A4">
        <w:rPr>
          <w:rFonts w:ascii="Avenir Light" w:hAnsi="Avenir Light"/>
          <w:szCs w:val="24"/>
        </w:rPr>
        <w:t xml:space="preserve"> associé</w:t>
      </w:r>
      <w:r w:rsidR="002446D1">
        <w:rPr>
          <w:rFonts w:ascii="Avenir Light" w:hAnsi="Avenir Light"/>
          <w:szCs w:val="24"/>
        </w:rPr>
        <w:t>e</w:t>
      </w:r>
      <w:r w:rsidRPr="007806A4">
        <w:rPr>
          <w:rFonts w:ascii="Avenir Light" w:hAnsi="Avenir Light"/>
          <w:szCs w:val="24"/>
        </w:rPr>
        <w:t xml:space="preserve"> du déroulement du stage. </w:t>
      </w:r>
    </w:p>
    <w:p w14:paraId="3EF7514E" w14:textId="77777777" w:rsidR="00DB72B8" w:rsidRPr="007806A4" w:rsidRDefault="00DB72B8" w:rsidP="00B97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 w:val="22"/>
        </w:rPr>
      </w:pPr>
    </w:p>
    <w:p w14:paraId="57467D83" w14:textId="56854674" w:rsidR="005947B5" w:rsidRPr="007806A4" w:rsidRDefault="002019F2" w:rsidP="00FB195A">
      <w:pPr>
        <w:pStyle w:val="Heading1"/>
        <w:rPr>
          <w:rFonts w:ascii="Avenir Light" w:hAnsi="Avenir Light"/>
        </w:rPr>
      </w:pPr>
      <w:bookmarkStart w:id="77" w:name="_Toc124077950"/>
      <w:r>
        <w:rPr>
          <w:rFonts w:ascii="Avenir Light" w:hAnsi="Avenir Light"/>
        </w:rPr>
        <w:t>5</w:t>
      </w:r>
      <w:r w:rsidR="007E4148" w:rsidRPr="007806A4">
        <w:rPr>
          <w:rFonts w:ascii="Avenir Light" w:hAnsi="Avenir Light"/>
        </w:rPr>
        <w:t xml:space="preserve">. </w:t>
      </w:r>
      <w:r w:rsidR="005947B5" w:rsidRPr="007806A4">
        <w:rPr>
          <w:rFonts w:ascii="Avenir Light" w:hAnsi="Avenir Light"/>
        </w:rPr>
        <w:t>LES TRAVAUX</w:t>
      </w:r>
      <w:bookmarkEnd w:id="77"/>
    </w:p>
    <w:p w14:paraId="4649F6A3" w14:textId="77777777" w:rsidR="005947B5" w:rsidRPr="007806A4" w:rsidRDefault="005947B5"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b/>
          <w:sz w:val="22"/>
        </w:rPr>
      </w:pPr>
    </w:p>
    <w:p w14:paraId="5411EDC2" w14:textId="0169BB07" w:rsidR="00FB195A" w:rsidRPr="007806A4" w:rsidRDefault="002019F2" w:rsidP="00FB195A">
      <w:pPr>
        <w:pStyle w:val="Heading2"/>
        <w:rPr>
          <w:rFonts w:ascii="Avenir Light" w:hAnsi="Avenir Light"/>
        </w:rPr>
      </w:pPr>
      <w:bookmarkStart w:id="78" w:name="_Toc124077951"/>
      <w:r>
        <w:rPr>
          <w:rFonts w:ascii="Avenir Light" w:hAnsi="Avenir Light"/>
        </w:rPr>
        <w:t>5</w:t>
      </w:r>
      <w:r w:rsidR="00FB195A" w:rsidRPr="007806A4">
        <w:rPr>
          <w:rFonts w:ascii="Avenir Light" w:hAnsi="Avenir Light"/>
        </w:rPr>
        <w:t>.1 Synthèse des travaux à remettre</w:t>
      </w:r>
      <w:bookmarkEnd w:id="78"/>
    </w:p>
    <w:p w14:paraId="4EDB02EB" w14:textId="77777777" w:rsidR="00FB195A" w:rsidRPr="007806A4" w:rsidRDefault="00FB195A" w:rsidP="00FB195A">
      <w:pPr>
        <w:tabs>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jc w:val="both"/>
        <w:rPr>
          <w:rFonts w:ascii="Avenir Light" w:hAnsi="Avenir Light"/>
          <w:sz w:val="22"/>
        </w:rPr>
      </w:pPr>
    </w:p>
    <w:p w14:paraId="1B039CA6" w14:textId="3260B6FB" w:rsidR="00FB195A" w:rsidRPr="007806A4" w:rsidRDefault="00BB5428" w:rsidP="00FB195A">
      <w:pPr>
        <w:tabs>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jc w:val="both"/>
        <w:rPr>
          <w:rFonts w:ascii="Avenir Light" w:hAnsi="Avenir Light"/>
          <w:sz w:val="20"/>
        </w:rPr>
      </w:pPr>
      <w:r>
        <w:rPr>
          <w:rFonts w:ascii="Avenir Light" w:hAnsi="Avenir Light"/>
          <w:sz w:val="22"/>
        </w:rPr>
        <w:t xml:space="preserve">La stagiaire doit remettre </w:t>
      </w:r>
      <w:r w:rsidR="000D0E71">
        <w:rPr>
          <w:rFonts w:ascii="Avenir Light" w:hAnsi="Avenir Light"/>
          <w:sz w:val="22"/>
        </w:rPr>
        <w:t>les différents travaux</w:t>
      </w:r>
      <w:r w:rsidR="00FB195A" w:rsidRPr="007806A4">
        <w:rPr>
          <w:rFonts w:ascii="Avenir Light" w:hAnsi="Avenir Light"/>
          <w:sz w:val="22"/>
        </w:rPr>
        <w:t xml:space="preserve"> aux dates convenues </w:t>
      </w:r>
      <w:r w:rsidR="000D0E71">
        <w:rPr>
          <w:rFonts w:ascii="Avenir Light" w:hAnsi="Avenir Light"/>
          <w:sz w:val="22"/>
        </w:rPr>
        <w:t>et aux personnes concernées</w:t>
      </w:r>
      <w:r w:rsidR="00FB195A" w:rsidRPr="007806A4">
        <w:rPr>
          <w:rFonts w:ascii="Avenir Light" w:hAnsi="Avenir Light"/>
          <w:sz w:val="22"/>
        </w:rPr>
        <w:t xml:space="preserve"> :  </w:t>
      </w:r>
    </w:p>
    <w:p w14:paraId="2740AEBD" w14:textId="77777777" w:rsidR="00FB195A" w:rsidRPr="007806A4" w:rsidRDefault="00FB195A" w:rsidP="00FB195A">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jc w:val="both"/>
        <w:rPr>
          <w:rFonts w:ascii="Avenir Light" w:hAnsi="Avenir Light"/>
          <w:sz w:val="22"/>
        </w:rPr>
      </w:pPr>
    </w:p>
    <w:tbl>
      <w:tblPr>
        <w:tblStyle w:val="TableGrid"/>
        <w:tblW w:w="0" w:type="auto"/>
        <w:tblInd w:w="-5" w:type="dxa"/>
        <w:tblLook w:val="04A0" w:firstRow="1" w:lastRow="0" w:firstColumn="1" w:lastColumn="0" w:noHBand="0" w:noVBand="1"/>
      </w:tblPr>
      <w:tblGrid>
        <w:gridCol w:w="2698"/>
        <w:gridCol w:w="1983"/>
        <w:gridCol w:w="2409"/>
        <w:gridCol w:w="2309"/>
      </w:tblGrid>
      <w:tr w:rsidR="00ED44B0" w:rsidRPr="007806A4" w14:paraId="50AFF06C" w14:textId="77777777" w:rsidTr="00ED44B0">
        <w:tc>
          <w:tcPr>
            <w:tcW w:w="2698" w:type="dxa"/>
          </w:tcPr>
          <w:p w14:paraId="2F685D87"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jc w:val="both"/>
              <w:rPr>
                <w:rFonts w:ascii="Avenir Light" w:hAnsi="Avenir Light"/>
                <w:sz w:val="22"/>
              </w:rPr>
            </w:pPr>
            <w:r w:rsidRPr="007806A4">
              <w:rPr>
                <w:rFonts w:ascii="Avenir Light" w:hAnsi="Avenir Light"/>
                <w:sz w:val="22"/>
              </w:rPr>
              <w:t>Document</w:t>
            </w:r>
          </w:p>
        </w:tc>
        <w:tc>
          <w:tcPr>
            <w:tcW w:w="1983" w:type="dxa"/>
          </w:tcPr>
          <w:p w14:paraId="51D8E393"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jc w:val="both"/>
              <w:rPr>
                <w:rFonts w:ascii="Avenir Light" w:hAnsi="Avenir Light"/>
                <w:sz w:val="22"/>
              </w:rPr>
            </w:pPr>
            <w:r>
              <w:rPr>
                <w:rFonts w:ascii="Avenir Light" w:hAnsi="Avenir Light"/>
                <w:sz w:val="22"/>
              </w:rPr>
              <w:t>Nombre de pages</w:t>
            </w:r>
          </w:p>
        </w:tc>
        <w:tc>
          <w:tcPr>
            <w:tcW w:w="2409" w:type="dxa"/>
          </w:tcPr>
          <w:p w14:paraId="089F6EF3"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jc w:val="both"/>
              <w:rPr>
                <w:rFonts w:ascii="Avenir Light" w:hAnsi="Avenir Light"/>
                <w:sz w:val="22"/>
              </w:rPr>
            </w:pPr>
            <w:r w:rsidRPr="007806A4">
              <w:rPr>
                <w:rFonts w:ascii="Avenir Light" w:hAnsi="Avenir Light"/>
                <w:sz w:val="22"/>
              </w:rPr>
              <w:t>Moment de la remise</w:t>
            </w:r>
          </w:p>
        </w:tc>
        <w:tc>
          <w:tcPr>
            <w:tcW w:w="2309" w:type="dxa"/>
          </w:tcPr>
          <w:p w14:paraId="67700D02"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jc w:val="both"/>
              <w:rPr>
                <w:rFonts w:ascii="Avenir Light" w:hAnsi="Avenir Light"/>
                <w:sz w:val="22"/>
              </w:rPr>
            </w:pPr>
            <w:r>
              <w:rPr>
                <w:rFonts w:ascii="Avenir Light" w:hAnsi="Avenir Light"/>
                <w:sz w:val="22"/>
              </w:rPr>
              <w:t>À remettre à…</w:t>
            </w:r>
          </w:p>
        </w:tc>
      </w:tr>
      <w:tr w:rsidR="00ED44B0" w:rsidRPr="007806A4" w14:paraId="1FCB3832" w14:textId="77777777" w:rsidTr="00ED44B0">
        <w:tc>
          <w:tcPr>
            <w:tcW w:w="2698" w:type="dxa"/>
          </w:tcPr>
          <w:p w14:paraId="08A75241"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lang w:val="fr-FR"/>
              </w:rPr>
              <w:t>O</w:t>
            </w:r>
            <w:r w:rsidRPr="007806A4">
              <w:rPr>
                <w:rFonts w:ascii="Avenir Light" w:hAnsi="Avenir Light"/>
                <w:sz w:val="20"/>
                <w:lang w:val="fr-FR"/>
              </w:rPr>
              <w:t>bjectifs de stage et modèle de gestion de classe</w:t>
            </w:r>
          </w:p>
        </w:tc>
        <w:tc>
          <w:tcPr>
            <w:tcW w:w="1983" w:type="dxa"/>
          </w:tcPr>
          <w:p w14:paraId="160B3420"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lang w:val="fr-FR"/>
              </w:rPr>
            </w:pPr>
            <w:r>
              <w:rPr>
                <w:rFonts w:ascii="Avenir Light" w:hAnsi="Avenir Light"/>
                <w:sz w:val="20"/>
              </w:rPr>
              <w:t>3 à 5 pages</w:t>
            </w:r>
          </w:p>
        </w:tc>
        <w:tc>
          <w:tcPr>
            <w:tcW w:w="2409" w:type="dxa"/>
          </w:tcPr>
          <w:p w14:paraId="46DB5F0E"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2"/>
              </w:rPr>
            </w:pPr>
            <w:r w:rsidRPr="007806A4">
              <w:rPr>
                <w:rFonts w:ascii="Avenir Light" w:hAnsi="Avenir Light"/>
                <w:sz w:val="20"/>
                <w:lang w:val="fr-FR"/>
              </w:rPr>
              <w:t>Lors de la rencontre tripartite avant le stage</w:t>
            </w:r>
          </w:p>
        </w:tc>
        <w:tc>
          <w:tcPr>
            <w:tcW w:w="2309" w:type="dxa"/>
          </w:tcPr>
          <w:p w14:paraId="68DA7519"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lang w:val="fr-FR"/>
              </w:rPr>
            </w:pPr>
            <w:r>
              <w:rPr>
                <w:rFonts w:ascii="Avenir Light" w:hAnsi="Avenir Light"/>
                <w:sz w:val="20"/>
                <w:lang w:val="fr-FR"/>
              </w:rPr>
              <w:t>Superviseure de stage et enseignante associée</w:t>
            </w:r>
          </w:p>
        </w:tc>
      </w:tr>
      <w:tr w:rsidR="00ED44B0" w:rsidRPr="007806A4" w14:paraId="3F35DAB1" w14:textId="77777777" w:rsidTr="00ED44B0">
        <w:tc>
          <w:tcPr>
            <w:tcW w:w="2698" w:type="dxa"/>
          </w:tcPr>
          <w:p w14:paraId="52379028"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rPr>
              <w:t>R</w:t>
            </w:r>
            <w:r w:rsidRPr="007806A4">
              <w:rPr>
                <w:rFonts w:ascii="Avenir Light" w:hAnsi="Avenir Light"/>
                <w:sz w:val="20"/>
              </w:rPr>
              <w:t>apport d'observation</w:t>
            </w:r>
          </w:p>
        </w:tc>
        <w:tc>
          <w:tcPr>
            <w:tcW w:w="1983" w:type="dxa"/>
          </w:tcPr>
          <w:p w14:paraId="38A23F00"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rPr>
              <w:t>2 à 3 pages</w:t>
            </w:r>
          </w:p>
        </w:tc>
        <w:tc>
          <w:tcPr>
            <w:tcW w:w="2409" w:type="dxa"/>
          </w:tcPr>
          <w:p w14:paraId="4357AF21"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sidRPr="007806A4">
              <w:rPr>
                <w:rFonts w:ascii="Avenir Light" w:hAnsi="Avenir Light"/>
                <w:sz w:val="20"/>
              </w:rPr>
              <w:t>Une semaine après la fin de la première semaine de stage</w:t>
            </w:r>
          </w:p>
        </w:tc>
        <w:tc>
          <w:tcPr>
            <w:tcW w:w="2309" w:type="dxa"/>
          </w:tcPr>
          <w:p w14:paraId="15E64D72"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rPr>
              <w:t>Superviseure de stage</w:t>
            </w:r>
          </w:p>
        </w:tc>
      </w:tr>
      <w:tr w:rsidR="00ED44B0" w:rsidRPr="007806A4" w14:paraId="25B4671E" w14:textId="77777777" w:rsidTr="00ED44B0">
        <w:tc>
          <w:tcPr>
            <w:tcW w:w="2698" w:type="dxa"/>
          </w:tcPr>
          <w:p w14:paraId="10138EB2"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rPr>
              <w:t xml:space="preserve">Trois </w:t>
            </w:r>
            <w:r w:rsidRPr="007806A4">
              <w:rPr>
                <w:rFonts w:ascii="Avenir Light" w:hAnsi="Avenir Light"/>
                <w:sz w:val="20"/>
              </w:rPr>
              <w:t>incidents critiques</w:t>
            </w:r>
          </w:p>
        </w:tc>
        <w:tc>
          <w:tcPr>
            <w:tcW w:w="1983" w:type="dxa"/>
          </w:tcPr>
          <w:p w14:paraId="595606B3"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rPr>
              <w:t>1 à 2 pages (chaque incident)</w:t>
            </w:r>
          </w:p>
        </w:tc>
        <w:tc>
          <w:tcPr>
            <w:tcW w:w="2409" w:type="dxa"/>
          </w:tcPr>
          <w:p w14:paraId="544BD82B"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sidRPr="007806A4">
              <w:rPr>
                <w:rFonts w:ascii="Avenir Light" w:hAnsi="Avenir Light"/>
                <w:sz w:val="20"/>
              </w:rPr>
              <w:t>À la fin des semaines 3-5-6</w:t>
            </w:r>
          </w:p>
        </w:tc>
        <w:tc>
          <w:tcPr>
            <w:tcW w:w="2309" w:type="dxa"/>
          </w:tcPr>
          <w:p w14:paraId="7CB0CCF9"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rPr>
              <w:t>Superviseure de stage</w:t>
            </w:r>
          </w:p>
        </w:tc>
      </w:tr>
      <w:tr w:rsidR="00ED44B0" w:rsidRPr="007806A4" w14:paraId="46F46BF8" w14:textId="77777777" w:rsidTr="00ED44B0">
        <w:tc>
          <w:tcPr>
            <w:tcW w:w="2698" w:type="dxa"/>
          </w:tcPr>
          <w:p w14:paraId="14E4AAB7"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rPr>
              <w:t>C</w:t>
            </w:r>
            <w:r w:rsidRPr="007806A4">
              <w:rPr>
                <w:rFonts w:ascii="Avenir Light" w:hAnsi="Avenir Light"/>
                <w:sz w:val="20"/>
              </w:rPr>
              <w:t>ahier de planification</w:t>
            </w:r>
            <w:r>
              <w:rPr>
                <w:rFonts w:ascii="Avenir Light" w:hAnsi="Avenir Light"/>
                <w:sz w:val="20"/>
              </w:rPr>
              <w:t xml:space="preserve"> (contenant un minimum de quatre planifications inédites)</w:t>
            </w:r>
            <w:r w:rsidRPr="007806A4">
              <w:rPr>
                <w:rFonts w:ascii="Avenir Light" w:hAnsi="Avenir Light"/>
                <w:sz w:val="20"/>
              </w:rPr>
              <w:t xml:space="preserve"> et de ressources pédagogiques</w:t>
            </w:r>
          </w:p>
        </w:tc>
        <w:tc>
          <w:tcPr>
            <w:tcW w:w="1983" w:type="dxa"/>
          </w:tcPr>
          <w:p w14:paraId="2375E687"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rPr>
              <w:t>Longueur indéfinie</w:t>
            </w:r>
          </w:p>
        </w:tc>
        <w:tc>
          <w:tcPr>
            <w:tcW w:w="2409" w:type="dxa"/>
          </w:tcPr>
          <w:p w14:paraId="7D199DC9"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sidRPr="007806A4">
              <w:rPr>
                <w:rFonts w:ascii="Avenir Light" w:hAnsi="Avenir Light"/>
                <w:sz w:val="20"/>
              </w:rPr>
              <w:t>Remise lors des visites de supervision afin de recevoir une rétroaction.</w:t>
            </w:r>
          </w:p>
          <w:p w14:paraId="5AC71291"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2"/>
              </w:rPr>
            </w:pPr>
            <w:r w:rsidRPr="007806A4">
              <w:rPr>
                <w:rFonts w:ascii="Avenir Light" w:hAnsi="Avenir Light"/>
                <w:sz w:val="20"/>
              </w:rPr>
              <w:t>Remise officielle une semaine après la fin du stage.</w:t>
            </w:r>
          </w:p>
        </w:tc>
        <w:tc>
          <w:tcPr>
            <w:tcW w:w="2309" w:type="dxa"/>
          </w:tcPr>
          <w:p w14:paraId="222029E8"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rPr>
              <w:t>Accessible à la superviseure de stage et à l’enseignante associée</w:t>
            </w:r>
          </w:p>
        </w:tc>
      </w:tr>
      <w:tr w:rsidR="00ED44B0" w:rsidRPr="007806A4" w14:paraId="38A75A9D" w14:textId="77777777" w:rsidTr="00ED44B0">
        <w:tc>
          <w:tcPr>
            <w:tcW w:w="2698" w:type="dxa"/>
          </w:tcPr>
          <w:p w14:paraId="29DED5E6" w14:textId="77777777" w:rsidR="00ED44B0" w:rsidRPr="002458CF"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szCs w:val="16"/>
              </w:rPr>
            </w:pPr>
            <w:r>
              <w:rPr>
                <w:rFonts w:ascii="Avenir Light" w:hAnsi="Avenir Light"/>
                <w:sz w:val="20"/>
                <w:szCs w:val="16"/>
              </w:rPr>
              <w:t>R</w:t>
            </w:r>
            <w:r w:rsidRPr="002458CF">
              <w:rPr>
                <w:rFonts w:ascii="Avenir Light" w:hAnsi="Avenir Light"/>
                <w:sz w:val="20"/>
                <w:szCs w:val="16"/>
              </w:rPr>
              <w:t xml:space="preserve">apport de stage incluant son plan d'action en </w:t>
            </w:r>
            <w:r>
              <w:rPr>
                <w:rFonts w:ascii="Avenir Light" w:hAnsi="Avenir Light"/>
                <w:sz w:val="20"/>
                <w:szCs w:val="16"/>
              </w:rPr>
              <w:t>prévision du stage III</w:t>
            </w:r>
          </w:p>
        </w:tc>
        <w:tc>
          <w:tcPr>
            <w:tcW w:w="1983" w:type="dxa"/>
          </w:tcPr>
          <w:p w14:paraId="64C092FF" w14:textId="5C37C992" w:rsidR="00ED44B0" w:rsidRPr="007806A4" w:rsidRDefault="000D0E71"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rPr>
              <w:t>7</w:t>
            </w:r>
            <w:r w:rsidR="00ED44B0">
              <w:rPr>
                <w:rFonts w:ascii="Avenir Light" w:hAnsi="Avenir Light"/>
                <w:sz w:val="20"/>
              </w:rPr>
              <w:t xml:space="preserve"> à </w:t>
            </w:r>
            <w:r>
              <w:rPr>
                <w:rFonts w:ascii="Avenir Light" w:hAnsi="Avenir Light"/>
                <w:sz w:val="20"/>
              </w:rPr>
              <w:t>10</w:t>
            </w:r>
            <w:r w:rsidR="00ED44B0">
              <w:rPr>
                <w:rFonts w:ascii="Avenir Light" w:hAnsi="Avenir Light"/>
                <w:sz w:val="20"/>
              </w:rPr>
              <w:t xml:space="preserve"> pages</w:t>
            </w:r>
          </w:p>
        </w:tc>
        <w:tc>
          <w:tcPr>
            <w:tcW w:w="2409" w:type="dxa"/>
          </w:tcPr>
          <w:p w14:paraId="4AD4348D"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2"/>
              </w:rPr>
            </w:pPr>
            <w:r w:rsidRPr="007806A4">
              <w:rPr>
                <w:rFonts w:ascii="Avenir Light" w:hAnsi="Avenir Light"/>
                <w:sz w:val="20"/>
              </w:rPr>
              <w:t xml:space="preserve">Remise </w:t>
            </w:r>
            <w:r>
              <w:rPr>
                <w:rFonts w:ascii="Avenir Light" w:hAnsi="Avenir Light"/>
                <w:sz w:val="20"/>
              </w:rPr>
              <w:t>5 jours ouvrables</w:t>
            </w:r>
            <w:r w:rsidRPr="007806A4">
              <w:rPr>
                <w:rFonts w:ascii="Avenir Light" w:hAnsi="Avenir Light"/>
                <w:sz w:val="20"/>
              </w:rPr>
              <w:t xml:space="preserve"> après la fin du stage.</w:t>
            </w:r>
          </w:p>
        </w:tc>
        <w:tc>
          <w:tcPr>
            <w:tcW w:w="2309" w:type="dxa"/>
          </w:tcPr>
          <w:p w14:paraId="49F0DEFD" w14:textId="77777777" w:rsidR="00ED44B0" w:rsidRPr="007806A4" w:rsidRDefault="00ED44B0" w:rsidP="008938EF">
            <w:pPr>
              <w:tabs>
                <w:tab w:val="left" w:pos="0"/>
                <w:tab w:val="left" w:pos="391"/>
                <w:tab w:val="left" w:pos="579"/>
                <w:tab w:val="left" w:pos="1658"/>
                <w:tab w:val="left" w:pos="2378"/>
                <w:tab w:val="left" w:pos="3098"/>
                <w:tab w:val="left" w:pos="3818"/>
                <w:tab w:val="left" w:pos="4538"/>
                <w:tab w:val="left" w:pos="5258"/>
                <w:tab w:val="left" w:pos="5978"/>
                <w:tab w:val="left" w:pos="6698"/>
                <w:tab w:val="left" w:pos="7160"/>
                <w:tab w:val="left" w:pos="7880"/>
                <w:tab w:val="left" w:pos="8600"/>
              </w:tabs>
              <w:rPr>
                <w:rFonts w:ascii="Avenir Light" w:hAnsi="Avenir Light"/>
                <w:sz w:val="20"/>
              </w:rPr>
            </w:pPr>
            <w:r>
              <w:rPr>
                <w:rFonts w:ascii="Avenir Light" w:hAnsi="Avenir Light"/>
                <w:sz w:val="20"/>
              </w:rPr>
              <w:t>Superviseure de stage</w:t>
            </w:r>
          </w:p>
        </w:tc>
      </w:tr>
    </w:tbl>
    <w:p w14:paraId="1E87A235" w14:textId="5143C983" w:rsidR="005947B5" w:rsidRPr="007806A4" w:rsidRDefault="002019F2" w:rsidP="00E04528">
      <w:pPr>
        <w:pStyle w:val="Heading2"/>
        <w:rPr>
          <w:rFonts w:ascii="Avenir Light" w:hAnsi="Avenir Light"/>
        </w:rPr>
      </w:pPr>
      <w:bookmarkStart w:id="79" w:name="_Toc124077952"/>
      <w:r>
        <w:rPr>
          <w:rFonts w:ascii="Avenir Light" w:hAnsi="Avenir Light"/>
        </w:rPr>
        <w:lastRenderedPageBreak/>
        <w:t>5</w:t>
      </w:r>
      <w:r w:rsidR="00E04528" w:rsidRPr="007806A4">
        <w:rPr>
          <w:rFonts w:ascii="Avenir Light" w:hAnsi="Avenir Light"/>
        </w:rPr>
        <w:t>.2</w:t>
      </w:r>
      <w:r w:rsidR="005947B5" w:rsidRPr="007806A4">
        <w:rPr>
          <w:rFonts w:ascii="Avenir Light" w:hAnsi="Avenir Light"/>
        </w:rPr>
        <w:t xml:space="preserve"> Les objectifs du stage</w:t>
      </w:r>
      <w:bookmarkEnd w:id="79"/>
    </w:p>
    <w:p w14:paraId="58040382" w14:textId="77777777" w:rsidR="000D0E71" w:rsidRPr="007806A4" w:rsidRDefault="000D0E71" w:rsidP="000D0E71">
      <w:pPr>
        <w:rPr>
          <w:rFonts w:ascii="Avenir Light" w:hAnsi="Avenir Light"/>
        </w:rPr>
      </w:pPr>
      <w:r w:rsidRPr="007806A4">
        <w:rPr>
          <w:rFonts w:ascii="Avenir Light" w:hAnsi="Avenir Light"/>
          <w:sz w:val="18"/>
        </w:rPr>
        <w:t>(</w:t>
      </w:r>
      <w:r>
        <w:rPr>
          <w:rFonts w:ascii="Avenir Light" w:hAnsi="Avenir Light"/>
          <w:sz w:val="18"/>
        </w:rPr>
        <w:t>3 à 5</w:t>
      </w:r>
      <w:r w:rsidRPr="007806A4">
        <w:rPr>
          <w:rFonts w:ascii="Avenir Light" w:hAnsi="Avenir Light"/>
          <w:sz w:val="18"/>
        </w:rPr>
        <w:t xml:space="preserve"> pages)</w:t>
      </w:r>
    </w:p>
    <w:p w14:paraId="5466A0AC" w14:textId="77777777" w:rsidR="005947B5" w:rsidRPr="007806A4" w:rsidRDefault="005947B5"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b/>
          <w:sz w:val="22"/>
        </w:rPr>
      </w:pPr>
    </w:p>
    <w:p w14:paraId="002EC306" w14:textId="25CE7C53" w:rsidR="005947B5" w:rsidRPr="002019F2" w:rsidRDefault="00BB5428"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r w:rsidRPr="002019F2">
        <w:rPr>
          <w:rFonts w:ascii="Avenir Light" w:hAnsi="Avenir Light"/>
          <w:szCs w:val="21"/>
        </w:rPr>
        <w:t>Avant le début du stage, la stagiaire remet à sa</w:t>
      </w:r>
      <w:r w:rsidR="005947B5" w:rsidRPr="002019F2">
        <w:rPr>
          <w:rFonts w:ascii="Avenir Light" w:hAnsi="Avenir Light"/>
          <w:szCs w:val="21"/>
        </w:rPr>
        <w:t xml:space="preserve"> superviseur</w:t>
      </w:r>
      <w:r w:rsidRPr="002019F2">
        <w:rPr>
          <w:rFonts w:ascii="Avenir Light" w:hAnsi="Avenir Light"/>
          <w:szCs w:val="21"/>
        </w:rPr>
        <w:t>e les objectifs qu’elle</w:t>
      </w:r>
      <w:r w:rsidR="005947B5" w:rsidRPr="002019F2">
        <w:rPr>
          <w:rFonts w:ascii="Avenir Light" w:hAnsi="Avenir Light"/>
          <w:szCs w:val="21"/>
        </w:rPr>
        <w:t xml:space="preserve"> entend poursuivre pendant son stage </w:t>
      </w:r>
      <w:r w:rsidRPr="002019F2">
        <w:rPr>
          <w:rFonts w:ascii="Avenir Light" w:hAnsi="Avenir Light"/>
          <w:szCs w:val="21"/>
        </w:rPr>
        <w:t>en s’appuyant sur le vécu de ses deux</w:t>
      </w:r>
      <w:r w:rsidR="005947B5" w:rsidRPr="002019F2">
        <w:rPr>
          <w:rFonts w:ascii="Avenir Light" w:hAnsi="Avenir Light"/>
          <w:szCs w:val="21"/>
        </w:rPr>
        <w:t xml:space="preserve"> stage</w:t>
      </w:r>
      <w:r w:rsidRPr="002019F2">
        <w:rPr>
          <w:rFonts w:ascii="Avenir Light" w:hAnsi="Avenir Light"/>
          <w:szCs w:val="21"/>
        </w:rPr>
        <w:t>s</w:t>
      </w:r>
      <w:r w:rsidR="005947B5" w:rsidRPr="002019F2">
        <w:rPr>
          <w:rFonts w:ascii="Avenir Light" w:hAnsi="Avenir Light"/>
          <w:szCs w:val="21"/>
        </w:rPr>
        <w:t xml:space="preserve"> précédent</w:t>
      </w:r>
      <w:r w:rsidRPr="002019F2">
        <w:rPr>
          <w:rFonts w:ascii="Avenir Light" w:hAnsi="Avenir Light"/>
          <w:szCs w:val="21"/>
        </w:rPr>
        <w:t>s. Elle</w:t>
      </w:r>
      <w:r w:rsidR="005947B5" w:rsidRPr="002019F2">
        <w:rPr>
          <w:rFonts w:ascii="Avenir Light" w:hAnsi="Avenir Light"/>
          <w:szCs w:val="21"/>
        </w:rPr>
        <w:t xml:space="preserve"> joint à son document une copie d</w:t>
      </w:r>
      <w:r w:rsidR="00D803D4" w:rsidRPr="002019F2">
        <w:rPr>
          <w:rFonts w:ascii="Avenir Light" w:hAnsi="Avenir Light"/>
          <w:szCs w:val="21"/>
        </w:rPr>
        <w:t>e son dossier de stage I</w:t>
      </w:r>
      <w:r w:rsidR="005947B5" w:rsidRPr="002019F2">
        <w:rPr>
          <w:rFonts w:ascii="Avenir Light" w:hAnsi="Avenir Light"/>
          <w:szCs w:val="21"/>
        </w:rPr>
        <w:t xml:space="preserve"> </w:t>
      </w:r>
      <w:r w:rsidRPr="002019F2">
        <w:rPr>
          <w:rFonts w:ascii="Avenir Light" w:hAnsi="Avenir Light"/>
          <w:szCs w:val="21"/>
        </w:rPr>
        <w:t xml:space="preserve">et de son dossier de stage II </w:t>
      </w:r>
      <w:r w:rsidR="005947B5" w:rsidRPr="002019F2">
        <w:rPr>
          <w:rFonts w:ascii="Avenir Light" w:hAnsi="Avenir Light"/>
          <w:szCs w:val="21"/>
        </w:rPr>
        <w:t>(</w:t>
      </w:r>
      <w:r w:rsidRPr="002019F2">
        <w:rPr>
          <w:rFonts w:ascii="Avenir Light" w:hAnsi="Avenir Light"/>
          <w:i/>
          <w:szCs w:val="21"/>
        </w:rPr>
        <w:t>optionnel)</w:t>
      </w:r>
      <w:r w:rsidR="005947B5" w:rsidRPr="002019F2">
        <w:rPr>
          <w:rFonts w:ascii="Avenir Light" w:hAnsi="Avenir Light"/>
          <w:szCs w:val="21"/>
        </w:rPr>
        <w:t xml:space="preserve">. </w:t>
      </w:r>
    </w:p>
    <w:p w14:paraId="1CFC7D2C" w14:textId="77777777" w:rsidR="005947B5" w:rsidRPr="007806A4" w:rsidRDefault="005947B5"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b/>
          <w:sz w:val="22"/>
        </w:rPr>
      </w:pPr>
    </w:p>
    <w:p w14:paraId="0412EEE8" w14:textId="77777777" w:rsidR="00A4161F" w:rsidRPr="007806A4" w:rsidRDefault="00A4161F"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b/>
          <w:sz w:val="22"/>
        </w:rPr>
      </w:pPr>
    </w:p>
    <w:p w14:paraId="4C0F90D3" w14:textId="144DA0A1" w:rsidR="00D37DB0" w:rsidRPr="007806A4" w:rsidRDefault="002019F2" w:rsidP="00A4161F">
      <w:pPr>
        <w:pStyle w:val="Heading2"/>
        <w:rPr>
          <w:rFonts w:ascii="Avenir Light" w:hAnsi="Avenir Light"/>
        </w:rPr>
      </w:pPr>
      <w:bookmarkStart w:id="80" w:name="_Toc124077953"/>
      <w:r>
        <w:rPr>
          <w:rFonts w:ascii="Avenir Light" w:hAnsi="Avenir Light"/>
        </w:rPr>
        <w:t>5</w:t>
      </w:r>
      <w:r w:rsidR="00E04528" w:rsidRPr="007806A4">
        <w:rPr>
          <w:rFonts w:ascii="Avenir Light" w:hAnsi="Avenir Light"/>
        </w:rPr>
        <w:t>.3</w:t>
      </w:r>
      <w:r w:rsidR="005947B5" w:rsidRPr="007806A4">
        <w:rPr>
          <w:rFonts w:ascii="Avenir Light" w:hAnsi="Avenir Light"/>
        </w:rPr>
        <w:t xml:space="preserve"> Le rapport d'observation</w:t>
      </w:r>
      <w:bookmarkEnd w:id="80"/>
      <w:r w:rsidR="00A4161F" w:rsidRPr="007806A4">
        <w:rPr>
          <w:rFonts w:ascii="Avenir Light" w:hAnsi="Avenir Light"/>
        </w:rPr>
        <w:t xml:space="preserve"> </w:t>
      </w:r>
    </w:p>
    <w:p w14:paraId="5350A79C" w14:textId="77777777" w:rsidR="000D0E71" w:rsidRPr="007806A4" w:rsidRDefault="000D0E71" w:rsidP="000D0E71">
      <w:pPr>
        <w:rPr>
          <w:rFonts w:ascii="Avenir Light" w:hAnsi="Avenir Light"/>
        </w:rPr>
      </w:pPr>
      <w:r w:rsidRPr="007806A4">
        <w:rPr>
          <w:rFonts w:ascii="Avenir Light" w:hAnsi="Avenir Light"/>
          <w:sz w:val="18"/>
        </w:rPr>
        <w:t>(</w:t>
      </w:r>
      <w:r>
        <w:rPr>
          <w:rFonts w:ascii="Avenir Light" w:hAnsi="Avenir Light"/>
          <w:sz w:val="18"/>
        </w:rPr>
        <w:t>2 à 3</w:t>
      </w:r>
      <w:r w:rsidRPr="007806A4">
        <w:rPr>
          <w:rFonts w:ascii="Avenir Light" w:hAnsi="Avenir Light"/>
          <w:sz w:val="18"/>
        </w:rPr>
        <w:t xml:space="preserve"> pages)</w:t>
      </w:r>
    </w:p>
    <w:p w14:paraId="0286E7EB" w14:textId="77777777" w:rsidR="005947B5" w:rsidRPr="002019F2" w:rsidRDefault="005947B5"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90" w:hanging="2790"/>
        <w:jc w:val="both"/>
        <w:rPr>
          <w:rFonts w:ascii="Avenir Light" w:hAnsi="Avenir Light"/>
          <w:b/>
          <w:szCs w:val="21"/>
        </w:rPr>
      </w:pPr>
    </w:p>
    <w:p w14:paraId="0C7BC97D" w14:textId="58189B1C" w:rsidR="005947B5" w:rsidRPr="002019F2" w:rsidRDefault="00BB5428"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r w:rsidRPr="002019F2">
        <w:rPr>
          <w:rFonts w:ascii="Avenir Light" w:hAnsi="Avenir Light"/>
          <w:szCs w:val="21"/>
        </w:rPr>
        <w:t>La stagiaire doit remettre à sa</w:t>
      </w:r>
      <w:r w:rsidR="005947B5" w:rsidRPr="002019F2">
        <w:rPr>
          <w:rFonts w:ascii="Avenir Light" w:hAnsi="Avenir Light"/>
          <w:szCs w:val="21"/>
        </w:rPr>
        <w:t xml:space="preserve"> superviseur</w:t>
      </w:r>
      <w:r w:rsidRPr="002019F2">
        <w:rPr>
          <w:rFonts w:ascii="Avenir Light" w:hAnsi="Avenir Light"/>
          <w:szCs w:val="21"/>
        </w:rPr>
        <w:t>e</w:t>
      </w:r>
      <w:r w:rsidR="005947B5" w:rsidRPr="002019F2">
        <w:rPr>
          <w:rFonts w:ascii="Avenir Light" w:hAnsi="Avenir Light"/>
          <w:szCs w:val="21"/>
        </w:rPr>
        <w:t xml:space="preserve"> un rapport dans lequel auront été consignées ses observations et ses réflexions sur :</w:t>
      </w:r>
    </w:p>
    <w:p w14:paraId="03ED6CD9" w14:textId="77777777" w:rsidR="005947B5" w:rsidRPr="002019F2" w:rsidRDefault="005947B5"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p>
    <w:p w14:paraId="46758049" w14:textId="4F4298A4" w:rsidR="005947B5" w:rsidRPr="002019F2" w:rsidRDefault="005947B5"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r w:rsidRPr="002019F2">
        <w:rPr>
          <w:rFonts w:ascii="Avenir Light" w:hAnsi="Avenir Light"/>
          <w:szCs w:val="21"/>
        </w:rPr>
        <w:t xml:space="preserve">- la dynamique des </w:t>
      </w:r>
      <w:r w:rsidR="003A11CA" w:rsidRPr="002019F2">
        <w:rPr>
          <w:rFonts w:ascii="Avenir Light" w:hAnsi="Avenir Light"/>
          <w:szCs w:val="21"/>
        </w:rPr>
        <w:t xml:space="preserve">différents </w:t>
      </w:r>
      <w:r w:rsidRPr="002019F2">
        <w:rPr>
          <w:rFonts w:ascii="Avenir Light" w:hAnsi="Avenir Light"/>
          <w:szCs w:val="21"/>
        </w:rPr>
        <w:t>groupes et les besoins spécifiques des élèves;</w:t>
      </w:r>
    </w:p>
    <w:p w14:paraId="24C75BB2" w14:textId="74AFFDC6" w:rsidR="005947B5" w:rsidRPr="002019F2" w:rsidRDefault="005947B5"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r w:rsidRPr="002019F2">
        <w:rPr>
          <w:rFonts w:ascii="Avenir Light" w:hAnsi="Avenir Light"/>
          <w:szCs w:val="21"/>
        </w:rPr>
        <w:t>- les démarches pédagogiques de l’enseignant</w:t>
      </w:r>
      <w:r w:rsidR="00BB5428" w:rsidRPr="002019F2">
        <w:rPr>
          <w:rFonts w:ascii="Avenir Light" w:hAnsi="Avenir Light"/>
          <w:szCs w:val="21"/>
        </w:rPr>
        <w:t>e</w:t>
      </w:r>
      <w:r w:rsidRPr="002019F2">
        <w:rPr>
          <w:rFonts w:ascii="Avenir Light" w:hAnsi="Avenir Light"/>
          <w:szCs w:val="21"/>
        </w:rPr>
        <w:t xml:space="preserve"> associé</w:t>
      </w:r>
      <w:r w:rsidR="00BB5428" w:rsidRPr="002019F2">
        <w:rPr>
          <w:rFonts w:ascii="Avenir Light" w:hAnsi="Avenir Light"/>
          <w:szCs w:val="21"/>
        </w:rPr>
        <w:t>e</w:t>
      </w:r>
      <w:r w:rsidRPr="002019F2">
        <w:rPr>
          <w:rFonts w:ascii="Avenir Light" w:hAnsi="Avenir Light"/>
          <w:szCs w:val="21"/>
        </w:rPr>
        <w:t>;</w:t>
      </w:r>
    </w:p>
    <w:p w14:paraId="4291DCB2" w14:textId="77777777" w:rsidR="00FB195A" w:rsidRPr="002019F2" w:rsidRDefault="005947B5" w:rsidP="00BB5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hanging="142"/>
        <w:jc w:val="both"/>
        <w:rPr>
          <w:rFonts w:ascii="Avenir Light" w:hAnsi="Avenir Light"/>
          <w:szCs w:val="21"/>
        </w:rPr>
      </w:pPr>
      <w:r w:rsidRPr="002019F2">
        <w:rPr>
          <w:rFonts w:ascii="Avenir Light" w:hAnsi="Avenir Light"/>
          <w:szCs w:val="21"/>
        </w:rPr>
        <w:t>- le fonctionnement de la classe (routines, règles de vie, aménagement de l’espace, moyens d’émulation);</w:t>
      </w:r>
    </w:p>
    <w:p w14:paraId="49BC2B8B" w14:textId="1C7E9D35" w:rsidR="005947B5" w:rsidRPr="002019F2" w:rsidRDefault="00FB195A" w:rsidP="00BB5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hanging="142"/>
        <w:rPr>
          <w:rFonts w:ascii="Avenir Light" w:hAnsi="Avenir Light"/>
          <w:szCs w:val="21"/>
        </w:rPr>
      </w:pPr>
      <w:r w:rsidRPr="002019F2">
        <w:rPr>
          <w:rFonts w:ascii="Avenir Light" w:hAnsi="Avenir Light"/>
          <w:szCs w:val="21"/>
        </w:rPr>
        <w:t xml:space="preserve">- </w:t>
      </w:r>
      <w:r w:rsidR="005947B5" w:rsidRPr="002019F2">
        <w:rPr>
          <w:rFonts w:ascii="Avenir Light" w:hAnsi="Avenir Light"/>
          <w:szCs w:val="21"/>
        </w:rPr>
        <w:t>les interventions de l’enseignante associée (gestion du temps, gestion du fonctionnement, gestion des différences, façons de régler des problèmes)</w:t>
      </w:r>
    </w:p>
    <w:p w14:paraId="52DF598C" w14:textId="77777777" w:rsidR="005947B5" w:rsidRPr="002019F2" w:rsidRDefault="005947B5"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hanging="142"/>
        <w:jc w:val="both"/>
        <w:rPr>
          <w:rFonts w:ascii="Avenir Light" w:hAnsi="Avenir Light"/>
          <w:szCs w:val="21"/>
        </w:rPr>
      </w:pPr>
    </w:p>
    <w:p w14:paraId="6467BAA3" w14:textId="426D8001" w:rsidR="00B97F30" w:rsidRPr="002019F2" w:rsidRDefault="005947B5"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eading2Char"/>
          <w:rFonts w:ascii="Avenir Light" w:eastAsia="Times" w:hAnsi="Avenir Light"/>
          <w:b w:val="0"/>
          <w:szCs w:val="21"/>
        </w:rPr>
      </w:pPr>
      <w:r w:rsidRPr="002019F2">
        <w:rPr>
          <w:rFonts w:ascii="Avenir Light" w:hAnsi="Avenir Light"/>
          <w:szCs w:val="21"/>
        </w:rPr>
        <w:t>Ces quatre points doivent être traité</w:t>
      </w:r>
      <w:r w:rsidR="003A11CA" w:rsidRPr="002019F2">
        <w:rPr>
          <w:rFonts w:ascii="Avenir Light" w:hAnsi="Avenir Light"/>
          <w:szCs w:val="21"/>
        </w:rPr>
        <w:t>s</w:t>
      </w:r>
      <w:r w:rsidR="00BB5428" w:rsidRPr="002019F2">
        <w:rPr>
          <w:rFonts w:ascii="Avenir Light" w:hAnsi="Avenir Light"/>
          <w:szCs w:val="21"/>
        </w:rPr>
        <w:t>. La</w:t>
      </w:r>
      <w:r w:rsidRPr="002019F2">
        <w:rPr>
          <w:rFonts w:ascii="Avenir Light" w:hAnsi="Avenir Light"/>
          <w:szCs w:val="21"/>
        </w:rPr>
        <w:t xml:space="preserve"> stagiaire peut abord</w:t>
      </w:r>
      <w:r w:rsidR="00BB5428" w:rsidRPr="002019F2">
        <w:rPr>
          <w:rFonts w:ascii="Avenir Light" w:hAnsi="Avenir Light"/>
          <w:szCs w:val="21"/>
        </w:rPr>
        <w:t>er des sujets additionnels, si elle</w:t>
      </w:r>
      <w:r w:rsidRPr="002019F2">
        <w:rPr>
          <w:rFonts w:ascii="Avenir Light" w:hAnsi="Avenir Light"/>
          <w:szCs w:val="21"/>
        </w:rPr>
        <w:t xml:space="preserve"> le désire. </w:t>
      </w:r>
      <w:r w:rsidR="004A3CA3" w:rsidRPr="002019F2">
        <w:rPr>
          <w:rFonts w:ascii="Avenir Light" w:hAnsi="Avenir Light"/>
          <w:szCs w:val="21"/>
        </w:rPr>
        <w:t xml:space="preserve">Une brève introduction et une conclusion </w:t>
      </w:r>
      <w:r w:rsidR="004A3CA3">
        <w:rPr>
          <w:rFonts w:ascii="Avenir Light" w:hAnsi="Avenir Light"/>
          <w:szCs w:val="21"/>
        </w:rPr>
        <w:t>sont intégrées</w:t>
      </w:r>
      <w:r w:rsidR="004A3CA3" w:rsidRPr="002019F2">
        <w:rPr>
          <w:rFonts w:ascii="Avenir Light" w:hAnsi="Avenir Light"/>
          <w:szCs w:val="21"/>
        </w:rPr>
        <w:t xml:space="preserve"> </w:t>
      </w:r>
      <w:r w:rsidR="004A3CA3">
        <w:rPr>
          <w:rFonts w:ascii="Avenir Light" w:hAnsi="Avenir Light"/>
          <w:szCs w:val="21"/>
        </w:rPr>
        <w:t>au</w:t>
      </w:r>
      <w:r w:rsidR="004A3CA3" w:rsidRPr="002019F2">
        <w:rPr>
          <w:rFonts w:ascii="Avenir Light" w:hAnsi="Avenir Light"/>
          <w:szCs w:val="21"/>
        </w:rPr>
        <w:t xml:space="preserve"> travail. </w:t>
      </w:r>
      <w:r w:rsidRPr="002019F2">
        <w:rPr>
          <w:rFonts w:ascii="Avenir Light" w:hAnsi="Avenir Light"/>
          <w:szCs w:val="21"/>
        </w:rPr>
        <w:t xml:space="preserve"> Ce rapport est à remettre lors de la </w:t>
      </w:r>
      <w:r w:rsidR="00BB5428" w:rsidRPr="002019F2">
        <w:rPr>
          <w:rFonts w:ascii="Avenir Light" w:hAnsi="Avenir Light"/>
          <w:szCs w:val="21"/>
        </w:rPr>
        <w:t>première visite d’observation de la</w:t>
      </w:r>
      <w:r w:rsidRPr="002019F2">
        <w:rPr>
          <w:rFonts w:ascii="Avenir Light" w:hAnsi="Avenir Light"/>
          <w:szCs w:val="21"/>
        </w:rPr>
        <w:t xml:space="preserve"> superviseur</w:t>
      </w:r>
      <w:r w:rsidR="00BB5428" w:rsidRPr="002019F2">
        <w:rPr>
          <w:rFonts w:ascii="Avenir Light" w:hAnsi="Avenir Light"/>
          <w:szCs w:val="21"/>
        </w:rPr>
        <w:t>e</w:t>
      </w:r>
      <w:r w:rsidRPr="002019F2">
        <w:rPr>
          <w:rFonts w:ascii="Avenir Light" w:hAnsi="Avenir Light"/>
          <w:szCs w:val="21"/>
        </w:rPr>
        <w:t>.</w:t>
      </w:r>
    </w:p>
    <w:p w14:paraId="7A6FEABC" w14:textId="6B22807D" w:rsidR="00B97F30" w:rsidRDefault="00B97F30"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eading2Char"/>
          <w:rFonts w:ascii="Avenir Light" w:eastAsia="Times" w:hAnsi="Avenir Light"/>
        </w:rPr>
      </w:pPr>
    </w:p>
    <w:p w14:paraId="3CE222F6" w14:textId="0FAF1421" w:rsidR="00D13908" w:rsidRPr="007806A4" w:rsidRDefault="002019F2" w:rsidP="00D13908">
      <w:pPr>
        <w:pStyle w:val="Heading2"/>
        <w:rPr>
          <w:rFonts w:ascii="Avenir Light" w:hAnsi="Avenir Light"/>
          <w:sz w:val="22"/>
        </w:rPr>
      </w:pPr>
      <w:bookmarkStart w:id="81" w:name="_Toc124077954"/>
      <w:r>
        <w:rPr>
          <w:rFonts w:ascii="Avenir Light" w:eastAsia="Times" w:hAnsi="Avenir Light"/>
        </w:rPr>
        <w:t>5</w:t>
      </w:r>
      <w:r w:rsidR="00D13908" w:rsidRPr="007806A4">
        <w:rPr>
          <w:rFonts w:ascii="Avenir Light" w:eastAsia="Times" w:hAnsi="Avenir Light"/>
        </w:rPr>
        <w:t>.4 Le</w:t>
      </w:r>
      <w:r w:rsidR="00D13908">
        <w:rPr>
          <w:rFonts w:ascii="Avenir Light" w:eastAsia="Times" w:hAnsi="Avenir Light"/>
        </w:rPr>
        <w:t>s incidents critiques</w:t>
      </w:r>
      <w:bookmarkEnd w:id="81"/>
    </w:p>
    <w:p w14:paraId="3D7019D8" w14:textId="77777777" w:rsidR="000D0E71" w:rsidRPr="007806A4" w:rsidRDefault="000D0E71" w:rsidP="000D0E71">
      <w:pPr>
        <w:rPr>
          <w:rFonts w:ascii="Avenir Light" w:hAnsi="Avenir Light"/>
        </w:rPr>
      </w:pPr>
      <w:r w:rsidRPr="007806A4">
        <w:rPr>
          <w:rFonts w:ascii="Avenir Light" w:hAnsi="Avenir Light"/>
          <w:sz w:val="18"/>
        </w:rPr>
        <w:t>(</w:t>
      </w:r>
      <w:r>
        <w:rPr>
          <w:rFonts w:ascii="Avenir Light" w:hAnsi="Avenir Light"/>
          <w:sz w:val="18"/>
        </w:rPr>
        <w:t>2 à 3</w:t>
      </w:r>
      <w:r w:rsidRPr="007806A4">
        <w:rPr>
          <w:rFonts w:ascii="Avenir Light" w:hAnsi="Avenir Light"/>
          <w:sz w:val="18"/>
        </w:rPr>
        <w:t xml:space="preserve"> pages)</w:t>
      </w:r>
    </w:p>
    <w:p w14:paraId="0C3B74EB" w14:textId="77777777" w:rsidR="00643CE4" w:rsidRDefault="00643CE4" w:rsidP="00643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p>
    <w:p w14:paraId="0D2C2A2A" w14:textId="20F793E4" w:rsidR="00643CE4" w:rsidRPr="002019F2" w:rsidRDefault="00643CE4" w:rsidP="00643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eading2Char"/>
          <w:rFonts w:ascii="Avenir Light" w:eastAsia="Times" w:hAnsi="Avenir Light"/>
          <w:b w:val="0"/>
          <w:szCs w:val="21"/>
        </w:rPr>
      </w:pPr>
      <w:r>
        <w:rPr>
          <w:rFonts w:ascii="Avenir Light" w:hAnsi="Avenir Light"/>
          <w:szCs w:val="21"/>
        </w:rPr>
        <w:t>À la fin des semaines 3,5 et 6, l’étudiante remet à sa superviseure ses incidents critiques. Il lui est demandé de proposer un incident critique mettant de l’avant des considérations liées à la didactique des arts visuels et un incident critique lié à la gestion de la classe. La teneur du troisième incident critique est à la discrétion de l’étudiante.</w:t>
      </w:r>
    </w:p>
    <w:p w14:paraId="328D213D" w14:textId="77777777" w:rsidR="00B97F30" w:rsidRPr="007806A4" w:rsidRDefault="00B97F30"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eading2Char"/>
          <w:rFonts w:ascii="Avenir Light" w:eastAsia="Times" w:hAnsi="Avenir Light"/>
        </w:rPr>
      </w:pPr>
    </w:p>
    <w:p w14:paraId="74E4CD95" w14:textId="0DE70FE8" w:rsidR="00D37DB0" w:rsidRPr="007806A4" w:rsidRDefault="002019F2" w:rsidP="00D37DB0">
      <w:pPr>
        <w:pStyle w:val="Heading2"/>
        <w:rPr>
          <w:rFonts w:ascii="Avenir Light" w:hAnsi="Avenir Light"/>
          <w:sz w:val="22"/>
        </w:rPr>
      </w:pPr>
      <w:bookmarkStart w:id="82" w:name="_Toc124077955"/>
      <w:r>
        <w:rPr>
          <w:rFonts w:ascii="Avenir Light" w:eastAsia="Times" w:hAnsi="Avenir Light"/>
        </w:rPr>
        <w:t>5</w:t>
      </w:r>
      <w:r w:rsidR="00E04528" w:rsidRPr="007806A4">
        <w:rPr>
          <w:rFonts w:ascii="Avenir Light" w:eastAsia="Times" w:hAnsi="Avenir Light"/>
        </w:rPr>
        <w:t>.</w:t>
      </w:r>
      <w:r w:rsidR="00D13908">
        <w:rPr>
          <w:rFonts w:ascii="Avenir Light" w:eastAsia="Times" w:hAnsi="Avenir Light"/>
        </w:rPr>
        <w:t>5</w:t>
      </w:r>
      <w:r w:rsidR="005947B5" w:rsidRPr="007806A4">
        <w:rPr>
          <w:rFonts w:ascii="Avenir Light" w:eastAsia="Times" w:hAnsi="Avenir Light"/>
        </w:rPr>
        <w:t xml:space="preserve"> Le rapport de stage</w:t>
      </w:r>
      <w:bookmarkEnd w:id="82"/>
      <w:r w:rsidR="005947B5" w:rsidRPr="007806A4">
        <w:rPr>
          <w:rFonts w:ascii="Avenir Light" w:hAnsi="Avenir Light"/>
          <w:sz w:val="22"/>
        </w:rPr>
        <w:t xml:space="preserve"> </w:t>
      </w:r>
    </w:p>
    <w:p w14:paraId="7B169625" w14:textId="5618F14B" w:rsidR="000D0E71" w:rsidRPr="007806A4" w:rsidRDefault="000D0E71" w:rsidP="000D0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 w:val="22"/>
        </w:rPr>
      </w:pPr>
      <w:r w:rsidRPr="007806A4">
        <w:rPr>
          <w:rFonts w:ascii="Avenir Light" w:hAnsi="Avenir Light"/>
          <w:sz w:val="18"/>
        </w:rPr>
        <w:t>(</w:t>
      </w:r>
      <w:r>
        <w:rPr>
          <w:rFonts w:ascii="Avenir Light" w:hAnsi="Avenir Light"/>
          <w:sz w:val="18"/>
        </w:rPr>
        <w:t>7</w:t>
      </w:r>
      <w:r w:rsidRPr="007806A4">
        <w:rPr>
          <w:rFonts w:ascii="Avenir Light" w:hAnsi="Avenir Light"/>
          <w:sz w:val="18"/>
        </w:rPr>
        <w:t xml:space="preserve"> à </w:t>
      </w:r>
      <w:r>
        <w:rPr>
          <w:rFonts w:ascii="Avenir Light" w:hAnsi="Avenir Light"/>
          <w:sz w:val="18"/>
        </w:rPr>
        <w:t>10</w:t>
      </w:r>
      <w:r w:rsidRPr="007806A4">
        <w:rPr>
          <w:rFonts w:ascii="Avenir Light" w:hAnsi="Avenir Light"/>
          <w:sz w:val="18"/>
        </w:rPr>
        <w:t xml:space="preserve"> pages)</w:t>
      </w:r>
    </w:p>
    <w:p w14:paraId="3EE92D0E" w14:textId="77777777" w:rsidR="005947B5" w:rsidRPr="007806A4" w:rsidRDefault="005947B5" w:rsidP="005947B5">
      <w:pPr>
        <w:pStyle w:val="Footnote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eastAsia="Times New Roman" w:hAnsi="Avenir Light"/>
        </w:rPr>
      </w:pPr>
    </w:p>
    <w:p w14:paraId="34714D7D" w14:textId="77777777" w:rsidR="000D0E71" w:rsidRPr="002019F2" w:rsidRDefault="000D0E71" w:rsidP="000D0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r w:rsidRPr="002019F2">
        <w:rPr>
          <w:rFonts w:ascii="Avenir Light" w:hAnsi="Avenir Light"/>
          <w:szCs w:val="21"/>
        </w:rPr>
        <w:t xml:space="preserve">Après le stage, à la suite de ses observations et de sa pratique, la stagiaire fait état des éléments suivants dans son rapport : </w:t>
      </w:r>
    </w:p>
    <w:p w14:paraId="79B67C30" w14:textId="77777777" w:rsidR="000D0E71" w:rsidRPr="002019F2" w:rsidRDefault="000D0E71" w:rsidP="000D0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p>
    <w:p w14:paraId="68C73E16" w14:textId="7ACEF070" w:rsidR="000D0E71" w:rsidRDefault="000D0E71" w:rsidP="000D0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180"/>
        <w:jc w:val="both"/>
        <w:rPr>
          <w:rFonts w:ascii="Avenir Light" w:hAnsi="Avenir Light"/>
          <w:szCs w:val="21"/>
        </w:rPr>
      </w:pPr>
      <w:r w:rsidRPr="002019F2">
        <w:rPr>
          <w:rFonts w:ascii="Avenir Light" w:hAnsi="Avenir Light"/>
          <w:szCs w:val="21"/>
        </w:rPr>
        <w:lastRenderedPageBreak/>
        <w:t xml:space="preserve">- </w:t>
      </w:r>
      <w:r>
        <w:rPr>
          <w:rFonts w:ascii="Avenir Light" w:hAnsi="Avenir Light"/>
          <w:szCs w:val="21"/>
        </w:rPr>
        <w:t xml:space="preserve">Une introduction pour situer le contexte de stage; </w:t>
      </w:r>
    </w:p>
    <w:p w14:paraId="3EA5CD8D" w14:textId="73C229EA" w:rsidR="000D0E71" w:rsidRDefault="000D0E71" w:rsidP="000D0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180"/>
        <w:jc w:val="both"/>
        <w:rPr>
          <w:rFonts w:ascii="Avenir Light" w:hAnsi="Avenir Light"/>
          <w:szCs w:val="21"/>
        </w:rPr>
      </w:pPr>
      <w:r>
        <w:rPr>
          <w:rFonts w:ascii="Avenir Light" w:hAnsi="Avenir Light"/>
          <w:szCs w:val="21"/>
        </w:rPr>
        <w:t>- Un développement qui s’appuie sur des principes didactiques, des principes pédagogiques ainsi que sur le projet de stage initialement présenté dans les objectifs du stage III. Cette section du rapport met donc en lumière :</w:t>
      </w:r>
    </w:p>
    <w:p w14:paraId="79CB61DA" w14:textId="77777777" w:rsidR="000D0E71" w:rsidRDefault="000D0E71" w:rsidP="000D0E71">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proofErr w:type="gramStart"/>
      <w:r>
        <w:rPr>
          <w:rFonts w:ascii="Avenir Light" w:hAnsi="Avenir Light"/>
          <w:szCs w:val="21"/>
        </w:rPr>
        <w:t>une</w:t>
      </w:r>
      <w:proofErr w:type="gramEnd"/>
      <w:r>
        <w:rPr>
          <w:rFonts w:ascii="Avenir Light" w:hAnsi="Avenir Light"/>
          <w:szCs w:val="21"/>
        </w:rPr>
        <w:t xml:space="preserve"> analyse du niveau d’atteinte des objectifs de stages et </w:t>
      </w:r>
      <w:r w:rsidRPr="008922E6">
        <w:rPr>
          <w:rFonts w:ascii="Avenir Light" w:hAnsi="Avenir Light"/>
          <w:szCs w:val="21"/>
        </w:rPr>
        <w:t xml:space="preserve">les apprentissages réalisés </w:t>
      </w:r>
      <w:r>
        <w:rPr>
          <w:rFonts w:ascii="Avenir Light" w:hAnsi="Avenir Light"/>
          <w:szCs w:val="21"/>
        </w:rPr>
        <w:t>(</w:t>
      </w:r>
      <w:r w:rsidRPr="008922E6">
        <w:rPr>
          <w:rFonts w:ascii="Avenir Light" w:hAnsi="Avenir Light"/>
          <w:szCs w:val="21"/>
        </w:rPr>
        <w:t>au regard des compétences du référentiel et des critères des compétences professionnelles</w:t>
      </w:r>
      <w:r>
        <w:rPr>
          <w:rFonts w:ascii="Avenir Light" w:hAnsi="Avenir Light"/>
          <w:szCs w:val="21"/>
        </w:rPr>
        <w:t>);</w:t>
      </w:r>
    </w:p>
    <w:p w14:paraId="0A75DAEA" w14:textId="77777777" w:rsidR="000D0E71" w:rsidRDefault="000D0E71" w:rsidP="000D0E71">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proofErr w:type="gramStart"/>
      <w:r>
        <w:rPr>
          <w:rFonts w:ascii="Avenir Light" w:hAnsi="Avenir Light"/>
          <w:szCs w:val="21"/>
        </w:rPr>
        <w:t>les</w:t>
      </w:r>
      <w:proofErr w:type="gramEnd"/>
      <w:r>
        <w:rPr>
          <w:rFonts w:ascii="Avenir Light" w:hAnsi="Avenir Light"/>
          <w:szCs w:val="21"/>
        </w:rPr>
        <w:t xml:space="preserve"> facteurs explicatifs et les justifications (références théoriques à l’appui);</w:t>
      </w:r>
    </w:p>
    <w:p w14:paraId="665BFA14" w14:textId="77777777" w:rsidR="000D0E71" w:rsidRPr="008922E6" w:rsidRDefault="000D0E71" w:rsidP="000D0E71">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proofErr w:type="gramStart"/>
      <w:r>
        <w:rPr>
          <w:rFonts w:ascii="Avenir Light" w:hAnsi="Avenir Light"/>
          <w:szCs w:val="21"/>
        </w:rPr>
        <w:t>les</w:t>
      </w:r>
      <w:proofErr w:type="gramEnd"/>
      <w:r>
        <w:rPr>
          <w:rFonts w:ascii="Avenir Light" w:hAnsi="Avenir Light"/>
          <w:szCs w:val="21"/>
        </w:rPr>
        <w:t xml:space="preserve"> liens entre les apprentissages pratiques et les fondements théoriques.</w:t>
      </w:r>
    </w:p>
    <w:p w14:paraId="7195BE82" w14:textId="6457886B" w:rsidR="000D0E71" w:rsidRPr="002019F2" w:rsidRDefault="000D0E71" w:rsidP="000D0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180"/>
        <w:jc w:val="both"/>
        <w:rPr>
          <w:rFonts w:ascii="Avenir Light" w:hAnsi="Avenir Light"/>
          <w:szCs w:val="21"/>
        </w:rPr>
      </w:pPr>
      <w:r w:rsidRPr="002019F2">
        <w:rPr>
          <w:rFonts w:ascii="Avenir Light" w:hAnsi="Avenir Light"/>
          <w:szCs w:val="21"/>
        </w:rPr>
        <w:t xml:space="preserve">- </w:t>
      </w:r>
      <w:r>
        <w:rPr>
          <w:rFonts w:ascii="Avenir Light" w:hAnsi="Avenir Light"/>
          <w:szCs w:val="21"/>
        </w:rPr>
        <w:t>Une conclusion qui présente une synthèse et la formulation potentielle des objectifs à proposer pour l</w:t>
      </w:r>
      <w:r w:rsidR="002D434F">
        <w:rPr>
          <w:rFonts w:ascii="Avenir Light" w:hAnsi="Avenir Light"/>
          <w:szCs w:val="21"/>
        </w:rPr>
        <w:t>e</w:t>
      </w:r>
      <w:r>
        <w:rPr>
          <w:rFonts w:ascii="Avenir Light" w:hAnsi="Avenir Light"/>
          <w:szCs w:val="21"/>
        </w:rPr>
        <w:t xml:space="preserve"> stage IV</w:t>
      </w:r>
      <w:r w:rsidRPr="002019F2">
        <w:rPr>
          <w:rFonts w:ascii="Avenir Light" w:hAnsi="Avenir Light"/>
          <w:szCs w:val="21"/>
        </w:rPr>
        <w:t>.</w:t>
      </w:r>
    </w:p>
    <w:p w14:paraId="18BA7AFD" w14:textId="77777777" w:rsidR="000D0E71" w:rsidRPr="002019F2" w:rsidRDefault="000D0E71" w:rsidP="000D0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r w:rsidRPr="002019F2">
        <w:rPr>
          <w:rFonts w:ascii="Avenir Light" w:hAnsi="Avenir Light"/>
          <w:szCs w:val="21"/>
        </w:rPr>
        <w:t xml:space="preserve"> </w:t>
      </w:r>
    </w:p>
    <w:p w14:paraId="450CF5D4" w14:textId="77777777" w:rsidR="000D0E71" w:rsidRPr="002019F2" w:rsidRDefault="000D0E71" w:rsidP="000D0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r w:rsidRPr="002019F2">
        <w:rPr>
          <w:rFonts w:ascii="Avenir Light" w:hAnsi="Avenir Light"/>
          <w:szCs w:val="21"/>
        </w:rPr>
        <w:t xml:space="preserve">Ce faisant, </w:t>
      </w:r>
      <w:r>
        <w:rPr>
          <w:rFonts w:ascii="Avenir Light" w:hAnsi="Avenir Light"/>
          <w:szCs w:val="21"/>
        </w:rPr>
        <w:t>lors de la rédaction de son rapport, l’étudiante</w:t>
      </w:r>
      <w:r w:rsidRPr="002019F2">
        <w:rPr>
          <w:rFonts w:ascii="Avenir Light" w:hAnsi="Avenir Light"/>
          <w:szCs w:val="21"/>
        </w:rPr>
        <w:t xml:space="preserve"> doit tenir compte des commentaires qu'elle a inscrits au cahier de planification et de ressources pédagogiques, de même que des rétroactions reçues de l'enseignante associée et de la superviseure. </w:t>
      </w:r>
    </w:p>
    <w:p w14:paraId="1D3FAF84" w14:textId="77777777" w:rsidR="000D0E71" w:rsidRPr="002019F2" w:rsidRDefault="000D0E71" w:rsidP="000D0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r w:rsidRPr="002019F2">
        <w:rPr>
          <w:rFonts w:ascii="Avenir Light" w:hAnsi="Avenir Light"/>
          <w:szCs w:val="21"/>
        </w:rPr>
        <w:t xml:space="preserve"> </w:t>
      </w:r>
    </w:p>
    <w:p w14:paraId="2F3D2B34" w14:textId="77777777" w:rsidR="000D0E71" w:rsidRPr="002019F2" w:rsidRDefault="000D0E71" w:rsidP="000D0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Cs w:val="21"/>
        </w:rPr>
      </w:pPr>
      <w:r w:rsidRPr="002019F2">
        <w:rPr>
          <w:rFonts w:ascii="Avenir Light" w:hAnsi="Avenir Light"/>
          <w:szCs w:val="21"/>
        </w:rPr>
        <w:t xml:space="preserve">La stagiaire dispose </w:t>
      </w:r>
      <w:r>
        <w:rPr>
          <w:rFonts w:ascii="Avenir Light" w:hAnsi="Avenir Light"/>
          <w:szCs w:val="21"/>
        </w:rPr>
        <w:t>de cinq jours ouvrables</w:t>
      </w:r>
      <w:r w:rsidRPr="002019F2">
        <w:rPr>
          <w:rFonts w:ascii="Avenir Light" w:hAnsi="Avenir Light"/>
          <w:szCs w:val="21"/>
        </w:rPr>
        <w:t xml:space="preserve"> après la fin du stage pour remettre son rapport de stage à la superviseure.</w:t>
      </w:r>
    </w:p>
    <w:p w14:paraId="383E84A9" w14:textId="77777777" w:rsidR="00BB5428" w:rsidRPr="007806A4" w:rsidRDefault="00BB5428" w:rsidP="00594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b/>
          <w:sz w:val="22"/>
        </w:rPr>
      </w:pPr>
    </w:p>
    <w:p w14:paraId="15E04B78" w14:textId="395BFCF8" w:rsidR="005947B5" w:rsidRPr="007806A4" w:rsidRDefault="002019F2" w:rsidP="00E04528">
      <w:pPr>
        <w:pStyle w:val="Heading2"/>
        <w:rPr>
          <w:rFonts w:ascii="Avenir Light" w:hAnsi="Avenir Light"/>
        </w:rPr>
      </w:pPr>
      <w:bookmarkStart w:id="83" w:name="_Toc124077956"/>
      <w:r>
        <w:rPr>
          <w:rFonts w:ascii="Avenir Light" w:hAnsi="Avenir Light"/>
        </w:rPr>
        <w:t>5</w:t>
      </w:r>
      <w:r w:rsidR="00E04528" w:rsidRPr="007806A4">
        <w:rPr>
          <w:rFonts w:ascii="Avenir Light" w:hAnsi="Avenir Light"/>
        </w:rPr>
        <w:t>.</w:t>
      </w:r>
      <w:r w:rsidR="00D13908">
        <w:rPr>
          <w:rFonts w:ascii="Avenir Light" w:hAnsi="Avenir Light"/>
        </w:rPr>
        <w:t>6</w:t>
      </w:r>
      <w:r w:rsidR="00E04528" w:rsidRPr="007806A4">
        <w:rPr>
          <w:rFonts w:ascii="Avenir Light" w:hAnsi="Avenir Light"/>
        </w:rPr>
        <w:t xml:space="preserve"> </w:t>
      </w:r>
      <w:r w:rsidR="005947B5" w:rsidRPr="007806A4">
        <w:rPr>
          <w:rFonts w:ascii="Avenir Light" w:hAnsi="Avenir Light"/>
        </w:rPr>
        <w:t>Le cahier de planification et de ressources</w:t>
      </w:r>
      <w:bookmarkEnd w:id="83"/>
      <w:r w:rsidR="005947B5" w:rsidRPr="007806A4">
        <w:rPr>
          <w:rFonts w:ascii="Avenir Light" w:hAnsi="Avenir Light"/>
        </w:rPr>
        <w:t xml:space="preserve"> </w:t>
      </w:r>
    </w:p>
    <w:p w14:paraId="233BA182" w14:textId="77777777" w:rsidR="000D0E71" w:rsidRPr="007806A4" w:rsidRDefault="000D0E71" w:rsidP="000D0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venir Light" w:hAnsi="Avenir Light"/>
          <w:sz w:val="22"/>
        </w:rPr>
      </w:pPr>
      <w:r w:rsidRPr="007806A4">
        <w:rPr>
          <w:rFonts w:ascii="Avenir Light" w:hAnsi="Avenir Light"/>
          <w:sz w:val="18"/>
        </w:rPr>
        <w:t>(</w:t>
      </w:r>
      <w:r>
        <w:rPr>
          <w:rFonts w:ascii="Avenir Light" w:hAnsi="Avenir Light"/>
          <w:sz w:val="18"/>
        </w:rPr>
        <w:t>Nombre de pages indéfini</w:t>
      </w:r>
      <w:r w:rsidRPr="007806A4">
        <w:rPr>
          <w:rFonts w:ascii="Avenir Light" w:hAnsi="Avenir Light"/>
          <w:sz w:val="18"/>
        </w:rPr>
        <w:t>)</w:t>
      </w:r>
    </w:p>
    <w:p w14:paraId="58BBEC7F"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sz w:val="22"/>
        </w:rPr>
      </w:pPr>
      <w:r w:rsidRPr="007806A4">
        <w:rPr>
          <w:rFonts w:ascii="Avenir Light" w:hAnsi="Avenir Light"/>
          <w:sz w:val="22"/>
        </w:rPr>
        <w:tab/>
      </w:r>
    </w:p>
    <w:p w14:paraId="3C6C9CED" w14:textId="7C32A257" w:rsidR="005947B5" w:rsidRPr="002019F2" w:rsidRDefault="00BB5428"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venir Light" w:hAnsi="Avenir Light"/>
          <w:szCs w:val="24"/>
        </w:rPr>
      </w:pPr>
      <w:r w:rsidRPr="002019F2">
        <w:rPr>
          <w:rFonts w:ascii="Avenir Light" w:hAnsi="Avenir Light"/>
          <w:szCs w:val="24"/>
        </w:rPr>
        <w:t>En fin de stage, la</w:t>
      </w:r>
      <w:r w:rsidR="005947B5" w:rsidRPr="002019F2">
        <w:rPr>
          <w:rFonts w:ascii="Avenir Light" w:hAnsi="Avenir Light"/>
          <w:szCs w:val="24"/>
        </w:rPr>
        <w:t xml:space="preserve"> stagiaire remet son cahier de p</w:t>
      </w:r>
      <w:r w:rsidRPr="002019F2">
        <w:rPr>
          <w:rFonts w:ascii="Avenir Light" w:hAnsi="Avenir Light"/>
          <w:szCs w:val="24"/>
        </w:rPr>
        <w:t>lanification et de ressources à la</w:t>
      </w:r>
      <w:r w:rsidR="005947B5" w:rsidRPr="002019F2">
        <w:rPr>
          <w:rFonts w:ascii="Avenir Light" w:hAnsi="Avenir Light"/>
          <w:szCs w:val="24"/>
        </w:rPr>
        <w:t xml:space="preserve"> superviseur</w:t>
      </w:r>
      <w:r w:rsidRPr="002019F2">
        <w:rPr>
          <w:rFonts w:ascii="Avenir Light" w:hAnsi="Avenir Light"/>
          <w:szCs w:val="24"/>
        </w:rPr>
        <w:t>e</w:t>
      </w:r>
      <w:r w:rsidR="005947B5" w:rsidRPr="002019F2">
        <w:rPr>
          <w:rFonts w:ascii="Avenir Light" w:hAnsi="Avenir Light"/>
          <w:szCs w:val="24"/>
        </w:rPr>
        <w:t>. Ce document contient, mais de façon non limitative, les planifications des activités d’enseignement</w:t>
      </w:r>
      <w:r w:rsidR="000D0E71">
        <w:rPr>
          <w:rFonts w:ascii="Avenir Light" w:hAnsi="Avenir Light"/>
          <w:szCs w:val="24"/>
        </w:rPr>
        <w:t xml:space="preserve"> (un minimum de 6 planifications)</w:t>
      </w:r>
      <w:r w:rsidR="005947B5" w:rsidRPr="002019F2">
        <w:rPr>
          <w:rFonts w:ascii="Avenir Light" w:hAnsi="Avenir Light"/>
          <w:szCs w:val="24"/>
        </w:rPr>
        <w:t>, le matériel utilisé, les traces des réali</w:t>
      </w:r>
      <w:r w:rsidR="00E30E20" w:rsidRPr="002019F2">
        <w:rPr>
          <w:rFonts w:ascii="Avenir Light" w:hAnsi="Avenir Light"/>
          <w:szCs w:val="24"/>
        </w:rPr>
        <w:t xml:space="preserve">sations des élèves, les comptes </w:t>
      </w:r>
      <w:r w:rsidR="005947B5" w:rsidRPr="002019F2">
        <w:rPr>
          <w:rFonts w:ascii="Avenir Light" w:hAnsi="Avenir Light"/>
          <w:szCs w:val="24"/>
        </w:rPr>
        <w:t xml:space="preserve">rendus des six rencontres </w:t>
      </w:r>
      <w:r w:rsidRPr="002019F2">
        <w:rPr>
          <w:rFonts w:ascii="Avenir Light" w:hAnsi="Avenir Light"/>
          <w:szCs w:val="24"/>
        </w:rPr>
        <w:t xml:space="preserve">hebdomadaires </w:t>
      </w:r>
      <w:r w:rsidR="005947B5" w:rsidRPr="002019F2">
        <w:rPr>
          <w:rFonts w:ascii="Avenir Light" w:hAnsi="Avenir Light"/>
          <w:szCs w:val="24"/>
        </w:rPr>
        <w:t>de supervision</w:t>
      </w:r>
      <w:r w:rsidR="00001049" w:rsidRPr="002019F2">
        <w:rPr>
          <w:rFonts w:ascii="Avenir Light" w:hAnsi="Avenir Light"/>
          <w:szCs w:val="24"/>
        </w:rPr>
        <w:t xml:space="preserve">. </w:t>
      </w:r>
    </w:p>
    <w:p w14:paraId="6CBBA7EC" w14:textId="561E06C2" w:rsidR="002019F2" w:rsidRPr="00FA7DE7" w:rsidRDefault="002019F2" w:rsidP="002019F2">
      <w:pPr>
        <w:pStyle w:val="Heading2"/>
        <w:rPr>
          <w:rFonts w:ascii="Times" w:hAnsi="Times"/>
          <w:sz w:val="20"/>
        </w:rPr>
      </w:pPr>
    </w:p>
    <w:p w14:paraId="25C57A90" w14:textId="23FBB66A" w:rsidR="002019F2" w:rsidRDefault="002019F2" w:rsidP="002019F2">
      <w:pPr>
        <w:rPr>
          <w:rFonts w:eastAsia="Times New Roman"/>
          <w:sz w:val="20"/>
        </w:rPr>
      </w:pPr>
      <w:r>
        <w:rPr>
          <w:rFonts w:eastAsia="Times New Roman"/>
          <w:sz w:val="20"/>
        </w:rPr>
        <w:br w:type="page"/>
      </w:r>
    </w:p>
    <w:p w14:paraId="2B90B82E" w14:textId="77777777" w:rsidR="002019F2" w:rsidRPr="002019F2" w:rsidRDefault="002019F2" w:rsidP="002019F2">
      <w:pPr>
        <w:pStyle w:val="Heading1"/>
        <w:rPr>
          <w:rFonts w:ascii="Avenir Light" w:hAnsi="Avenir Light"/>
          <w:bCs/>
          <w:sz w:val="28"/>
          <w:szCs w:val="28"/>
        </w:rPr>
      </w:pPr>
      <w:bookmarkStart w:id="84" w:name="_Toc17895028"/>
      <w:bookmarkStart w:id="85" w:name="_Toc124077957"/>
      <w:r w:rsidRPr="002019F2">
        <w:rPr>
          <w:rFonts w:ascii="Avenir Light" w:hAnsi="Avenir Light"/>
          <w:bCs/>
          <w:sz w:val="28"/>
          <w:szCs w:val="28"/>
        </w:rPr>
        <w:lastRenderedPageBreak/>
        <w:t>6. L’ÉVALUATION</w:t>
      </w:r>
      <w:bookmarkEnd w:id="84"/>
      <w:bookmarkEnd w:id="85"/>
    </w:p>
    <w:p w14:paraId="69F67761" w14:textId="77777777" w:rsidR="002019F2" w:rsidRPr="002019F2" w:rsidRDefault="002019F2" w:rsidP="002019F2">
      <w:pPr>
        <w:pStyle w:val="Heading2"/>
        <w:rPr>
          <w:rFonts w:ascii="Avenir Light" w:hAnsi="Avenir Light"/>
          <w:bCs/>
          <w:szCs w:val="24"/>
        </w:rPr>
      </w:pPr>
      <w:r w:rsidRPr="002019F2">
        <w:rPr>
          <w:rFonts w:ascii="Avenir Light" w:hAnsi="Avenir Light"/>
          <w:bCs/>
        </w:rPr>
        <w:br/>
      </w:r>
      <w:bookmarkStart w:id="86" w:name="_Toc17895029"/>
      <w:bookmarkStart w:id="87" w:name="_Toc124077958"/>
      <w:r w:rsidRPr="002019F2">
        <w:rPr>
          <w:rFonts w:ascii="Avenir Light" w:hAnsi="Avenir Light"/>
          <w:bCs/>
          <w:szCs w:val="24"/>
        </w:rPr>
        <w:t>6.1 Considérations générales</w:t>
      </w:r>
      <w:bookmarkEnd w:id="86"/>
      <w:bookmarkEnd w:id="87"/>
    </w:p>
    <w:p w14:paraId="2F4EA6B2" w14:textId="77777777" w:rsidR="002019F2" w:rsidRPr="002019F2" w:rsidRDefault="002019F2" w:rsidP="002019F2">
      <w:pPr>
        <w:rPr>
          <w:rFonts w:ascii="Avenir Light" w:eastAsia="Times New Roman" w:hAnsi="Avenir Light"/>
          <w:sz w:val="20"/>
        </w:rPr>
      </w:pPr>
    </w:p>
    <w:p w14:paraId="775DC810" w14:textId="77777777" w:rsidR="002019F2" w:rsidRPr="00337B55" w:rsidRDefault="002019F2" w:rsidP="002019F2">
      <w:pPr>
        <w:jc w:val="both"/>
        <w:rPr>
          <w:rFonts w:ascii="Avenir Light" w:hAnsi="Avenir Light"/>
          <w:sz w:val="20"/>
        </w:rPr>
      </w:pPr>
      <w:r w:rsidRPr="00337B55">
        <w:rPr>
          <w:rFonts w:ascii="Avenir Light" w:hAnsi="Avenir Light"/>
          <w:color w:val="000000"/>
        </w:rPr>
        <w:t xml:space="preserve">L’enseignante associée et la superviseure sont conjointement responsables de l’évaluation. À titre de témoin privilégié, l'enseignante associée assure une présence active auprès de la stagiaire et lui fournit des rétroactions régulières dans le cadre de l’évaluation formative. À ces rétroactions s’ajoutent celles faites par la superviseure. C’est cette dernière qui transmet la note une fois les travaux corrigés. </w:t>
      </w:r>
    </w:p>
    <w:p w14:paraId="63D10000" w14:textId="77777777" w:rsidR="002019F2" w:rsidRPr="002019F2" w:rsidRDefault="002019F2" w:rsidP="002019F2">
      <w:pPr>
        <w:jc w:val="both"/>
        <w:rPr>
          <w:rFonts w:ascii="Avenir Light" w:hAnsi="Avenir Light"/>
          <w:color w:val="000000"/>
        </w:rPr>
      </w:pPr>
    </w:p>
    <w:p w14:paraId="63F9F94F" w14:textId="77777777" w:rsidR="002019F2" w:rsidRPr="002019F2" w:rsidRDefault="002019F2" w:rsidP="002019F2">
      <w:pPr>
        <w:pStyle w:val="Heading2"/>
        <w:rPr>
          <w:rFonts w:ascii="Avenir Light" w:hAnsi="Avenir Light"/>
          <w:bCs/>
          <w:sz w:val="18"/>
        </w:rPr>
      </w:pPr>
      <w:bookmarkStart w:id="88" w:name="_Toc17895030"/>
      <w:bookmarkStart w:id="89" w:name="_Toc124077959"/>
      <w:r w:rsidRPr="002019F2">
        <w:rPr>
          <w:rFonts w:ascii="Avenir Light" w:hAnsi="Avenir Light"/>
          <w:bCs/>
        </w:rPr>
        <w:t>6.2 Principes</w:t>
      </w:r>
      <w:bookmarkEnd w:id="88"/>
      <w:bookmarkEnd w:id="89"/>
    </w:p>
    <w:p w14:paraId="07DE2877" w14:textId="77777777" w:rsidR="002019F2" w:rsidRPr="002019F2" w:rsidRDefault="002019F2" w:rsidP="002019F2">
      <w:pPr>
        <w:rPr>
          <w:rFonts w:ascii="Avenir Light" w:eastAsia="Times New Roman" w:hAnsi="Avenir Light"/>
          <w:sz w:val="20"/>
        </w:rPr>
      </w:pPr>
    </w:p>
    <w:p w14:paraId="7435FF33" w14:textId="3761F8DB" w:rsidR="002019F2" w:rsidRPr="002019F2" w:rsidRDefault="002019F2" w:rsidP="002019F2">
      <w:pPr>
        <w:jc w:val="both"/>
        <w:rPr>
          <w:rFonts w:ascii="Avenir Light" w:hAnsi="Avenir Light"/>
          <w:color w:val="000000"/>
        </w:rPr>
      </w:pPr>
      <w:r w:rsidRPr="002019F2">
        <w:rPr>
          <w:rFonts w:ascii="Avenir Light" w:hAnsi="Avenir Light"/>
          <w:color w:val="000000"/>
        </w:rPr>
        <w:t>L’évaluation est effectuée dans le contexte d’une formation initiale des futures enseignantes, tenant compte ainsi du fait que la stagiaire est en processus d’apprentissage.</w:t>
      </w:r>
      <w:r w:rsidR="00337B55">
        <w:rPr>
          <w:rFonts w:ascii="Avenir Light" w:hAnsi="Avenir Light"/>
          <w:color w:val="000000"/>
        </w:rPr>
        <w:t xml:space="preserve"> </w:t>
      </w:r>
      <w:r w:rsidRPr="002019F2">
        <w:rPr>
          <w:rFonts w:ascii="Avenir Light" w:hAnsi="Avenir Light"/>
          <w:color w:val="000000"/>
        </w:rPr>
        <w:t>Bien qu’elle puisse parfois susciter de l’anxiété chez la personne évaluée, l’évaluation ne devrait pas être perçue comme une menace; elle représente une dimension fondamentale du cheminement. Il convient en ce sens d’envisager l’évaluation dans une logique de formation en visant avant tout le développement professionnel de la stagiaire (</w:t>
      </w:r>
      <w:proofErr w:type="spellStart"/>
      <w:r w:rsidRPr="002019F2">
        <w:rPr>
          <w:rFonts w:ascii="Avenir Light" w:hAnsi="Avenir Light"/>
          <w:color w:val="000000"/>
        </w:rPr>
        <w:t>Portelance</w:t>
      </w:r>
      <w:proofErr w:type="spellEnd"/>
      <w:r w:rsidRPr="002019F2">
        <w:rPr>
          <w:rFonts w:ascii="Avenir Light" w:hAnsi="Avenir Light"/>
          <w:color w:val="000000"/>
        </w:rPr>
        <w:t xml:space="preserve"> et Caron, 2017). Pour ce faire, il importe de garder en tête que la priorité est l’apprentissage de la stagiaire et l’accompagnement par ses format</w:t>
      </w:r>
      <w:r w:rsidR="004A3CA3">
        <w:rPr>
          <w:rFonts w:ascii="Avenir Light" w:hAnsi="Avenir Light"/>
          <w:color w:val="000000"/>
        </w:rPr>
        <w:t>rices</w:t>
      </w:r>
      <w:r w:rsidRPr="002019F2">
        <w:rPr>
          <w:rFonts w:ascii="Avenir Light" w:hAnsi="Avenir Light"/>
          <w:color w:val="000000"/>
        </w:rPr>
        <w:t xml:space="preserve">, plutôt que l’évaluation en tant que simple rapport à la norme (Vacher, 2017). </w:t>
      </w:r>
    </w:p>
    <w:p w14:paraId="568C49C0" w14:textId="77777777" w:rsidR="002019F2" w:rsidRPr="002019F2" w:rsidRDefault="002019F2" w:rsidP="002019F2">
      <w:pPr>
        <w:rPr>
          <w:rFonts w:ascii="Avenir Light" w:eastAsia="Times New Roman" w:hAnsi="Avenir Light"/>
          <w:sz w:val="20"/>
        </w:rPr>
      </w:pPr>
    </w:p>
    <w:p w14:paraId="156BACDC" w14:textId="77777777" w:rsidR="002019F2" w:rsidRDefault="002019F2" w:rsidP="002019F2">
      <w:pPr>
        <w:pStyle w:val="Heading2"/>
        <w:rPr>
          <w:rFonts w:ascii="Avenir Light" w:hAnsi="Avenir Light"/>
          <w:bCs/>
        </w:rPr>
      </w:pPr>
      <w:bookmarkStart w:id="90" w:name="_Toc17895031"/>
    </w:p>
    <w:p w14:paraId="5EF63F43" w14:textId="0A91C628" w:rsidR="002019F2" w:rsidRPr="002019F2" w:rsidRDefault="002019F2" w:rsidP="002019F2">
      <w:pPr>
        <w:pStyle w:val="Heading2"/>
        <w:rPr>
          <w:rFonts w:ascii="Avenir Light" w:hAnsi="Avenir Light"/>
          <w:bCs/>
        </w:rPr>
      </w:pPr>
      <w:bookmarkStart w:id="91" w:name="_Toc124077960"/>
      <w:r w:rsidRPr="002019F2">
        <w:rPr>
          <w:rFonts w:ascii="Avenir Light" w:hAnsi="Avenir Light"/>
          <w:bCs/>
        </w:rPr>
        <w:t>6.3 L’évaluation des compétences professionnelles</w:t>
      </w:r>
      <w:bookmarkEnd w:id="90"/>
      <w:bookmarkEnd w:id="91"/>
    </w:p>
    <w:p w14:paraId="27E5D87D" w14:textId="77777777" w:rsidR="002019F2" w:rsidRPr="002019F2" w:rsidRDefault="002019F2" w:rsidP="002019F2">
      <w:pPr>
        <w:jc w:val="both"/>
        <w:rPr>
          <w:rFonts w:ascii="Avenir Light" w:hAnsi="Avenir Light"/>
          <w:sz w:val="20"/>
        </w:rPr>
      </w:pPr>
    </w:p>
    <w:p w14:paraId="37AF0382" w14:textId="0AE059EC" w:rsidR="002019F2" w:rsidRPr="002019F2" w:rsidRDefault="002019F2" w:rsidP="002019F2">
      <w:pPr>
        <w:jc w:val="both"/>
        <w:rPr>
          <w:rFonts w:ascii="Avenir Light" w:hAnsi="Avenir Light"/>
          <w:sz w:val="20"/>
        </w:rPr>
      </w:pPr>
      <w:r w:rsidRPr="002019F2">
        <w:rPr>
          <w:rFonts w:ascii="Avenir Light" w:hAnsi="Avenir Light"/>
          <w:color w:val="000000"/>
        </w:rPr>
        <w:t>Les critères d’évaluation des compétences sont présentés dans les grilles d’évaluation formative et apparaissent également en annexe 1</w:t>
      </w:r>
      <w:r w:rsidR="002D434F">
        <w:rPr>
          <w:rFonts w:ascii="Avenir Light" w:hAnsi="Avenir Light"/>
          <w:color w:val="000000"/>
        </w:rPr>
        <w:t>2</w:t>
      </w:r>
      <w:r w:rsidRPr="002019F2">
        <w:rPr>
          <w:rFonts w:ascii="Avenir Light" w:hAnsi="Avenir Light"/>
          <w:color w:val="000000"/>
        </w:rPr>
        <w:t xml:space="preserve"> de ce guide de stage. Aussi, l’annexe 1</w:t>
      </w:r>
      <w:r w:rsidR="002D434F">
        <w:rPr>
          <w:rFonts w:ascii="Avenir Light" w:hAnsi="Avenir Light"/>
          <w:color w:val="000000"/>
        </w:rPr>
        <w:t>3</w:t>
      </w:r>
      <w:r w:rsidRPr="002019F2">
        <w:rPr>
          <w:rFonts w:ascii="Avenir Light" w:hAnsi="Avenir Light"/>
          <w:color w:val="000000"/>
        </w:rPr>
        <w:t xml:space="preserve"> explicite le barème et les critères de correction pour l’évaluation de la qualité du français écrit et oral dans les stages. Enfin, l’annexe 1</w:t>
      </w:r>
      <w:r w:rsidR="002D434F">
        <w:rPr>
          <w:rFonts w:ascii="Avenir Light" w:hAnsi="Avenir Light"/>
          <w:color w:val="000000"/>
        </w:rPr>
        <w:t>3</w:t>
      </w:r>
      <w:r w:rsidRPr="002019F2">
        <w:rPr>
          <w:rFonts w:ascii="Avenir Light" w:hAnsi="Avenir Light"/>
          <w:color w:val="000000"/>
        </w:rPr>
        <w:t xml:space="preserve"> présente les modalités de la gestion de la confidentialité des évaluations de stages.</w:t>
      </w:r>
    </w:p>
    <w:p w14:paraId="502672BC" w14:textId="77777777" w:rsidR="002019F2" w:rsidRPr="002019F2" w:rsidRDefault="002019F2" w:rsidP="002019F2">
      <w:pPr>
        <w:jc w:val="both"/>
        <w:rPr>
          <w:rFonts w:ascii="Avenir Light" w:hAnsi="Avenir Light"/>
          <w:color w:val="000000"/>
        </w:rPr>
      </w:pPr>
    </w:p>
    <w:p w14:paraId="6E0C6E56" w14:textId="77777777" w:rsidR="002019F2" w:rsidRPr="002019F2" w:rsidRDefault="002019F2" w:rsidP="002019F2">
      <w:pPr>
        <w:jc w:val="both"/>
        <w:rPr>
          <w:rFonts w:ascii="Avenir Light" w:hAnsi="Avenir Light"/>
          <w:color w:val="000000"/>
        </w:rPr>
      </w:pPr>
      <w:r w:rsidRPr="002019F2">
        <w:rPr>
          <w:rFonts w:ascii="Avenir Light" w:hAnsi="Avenir Light"/>
          <w:color w:val="000000"/>
        </w:rPr>
        <w:t>Il est à noter que les manifestations des compétences ne reposent pas seulement sur l’observation de la performance de la stagiaire. Les compétences peuvent aussi se manifester dans la réflexion et l’argumentation de la stagiaire, d’où l’importance de cultiver, chez cette dernière, une pratique réflexive.</w:t>
      </w:r>
    </w:p>
    <w:p w14:paraId="6DF1C37D" w14:textId="77777777" w:rsidR="002019F2" w:rsidRPr="002019F2" w:rsidRDefault="002019F2" w:rsidP="002019F2">
      <w:pPr>
        <w:jc w:val="both"/>
        <w:rPr>
          <w:rFonts w:ascii="Avenir Light" w:hAnsi="Avenir Light"/>
          <w:color w:val="000000"/>
        </w:rPr>
      </w:pPr>
    </w:p>
    <w:p w14:paraId="6EE58220" w14:textId="46052C39" w:rsidR="002019F2" w:rsidRPr="002019F2" w:rsidRDefault="002019F2" w:rsidP="002019F2">
      <w:pPr>
        <w:jc w:val="both"/>
        <w:rPr>
          <w:rFonts w:ascii="Avenir Light" w:hAnsi="Avenir Light"/>
          <w:sz w:val="20"/>
        </w:rPr>
      </w:pPr>
      <w:r w:rsidRPr="002019F2">
        <w:rPr>
          <w:rFonts w:ascii="Avenir Light" w:hAnsi="Avenir Light"/>
          <w:color w:val="000000"/>
        </w:rPr>
        <w:t xml:space="preserve">De plus, l’évaluation ne porte pas spécifiquement sur chacun des indicateurs pris individuellement, mais bien sur l’ensemble de la compétence. Le cas échéant, les personnes qui </w:t>
      </w:r>
      <w:r w:rsidR="004A3CA3">
        <w:rPr>
          <w:rFonts w:ascii="Avenir Light" w:hAnsi="Avenir Light"/>
          <w:color w:val="000000"/>
        </w:rPr>
        <w:t>sont chargées de l’évaluation</w:t>
      </w:r>
      <w:r w:rsidRPr="002019F2">
        <w:rPr>
          <w:rFonts w:ascii="Avenir Light" w:hAnsi="Avenir Light"/>
          <w:color w:val="000000"/>
        </w:rPr>
        <w:t xml:space="preserve"> tiennent compte du nombre d’indicateurs qui présentent des lacunes et de l’importance de ces lacunes pour porter leur jugement. </w:t>
      </w:r>
      <w:r w:rsidRPr="002019F2">
        <w:rPr>
          <w:rFonts w:ascii="Avenir Light" w:hAnsi="Avenir Light"/>
          <w:color w:val="000000"/>
        </w:rPr>
        <w:lastRenderedPageBreak/>
        <w:t xml:space="preserve">Elles appuient leur jugement à l’aide de commentaires qualitatifs. Elles révèlent des forces et des défis pour chaque compétence, puis indiquent, dans la section des commentaires justificatifs, ce sur quoi elles s’appuient pour rendre leur jugement, tel que des faits observables. </w:t>
      </w:r>
    </w:p>
    <w:p w14:paraId="75BDFF3B" w14:textId="5ED33838" w:rsidR="002019F2" w:rsidRDefault="002019F2" w:rsidP="002019F2">
      <w:pPr>
        <w:jc w:val="both"/>
        <w:rPr>
          <w:rFonts w:ascii="Avenir Light" w:hAnsi="Avenir Light"/>
          <w:color w:val="000000"/>
        </w:rPr>
      </w:pPr>
    </w:p>
    <w:p w14:paraId="682098B1" w14:textId="77777777" w:rsidR="002019F2" w:rsidRPr="002019F2" w:rsidRDefault="002019F2" w:rsidP="002019F2">
      <w:pPr>
        <w:jc w:val="both"/>
        <w:rPr>
          <w:rFonts w:ascii="Avenir Light" w:hAnsi="Avenir Light"/>
          <w:color w:val="000000"/>
        </w:rPr>
      </w:pPr>
    </w:p>
    <w:p w14:paraId="14F57325" w14:textId="77777777" w:rsidR="002019F2" w:rsidRPr="002019F2" w:rsidRDefault="002019F2" w:rsidP="002019F2">
      <w:pPr>
        <w:pStyle w:val="Heading2"/>
        <w:rPr>
          <w:rFonts w:ascii="Avenir Light" w:hAnsi="Avenir Light"/>
          <w:bCs/>
          <w:sz w:val="18"/>
        </w:rPr>
      </w:pPr>
      <w:bookmarkStart w:id="92" w:name="_Toc17895032"/>
      <w:bookmarkStart w:id="93" w:name="_Toc124077961"/>
      <w:r w:rsidRPr="002019F2">
        <w:rPr>
          <w:rFonts w:ascii="Avenir Light" w:hAnsi="Avenir Light"/>
          <w:bCs/>
        </w:rPr>
        <w:t>6.4 Évaluation formative des compétences professionnelles</w:t>
      </w:r>
      <w:bookmarkEnd w:id="92"/>
      <w:bookmarkEnd w:id="93"/>
    </w:p>
    <w:p w14:paraId="274F1DE5" w14:textId="77777777" w:rsidR="002019F2" w:rsidRPr="002019F2" w:rsidRDefault="002019F2" w:rsidP="002019F2">
      <w:pPr>
        <w:rPr>
          <w:rFonts w:ascii="Avenir Light" w:eastAsia="Times New Roman" w:hAnsi="Avenir Light"/>
          <w:sz w:val="20"/>
        </w:rPr>
      </w:pPr>
    </w:p>
    <w:p w14:paraId="213AB0A9" w14:textId="77777777" w:rsidR="002019F2" w:rsidRPr="002019F2" w:rsidRDefault="002019F2" w:rsidP="002019F2">
      <w:pPr>
        <w:jc w:val="both"/>
        <w:rPr>
          <w:rFonts w:ascii="Avenir Light" w:hAnsi="Avenir Light"/>
          <w:sz w:val="20"/>
        </w:rPr>
      </w:pPr>
      <w:r w:rsidRPr="002019F2">
        <w:rPr>
          <w:rFonts w:ascii="Avenir Light" w:hAnsi="Avenir Light"/>
          <w:color w:val="000000"/>
        </w:rPr>
        <w:t>Pendant tout le stage, l'enseignante associée effectue une évaluation formative informelle en fournissant régulièrement à la stagiaire une rétroaction verbale sur ses comportements et attitudes eu égard aux compétences visées par le stage. La stagiaire tire parti de cette évaluation pour ajuster ses objectifs de stage dont une trace sera laissée dans son cahier de planification.</w:t>
      </w:r>
    </w:p>
    <w:p w14:paraId="63980E65" w14:textId="77777777" w:rsidR="002019F2" w:rsidRPr="002019F2" w:rsidRDefault="002019F2" w:rsidP="002019F2">
      <w:pPr>
        <w:rPr>
          <w:rFonts w:ascii="Avenir Light" w:eastAsia="Times New Roman" w:hAnsi="Avenir Light"/>
          <w:sz w:val="20"/>
        </w:rPr>
      </w:pPr>
    </w:p>
    <w:p w14:paraId="5B6D3213" w14:textId="7A2AB362" w:rsidR="002019F2" w:rsidRPr="002019F2" w:rsidRDefault="002019F2" w:rsidP="002019F2">
      <w:pPr>
        <w:jc w:val="both"/>
        <w:rPr>
          <w:rFonts w:ascii="Avenir Light" w:hAnsi="Avenir Light"/>
          <w:color w:val="000000"/>
        </w:rPr>
      </w:pPr>
      <w:r w:rsidRPr="002019F2">
        <w:rPr>
          <w:rFonts w:ascii="Avenir Light" w:hAnsi="Avenir Light"/>
          <w:color w:val="000000"/>
        </w:rPr>
        <w:t>L’évaluation formative formelle conjointe est consignée sur la grille prévue à cette fin. Elle est le résultat d’un jugement porté par l'enseignante associée et la superviseure pour les compétences visées par le stage. Ainsi, au regard des indicateurs d’évaluation de chacune des compétences professionnelles évaluées dans le cadre du stage I</w:t>
      </w:r>
      <w:r w:rsidR="000E3DD3">
        <w:rPr>
          <w:rFonts w:ascii="Avenir Light" w:hAnsi="Avenir Light"/>
          <w:color w:val="000000"/>
        </w:rPr>
        <w:t>II</w:t>
      </w:r>
      <w:r w:rsidRPr="002019F2">
        <w:rPr>
          <w:rFonts w:ascii="Avenir Light" w:hAnsi="Avenir Light"/>
          <w:color w:val="000000"/>
        </w:rPr>
        <w:t>, les évaluatrices offrent une rétroaction qualitative en précisant à l’étudiante les aspects à maintenir et les aspects à travailler. Elles précisent, pour chaque compétence si cette dernière est « non maitrisée », « en voie de maitrise » ou « maitrisée ».</w:t>
      </w:r>
    </w:p>
    <w:p w14:paraId="0726E6A3" w14:textId="77777777" w:rsidR="002019F2" w:rsidRPr="002019F2" w:rsidRDefault="002019F2" w:rsidP="002019F2">
      <w:pPr>
        <w:rPr>
          <w:rFonts w:ascii="Avenir Light" w:hAnsi="Avenir Light"/>
          <w:sz w:val="20"/>
        </w:rPr>
      </w:pPr>
    </w:p>
    <w:p w14:paraId="0C94760D" w14:textId="77777777" w:rsidR="002019F2" w:rsidRDefault="002019F2" w:rsidP="002019F2">
      <w:pPr>
        <w:pStyle w:val="Heading2"/>
        <w:rPr>
          <w:rFonts w:ascii="Avenir Light" w:hAnsi="Avenir Light"/>
          <w:b w:val="0"/>
        </w:rPr>
      </w:pPr>
      <w:bookmarkStart w:id="94" w:name="_Toc17895033"/>
    </w:p>
    <w:p w14:paraId="7A6AA59F" w14:textId="458EA673" w:rsidR="002019F2" w:rsidRPr="002019F2" w:rsidRDefault="002019F2" w:rsidP="002019F2">
      <w:pPr>
        <w:pStyle w:val="Heading2"/>
        <w:rPr>
          <w:rFonts w:ascii="Avenir Light" w:hAnsi="Avenir Light"/>
          <w:bCs/>
          <w:sz w:val="18"/>
        </w:rPr>
      </w:pPr>
      <w:bookmarkStart w:id="95" w:name="_Toc124077962"/>
      <w:r w:rsidRPr="002019F2">
        <w:rPr>
          <w:rFonts w:ascii="Avenir Light" w:hAnsi="Avenir Light"/>
          <w:bCs/>
        </w:rPr>
        <w:t>6.5 Évaluation sommative</w:t>
      </w:r>
      <w:bookmarkEnd w:id="94"/>
      <w:bookmarkEnd w:id="95"/>
    </w:p>
    <w:p w14:paraId="6860BD9E" w14:textId="77777777" w:rsidR="002019F2" w:rsidRPr="002019F2" w:rsidRDefault="002019F2" w:rsidP="002019F2">
      <w:pPr>
        <w:rPr>
          <w:rFonts w:ascii="Avenir Light" w:eastAsia="Times New Roman" w:hAnsi="Avenir Light"/>
          <w:sz w:val="20"/>
        </w:rPr>
      </w:pPr>
    </w:p>
    <w:p w14:paraId="62575626" w14:textId="77777777" w:rsidR="002019F2" w:rsidRPr="002019F2" w:rsidRDefault="002019F2" w:rsidP="002019F2">
      <w:pPr>
        <w:jc w:val="both"/>
        <w:rPr>
          <w:rFonts w:ascii="Avenir Light" w:hAnsi="Avenir Light"/>
          <w:sz w:val="20"/>
        </w:rPr>
      </w:pPr>
      <w:r w:rsidRPr="002019F2">
        <w:rPr>
          <w:rFonts w:ascii="Avenir Light" w:hAnsi="Avenir Light"/>
          <w:color w:val="000000"/>
        </w:rPr>
        <w:t xml:space="preserve">Une fois le stage terminé, l'enseignante associée et la superviseure effectuent une évaluation sommative (commentaires et résultat) de la stagiaire en utilisant la grille fournie à cet effet et en se référant aux documents produits par la stagiaire (objectifs, cahier de planification et d’observation, rapport d’activités). </w:t>
      </w:r>
    </w:p>
    <w:p w14:paraId="4B90E465" w14:textId="77777777" w:rsidR="002019F2" w:rsidRPr="002019F2" w:rsidRDefault="002019F2" w:rsidP="002019F2">
      <w:pPr>
        <w:jc w:val="both"/>
        <w:rPr>
          <w:rFonts w:ascii="Avenir Light" w:hAnsi="Avenir Light"/>
          <w:color w:val="000000"/>
        </w:rPr>
      </w:pPr>
    </w:p>
    <w:p w14:paraId="1096C272" w14:textId="77777777" w:rsidR="002019F2" w:rsidRPr="002019F2" w:rsidRDefault="002019F2" w:rsidP="002019F2">
      <w:pPr>
        <w:jc w:val="both"/>
        <w:rPr>
          <w:rFonts w:ascii="Avenir Light" w:hAnsi="Avenir Light"/>
          <w:color w:val="000000"/>
        </w:rPr>
      </w:pPr>
      <w:r w:rsidRPr="002019F2">
        <w:rPr>
          <w:rFonts w:ascii="Avenir Light" w:hAnsi="Avenir Light"/>
          <w:color w:val="000000"/>
        </w:rPr>
        <w:t xml:space="preserve">La note finale prend en compte l’ensemble du stage et des travaux de la stagiaire et sera déterminée officiellement après leur correction. C’est donc la superviseure qui communique le résultat à la stagiaire. </w:t>
      </w:r>
    </w:p>
    <w:p w14:paraId="02AE5B65" w14:textId="77777777" w:rsidR="002019F2" w:rsidRPr="002019F2" w:rsidRDefault="002019F2" w:rsidP="002019F2">
      <w:pPr>
        <w:jc w:val="both"/>
        <w:rPr>
          <w:rFonts w:ascii="Avenir Light" w:hAnsi="Avenir Light"/>
          <w:color w:val="000000"/>
        </w:rPr>
      </w:pPr>
    </w:p>
    <w:p w14:paraId="1A1339F7" w14:textId="77777777" w:rsidR="00337B55" w:rsidRDefault="002019F2" w:rsidP="002019F2">
      <w:pPr>
        <w:pStyle w:val="Heading2"/>
        <w:rPr>
          <w:rFonts w:ascii="Avenir Light" w:hAnsi="Avenir Light"/>
          <w:bCs/>
          <w:color w:val="000000"/>
        </w:rPr>
      </w:pPr>
      <w:r w:rsidRPr="002019F2">
        <w:rPr>
          <w:rFonts w:ascii="Avenir Light" w:hAnsi="Avenir Light"/>
          <w:bCs/>
          <w:color w:val="000000"/>
        </w:rPr>
        <w:t xml:space="preserve"> </w:t>
      </w:r>
      <w:bookmarkStart w:id="96" w:name="_Toc17895034"/>
    </w:p>
    <w:p w14:paraId="0F4715BF" w14:textId="77777777" w:rsidR="00337B55" w:rsidRDefault="00337B55" w:rsidP="002019F2">
      <w:pPr>
        <w:pStyle w:val="Heading2"/>
        <w:rPr>
          <w:rFonts w:ascii="Avenir Light" w:hAnsi="Avenir Light"/>
          <w:bCs/>
          <w:color w:val="000000"/>
        </w:rPr>
      </w:pPr>
    </w:p>
    <w:p w14:paraId="41C3DEE7" w14:textId="77777777" w:rsidR="00337B55" w:rsidRDefault="00337B55" w:rsidP="002019F2">
      <w:pPr>
        <w:pStyle w:val="Heading2"/>
        <w:rPr>
          <w:rFonts w:ascii="Avenir Light" w:hAnsi="Avenir Light"/>
          <w:bCs/>
          <w:color w:val="000000"/>
        </w:rPr>
      </w:pPr>
    </w:p>
    <w:p w14:paraId="66CCECA1" w14:textId="77777777" w:rsidR="00337B55" w:rsidRDefault="00337B55" w:rsidP="002019F2">
      <w:pPr>
        <w:pStyle w:val="Heading2"/>
        <w:rPr>
          <w:rFonts w:ascii="Avenir Light" w:hAnsi="Avenir Light"/>
          <w:bCs/>
          <w:color w:val="000000"/>
        </w:rPr>
      </w:pPr>
    </w:p>
    <w:p w14:paraId="0CFBA134" w14:textId="77777777" w:rsidR="00337B55" w:rsidRDefault="00337B55" w:rsidP="002019F2">
      <w:pPr>
        <w:pStyle w:val="Heading2"/>
        <w:rPr>
          <w:rFonts w:ascii="Avenir Light" w:hAnsi="Avenir Light"/>
          <w:bCs/>
          <w:color w:val="000000"/>
        </w:rPr>
      </w:pPr>
    </w:p>
    <w:p w14:paraId="27873004" w14:textId="77777777" w:rsidR="00337B55" w:rsidRDefault="00337B55">
      <w:pPr>
        <w:rPr>
          <w:rFonts w:ascii="Avenir Light" w:eastAsia="Times New Roman" w:hAnsi="Avenir Light"/>
          <w:b/>
          <w:bCs/>
          <w:color w:val="000000"/>
        </w:rPr>
      </w:pPr>
      <w:r>
        <w:rPr>
          <w:rFonts w:ascii="Avenir Light" w:hAnsi="Avenir Light"/>
          <w:bCs/>
          <w:color w:val="000000"/>
        </w:rPr>
        <w:br w:type="page"/>
      </w:r>
    </w:p>
    <w:p w14:paraId="75F4EC35" w14:textId="777390CE" w:rsidR="002019F2" w:rsidRPr="002019F2" w:rsidRDefault="002019F2" w:rsidP="002019F2">
      <w:pPr>
        <w:pStyle w:val="Heading2"/>
        <w:rPr>
          <w:rFonts w:ascii="Avenir Light" w:hAnsi="Avenir Light"/>
          <w:bCs/>
          <w:sz w:val="18"/>
        </w:rPr>
      </w:pPr>
      <w:bookmarkStart w:id="97" w:name="_Toc124077963"/>
      <w:r w:rsidRPr="002019F2">
        <w:rPr>
          <w:rFonts w:ascii="Avenir Light" w:hAnsi="Avenir Light"/>
          <w:bCs/>
        </w:rPr>
        <w:lastRenderedPageBreak/>
        <w:t>6.6 Évaluation des travaux écrits</w:t>
      </w:r>
      <w:bookmarkEnd w:id="96"/>
      <w:bookmarkEnd w:id="97"/>
    </w:p>
    <w:p w14:paraId="5016A823" w14:textId="77777777" w:rsidR="002019F2" w:rsidRPr="002019F2" w:rsidRDefault="002019F2" w:rsidP="002019F2">
      <w:pPr>
        <w:rPr>
          <w:rFonts w:ascii="Avenir Light" w:eastAsia="Times New Roman" w:hAnsi="Avenir Light"/>
          <w:sz w:val="20"/>
        </w:rPr>
      </w:pPr>
    </w:p>
    <w:p w14:paraId="16EB18AC" w14:textId="36819642" w:rsidR="002019F2" w:rsidRPr="002019F2" w:rsidRDefault="002019F2" w:rsidP="002019F2">
      <w:pPr>
        <w:jc w:val="both"/>
        <w:rPr>
          <w:rFonts w:ascii="Avenir Light" w:hAnsi="Avenir Light"/>
          <w:color w:val="000000"/>
        </w:rPr>
      </w:pPr>
      <w:r w:rsidRPr="002019F2">
        <w:rPr>
          <w:rFonts w:ascii="Avenir Light" w:hAnsi="Avenir Light"/>
          <w:color w:val="000000"/>
        </w:rPr>
        <w:t>Pour obtenir ses crédits, la stagiaire doit remettre à la superviseure aux dates convenues les documents suivants :</w:t>
      </w:r>
    </w:p>
    <w:tbl>
      <w:tblPr>
        <w:tblStyle w:val="TableGrid"/>
        <w:tblW w:w="0" w:type="auto"/>
        <w:tblLook w:val="04A0" w:firstRow="1" w:lastRow="0" w:firstColumn="1" w:lastColumn="0" w:noHBand="0" w:noVBand="1"/>
      </w:tblPr>
      <w:tblGrid>
        <w:gridCol w:w="4697"/>
        <w:gridCol w:w="4697"/>
      </w:tblGrid>
      <w:tr w:rsidR="00786D0F" w:rsidRPr="002019F2" w14:paraId="348C522F" w14:textId="77777777" w:rsidTr="008938EF">
        <w:tc>
          <w:tcPr>
            <w:tcW w:w="4773" w:type="dxa"/>
          </w:tcPr>
          <w:p w14:paraId="00566B9B" w14:textId="77777777" w:rsidR="00786D0F" w:rsidRPr="002019F2" w:rsidRDefault="00786D0F" w:rsidP="008938EF">
            <w:pPr>
              <w:jc w:val="both"/>
              <w:textAlignment w:val="baseline"/>
              <w:rPr>
                <w:rFonts w:ascii="Avenir Light" w:hAnsi="Avenir Light"/>
                <w:color w:val="000000"/>
              </w:rPr>
            </w:pPr>
            <w:r w:rsidRPr="002019F2">
              <w:rPr>
                <w:rFonts w:ascii="Avenir Light" w:hAnsi="Avenir Light"/>
                <w:color w:val="000000"/>
              </w:rPr>
              <w:t>Document</w:t>
            </w:r>
          </w:p>
        </w:tc>
        <w:tc>
          <w:tcPr>
            <w:tcW w:w="4773" w:type="dxa"/>
          </w:tcPr>
          <w:p w14:paraId="0E6ADC26" w14:textId="77777777" w:rsidR="00786D0F" w:rsidRPr="002019F2" w:rsidRDefault="00786D0F" w:rsidP="008938EF">
            <w:pPr>
              <w:jc w:val="both"/>
              <w:textAlignment w:val="baseline"/>
              <w:rPr>
                <w:rFonts w:ascii="Avenir Light" w:hAnsi="Avenir Light"/>
                <w:color w:val="000000"/>
              </w:rPr>
            </w:pPr>
            <w:r w:rsidRPr="002019F2">
              <w:rPr>
                <w:rFonts w:ascii="Avenir Light" w:hAnsi="Avenir Light"/>
                <w:color w:val="000000"/>
              </w:rPr>
              <w:t>Moment de la remise</w:t>
            </w:r>
          </w:p>
        </w:tc>
      </w:tr>
      <w:tr w:rsidR="00786D0F" w:rsidRPr="002019F2" w14:paraId="1B955CF2" w14:textId="77777777" w:rsidTr="008938EF">
        <w:tc>
          <w:tcPr>
            <w:tcW w:w="4773" w:type="dxa"/>
          </w:tcPr>
          <w:p w14:paraId="063995A6" w14:textId="77777777" w:rsidR="00786D0F" w:rsidRPr="002019F2" w:rsidRDefault="00786D0F" w:rsidP="008938EF">
            <w:pPr>
              <w:jc w:val="both"/>
              <w:textAlignment w:val="baseline"/>
              <w:rPr>
                <w:rFonts w:ascii="Avenir Light" w:hAnsi="Avenir Light"/>
                <w:color w:val="000000"/>
              </w:rPr>
            </w:pPr>
            <w:r w:rsidRPr="002019F2">
              <w:rPr>
                <w:rFonts w:ascii="Avenir Light" w:hAnsi="Avenir Light"/>
                <w:color w:val="000000"/>
              </w:rPr>
              <w:t>Objectifs de stage</w:t>
            </w:r>
          </w:p>
        </w:tc>
        <w:tc>
          <w:tcPr>
            <w:tcW w:w="4773" w:type="dxa"/>
          </w:tcPr>
          <w:p w14:paraId="6A2EAC50" w14:textId="77777777" w:rsidR="00786D0F" w:rsidRPr="002019F2" w:rsidRDefault="00786D0F" w:rsidP="008938EF">
            <w:pPr>
              <w:jc w:val="both"/>
              <w:textAlignment w:val="baseline"/>
              <w:rPr>
                <w:rFonts w:ascii="Avenir Light" w:hAnsi="Avenir Light"/>
                <w:color w:val="000000"/>
              </w:rPr>
            </w:pPr>
            <w:r w:rsidRPr="002019F2">
              <w:rPr>
                <w:rFonts w:ascii="Avenir Light" w:hAnsi="Avenir Light"/>
                <w:color w:val="000000"/>
              </w:rPr>
              <w:t>À la rencontre pré-stage</w:t>
            </w:r>
          </w:p>
        </w:tc>
      </w:tr>
      <w:tr w:rsidR="00786D0F" w:rsidRPr="002019F2" w14:paraId="6B334D48" w14:textId="77777777" w:rsidTr="008938EF">
        <w:tc>
          <w:tcPr>
            <w:tcW w:w="4773" w:type="dxa"/>
          </w:tcPr>
          <w:p w14:paraId="4C1B6842" w14:textId="77777777" w:rsidR="00786D0F" w:rsidRPr="002019F2" w:rsidRDefault="00786D0F" w:rsidP="008938EF">
            <w:pPr>
              <w:jc w:val="both"/>
              <w:textAlignment w:val="baseline"/>
              <w:rPr>
                <w:rFonts w:ascii="Avenir Light" w:hAnsi="Avenir Light"/>
                <w:color w:val="000000"/>
              </w:rPr>
            </w:pPr>
            <w:r>
              <w:rPr>
                <w:rFonts w:ascii="Avenir Light" w:hAnsi="Avenir Light"/>
                <w:color w:val="000000"/>
              </w:rPr>
              <w:t>Rapport d’observation</w:t>
            </w:r>
          </w:p>
        </w:tc>
        <w:tc>
          <w:tcPr>
            <w:tcW w:w="4773" w:type="dxa"/>
          </w:tcPr>
          <w:p w14:paraId="527B9C98" w14:textId="77777777" w:rsidR="00786D0F" w:rsidRPr="002019F2" w:rsidRDefault="00786D0F" w:rsidP="008938EF">
            <w:pPr>
              <w:jc w:val="both"/>
              <w:textAlignment w:val="baseline"/>
              <w:rPr>
                <w:rFonts w:ascii="Avenir Light" w:hAnsi="Avenir Light"/>
                <w:color w:val="000000"/>
              </w:rPr>
            </w:pPr>
            <w:r>
              <w:rPr>
                <w:rFonts w:ascii="Avenir Light" w:hAnsi="Avenir Light"/>
                <w:color w:val="000000"/>
              </w:rPr>
              <w:t>Après la semaine d’observation</w:t>
            </w:r>
          </w:p>
        </w:tc>
      </w:tr>
      <w:tr w:rsidR="00786D0F" w:rsidRPr="002019F2" w14:paraId="43A6455F" w14:textId="77777777" w:rsidTr="008938EF">
        <w:tc>
          <w:tcPr>
            <w:tcW w:w="4773" w:type="dxa"/>
          </w:tcPr>
          <w:p w14:paraId="2A28A9BC" w14:textId="77777777" w:rsidR="00786D0F" w:rsidRDefault="00786D0F" w:rsidP="008938EF">
            <w:pPr>
              <w:jc w:val="both"/>
              <w:textAlignment w:val="baseline"/>
              <w:rPr>
                <w:rFonts w:ascii="Avenir Light" w:hAnsi="Avenir Light"/>
                <w:color w:val="000000"/>
              </w:rPr>
            </w:pPr>
            <w:r>
              <w:rPr>
                <w:rFonts w:ascii="Avenir Light" w:hAnsi="Avenir Light"/>
                <w:color w:val="000000"/>
              </w:rPr>
              <w:t>Trois incidents critiques</w:t>
            </w:r>
          </w:p>
        </w:tc>
        <w:tc>
          <w:tcPr>
            <w:tcW w:w="4773" w:type="dxa"/>
          </w:tcPr>
          <w:p w14:paraId="75045E65" w14:textId="77777777" w:rsidR="00786D0F" w:rsidRDefault="00786D0F" w:rsidP="008938EF">
            <w:pPr>
              <w:jc w:val="both"/>
              <w:textAlignment w:val="baseline"/>
              <w:rPr>
                <w:rFonts w:ascii="Avenir Light" w:hAnsi="Avenir Light"/>
                <w:color w:val="000000"/>
              </w:rPr>
            </w:pPr>
            <w:r>
              <w:rPr>
                <w:rFonts w:ascii="Avenir Light" w:hAnsi="Avenir Light"/>
                <w:color w:val="000000"/>
              </w:rPr>
              <w:t>Après les semaines 3-5 et 6</w:t>
            </w:r>
          </w:p>
        </w:tc>
      </w:tr>
      <w:tr w:rsidR="00786D0F" w:rsidRPr="002019F2" w14:paraId="471BD68B" w14:textId="77777777" w:rsidTr="008938EF">
        <w:tc>
          <w:tcPr>
            <w:tcW w:w="4773" w:type="dxa"/>
          </w:tcPr>
          <w:p w14:paraId="5CC030F1" w14:textId="77777777" w:rsidR="00786D0F" w:rsidRPr="002019F2" w:rsidRDefault="00786D0F" w:rsidP="008938EF">
            <w:pPr>
              <w:jc w:val="both"/>
              <w:textAlignment w:val="baseline"/>
              <w:rPr>
                <w:rFonts w:ascii="Avenir Light" w:hAnsi="Avenir Light" w:cs="Arial"/>
                <w:color w:val="000000"/>
              </w:rPr>
            </w:pPr>
            <w:r w:rsidRPr="002019F2">
              <w:rPr>
                <w:rFonts w:ascii="Avenir Light" w:hAnsi="Avenir Light"/>
                <w:color w:val="000000"/>
              </w:rPr>
              <w:t>Cahier de planification et d’observation</w:t>
            </w:r>
          </w:p>
        </w:tc>
        <w:tc>
          <w:tcPr>
            <w:tcW w:w="4773" w:type="dxa"/>
          </w:tcPr>
          <w:p w14:paraId="542268D0" w14:textId="77777777" w:rsidR="00786D0F" w:rsidRPr="00E22019" w:rsidRDefault="00786D0F" w:rsidP="008938EF">
            <w:pPr>
              <w:jc w:val="both"/>
              <w:textAlignment w:val="baseline"/>
              <w:rPr>
                <w:rFonts w:ascii="Avenir Light" w:hAnsi="Avenir Light"/>
                <w:color w:val="000000"/>
                <w:sz w:val="21"/>
                <w:szCs w:val="16"/>
              </w:rPr>
            </w:pPr>
            <w:r w:rsidRPr="00E22019">
              <w:rPr>
                <w:rFonts w:ascii="Avenir Light" w:hAnsi="Avenir Light"/>
                <w:color w:val="000000"/>
                <w:sz w:val="21"/>
                <w:szCs w:val="16"/>
              </w:rPr>
              <w:t>Disponible pour consultation en tout temps, à remettre cinq jours ouvrables après le dernier jour de stage</w:t>
            </w:r>
          </w:p>
        </w:tc>
      </w:tr>
      <w:tr w:rsidR="00786D0F" w:rsidRPr="002019F2" w14:paraId="2473EF5A" w14:textId="77777777" w:rsidTr="008938EF">
        <w:tc>
          <w:tcPr>
            <w:tcW w:w="4773" w:type="dxa"/>
          </w:tcPr>
          <w:p w14:paraId="12026A51" w14:textId="77777777" w:rsidR="00786D0F" w:rsidRPr="002019F2" w:rsidRDefault="00786D0F" w:rsidP="008938EF">
            <w:pPr>
              <w:jc w:val="both"/>
              <w:textAlignment w:val="baseline"/>
              <w:rPr>
                <w:rFonts w:ascii="Avenir Light" w:hAnsi="Avenir Light"/>
                <w:color w:val="000000"/>
              </w:rPr>
            </w:pPr>
            <w:r w:rsidRPr="002019F2">
              <w:rPr>
                <w:rFonts w:ascii="Avenir Light" w:hAnsi="Avenir Light"/>
                <w:color w:val="000000"/>
              </w:rPr>
              <w:t>Rapport d’activité et plan d’action</w:t>
            </w:r>
          </w:p>
        </w:tc>
        <w:tc>
          <w:tcPr>
            <w:tcW w:w="4773" w:type="dxa"/>
          </w:tcPr>
          <w:p w14:paraId="01B55469" w14:textId="77777777" w:rsidR="00786D0F" w:rsidRPr="00E22019" w:rsidRDefault="00786D0F" w:rsidP="008938EF">
            <w:pPr>
              <w:jc w:val="both"/>
              <w:textAlignment w:val="baseline"/>
              <w:rPr>
                <w:rFonts w:ascii="Avenir Light" w:hAnsi="Avenir Light"/>
                <w:color w:val="000000"/>
                <w:sz w:val="21"/>
                <w:szCs w:val="16"/>
              </w:rPr>
            </w:pPr>
            <w:r w:rsidRPr="00E22019">
              <w:rPr>
                <w:rFonts w:ascii="Avenir Light" w:hAnsi="Avenir Light"/>
                <w:color w:val="000000"/>
                <w:sz w:val="21"/>
                <w:szCs w:val="16"/>
              </w:rPr>
              <w:t>Cinq jours ouvrables après le dernier jour de stage</w:t>
            </w:r>
          </w:p>
        </w:tc>
      </w:tr>
    </w:tbl>
    <w:p w14:paraId="2BBBC5BC" w14:textId="77777777" w:rsidR="002019F2" w:rsidRPr="002019F2" w:rsidRDefault="002019F2" w:rsidP="002019F2">
      <w:pPr>
        <w:jc w:val="both"/>
        <w:rPr>
          <w:rFonts w:ascii="Avenir Light" w:hAnsi="Avenir Light"/>
          <w:color w:val="000000"/>
        </w:rPr>
      </w:pPr>
    </w:p>
    <w:p w14:paraId="5D9D8BF8" w14:textId="77777777" w:rsidR="002019F2" w:rsidRPr="002019F2" w:rsidRDefault="002019F2" w:rsidP="002019F2">
      <w:pPr>
        <w:jc w:val="both"/>
        <w:rPr>
          <w:rFonts w:ascii="Avenir Light" w:hAnsi="Avenir Light"/>
          <w:sz w:val="20"/>
        </w:rPr>
      </w:pPr>
      <w:r w:rsidRPr="002019F2">
        <w:rPr>
          <w:rFonts w:ascii="Avenir Light" w:hAnsi="Avenir Light"/>
          <w:color w:val="000000"/>
        </w:rPr>
        <w:t>C’est la superviseure qui assume la responsabilité de l’évaluation des travaux écrits. Ces travaux font partie intégrante des exigences du stage et, à ce titre, ils sont évalués en considérant que la stagiaire :</w:t>
      </w:r>
    </w:p>
    <w:p w14:paraId="000F9EA9" w14:textId="77777777" w:rsidR="002019F2" w:rsidRPr="002019F2" w:rsidRDefault="002019F2" w:rsidP="006D0F4B">
      <w:pPr>
        <w:pStyle w:val="ListParagraph"/>
        <w:numPr>
          <w:ilvl w:val="0"/>
          <w:numId w:val="35"/>
        </w:numPr>
        <w:rPr>
          <w:rFonts w:ascii="Avenir Light" w:hAnsi="Avenir Light"/>
          <w:sz w:val="20"/>
        </w:rPr>
      </w:pPr>
      <w:proofErr w:type="gramStart"/>
      <w:r w:rsidRPr="002019F2">
        <w:rPr>
          <w:rFonts w:ascii="Avenir Light" w:hAnsi="Avenir Light"/>
          <w:color w:val="000000"/>
        </w:rPr>
        <w:t>se</w:t>
      </w:r>
      <w:proofErr w:type="gramEnd"/>
      <w:r w:rsidRPr="002019F2">
        <w:rPr>
          <w:rFonts w:ascii="Avenir Light" w:hAnsi="Avenir Light"/>
          <w:color w:val="000000"/>
        </w:rPr>
        <w:t xml:space="preserve"> conforme aux consignes et aux exigences;</w:t>
      </w:r>
    </w:p>
    <w:p w14:paraId="72466CA5" w14:textId="77777777" w:rsidR="002019F2" w:rsidRPr="002019F2" w:rsidRDefault="002019F2" w:rsidP="006D0F4B">
      <w:pPr>
        <w:pStyle w:val="ListParagraph"/>
        <w:numPr>
          <w:ilvl w:val="0"/>
          <w:numId w:val="35"/>
        </w:numPr>
        <w:rPr>
          <w:rFonts w:ascii="Avenir Light" w:hAnsi="Avenir Light"/>
          <w:sz w:val="20"/>
        </w:rPr>
      </w:pPr>
      <w:proofErr w:type="gramStart"/>
      <w:r w:rsidRPr="002019F2">
        <w:rPr>
          <w:rFonts w:ascii="Avenir Light" w:hAnsi="Avenir Light"/>
          <w:color w:val="000000"/>
        </w:rPr>
        <w:t>présente</w:t>
      </w:r>
      <w:proofErr w:type="gramEnd"/>
      <w:r w:rsidRPr="002019F2">
        <w:rPr>
          <w:rFonts w:ascii="Avenir Light" w:hAnsi="Avenir Light"/>
          <w:color w:val="000000"/>
        </w:rPr>
        <w:t xml:space="preserve"> un contenu pertinent et cohérent;</w:t>
      </w:r>
    </w:p>
    <w:p w14:paraId="12C2D913" w14:textId="77777777" w:rsidR="002019F2" w:rsidRPr="002019F2" w:rsidRDefault="002019F2" w:rsidP="006D0F4B">
      <w:pPr>
        <w:pStyle w:val="ListParagraph"/>
        <w:numPr>
          <w:ilvl w:val="0"/>
          <w:numId w:val="35"/>
        </w:numPr>
        <w:rPr>
          <w:rFonts w:ascii="Avenir Light" w:hAnsi="Avenir Light"/>
          <w:sz w:val="20"/>
        </w:rPr>
      </w:pPr>
      <w:proofErr w:type="gramStart"/>
      <w:r w:rsidRPr="002019F2">
        <w:rPr>
          <w:rFonts w:ascii="Avenir Light" w:hAnsi="Avenir Light"/>
          <w:color w:val="000000"/>
        </w:rPr>
        <w:t>présente</w:t>
      </w:r>
      <w:proofErr w:type="gramEnd"/>
      <w:r w:rsidRPr="002019F2">
        <w:rPr>
          <w:rFonts w:ascii="Avenir Light" w:hAnsi="Avenir Light"/>
          <w:color w:val="000000"/>
        </w:rPr>
        <w:t xml:space="preserve"> un travail sans fautes (qualité du français) *;</w:t>
      </w:r>
    </w:p>
    <w:p w14:paraId="3E91ABAE" w14:textId="4FE44630" w:rsidR="002019F2" w:rsidRPr="00786D0F" w:rsidRDefault="002019F2" w:rsidP="002019F2">
      <w:pPr>
        <w:pStyle w:val="ListParagraph"/>
        <w:numPr>
          <w:ilvl w:val="0"/>
          <w:numId w:val="35"/>
        </w:numPr>
        <w:rPr>
          <w:rFonts w:ascii="Avenir Light" w:hAnsi="Avenir Light"/>
          <w:sz w:val="20"/>
        </w:rPr>
      </w:pPr>
      <w:proofErr w:type="gramStart"/>
      <w:r w:rsidRPr="002019F2">
        <w:rPr>
          <w:rFonts w:ascii="Avenir Light" w:hAnsi="Avenir Light"/>
          <w:color w:val="000000"/>
        </w:rPr>
        <w:t>présente</w:t>
      </w:r>
      <w:proofErr w:type="gramEnd"/>
      <w:r w:rsidRPr="002019F2">
        <w:rPr>
          <w:rFonts w:ascii="Avenir Light" w:hAnsi="Avenir Light"/>
          <w:color w:val="000000"/>
        </w:rPr>
        <w:t xml:space="preserve"> le travail de manière soignée.</w:t>
      </w:r>
    </w:p>
    <w:p w14:paraId="757415A3" w14:textId="32DA610C" w:rsidR="002019F2" w:rsidRPr="002019F2" w:rsidRDefault="002019F2" w:rsidP="002019F2">
      <w:pPr>
        <w:rPr>
          <w:rFonts w:ascii="Avenir Light" w:hAnsi="Avenir Light"/>
        </w:rPr>
      </w:pPr>
      <w:r w:rsidRPr="002019F2">
        <w:rPr>
          <w:rFonts w:ascii="Avenir Light" w:hAnsi="Avenir Light"/>
        </w:rPr>
        <w:t>* L’annexe 1</w:t>
      </w:r>
      <w:r w:rsidR="002D434F">
        <w:rPr>
          <w:rFonts w:ascii="Avenir Light" w:hAnsi="Avenir Light"/>
        </w:rPr>
        <w:t>3</w:t>
      </w:r>
      <w:r w:rsidRPr="002019F2">
        <w:rPr>
          <w:rFonts w:ascii="Avenir Light" w:hAnsi="Avenir Light"/>
        </w:rPr>
        <w:t xml:space="preserve"> présente les modalités correction pour la compétence 2.</w:t>
      </w:r>
    </w:p>
    <w:p w14:paraId="016F0FD8" w14:textId="77777777" w:rsidR="002019F2" w:rsidRPr="002019F2" w:rsidRDefault="002019F2" w:rsidP="002019F2">
      <w:pPr>
        <w:rPr>
          <w:rFonts w:ascii="Avenir Light" w:hAnsi="Avenir Light"/>
        </w:rPr>
      </w:pPr>
    </w:p>
    <w:p w14:paraId="1CBF8E3D" w14:textId="77777777" w:rsidR="002019F2" w:rsidRPr="002019F2" w:rsidRDefault="002019F2" w:rsidP="002019F2">
      <w:pPr>
        <w:pStyle w:val="Heading2"/>
        <w:rPr>
          <w:rFonts w:ascii="Avenir Light" w:hAnsi="Avenir Light"/>
          <w:bCs/>
          <w:color w:val="000000" w:themeColor="text1"/>
          <w:szCs w:val="24"/>
        </w:rPr>
      </w:pPr>
      <w:bookmarkStart w:id="98" w:name="_Toc17895035"/>
      <w:bookmarkStart w:id="99" w:name="_Toc124077964"/>
      <w:r w:rsidRPr="002019F2">
        <w:rPr>
          <w:rFonts w:ascii="Avenir Light" w:hAnsi="Avenir Light"/>
          <w:bCs/>
          <w:color w:val="000000" w:themeColor="text1"/>
          <w:szCs w:val="24"/>
        </w:rPr>
        <w:t>6.7 Barème</w:t>
      </w:r>
      <w:bookmarkEnd w:id="98"/>
      <w:bookmarkEnd w:id="99"/>
    </w:p>
    <w:p w14:paraId="7BC0798C" w14:textId="77777777" w:rsidR="002019F2" w:rsidRPr="002019F2" w:rsidRDefault="002019F2" w:rsidP="002019F2">
      <w:pPr>
        <w:rPr>
          <w:rFonts w:ascii="Avenir Light" w:eastAsia="Times New Roman" w:hAnsi="Avenir Light"/>
          <w:sz w:val="20"/>
        </w:rPr>
      </w:pPr>
    </w:p>
    <w:p w14:paraId="2203EED4" w14:textId="77777777" w:rsidR="002019F2" w:rsidRPr="002019F2" w:rsidRDefault="002019F2" w:rsidP="002019F2">
      <w:pPr>
        <w:jc w:val="both"/>
        <w:rPr>
          <w:rFonts w:ascii="Avenir Light" w:hAnsi="Avenir Light"/>
          <w:sz w:val="20"/>
        </w:rPr>
      </w:pPr>
      <w:r w:rsidRPr="002019F2">
        <w:rPr>
          <w:rFonts w:ascii="Avenir Light" w:hAnsi="Avenir Light"/>
          <w:color w:val="000000"/>
        </w:rPr>
        <w:t>Conformément au Régime des études de premier cycle de l'UQO, la notation littérale est utilisée pour apprécier le niveau d'apprentissage atteint par l'étudiante au regard des objectifs.  </w:t>
      </w:r>
    </w:p>
    <w:p w14:paraId="0BEDF9BC" w14:textId="77777777" w:rsidR="002019F2" w:rsidRPr="002019F2" w:rsidRDefault="002019F2" w:rsidP="002019F2">
      <w:pPr>
        <w:jc w:val="both"/>
        <w:rPr>
          <w:rFonts w:ascii="Avenir Light" w:hAnsi="Avenir Light"/>
          <w:sz w:val="20"/>
        </w:rPr>
      </w:pPr>
      <w:r w:rsidRPr="002019F2">
        <w:rPr>
          <w:rFonts w:ascii="Avenir Light" w:hAnsi="Avenir Light"/>
          <w:color w:val="000000"/>
        </w:rPr>
        <w:t>L'appréciation est ainsi exprimée :</w:t>
      </w:r>
    </w:p>
    <w:p w14:paraId="4392560C" w14:textId="77777777" w:rsidR="002019F2" w:rsidRPr="002019F2" w:rsidRDefault="002019F2" w:rsidP="002019F2">
      <w:pPr>
        <w:spacing w:after="240"/>
        <w:rPr>
          <w:rFonts w:ascii="Avenir Light" w:eastAsia="Times New Roman" w:hAnsi="Avenir Light"/>
          <w:sz w:val="20"/>
        </w:rPr>
      </w:pPr>
    </w:p>
    <w:tbl>
      <w:tblPr>
        <w:tblW w:w="0" w:type="auto"/>
        <w:tblCellMar>
          <w:top w:w="15" w:type="dxa"/>
          <w:left w:w="15" w:type="dxa"/>
          <w:bottom w:w="15" w:type="dxa"/>
          <w:right w:w="15" w:type="dxa"/>
        </w:tblCellMar>
        <w:tblLook w:val="04A0" w:firstRow="1" w:lastRow="0" w:firstColumn="1" w:lastColumn="0" w:noHBand="0" w:noVBand="1"/>
      </w:tblPr>
      <w:tblGrid>
        <w:gridCol w:w="874"/>
        <w:gridCol w:w="8520"/>
      </w:tblGrid>
      <w:tr w:rsidR="002019F2" w:rsidRPr="002019F2" w14:paraId="157449B9" w14:textId="77777777" w:rsidTr="005D3D8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FBDF67" w14:textId="77777777" w:rsidR="002019F2" w:rsidRPr="002019F2" w:rsidRDefault="002019F2" w:rsidP="005D3D8E">
            <w:pPr>
              <w:spacing w:line="0" w:lineRule="atLeast"/>
              <w:jc w:val="both"/>
              <w:rPr>
                <w:rFonts w:ascii="Avenir Light" w:hAnsi="Avenir Light"/>
                <w:sz w:val="20"/>
              </w:rPr>
            </w:pPr>
            <w:r w:rsidRPr="002019F2">
              <w:rPr>
                <w:rFonts w:ascii="Avenir Light" w:hAnsi="Avenir Light"/>
                <w:color w:val="000000"/>
              </w:rPr>
              <w:t>Succès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B6527A" w14:textId="77777777" w:rsidR="002019F2" w:rsidRPr="00786D0F" w:rsidRDefault="002019F2" w:rsidP="005D3D8E">
            <w:pPr>
              <w:spacing w:line="0" w:lineRule="atLeast"/>
              <w:jc w:val="both"/>
              <w:rPr>
                <w:rFonts w:ascii="Avenir Light" w:hAnsi="Avenir Light"/>
                <w:color w:val="000000"/>
                <w:sz w:val="22"/>
                <w:szCs w:val="18"/>
              </w:rPr>
            </w:pPr>
            <w:r w:rsidRPr="00786D0F">
              <w:rPr>
                <w:rFonts w:ascii="Avenir Light" w:hAnsi="Avenir Light"/>
                <w:color w:val="000000"/>
                <w:sz w:val="22"/>
                <w:szCs w:val="18"/>
              </w:rPr>
              <w:t>La performance globale du stagiaire répond aux objectifs du stage, en ce qui concerne particulièrement les compétences professionnelles discriminantes pour le stage.</w:t>
            </w:r>
          </w:p>
          <w:p w14:paraId="5986E6EA" w14:textId="77777777" w:rsidR="002019F2" w:rsidRPr="00786D0F" w:rsidRDefault="002019F2" w:rsidP="005D3D8E">
            <w:pPr>
              <w:spacing w:line="0" w:lineRule="atLeast"/>
              <w:jc w:val="both"/>
              <w:rPr>
                <w:rFonts w:ascii="Avenir Light" w:hAnsi="Avenir Light"/>
                <w:color w:val="000000"/>
                <w:sz w:val="22"/>
                <w:szCs w:val="18"/>
              </w:rPr>
            </w:pPr>
          </w:p>
          <w:p w14:paraId="27557B9F" w14:textId="77777777" w:rsidR="002019F2" w:rsidRPr="00786D0F" w:rsidRDefault="002019F2" w:rsidP="005D3D8E">
            <w:pPr>
              <w:spacing w:line="0" w:lineRule="atLeast"/>
              <w:jc w:val="both"/>
              <w:rPr>
                <w:rFonts w:ascii="Avenir Light" w:hAnsi="Avenir Light"/>
                <w:color w:val="000000"/>
                <w:sz w:val="22"/>
                <w:szCs w:val="18"/>
              </w:rPr>
            </w:pPr>
            <w:r w:rsidRPr="00786D0F">
              <w:rPr>
                <w:rFonts w:ascii="Avenir Light" w:hAnsi="Avenir Light"/>
                <w:color w:val="000000"/>
                <w:sz w:val="22"/>
                <w:szCs w:val="18"/>
              </w:rPr>
              <w:t xml:space="preserve">Il peut rester des points à améliorer, mais les habiletés démontrées assurent un potentiel et une capacité certaine à enseigner. </w:t>
            </w:r>
          </w:p>
        </w:tc>
      </w:tr>
      <w:tr w:rsidR="002019F2" w:rsidRPr="002019F2" w14:paraId="7418EB39" w14:textId="77777777" w:rsidTr="005D3D8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3CF236" w14:textId="77777777" w:rsidR="002019F2" w:rsidRPr="002019F2" w:rsidRDefault="002019F2" w:rsidP="005D3D8E">
            <w:pPr>
              <w:spacing w:line="0" w:lineRule="atLeast"/>
              <w:jc w:val="both"/>
              <w:rPr>
                <w:rFonts w:ascii="Avenir Light" w:hAnsi="Avenir Light"/>
                <w:sz w:val="20"/>
              </w:rPr>
            </w:pPr>
            <w:r w:rsidRPr="002019F2">
              <w:rPr>
                <w:rFonts w:ascii="Avenir Light" w:hAnsi="Avenir Light"/>
                <w:color w:val="000000"/>
              </w:rPr>
              <w:t>Échec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24B758" w14:textId="77777777" w:rsidR="002019F2" w:rsidRPr="00786D0F" w:rsidRDefault="002019F2" w:rsidP="005D3D8E">
            <w:pPr>
              <w:spacing w:line="0" w:lineRule="atLeast"/>
              <w:jc w:val="both"/>
              <w:rPr>
                <w:rFonts w:ascii="Avenir Light" w:hAnsi="Avenir Light"/>
                <w:color w:val="000000"/>
                <w:sz w:val="22"/>
                <w:szCs w:val="18"/>
              </w:rPr>
            </w:pPr>
            <w:r w:rsidRPr="00786D0F">
              <w:rPr>
                <w:rFonts w:ascii="Avenir Light" w:hAnsi="Avenir Light"/>
                <w:color w:val="000000"/>
                <w:sz w:val="22"/>
                <w:szCs w:val="18"/>
              </w:rPr>
              <w:t xml:space="preserve">La performance globale de la stagiaire ne répond pas aux attentes. La stagiaire est dans l’incapacité d’atteindre les objectifs du stage. </w:t>
            </w:r>
          </w:p>
          <w:p w14:paraId="759A6782" w14:textId="77777777" w:rsidR="002019F2" w:rsidRPr="00786D0F" w:rsidRDefault="002019F2" w:rsidP="005D3D8E">
            <w:pPr>
              <w:spacing w:line="0" w:lineRule="atLeast"/>
              <w:jc w:val="both"/>
              <w:rPr>
                <w:rFonts w:ascii="Avenir Light" w:hAnsi="Avenir Light"/>
                <w:color w:val="000000"/>
                <w:sz w:val="22"/>
                <w:szCs w:val="18"/>
              </w:rPr>
            </w:pPr>
          </w:p>
          <w:p w14:paraId="3F81DD70" w14:textId="77777777" w:rsidR="002019F2" w:rsidRPr="00786D0F" w:rsidRDefault="002019F2" w:rsidP="005D3D8E">
            <w:pPr>
              <w:spacing w:line="0" w:lineRule="atLeast"/>
              <w:jc w:val="both"/>
              <w:rPr>
                <w:rFonts w:ascii="Avenir Light" w:hAnsi="Avenir Light"/>
                <w:sz w:val="22"/>
                <w:szCs w:val="18"/>
              </w:rPr>
            </w:pPr>
            <w:r w:rsidRPr="00786D0F">
              <w:rPr>
                <w:rFonts w:ascii="Avenir Light" w:hAnsi="Avenir Light"/>
                <w:color w:val="000000"/>
                <w:sz w:val="22"/>
                <w:szCs w:val="18"/>
              </w:rPr>
              <w:t>La stagiaire présente des lacunes majeures dans le développement d’une ou de plusieurs des compétences professionnelles discriminantes pour le stage.</w:t>
            </w:r>
          </w:p>
        </w:tc>
      </w:tr>
    </w:tbl>
    <w:p w14:paraId="2F6A5DB2" w14:textId="60E5DEAD" w:rsidR="005947B5" w:rsidRPr="007806A4" w:rsidRDefault="00E04528" w:rsidP="00786D0F">
      <w:pPr>
        <w:pStyle w:val="Heading1"/>
        <w:rPr>
          <w:rFonts w:ascii="Avenir Light" w:hAnsi="Avenir Light"/>
          <w:lang w:val="en-CA"/>
        </w:rPr>
      </w:pPr>
      <w:bookmarkStart w:id="100" w:name="_Toc124077965"/>
      <w:r w:rsidRPr="007806A4">
        <w:rPr>
          <w:rFonts w:ascii="Avenir Light" w:hAnsi="Avenir Light"/>
          <w:lang w:val="en-CA"/>
        </w:rPr>
        <w:lastRenderedPageBreak/>
        <w:t>7</w:t>
      </w:r>
      <w:r w:rsidR="005947B5" w:rsidRPr="007806A4">
        <w:rPr>
          <w:rFonts w:ascii="Avenir Light" w:hAnsi="Avenir Light"/>
          <w:lang w:val="en-CA"/>
        </w:rPr>
        <w:t>. RÉFÉRENCES</w:t>
      </w:r>
      <w:bookmarkEnd w:id="100"/>
    </w:p>
    <w:p w14:paraId="1E993EA6" w14:textId="77777777" w:rsidR="005947B5" w:rsidRPr="007806A4" w:rsidRDefault="005947B5" w:rsidP="005947B5">
      <w:pPr>
        <w:tabs>
          <w:tab w:val="left" w:pos="0"/>
          <w:tab w:val="left" w:pos="54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rPr>
          <w:rFonts w:ascii="Avenir Light" w:hAnsi="Avenir Light"/>
          <w:b/>
          <w:lang w:val="en-CA"/>
        </w:rPr>
      </w:pPr>
    </w:p>
    <w:p w14:paraId="780516A1" w14:textId="77777777" w:rsidR="005947B5" w:rsidRPr="007806A4" w:rsidRDefault="005947B5" w:rsidP="005947B5">
      <w:pPr>
        <w:pStyle w:val="retrait10"/>
        <w:numPr>
          <w:ilvl w:val="12"/>
          <w:numId w:val="0"/>
        </w:numPr>
        <w:tabs>
          <w:tab w:val="left" w:pos="-1700"/>
        </w:tabs>
        <w:spacing w:after="120"/>
        <w:ind w:left="709" w:hanging="709"/>
        <w:rPr>
          <w:rFonts w:ascii="Avenir Light" w:hAnsi="Avenir Light"/>
          <w:sz w:val="22"/>
        </w:rPr>
      </w:pPr>
      <w:r w:rsidRPr="007806A4">
        <w:rPr>
          <w:rFonts w:ascii="Avenir Light" w:hAnsi="Avenir Light"/>
          <w:sz w:val="22"/>
          <w:lang w:val="en-CA"/>
        </w:rPr>
        <w:t xml:space="preserve">Brookfield, S. (1995).  </w:t>
      </w:r>
      <w:r w:rsidRPr="007806A4">
        <w:rPr>
          <w:rFonts w:ascii="Avenir Light" w:hAnsi="Avenir Light"/>
          <w:i/>
          <w:sz w:val="22"/>
          <w:lang w:val="en-CA"/>
        </w:rPr>
        <w:t>Becoming a critically reflective teacher</w:t>
      </w:r>
      <w:r w:rsidRPr="007806A4">
        <w:rPr>
          <w:rFonts w:ascii="Avenir Light" w:hAnsi="Avenir Light"/>
          <w:sz w:val="22"/>
          <w:lang w:val="en-CA"/>
        </w:rPr>
        <w:t xml:space="preserve">.  </w:t>
      </w:r>
      <w:r w:rsidRPr="007806A4">
        <w:rPr>
          <w:rFonts w:ascii="Avenir Light" w:hAnsi="Avenir Light"/>
          <w:sz w:val="22"/>
        </w:rPr>
        <w:t xml:space="preserve">San-Francisco : </w:t>
      </w:r>
      <w:proofErr w:type="spellStart"/>
      <w:r w:rsidRPr="007806A4">
        <w:rPr>
          <w:rFonts w:ascii="Avenir Light" w:hAnsi="Avenir Light"/>
          <w:sz w:val="22"/>
        </w:rPr>
        <w:t>Jossey</w:t>
      </w:r>
      <w:proofErr w:type="spellEnd"/>
      <w:r w:rsidRPr="007806A4">
        <w:rPr>
          <w:rFonts w:ascii="Avenir Light" w:hAnsi="Avenir Light"/>
          <w:sz w:val="22"/>
        </w:rPr>
        <w:t>-Bass.</w:t>
      </w:r>
    </w:p>
    <w:p w14:paraId="764224C2" w14:textId="77777777" w:rsidR="005947B5" w:rsidRPr="007806A4" w:rsidRDefault="005947B5" w:rsidP="005947B5">
      <w:pPr>
        <w:pStyle w:val="retrait10"/>
        <w:numPr>
          <w:ilvl w:val="12"/>
          <w:numId w:val="0"/>
        </w:numPr>
        <w:tabs>
          <w:tab w:val="left" w:pos="-1700"/>
        </w:tabs>
        <w:spacing w:after="120"/>
        <w:rPr>
          <w:rFonts w:ascii="Avenir Light" w:hAnsi="Avenir Light"/>
          <w:sz w:val="22"/>
        </w:rPr>
      </w:pPr>
      <w:r w:rsidRPr="007806A4">
        <w:rPr>
          <w:rFonts w:ascii="Avenir Light" w:hAnsi="Avenir Light"/>
          <w:sz w:val="22"/>
        </w:rPr>
        <w:t xml:space="preserve">Des Lierres, T. (2001). </w:t>
      </w:r>
      <w:r w:rsidRPr="007806A4">
        <w:rPr>
          <w:rFonts w:ascii="Avenir Light" w:hAnsi="Avenir Light"/>
          <w:i/>
          <w:sz w:val="22"/>
        </w:rPr>
        <w:t>Le stage IV au préscolaire et au primaire</w:t>
      </w:r>
      <w:r w:rsidRPr="007806A4">
        <w:rPr>
          <w:rFonts w:ascii="Avenir Light" w:hAnsi="Avenir Light"/>
          <w:sz w:val="22"/>
        </w:rPr>
        <w:t>. (BEP 5012). UQAH</w:t>
      </w:r>
    </w:p>
    <w:p w14:paraId="6289137F" w14:textId="77777777" w:rsidR="005947B5" w:rsidRPr="007806A4" w:rsidRDefault="005947B5" w:rsidP="005947B5">
      <w:pPr>
        <w:pStyle w:val="retrait10"/>
        <w:numPr>
          <w:ilvl w:val="12"/>
          <w:numId w:val="0"/>
        </w:numPr>
        <w:tabs>
          <w:tab w:val="clear" w:pos="-1001"/>
          <w:tab w:val="left" w:pos="-1700"/>
          <w:tab w:val="left" w:pos="-980"/>
        </w:tabs>
        <w:spacing w:after="120"/>
        <w:ind w:left="709" w:hanging="709"/>
        <w:rPr>
          <w:rFonts w:ascii="Avenir Light" w:hAnsi="Avenir Light"/>
          <w:sz w:val="22"/>
        </w:rPr>
      </w:pPr>
      <w:r w:rsidRPr="007806A4">
        <w:rPr>
          <w:rFonts w:ascii="Avenir Light" w:hAnsi="Avenir Light"/>
          <w:sz w:val="22"/>
        </w:rPr>
        <w:t xml:space="preserve">Fortin, T. et J. </w:t>
      </w:r>
      <w:proofErr w:type="spellStart"/>
      <w:r w:rsidRPr="007806A4">
        <w:rPr>
          <w:rFonts w:ascii="Avenir Light" w:hAnsi="Avenir Light"/>
          <w:sz w:val="22"/>
        </w:rPr>
        <w:t>Pharand</w:t>
      </w:r>
      <w:proofErr w:type="spellEnd"/>
      <w:r w:rsidRPr="007806A4">
        <w:rPr>
          <w:rFonts w:ascii="Avenir Light" w:hAnsi="Avenir Light"/>
          <w:sz w:val="22"/>
        </w:rPr>
        <w:t xml:space="preserve"> (2005). « La communication à l’avant-scène</w:t>
      </w:r>
      <w:r w:rsidRPr="007806A4">
        <w:rPr>
          <w:rFonts w:ascii="Avenir Light" w:hAnsi="Avenir Light"/>
          <w:i/>
          <w:sz w:val="22"/>
        </w:rPr>
        <w:t> »</w:t>
      </w:r>
      <w:r w:rsidRPr="007806A4">
        <w:rPr>
          <w:rFonts w:ascii="Avenir Light" w:hAnsi="Avenir Light"/>
          <w:sz w:val="22"/>
        </w:rPr>
        <w:t>, dans N. Rousseau (</w:t>
      </w:r>
      <w:proofErr w:type="spellStart"/>
      <w:r w:rsidRPr="007806A4">
        <w:rPr>
          <w:rFonts w:ascii="Avenir Light" w:hAnsi="Avenir Light"/>
          <w:sz w:val="22"/>
        </w:rPr>
        <w:t>dir</w:t>
      </w:r>
      <w:proofErr w:type="spellEnd"/>
      <w:r w:rsidRPr="007806A4">
        <w:rPr>
          <w:rFonts w:ascii="Avenir Light" w:hAnsi="Avenir Light"/>
          <w:sz w:val="22"/>
        </w:rPr>
        <w:t xml:space="preserve">), </w:t>
      </w:r>
      <w:r w:rsidRPr="007806A4">
        <w:rPr>
          <w:rFonts w:ascii="Avenir Light" w:hAnsi="Avenir Light"/>
          <w:i/>
          <w:sz w:val="22"/>
        </w:rPr>
        <w:t>Se former pour mieux superviser</w:t>
      </w:r>
      <w:r w:rsidRPr="007806A4">
        <w:rPr>
          <w:rFonts w:ascii="Avenir Light" w:hAnsi="Avenir Light"/>
          <w:sz w:val="22"/>
        </w:rPr>
        <w:t>. Montréal : Guérin.</w:t>
      </w:r>
    </w:p>
    <w:p w14:paraId="3FBDD411" w14:textId="77777777" w:rsidR="005947B5" w:rsidRPr="007806A4" w:rsidRDefault="005947B5" w:rsidP="005947B5">
      <w:pPr>
        <w:pStyle w:val="retrait10"/>
        <w:numPr>
          <w:ilvl w:val="12"/>
          <w:numId w:val="0"/>
        </w:numPr>
        <w:tabs>
          <w:tab w:val="clear" w:pos="-1001"/>
          <w:tab w:val="left" w:pos="-1700"/>
          <w:tab w:val="left" w:pos="-980"/>
        </w:tabs>
        <w:spacing w:after="120"/>
        <w:ind w:left="709" w:hanging="709"/>
        <w:rPr>
          <w:rFonts w:ascii="Avenir Light" w:hAnsi="Avenir Light"/>
          <w:sz w:val="22"/>
        </w:rPr>
      </w:pPr>
      <w:r w:rsidRPr="007806A4">
        <w:rPr>
          <w:rFonts w:ascii="Avenir Light" w:hAnsi="Avenir Light"/>
          <w:sz w:val="22"/>
        </w:rPr>
        <w:t>Fortin, T. (2005). « Des outils médiatiques qui favorisent la réflexion », dans N. Rousseau (</w:t>
      </w:r>
      <w:proofErr w:type="spellStart"/>
      <w:r w:rsidRPr="007806A4">
        <w:rPr>
          <w:rFonts w:ascii="Avenir Light" w:hAnsi="Avenir Light"/>
          <w:sz w:val="22"/>
        </w:rPr>
        <w:t>dir</w:t>
      </w:r>
      <w:proofErr w:type="spellEnd"/>
      <w:r w:rsidRPr="007806A4">
        <w:rPr>
          <w:rFonts w:ascii="Avenir Light" w:hAnsi="Avenir Light"/>
          <w:sz w:val="22"/>
        </w:rPr>
        <w:t>), Se former pour mieux superviser. Montréal : Guérin.</w:t>
      </w:r>
    </w:p>
    <w:p w14:paraId="707D5D59"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rPr>
          <w:rFonts w:ascii="Avenir Light" w:hAnsi="Avenir Light"/>
          <w:sz w:val="22"/>
        </w:rPr>
      </w:pPr>
      <w:r w:rsidRPr="007806A4">
        <w:rPr>
          <w:rFonts w:ascii="Avenir Light" w:hAnsi="Avenir Light"/>
          <w:sz w:val="22"/>
        </w:rPr>
        <w:t xml:space="preserve">Gouvernement du Québec, </w:t>
      </w:r>
      <w:proofErr w:type="gramStart"/>
      <w:r w:rsidRPr="007806A4">
        <w:rPr>
          <w:rFonts w:ascii="Avenir Light" w:hAnsi="Avenir Light"/>
          <w:sz w:val="22"/>
        </w:rPr>
        <w:t>Ministère de l’Éducation</w:t>
      </w:r>
      <w:proofErr w:type="gramEnd"/>
      <w:r w:rsidRPr="007806A4">
        <w:rPr>
          <w:rFonts w:ascii="Avenir Light" w:hAnsi="Avenir Light"/>
          <w:sz w:val="22"/>
        </w:rPr>
        <w:t xml:space="preserve">, du Loisir et du Sport (2007). </w:t>
      </w:r>
      <w:r w:rsidRPr="007806A4">
        <w:rPr>
          <w:rFonts w:ascii="Avenir Light" w:hAnsi="Avenir Light"/>
          <w:i/>
          <w:sz w:val="22"/>
        </w:rPr>
        <w:t>Programme de formation de l’école québécoise, enseignement secondaire deuxième cycle</w:t>
      </w:r>
      <w:r w:rsidRPr="007806A4">
        <w:rPr>
          <w:rFonts w:ascii="Avenir Light" w:hAnsi="Avenir Light"/>
          <w:sz w:val="22"/>
        </w:rPr>
        <w:t xml:space="preserve">, </w:t>
      </w:r>
      <w:hyperlink r:id="rId18" w:history="1">
        <w:r w:rsidRPr="007806A4">
          <w:rPr>
            <w:rStyle w:val="Lienhype"/>
            <w:rFonts w:ascii="Avenir Light" w:hAnsi="Avenir Light"/>
            <w:sz w:val="22"/>
          </w:rPr>
          <w:t>http://www.mels.gouv.qc.ca/dgfj/dp/menusec.htm</w:t>
        </w:r>
      </w:hyperlink>
    </w:p>
    <w:p w14:paraId="147322FC"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rPr>
          <w:rFonts w:ascii="Avenir Light" w:hAnsi="Avenir Light"/>
          <w:sz w:val="22"/>
        </w:rPr>
      </w:pPr>
      <w:r w:rsidRPr="007806A4">
        <w:rPr>
          <w:rFonts w:ascii="Avenir Light" w:hAnsi="Avenir Light"/>
          <w:sz w:val="22"/>
        </w:rPr>
        <w:t xml:space="preserve">Gouvernement du Québec, </w:t>
      </w:r>
      <w:proofErr w:type="gramStart"/>
      <w:r w:rsidRPr="007806A4">
        <w:rPr>
          <w:rFonts w:ascii="Avenir Light" w:hAnsi="Avenir Light"/>
          <w:sz w:val="22"/>
        </w:rPr>
        <w:t>Ministère de l’Éducation</w:t>
      </w:r>
      <w:proofErr w:type="gramEnd"/>
      <w:r w:rsidRPr="007806A4">
        <w:rPr>
          <w:rFonts w:ascii="Avenir Light" w:hAnsi="Avenir Light"/>
          <w:sz w:val="22"/>
        </w:rPr>
        <w:t xml:space="preserve">, du Loisir et du Sport (2006). </w:t>
      </w:r>
      <w:r w:rsidRPr="007806A4">
        <w:rPr>
          <w:rFonts w:ascii="Avenir Light" w:hAnsi="Avenir Light"/>
          <w:i/>
          <w:sz w:val="22"/>
        </w:rPr>
        <w:t xml:space="preserve">Programme de formation de l’école québécoise, enseignement secondaire premier cycle, </w:t>
      </w:r>
      <w:hyperlink r:id="rId19" w:history="1">
        <w:r w:rsidRPr="007806A4">
          <w:rPr>
            <w:rStyle w:val="Lienhype"/>
            <w:rFonts w:ascii="Avenir Light" w:hAnsi="Avenir Light"/>
            <w:sz w:val="22"/>
          </w:rPr>
          <w:t>http://www.mels.gouv.qc.ca/dgfj/dp/menusec.htm</w:t>
        </w:r>
      </w:hyperlink>
    </w:p>
    <w:p w14:paraId="2011D692"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rPr>
          <w:rFonts w:ascii="Avenir Light" w:hAnsi="Avenir Light"/>
          <w:color w:val="000000"/>
          <w:sz w:val="22"/>
        </w:rPr>
      </w:pPr>
      <w:r w:rsidRPr="007806A4">
        <w:rPr>
          <w:rFonts w:ascii="Avenir Light" w:hAnsi="Avenir Light"/>
          <w:color w:val="000000"/>
          <w:sz w:val="22"/>
        </w:rPr>
        <w:t xml:space="preserve">Larose, F. et T. Karsenti (2002). </w:t>
      </w:r>
      <w:r w:rsidRPr="007806A4">
        <w:rPr>
          <w:rFonts w:ascii="Avenir Light" w:hAnsi="Avenir Light"/>
          <w:i/>
          <w:color w:val="000000"/>
          <w:sz w:val="22"/>
        </w:rPr>
        <w:t>La place des TIC en formation initiale et continue</w:t>
      </w:r>
      <w:r w:rsidRPr="007806A4">
        <w:rPr>
          <w:rFonts w:ascii="Avenir Light" w:hAnsi="Avenir Light"/>
          <w:color w:val="000000"/>
          <w:sz w:val="22"/>
        </w:rPr>
        <w:t>. Sherbrooke : Éditions du CRP.</w:t>
      </w:r>
    </w:p>
    <w:p w14:paraId="67615B48"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outlineLvl w:val="0"/>
        <w:rPr>
          <w:rFonts w:ascii="Avenir Light" w:hAnsi="Avenir Light"/>
          <w:color w:val="000000"/>
          <w:sz w:val="22"/>
        </w:rPr>
      </w:pPr>
      <w:r w:rsidRPr="007806A4">
        <w:rPr>
          <w:rFonts w:ascii="Avenir Light" w:hAnsi="Avenir Light"/>
          <w:color w:val="000000"/>
          <w:sz w:val="22"/>
        </w:rPr>
        <w:t xml:space="preserve">Legault, J.P. (2004). </w:t>
      </w:r>
      <w:r w:rsidRPr="007806A4">
        <w:rPr>
          <w:rFonts w:ascii="Avenir Light" w:hAnsi="Avenir Light"/>
          <w:i/>
          <w:color w:val="000000"/>
          <w:sz w:val="22"/>
        </w:rPr>
        <w:t>Former des enseignants réflexifs</w:t>
      </w:r>
      <w:r w:rsidRPr="007806A4">
        <w:rPr>
          <w:rFonts w:ascii="Avenir Light" w:hAnsi="Avenir Light"/>
          <w:color w:val="000000"/>
          <w:sz w:val="22"/>
        </w:rPr>
        <w:t xml:space="preserve">. Montréal : Les Éditions Logiques. </w:t>
      </w:r>
    </w:p>
    <w:p w14:paraId="1CF7B47F"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venir Light" w:hAnsi="Avenir Light"/>
          <w:color w:val="000000"/>
          <w:sz w:val="22"/>
        </w:rPr>
      </w:pPr>
      <w:r w:rsidRPr="007806A4">
        <w:rPr>
          <w:rFonts w:ascii="Avenir Light" w:hAnsi="Avenir Light"/>
          <w:color w:val="000000"/>
          <w:sz w:val="22"/>
        </w:rPr>
        <w:t xml:space="preserve">Ministère de l’Éducation du Québec (MÉQ) (2001). </w:t>
      </w:r>
      <w:r w:rsidRPr="007806A4">
        <w:rPr>
          <w:rFonts w:ascii="Avenir Light" w:hAnsi="Avenir Light"/>
          <w:i/>
          <w:color w:val="000000"/>
          <w:sz w:val="22"/>
        </w:rPr>
        <w:t>La formation à l’enseignement : les orientations : les compétences professionnelles.</w:t>
      </w:r>
      <w:r w:rsidRPr="007806A4">
        <w:rPr>
          <w:rFonts w:ascii="Avenir Light" w:hAnsi="Avenir Light"/>
          <w:color w:val="000000"/>
          <w:sz w:val="22"/>
        </w:rPr>
        <w:t xml:space="preserve"> Québec : Gouvernement du Québec.</w:t>
      </w:r>
    </w:p>
    <w:p w14:paraId="65D42FB8"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rPr>
          <w:rFonts w:ascii="Avenir Light" w:hAnsi="Avenir Light"/>
          <w:color w:val="000000"/>
          <w:sz w:val="22"/>
        </w:rPr>
      </w:pPr>
      <w:r w:rsidRPr="007806A4">
        <w:rPr>
          <w:rFonts w:ascii="Avenir Light" w:hAnsi="Avenir Light"/>
          <w:color w:val="000000"/>
          <w:sz w:val="22"/>
        </w:rPr>
        <w:t xml:space="preserve">Ministère de l’Éducation du Québec (MÉQ) (1994). </w:t>
      </w:r>
      <w:r w:rsidRPr="007806A4">
        <w:rPr>
          <w:rFonts w:ascii="Avenir Light" w:hAnsi="Avenir Light"/>
          <w:i/>
          <w:color w:val="000000"/>
          <w:sz w:val="22"/>
        </w:rPr>
        <w:t>La formation à l’enseignement. Les stages</w:t>
      </w:r>
      <w:r w:rsidRPr="007806A4">
        <w:rPr>
          <w:rFonts w:ascii="Avenir Light" w:hAnsi="Avenir Light"/>
          <w:color w:val="000000"/>
          <w:sz w:val="22"/>
        </w:rPr>
        <w:t>. Québec: Gouvernement du Québec.</w:t>
      </w:r>
    </w:p>
    <w:p w14:paraId="18379FE8"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rPr>
          <w:rFonts w:ascii="Avenir Light" w:hAnsi="Avenir Light"/>
          <w:color w:val="000000"/>
          <w:sz w:val="22"/>
        </w:rPr>
      </w:pPr>
      <w:r w:rsidRPr="007806A4">
        <w:rPr>
          <w:rFonts w:ascii="Avenir Light" w:hAnsi="Avenir Light"/>
          <w:color w:val="000000"/>
          <w:sz w:val="22"/>
          <w:lang w:val="fr-FR"/>
        </w:rPr>
        <w:t xml:space="preserve">Ministère de l’Éducation du Québec (MÉQ) (1992). </w:t>
      </w:r>
      <w:r w:rsidRPr="007806A4">
        <w:rPr>
          <w:rFonts w:ascii="Avenir Light" w:hAnsi="Avenir Light"/>
          <w:i/>
          <w:color w:val="000000"/>
          <w:sz w:val="22"/>
          <w:lang w:val="fr-FR"/>
        </w:rPr>
        <w:t xml:space="preserve">La formation à l'enseignement secondaire général. Orientations et compétences attendues. </w:t>
      </w:r>
      <w:r w:rsidRPr="007806A4">
        <w:rPr>
          <w:rFonts w:ascii="Avenir Light" w:hAnsi="Avenir Light"/>
          <w:color w:val="000000"/>
          <w:sz w:val="22"/>
          <w:lang w:val="fr-FR"/>
        </w:rPr>
        <w:t>Québec : Gouvernement du Québec.</w:t>
      </w:r>
    </w:p>
    <w:p w14:paraId="28FE36A3" w14:textId="77777777" w:rsidR="005947B5" w:rsidRPr="007806A4" w:rsidRDefault="005947B5" w:rsidP="005947B5">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rPr>
          <w:rFonts w:ascii="Avenir Light" w:hAnsi="Avenir Light"/>
          <w:color w:val="000000"/>
          <w:sz w:val="22"/>
          <w:lang w:val="fr-FR"/>
        </w:rPr>
      </w:pPr>
      <w:r w:rsidRPr="007806A4">
        <w:rPr>
          <w:rFonts w:ascii="Avenir Light" w:hAnsi="Avenir Light"/>
          <w:color w:val="000000"/>
          <w:sz w:val="22"/>
          <w:lang w:val="fr-FR"/>
        </w:rPr>
        <w:t xml:space="preserve">Rousseau, N. et M. Boutet (2003). </w:t>
      </w:r>
      <w:r w:rsidRPr="007806A4">
        <w:rPr>
          <w:rFonts w:ascii="Avenir Light" w:hAnsi="Avenir Light"/>
          <w:i/>
          <w:color w:val="000000"/>
          <w:sz w:val="22"/>
          <w:lang w:val="fr-FR"/>
        </w:rPr>
        <w:t>La pratique de l’enseignement. Outils pour la construction d’une théorie personnelle de l’action pédagogique</w:t>
      </w:r>
      <w:r w:rsidRPr="007806A4">
        <w:rPr>
          <w:rFonts w:ascii="Avenir Light" w:hAnsi="Avenir Light"/>
          <w:color w:val="000000"/>
          <w:sz w:val="22"/>
          <w:lang w:val="fr-FR"/>
        </w:rPr>
        <w:t>. Montréal : Guérin</w:t>
      </w:r>
    </w:p>
    <w:p w14:paraId="3B82DD43"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rPr>
          <w:rFonts w:ascii="Avenir Light" w:hAnsi="Avenir Light"/>
          <w:color w:val="000000"/>
          <w:sz w:val="22"/>
        </w:rPr>
      </w:pPr>
      <w:r w:rsidRPr="007806A4">
        <w:rPr>
          <w:rFonts w:ascii="Avenir Light" w:hAnsi="Avenir Light"/>
          <w:color w:val="000000"/>
          <w:sz w:val="22"/>
        </w:rPr>
        <w:t xml:space="preserve">Université du Québec en Outaouais (UQO). Programme de baccalauréat en enseignement au secondaire. </w:t>
      </w:r>
      <w:hyperlink r:id="rId20" w:history="1">
        <w:r w:rsidRPr="007806A4">
          <w:rPr>
            <w:rStyle w:val="Lienhype"/>
            <w:rFonts w:ascii="Avenir Light" w:hAnsi="Avenir Light"/>
            <w:sz w:val="22"/>
          </w:rPr>
          <w:t>http://www.uqo.ca/programmes-etudes/programmes/7950.htm</w:t>
        </w:r>
      </w:hyperlink>
      <w:r w:rsidRPr="007806A4">
        <w:rPr>
          <w:rFonts w:ascii="Avenir Light" w:hAnsi="Avenir Light"/>
          <w:color w:val="000000"/>
          <w:sz w:val="22"/>
        </w:rPr>
        <w:t xml:space="preserve"> </w:t>
      </w:r>
    </w:p>
    <w:p w14:paraId="266F2936"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rPr>
          <w:rFonts w:ascii="Avenir Light" w:hAnsi="Avenir Light"/>
          <w:color w:val="000000"/>
          <w:sz w:val="22"/>
        </w:rPr>
      </w:pPr>
      <w:r w:rsidRPr="007806A4">
        <w:rPr>
          <w:rFonts w:ascii="Avenir Light" w:hAnsi="Avenir Light"/>
          <w:color w:val="000000"/>
          <w:sz w:val="22"/>
        </w:rPr>
        <w:t xml:space="preserve">Université du Québec en Outaouais (UQO). </w:t>
      </w:r>
      <w:r w:rsidRPr="007806A4">
        <w:rPr>
          <w:rFonts w:ascii="Avenir Light" w:hAnsi="Avenir Light"/>
          <w:i/>
          <w:color w:val="000000"/>
          <w:sz w:val="22"/>
        </w:rPr>
        <w:t>Description des cours de premier cycle</w:t>
      </w:r>
      <w:r w:rsidRPr="007806A4">
        <w:rPr>
          <w:rFonts w:ascii="Avenir Light" w:hAnsi="Avenir Light"/>
          <w:color w:val="000000"/>
          <w:sz w:val="22"/>
        </w:rPr>
        <w:t xml:space="preserve">. </w:t>
      </w:r>
      <w:hyperlink r:id="rId21" w:history="1">
        <w:r w:rsidRPr="007806A4">
          <w:rPr>
            <w:rStyle w:val="Lienhype"/>
            <w:rFonts w:ascii="Avenir Light" w:hAnsi="Avenir Light"/>
            <w:sz w:val="22"/>
          </w:rPr>
          <w:t>http://svc.uqo.ca/ListeCours/index.asp</w:t>
        </w:r>
      </w:hyperlink>
      <w:r w:rsidRPr="007806A4">
        <w:rPr>
          <w:rFonts w:ascii="Avenir Light" w:hAnsi="Avenir Light"/>
          <w:color w:val="000000"/>
          <w:sz w:val="22"/>
        </w:rPr>
        <w:t xml:space="preserve">, </w:t>
      </w:r>
    </w:p>
    <w:p w14:paraId="118CB63D"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venir Light" w:hAnsi="Avenir Light"/>
          <w:color w:val="000000"/>
          <w:sz w:val="22"/>
        </w:rPr>
      </w:pPr>
      <w:r w:rsidRPr="007806A4">
        <w:rPr>
          <w:rFonts w:ascii="Avenir Light" w:hAnsi="Avenir Light"/>
          <w:color w:val="000000"/>
          <w:sz w:val="22"/>
        </w:rPr>
        <w:t>Université du Québec en Outaouais (UQO) Programme de baccalauréat en enseignement des arts</w:t>
      </w:r>
    </w:p>
    <w:p w14:paraId="5E380FC9" w14:textId="77777777" w:rsidR="005947B5" w:rsidRPr="007806A4" w:rsidRDefault="00864AFB"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venir Light" w:hAnsi="Avenir Light"/>
          <w:color w:val="000000"/>
          <w:sz w:val="22"/>
        </w:rPr>
      </w:pPr>
      <w:hyperlink r:id="rId22" w:history="1">
        <w:r w:rsidR="005947B5" w:rsidRPr="007806A4">
          <w:rPr>
            <w:rStyle w:val="Hyperlink"/>
            <w:rFonts w:ascii="Avenir Light" w:hAnsi="Avenir Light"/>
            <w:sz w:val="22"/>
          </w:rPr>
          <w:t>http://www.uqo.ca/programmes-etudes/programmes/7117.htm</w:t>
        </w:r>
      </w:hyperlink>
    </w:p>
    <w:p w14:paraId="27C272C1"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rPr>
          <w:rFonts w:ascii="Avenir Light" w:hAnsi="Avenir Light"/>
          <w:color w:val="000000"/>
          <w:sz w:val="22"/>
        </w:rPr>
      </w:pPr>
    </w:p>
    <w:p w14:paraId="69B91CB2"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rPr>
          <w:rFonts w:ascii="Avenir Light" w:hAnsi="Avenir Light"/>
          <w:color w:val="000000"/>
          <w:sz w:val="22"/>
        </w:rPr>
      </w:pPr>
      <w:r w:rsidRPr="007806A4">
        <w:rPr>
          <w:rFonts w:ascii="Avenir Light" w:hAnsi="Avenir Light"/>
          <w:color w:val="000000"/>
          <w:sz w:val="22"/>
        </w:rPr>
        <w:t xml:space="preserve">Université du Québec en Outaouais (UQO). </w:t>
      </w:r>
      <w:r w:rsidRPr="007806A4">
        <w:rPr>
          <w:rFonts w:ascii="Avenir Light" w:hAnsi="Avenir Light"/>
          <w:i/>
          <w:color w:val="000000"/>
          <w:sz w:val="22"/>
        </w:rPr>
        <w:t>Régime des études de premier cycle</w:t>
      </w:r>
      <w:r w:rsidRPr="007806A4">
        <w:rPr>
          <w:rFonts w:ascii="Avenir Light" w:hAnsi="Avenir Light"/>
          <w:color w:val="000000"/>
          <w:sz w:val="22"/>
        </w:rPr>
        <w:t xml:space="preserve"> </w:t>
      </w:r>
      <w:hyperlink r:id="rId23" w:history="1">
        <w:r w:rsidRPr="007806A4">
          <w:rPr>
            <w:rStyle w:val="Lienhype"/>
            <w:rFonts w:ascii="Avenir Light" w:hAnsi="Avenir Light"/>
            <w:sz w:val="22"/>
          </w:rPr>
          <w:t>http://www.uqo.ca/direction-services/secretariat-general/politiques-reglements/documents/vrer01regi.PDF</w:t>
        </w:r>
      </w:hyperlink>
    </w:p>
    <w:p w14:paraId="7D8EB68C"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rPr>
          <w:rFonts w:ascii="Avenir Light" w:hAnsi="Avenir Light"/>
          <w:color w:val="000000"/>
          <w:sz w:val="22"/>
        </w:rPr>
      </w:pPr>
      <w:r w:rsidRPr="007806A4">
        <w:rPr>
          <w:rFonts w:ascii="Avenir Light" w:hAnsi="Avenir Light"/>
          <w:color w:val="000000"/>
          <w:sz w:val="22"/>
        </w:rPr>
        <w:lastRenderedPageBreak/>
        <w:t xml:space="preserve">Université du Québec en Outaouais (UQO). </w:t>
      </w:r>
      <w:r w:rsidRPr="007806A4">
        <w:rPr>
          <w:rFonts w:ascii="Avenir Light" w:hAnsi="Avenir Light"/>
          <w:i/>
          <w:color w:val="000000"/>
          <w:sz w:val="22"/>
        </w:rPr>
        <w:t>Politique institutionnelle des stages.</w:t>
      </w:r>
      <w:r w:rsidRPr="007806A4">
        <w:rPr>
          <w:rFonts w:ascii="Avenir Light" w:hAnsi="Avenir Light"/>
          <w:color w:val="000000"/>
          <w:sz w:val="22"/>
        </w:rPr>
        <w:t xml:space="preserve"> </w:t>
      </w:r>
      <w:hyperlink r:id="rId24" w:history="1">
        <w:r w:rsidRPr="007806A4">
          <w:rPr>
            <w:rStyle w:val="Lienhype"/>
            <w:rFonts w:ascii="Avenir Light" w:hAnsi="Avenir Light"/>
            <w:sz w:val="22"/>
          </w:rPr>
          <w:t>http://www.uqo.ca/direction-services/secretariat-general/politiques-reglements/documents/vrer10poli.PDF</w:t>
        </w:r>
      </w:hyperlink>
      <w:r w:rsidRPr="007806A4">
        <w:rPr>
          <w:rFonts w:ascii="Avenir Light" w:hAnsi="Avenir Light"/>
          <w:color w:val="000000"/>
          <w:sz w:val="22"/>
          <w:u w:val="single"/>
        </w:rPr>
        <w:t xml:space="preserve"> </w:t>
      </w:r>
      <w:hyperlink r:id="rId25" w:history="1">
        <w:r w:rsidRPr="007806A4">
          <w:rPr>
            <w:rStyle w:val="Hyperlink"/>
            <w:rFonts w:ascii="Avenir Light" w:hAnsi="Avenir Light"/>
            <w:sz w:val="22"/>
          </w:rPr>
          <w:t>http://www.meq.gouv.qc.ca/dfgj/program/programm.htm</w:t>
        </w:r>
      </w:hyperlink>
      <w:hyperlink r:id="rId26" w:history="1">
        <w:r w:rsidRPr="007806A4">
          <w:rPr>
            <w:rStyle w:val="Hyperlink"/>
            <w:rFonts w:ascii="Avenir Light" w:hAnsi="Avenir Light"/>
            <w:sz w:val="22"/>
          </w:rPr>
          <w:t>http://www.meq.gouv.qc.ca/dfgj/program/programm.htm</w:t>
        </w:r>
      </w:hyperlink>
    </w:p>
    <w:p w14:paraId="66FE098D"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color w:val="000000"/>
          <w:sz w:val="22"/>
        </w:rPr>
      </w:pPr>
    </w:p>
    <w:p w14:paraId="3AC14741" w14:textId="77777777" w:rsidR="005947B5" w:rsidRPr="007806A4" w:rsidRDefault="005947B5" w:rsidP="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color w:val="000000"/>
          <w:sz w:val="22"/>
        </w:rPr>
      </w:pPr>
    </w:p>
    <w:p w14:paraId="23D76B12" w14:textId="77777777" w:rsidR="005947B5" w:rsidRPr="007806A4" w:rsidRDefault="005947B5" w:rsidP="005947B5">
      <w:pPr>
        <w:jc w:val="center"/>
        <w:rPr>
          <w:rFonts w:ascii="Avenir Light" w:hAnsi="Avenir Light"/>
          <w:sz w:val="20"/>
        </w:rPr>
      </w:pPr>
    </w:p>
    <w:p w14:paraId="3D1FFC3F" w14:textId="77777777" w:rsidR="00BB5428" w:rsidRDefault="00BB5428">
      <w:pPr>
        <w:rPr>
          <w:rFonts w:ascii="Avenir Light" w:eastAsia="Times New Roman" w:hAnsi="Avenir Light"/>
          <w:b/>
        </w:rPr>
      </w:pPr>
      <w:r>
        <w:rPr>
          <w:rFonts w:ascii="Avenir Light" w:hAnsi="Avenir Light"/>
        </w:rPr>
        <w:br w:type="page"/>
      </w:r>
    </w:p>
    <w:p w14:paraId="1A335EF1" w14:textId="0AF03B4F" w:rsidR="005947B5" w:rsidRPr="007806A4" w:rsidRDefault="00352AEF" w:rsidP="00352AEF">
      <w:pPr>
        <w:pStyle w:val="Heading1"/>
        <w:rPr>
          <w:rFonts w:ascii="Avenir Light" w:hAnsi="Avenir Light"/>
          <w:sz w:val="22"/>
        </w:rPr>
      </w:pPr>
      <w:bookmarkStart w:id="101" w:name="_Toc124077966"/>
      <w:r w:rsidRPr="007806A4">
        <w:rPr>
          <w:rFonts w:ascii="Avenir Light" w:hAnsi="Avenir Light"/>
        </w:rPr>
        <w:lastRenderedPageBreak/>
        <w:t>8. ANNEXE</w:t>
      </w:r>
      <w:r w:rsidR="00C76A11" w:rsidRPr="007806A4">
        <w:rPr>
          <w:rFonts w:ascii="Avenir Light" w:hAnsi="Avenir Light"/>
        </w:rPr>
        <w:t>S</w:t>
      </w:r>
      <w:bookmarkEnd w:id="101"/>
    </w:p>
    <w:p w14:paraId="3F676243" w14:textId="77777777" w:rsidR="00352AEF" w:rsidRPr="007806A4" w:rsidRDefault="00352AEF">
      <w:pPr>
        <w:rPr>
          <w:rFonts w:ascii="Avenir Light" w:eastAsia="Times New Roman" w:hAnsi="Avenir Light"/>
          <w:b/>
        </w:rPr>
      </w:pPr>
      <w:r w:rsidRPr="007806A4">
        <w:rPr>
          <w:rFonts w:ascii="Avenir Light" w:hAnsi="Avenir Light"/>
        </w:rPr>
        <w:br w:type="page"/>
      </w:r>
    </w:p>
    <w:p w14:paraId="1C10B434" w14:textId="386A5573" w:rsidR="002D434F" w:rsidRDefault="002D434F" w:rsidP="002D434F">
      <w:pPr>
        <w:pStyle w:val="Heading2"/>
        <w:jc w:val="center"/>
        <w:rPr>
          <w:rFonts w:ascii="Avenir Light" w:hAnsi="Avenir Light"/>
          <w:b w:val="0"/>
        </w:rPr>
      </w:pPr>
      <w:bookmarkStart w:id="102" w:name="_Toc124069142"/>
      <w:bookmarkStart w:id="103" w:name="_Toc124077967"/>
      <w:r w:rsidRPr="007806A4">
        <w:rPr>
          <w:rFonts w:ascii="Avenir Light" w:hAnsi="Avenir Light"/>
        </w:rPr>
        <w:lastRenderedPageBreak/>
        <w:t xml:space="preserve">ANNEXE </w:t>
      </w:r>
      <w:r>
        <w:rPr>
          <w:rFonts w:ascii="Avenir Light" w:hAnsi="Avenir Light"/>
        </w:rPr>
        <w:t>1</w:t>
      </w:r>
      <w:r w:rsidRPr="007806A4">
        <w:rPr>
          <w:rFonts w:ascii="Avenir Light" w:hAnsi="Avenir Light"/>
        </w:rPr>
        <w:t> :</w:t>
      </w:r>
      <w:r w:rsidRPr="007806A4">
        <w:rPr>
          <w:rFonts w:ascii="Avenir Light" w:hAnsi="Avenir Light"/>
          <w:b w:val="0"/>
        </w:rPr>
        <w:t xml:space="preserve"> </w:t>
      </w:r>
      <w:r>
        <w:rPr>
          <w:rFonts w:ascii="Avenir Light" w:hAnsi="Avenir Light"/>
          <w:b w:val="0"/>
        </w:rPr>
        <w:t xml:space="preserve">Descriptifs des cours offerts lors de la session </w:t>
      </w:r>
      <w:r w:rsidR="00943013">
        <w:rPr>
          <w:rFonts w:ascii="Avenir Light" w:hAnsi="Avenir Light"/>
          <w:b w:val="0"/>
        </w:rPr>
        <w:t>6</w:t>
      </w:r>
      <w:r>
        <w:rPr>
          <w:rFonts w:ascii="Avenir Light" w:hAnsi="Avenir Light"/>
          <w:b w:val="0"/>
        </w:rPr>
        <w:t xml:space="preserve"> au BEA</w:t>
      </w:r>
      <w:bookmarkEnd w:id="102"/>
      <w:bookmarkEnd w:id="103"/>
    </w:p>
    <w:p w14:paraId="47DDE5D0" w14:textId="77777777" w:rsidR="002D434F" w:rsidRDefault="002D434F" w:rsidP="002D434F"/>
    <w:p w14:paraId="26C63BE0" w14:textId="77777777" w:rsidR="002D434F" w:rsidRDefault="002D434F" w:rsidP="002D434F">
      <w:pPr>
        <w:rPr>
          <w:rFonts w:ascii="Avenir Light" w:hAnsi="Avenir Light"/>
        </w:rPr>
      </w:pPr>
      <w:r w:rsidRPr="0095433B">
        <w:rPr>
          <w:rFonts w:ascii="Avenir Light" w:hAnsi="Avenir Light"/>
          <w:b/>
          <w:bCs/>
        </w:rPr>
        <w:t>DID2323 Didactique de l’appréciation esthétique</w:t>
      </w:r>
      <w:r>
        <w:rPr>
          <w:rFonts w:ascii="Avenir Light" w:hAnsi="Avenir Light"/>
        </w:rPr>
        <w:t xml:space="preserve"> (offert les années paires)</w:t>
      </w:r>
    </w:p>
    <w:p w14:paraId="1DF3B5A7" w14:textId="77777777" w:rsidR="002D434F" w:rsidRDefault="002D434F" w:rsidP="002D434F">
      <w:pPr>
        <w:jc w:val="both"/>
        <w:rPr>
          <w:rFonts w:ascii="Avenir Light" w:hAnsi="Avenir Light"/>
          <w:sz w:val="20"/>
        </w:rPr>
      </w:pPr>
      <w:r w:rsidRPr="0095433B">
        <w:rPr>
          <w:rFonts w:ascii="Avenir Light" w:hAnsi="Avenir Light"/>
          <w:b/>
          <w:bCs/>
          <w:sz w:val="20"/>
        </w:rPr>
        <w:t>Objectifs :</w:t>
      </w:r>
      <w:r w:rsidRPr="0095433B">
        <w:rPr>
          <w:rFonts w:ascii="Avenir Light" w:hAnsi="Avenir Light"/>
          <w:sz w:val="20"/>
        </w:rPr>
        <w:t xml:space="preserve"> Au terme de cette activité, l'étudiant et l’étudiante sera en mesure de : identifier différents modèles et théories portant sur l’appréciation esthétique; présenter des productions artistiques variées: œuvres d’art de différentes cultures et époques, images médiatiques, objets du patrimoine, réalisations personnelles des élèves; concevoir des situations d’apprentissage et d’évaluation pour la compétence 3 du programme ministériel en arts plastiques au primaire et au secondaire; sélectionner des approches didactiques en fonction du type d’objet à l’étude; identifier les arguments théoriques appuyant ses choix didactiques; planifier des activités d’appréciation esthétique pour chacun des cycles du primaire et du secondaire.</w:t>
      </w:r>
    </w:p>
    <w:p w14:paraId="298C80C4" w14:textId="77777777" w:rsidR="002D434F" w:rsidRPr="0095433B" w:rsidRDefault="002D434F" w:rsidP="002D434F">
      <w:pPr>
        <w:jc w:val="both"/>
        <w:rPr>
          <w:rFonts w:ascii="Avenir Light" w:hAnsi="Avenir Light"/>
          <w:sz w:val="20"/>
        </w:rPr>
      </w:pPr>
      <w:r w:rsidRPr="0095433B">
        <w:rPr>
          <w:rFonts w:ascii="Avenir Light" w:hAnsi="Avenir Light"/>
          <w:b/>
          <w:bCs/>
          <w:sz w:val="20"/>
        </w:rPr>
        <w:t>Contenu :</w:t>
      </w:r>
      <w:r w:rsidRPr="0095433B">
        <w:rPr>
          <w:rFonts w:ascii="Avenir Light" w:hAnsi="Avenir Light"/>
          <w:sz w:val="20"/>
        </w:rPr>
        <w:t xml:space="preserve"> Bilan des études sur la perception de l'image et de l'œuvre d'art. Étude approfondie de la compétence 3 du programme ministériel au primaire et au secondaire. Modes de pratique relatifs à l’appréciation esthétique. Choix des productions artistiques et de stratégies d’appréciation en fonction des caractéristiques des élèves, de la diversité culturelle et des domaines généraux de formation. Expérimentation d’activités en classe et analyse. Inventaire de la documentation visuelle et des ressources culturelles du milieu : musée, galerie, centre d’artistes, art public, patrimoine régional, etc. Gestion des activités d’appréciation esthétique dans la classe, dans un musée, dans une galerie ou dans l’environnement. L’éthique dans les situations d’appréciation esthétique.</w:t>
      </w:r>
    </w:p>
    <w:p w14:paraId="0E34A26B" w14:textId="77777777" w:rsidR="002D434F" w:rsidRDefault="002D434F" w:rsidP="002D434F"/>
    <w:p w14:paraId="144793BA" w14:textId="153D8D46" w:rsidR="002D434F" w:rsidRDefault="002D434F" w:rsidP="002D434F">
      <w:pPr>
        <w:rPr>
          <w:rFonts w:ascii="Avenir Light" w:hAnsi="Avenir Light"/>
        </w:rPr>
      </w:pPr>
      <w:r w:rsidRPr="0095433B">
        <w:rPr>
          <w:rFonts w:ascii="Avenir Light" w:hAnsi="Avenir Light"/>
          <w:b/>
          <w:bCs/>
        </w:rPr>
        <w:t>DID2</w:t>
      </w:r>
      <w:r w:rsidR="00943013">
        <w:rPr>
          <w:rFonts w:ascii="Avenir Light" w:hAnsi="Avenir Light"/>
          <w:b/>
          <w:bCs/>
        </w:rPr>
        <w:t>29</w:t>
      </w:r>
      <w:r w:rsidRPr="0095433B">
        <w:rPr>
          <w:rFonts w:ascii="Avenir Light" w:hAnsi="Avenir Light"/>
          <w:b/>
          <w:bCs/>
        </w:rPr>
        <w:t>3 Didactique d</w:t>
      </w:r>
      <w:r>
        <w:rPr>
          <w:rFonts w:ascii="Avenir Light" w:hAnsi="Avenir Light"/>
          <w:b/>
          <w:bCs/>
        </w:rPr>
        <w:t xml:space="preserve">u multimédia en arts visuels </w:t>
      </w:r>
      <w:r>
        <w:rPr>
          <w:rFonts w:ascii="Avenir Light" w:hAnsi="Avenir Light"/>
        </w:rPr>
        <w:t>(offert les années impaires)</w:t>
      </w:r>
    </w:p>
    <w:p w14:paraId="18FB0A88" w14:textId="77777777" w:rsidR="002D434F" w:rsidRPr="0095433B" w:rsidRDefault="002D434F" w:rsidP="002D434F">
      <w:pPr>
        <w:jc w:val="both"/>
        <w:rPr>
          <w:rFonts w:ascii="Avenir Light" w:hAnsi="Avenir Light"/>
          <w:sz w:val="20"/>
        </w:rPr>
      </w:pPr>
      <w:r w:rsidRPr="0095433B">
        <w:rPr>
          <w:rFonts w:ascii="Avenir Light" w:hAnsi="Avenir Light"/>
          <w:b/>
          <w:bCs/>
          <w:sz w:val="20"/>
        </w:rPr>
        <w:t>Objectifs :</w:t>
      </w:r>
      <w:r w:rsidRPr="0095433B">
        <w:rPr>
          <w:rFonts w:ascii="Avenir Light" w:hAnsi="Avenir Light"/>
          <w:sz w:val="20"/>
        </w:rPr>
        <w:t xml:space="preserve"> Au terme de cette activité, l'étudiant et l’étudiante sera en mesure de : comprendre la place que tiennent les technologies de l'information et de la communication dans le programme de formation en arts plastiques de l'école québécoise du primaire et du secondaire ainsi que dans la culture des élèves; concevoir des situations d’apprentissage et d’évaluation propres à l’enseignement des arts médiatiques et du multimédia; sélectionner des stratégies pédagogiques favorisant la démarche de création ainsi que l’apprentissage des procédés, des outils et du langage spécifiques à la technologie et au multimédia; tenir compte des niveaux d’enseignement, des spécificités des clientèles scolaires et des caractéristiques des élèves dans la conception et la planification des activités; identifier les arguments théoriques appuyant ses choix didactiques.</w:t>
      </w:r>
    </w:p>
    <w:p w14:paraId="71CFD394" w14:textId="77777777" w:rsidR="002D434F" w:rsidRPr="0095433B" w:rsidRDefault="002D434F" w:rsidP="002D434F">
      <w:pPr>
        <w:jc w:val="both"/>
        <w:rPr>
          <w:rFonts w:ascii="Avenir Light" w:hAnsi="Avenir Light"/>
          <w:sz w:val="20"/>
        </w:rPr>
      </w:pPr>
      <w:r w:rsidRPr="0095433B">
        <w:rPr>
          <w:rFonts w:ascii="Avenir Light" w:hAnsi="Avenir Light"/>
          <w:b/>
          <w:bCs/>
          <w:sz w:val="20"/>
        </w:rPr>
        <w:t>Contenu :</w:t>
      </w:r>
      <w:r w:rsidRPr="0095433B">
        <w:rPr>
          <w:rFonts w:ascii="Avenir Light" w:hAnsi="Avenir Light"/>
          <w:sz w:val="20"/>
        </w:rPr>
        <w:t xml:space="preserve"> Influence des médias dans le développement des images des élèves. La place de la technologie dans le programme ministériel en arts plastiques au primaire et au secondaire. Étude approfondie du volet multimédia au deuxième cycle du secondaire. Étude de procédés (animation, photo et vidéo numérique, présentation multimédia, image et son, installation multimédia), de logiciels (traitement de l’image, illustration vectorielle, logiciels de montage et de présentation), d’outils (ordinateur, caméra photo et vidéo numérique, tablette numérique, baladeur, numériseur, téléphone intelligent), de périphériques (imprimante, tablette graphique, numériseur, graveur, projecteur, tableau interactif), etc. Répertoire de ressources pédagogiques. Conception de situations d’apprentissage et d’évaluation intégrant les TIC et le multimédia. Gestions des outils, de la classe d’art et du laboratoire d’informatique. Les questions d’ét</w:t>
      </w:r>
      <w:r>
        <w:rPr>
          <w:rFonts w:ascii="Avenir Light" w:hAnsi="Avenir Light"/>
          <w:sz w:val="20"/>
        </w:rPr>
        <w:t>h</w:t>
      </w:r>
      <w:r w:rsidRPr="0095433B">
        <w:rPr>
          <w:rFonts w:ascii="Avenir Light" w:hAnsi="Avenir Light"/>
          <w:sz w:val="20"/>
        </w:rPr>
        <w:t>ique relatives aux médias (sources, droits d’auteur, etc.). Analyse d’expériences didactiques réalisées en stage.</w:t>
      </w:r>
    </w:p>
    <w:p w14:paraId="4CF4BC3E" w14:textId="77777777" w:rsidR="002D434F" w:rsidRDefault="002D434F" w:rsidP="002D434F"/>
    <w:p w14:paraId="1CFD1B08" w14:textId="77777777" w:rsidR="00943013" w:rsidRDefault="00943013" w:rsidP="002D434F">
      <w:pPr>
        <w:rPr>
          <w:rFonts w:ascii="Avenir Light" w:hAnsi="Avenir Light"/>
          <w:b/>
          <w:bCs/>
        </w:rPr>
      </w:pPr>
    </w:p>
    <w:p w14:paraId="46342868" w14:textId="77777777" w:rsidR="00943013" w:rsidRDefault="00943013" w:rsidP="002D434F">
      <w:pPr>
        <w:rPr>
          <w:rFonts w:ascii="Avenir Light" w:hAnsi="Avenir Light"/>
          <w:b/>
          <w:bCs/>
        </w:rPr>
      </w:pPr>
    </w:p>
    <w:p w14:paraId="2853FF12" w14:textId="77777777" w:rsidR="00943013" w:rsidRDefault="00943013" w:rsidP="002D434F">
      <w:pPr>
        <w:rPr>
          <w:rFonts w:ascii="Avenir Light" w:hAnsi="Avenir Light"/>
          <w:b/>
          <w:bCs/>
        </w:rPr>
      </w:pPr>
    </w:p>
    <w:p w14:paraId="28921E05" w14:textId="77777777" w:rsidR="00943013" w:rsidRDefault="00943013" w:rsidP="002D434F">
      <w:pPr>
        <w:rPr>
          <w:rFonts w:ascii="Avenir Light" w:hAnsi="Avenir Light"/>
          <w:b/>
          <w:bCs/>
        </w:rPr>
      </w:pPr>
    </w:p>
    <w:p w14:paraId="63E66A84" w14:textId="396D1381" w:rsidR="002D434F" w:rsidRDefault="002D434F" w:rsidP="002D434F">
      <w:pPr>
        <w:rPr>
          <w:rFonts w:ascii="Avenir Light" w:hAnsi="Avenir Light"/>
          <w:b/>
          <w:bCs/>
        </w:rPr>
      </w:pPr>
      <w:r>
        <w:rPr>
          <w:rFonts w:ascii="Avenir Light" w:hAnsi="Avenir Light"/>
          <w:b/>
          <w:bCs/>
        </w:rPr>
        <w:lastRenderedPageBreak/>
        <w:t>PED2133</w:t>
      </w:r>
      <w:r w:rsidRPr="0095433B">
        <w:rPr>
          <w:rFonts w:ascii="Avenir Light" w:hAnsi="Avenir Light"/>
          <w:b/>
          <w:bCs/>
        </w:rPr>
        <w:t xml:space="preserve"> </w:t>
      </w:r>
      <w:r>
        <w:rPr>
          <w:rFonts w:ascii="Avenir Light" w:hAnsi="Avenir Light"/>
          <w:b/>
          <w:bCs/>
        </w:rPr>
        <w:t>La gestion de la classe et l’exercice de la discipline II : mises en pratique et efficacité professionnelle</w:t>
      </w:r>
    </w:p>
    <w:p w14:paraId="19913B8C" w14:textId="4DB23CE9" w:rsidR="002D434F" w:rsidRPr="002D434F" w:rsidRDefault="002D434F" w:rsidP="002D434F">
      <w:pPr>
        <w:jc w:val="both"/>
        <w:rPr>
          <w:rFonts w:ascii="Avenir Light" w:hAnsi="Avenir Light"/>
          <w:sz w:val="20"/>
        </w:rPr>
      </w:pPr>
      <w:r w:rsidRPr="002D434F">
        <w:rPr>
          <w:rFonts w:ascii="Avenir Light" w:hAnsi="Avenir Light"/>
          <w:b/>
          <w:bCs/>
          <w:sz w:val="20"/>
        </w:rPr>
        <w:t>Objectifs :</w:t>
      </w:r>
      <w:r w:rsidRPr="002D434F">
        <w:rPr>
          <w:rFonts w:ascii="Avenir Light" w:hAnsi="Avenir Light"/>
          <w:sz w:val="20"/>
        </w:rPr>
        <w:t xml:space="preserve"> </w:t>
      </w:r>
      <w:r w:rsidRPr="002D434F">
        <w:rPr>
          <w:rFonts w:ascii="Avenir Light" w:hAnsi="Avenir Light"/>
          <w:color w:val="212529"/>
          <w:sz w:val="20"/>
          <w:shd w:val="clear" w:color="auto" w:fill="FFFFFF"/>
        </w:rPr>
        <w:t>Au terme de cette activité, l'étudiant et l’étudiante sera en mesure de : approfondir les éléments théoriques reliés aux concepts de discipline et de gestion de la classe et d'en faire une analyse critique; effectuer un retour réflexif sur sa pratique dans le cadre du stage III, notamment en ce qui concerne l'opérationnalisation de son modèle personnel de gestion de la classe; identifier les caractéristiques de l'efficacité professionnelle en lien avec l'exercice de la discipline et la gestion de la classe dans le cadre de son stage III; effectuer la mise en relation entre les éléments théoriques en gestion de la classe et le développement de ses compétences professionnelles; effectuer une analyse critique de ses choix de gestion de sa classe ainsi que de ses interventions au regard des besoins spécifiques des élèves.</w:t>
      </w:r>
    </w:p>
    <w:p w14:paraId="73A62B6B" w14:textId="5F1ED94F" w:rsidR="002D434F" w:rsidRPr="002D434F" w:rsidRDefault="002D434F" w:rsidP="002D434F">
      <w:pPr>
        <w:jc w:val="both"/>
        <w:rPr>
          <w:rFonts w:ascii="Avenir Light" w:hAnsi="Avenir Light"/>
          <w:sz w:val="20"/>
        </w:rPr>
      </w:pPr>
      <w:r w:rsidRPr="002D434F">
        <w:rPr>
          <w:rFonts w:ascii="Avenir Light" w:hAnsi="Avenir Light"/>
          <w:b/>
          <w:bCs/>
          <w:sz w:val="20"/>
        </w:rPr>
        <w:t>Contenu :</w:t>
      </w:r>
      <w:r w:rsidRPr="002D434F">
        <w:rPr>
          <w:rFonts w:ascii="Avenir Light" w:hAnsi="Avenir Light"/>
          <w:sz w:val="20"/>
        </w:rPr>
        <w:t xml:space="preserve"> </w:t>
      </w:r>
      <w:r w:rsidRPr="002D434F">
        <w:rPr>
          <w:rFonts w:ascii="Avenir Light" w:hAnsi="Avenir Light"/>
          <w:color w:val="212529"/>
          <w:sz w:val="20"/>
          <w:shd w:val="clear" w:color="auto" w:fill="FFFFFF"/>
        </w:rPr>
        <w:t>Définitions du concept de l'efficacité professionnelle et de ses incidences sur l'exercice de la discipline et la gestion de la classe. Outils d'analyse et de compréhension de la pratique (par exemple, test de l'efficacité de Saint-Arnaud, journal de bord, incidents critiques, résolution de problèmes avec les outils SAS2). Analyse des difficultés et des succès au regard de la gestion de la classe vécus en stage III et mise en relation avec les éléments théoriques. Liens entre l'exercice de la discipline et la gestion de la classe et les démarches pédagogiques mises en place dans le cadre du stage III. Prise en compte des comportements des élèves observés dans le cadre du stage III. Analyse des liens entre les choix d'interventions en gestion de la classe et les besoins spécifiques de ces élèves.</w:t>
      </w:r>
    </w:p>
    <w:p w14:paraId="48DCA59A" w14:textId="625CF052" w:rsidR="002D434F" w:rsidRDefault="002D434F" w:rsidP="002D434F"/>
    <w:p w14:paraId="2E5E5937" w14:textId="68E55BD3" w:rsidR="00943013" w:rsidRDefault="00943013" w:rsidP="00943013">
      <w:pPr>
        <w:rPr>
          <w:rFonts w:ascii="Avenir Light" w:hAnsi="Avenir Light"/>
          <w:b/>
          <w:bCs/>
        </w:rPr>
      </w:pPr>
      <w:r>
        <w:rPr>
          <w:rFonts w:ascii="Avenir Light" w:hAnsi="Avenir Light"/>
          <w:b/>
          <w:bCs/>
        </w:rPr>
        <w:t>PED2143</w:t>
      </w:r>
      <w:r w:rsidRPr="0095433B">
        <w:rPr>
          <w:rFonts w:ascii="Avenir Light" w:hAnsi="Avenir Light"/>
          <w:b/>
          <w:bCs/>
        </w:rPr>
        <w:t xml:space="preserve"> </w:t>
      </w:r>
      <w:r>
        <w:rPr>
          <w:rFonts w:ascii="Avenir Light" w:hAnsi="Avenir Light"/>
          <w:b/>
          <w:bCs/>
        </w:rPr>
        <w:t>Introduction à la recherche en éducation</w:t>
      </w:r>
    </w:p>
    <w:p w14:paraId="227C67F0" w14:textId="1350CD03" w:rsidR="00943013" w:rsidRDefault="00943013" w:rsidP="00943013">
      <w:pPr>
        <w:jc w:val="both"/>
        <w:rPr>
          <w:rFonts w:ascii="Avenir Light" w:hAnsi="Avenir Light"/>
          <w:color w:val="212529"/>
          <w:sz w:val="20"/>
          <w:shd w:val="clear" w:color="auto" w:fill="FFFFFF"/>
        </w:rPr>
      </w:pPr>
      <w:r w:rsidRPr="00943013">
        <w:rPr>
          <w:rFonts w:ascii="Avenir Light" w:hAnsi="Avenir Light"/>
          <w:b/>
          <w:bCs/>
          <w:sz w:val="20"/>
        </w:rPr>
        <w:t>Objectifs :</w:t>
      </w:r>
      <w:r w:rsidRPr="00943013">
        <w:rPr>
          <w:rFonts w:ascii="Avenir Light" w:hAnsi="Avenir Light"/>
          <w:sz w:val="20"/>
        </w:rPr>
        <w:t xml:space="preserve"> </w:t>
      </w:r>
      <w:r w:rsidRPr="00943013">
        <w:rPr>
          <w:rFonts w:ascii="Avenir Light" w:hAnsi="Avenir Light"/>
          <w:color w:val="212529"/>
          <w:sz w:val="20"/>
          <w:shd w:val="clear" w:color="auto" w:fill="FFFFFF"/>
        </w:rPr>
        <w:t>Au terme de cette activité, l'étudiant et l’étudiante sera en mesure de : réfléchir sur les finalités et les enjeux sociaux au regard des sciences constitutives de la recherche en éducation; développer une culture scientifique pour éclairer sa pratique professionnelle; recenser des écrits scientifiques, porter un regard critique sur eux et en évaluer la pertinence afin de répondre à des problèmes en éducation; se familiariser avec les étapes et les méthodes variées de la démarche scientifique de recherche en éducation.</w:t>
      </w:r>
    </w:p>
    <w:p w14:paraId="1DD599B9" w14:textId="5FCA2BC8" w:rsidR="00943013" w:rsidRPr="00943013" w:rsidRDefault="00943013" w:rsidP="00943013">
      <w:pPr>
        <w:jc w:val="both"/>
        <w:rPr>
          <w:rFonts w:ascii="Avenir Light" w:hAnsi="Avenir Light"/>
          <w:sz w:val="20"/>
        </w:rPr>
      </w:pPr>
      <w:r w:rsidRPr="00943013">
        <w:rPr>
          <w:rFonts w:ascii="Avenir Light" w:hAnsi="Avenir Light"/>
          <w:b/>
          <w:bCs/>
          <w:color w:val="212529"/>
          <w:sz w:val="20"/>
          <w:shd w:val="clear" w:color="auto" w:fill="FFFFFF"/>
        </w:rPr>
        <w:t>Contenu :</w:t>
      </w:r>
      <w:r w:rsidRPr="00943013">
        <w:rPr>
          <w:rFonts w:ascii="Avenir Light" w:hAnsi="Avenir Light"/>
          <w:color w:val="212529"/>
          <w:sz w:val="20"/>
          <w:shd w:val="clear" w:color="auto" w:fill="FFFFFF"/>
        </w:rPr>
        <w:t xml:space="preserve"> Courants et paradigmes dans les recherches en éducation. Statut du chercheur ou de la chercheuse dans la société. Domaines (notamment l’apprentissage, la formation des maitres, les contextes éducatifs et l’adaptation scolaire) et objets de recherche en éducation (les pratiques enseignantes, l’identité professionnelle, le développement de l’enfant et de l’adolescent, les difficultés d’apprentissage, etc.). Effets de la recherche sur les acteurs (corps enseignant, élèves, personnels scolaires, parents, etc.) et les systèmes éducatifs. Bases de données et revues scientifiques et professionnelles spécialisées en éducation. Critères de scientificité. Principes éthiques. Diverses méthodes de recherche (positiviste, interprétative, collaborative, évaluative, etc.). Démarche de recherche : problème/problématique, cadre théorique/conceptuel et de référence, méthodologie (sujets/participants, collecte de données, traitement, analyse, etc.), présentation et discussion de résultats.</w:t>
      </w:r>
    </w:p>
    <w:p w14:paraId="79D92BA7" w14:textId="77777777" w:rsidR="00943013" w:rsidRDefault="00943013" w:rsidP="002D434F"/>
    <w:p w14:paraId="53C9D6FE" w14:textId="77777777" w:rsidR="002D434F" w:rsidRPr="0095433B" w:rsidRDefault="002D434F" w:rsidP="002D434F">
      <w:pPr>
        <w:rPr>
          <w:rFonts w:ascii="Avenir Light" w:hAnsi="Avenir Light"/>
        </w:rPr>
      </w:pPr>
      <w:r>
        <w:rPr>
          <w:rFonts w:ascii="Avenir Light" w:hAnsi="Avenir Light"/>
        </w:rPr>
        <w:t xml:space="preserve">Afin d’obtenir plus d’information sur le cheminement du BEA, consultez le lien suivant : </w:t>
      </w:r>
      <w:hyperlink r:id="rId27" w:history="1">
        <w:r w:rsidRPr="00454721">
          <w:rPr>
            <w:rStyle w:val="Hyperlink"/>
            <w:rFonts w:ascii="Avenir Light" w:hAnsi="Avenir Light"/>
          </w:rPr>
          <w:t>https://etudier.uqo.ca/programmes/7117</w:t>
        </w:r>
      </w:hyperlink>
      <w:r>
        <w:rPr>
          <w:rFonts w:ascii="Avenir Light" w:hAnsi="Avenir Light"/>
        </w:rPr>
        <w:t xml:space="preserve"> </w:t>
      </w:r>
    </w:p>
    <w:p w14:paraId="6E891AD5" w14:textId="77777777" w:rsidR="005947B5" w:rsidRPr="007806A4" w:rsidRDefault="005947B5" w:rsidP="005947B5">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jc w:val="center"/>
        <w:rPr>
          <w:rFonts w:ascii="Avenir Light" w:hAnsi="Avenir Light"/>
          <w:sz w:val="22"/>
        </w:rPr>
      </w:pPr>
    </w:p>
    <w:p w14:paraId="67F374E4" w14:textId="77777777" w:rsidR="002D434F" w:rsidRDefault="002D434F">
      <w:pPr>
        <w:rPr>
          <w:rFonts w:ascii="Avenir Light" w:eastAsia="Wingdings 2" w:hAnsi="Avenir Light" w:cs="Arial"/>
          <w:b/>
          <w:bCs/>
          <w:color w:val="000000"/>
          <w:sz w:val="22"/>
          <w:szCs w:val="24"/>
          <w:lang w:eastAsia="fr-CA" w:bidi="fr-FR"/>
        </w:rPr>
      </w:pPr>
      <w:r>
        <w:rPr>
          <w:rFonts w:ascii="Avenir Light" w:hAnsi="Avenir Light"/>
          <w:b/>
          <w:bCs/>
          <w:sz w:val="22"/>
        </w:rPr>
        <w:br w:type="page"/>
      </w:r>
    </w:p>
    <w:p w14:paraId="01D82C45" w14:textId="4EA52950" w:rsidR="002D434F" w:rsidRPr="007806A4" w:rsidRDefault="002D434F" w:rsidP="002D434F">
      <w:pPr>
        <w:pStyle w:val="Heading2"/>
        <w:jc w:val="center"/>
        <w:rPr>
          <w:rFonts w:ascii="Avenir Light" w:hAnsi="Avenir Light"/>
          <w:b w:val="0"/>
        </w:rPr>
      </w:pPr>
      <w:bookmarkStart w:id="104" w:name="_Toc124077968"/>
      <w:r w:rsidRPr="007806A4">
        <w:rPr>
          <w:rFonts w:ascii="Avenir Light" w:hAnsi="Avenir Light"/>
        </w:rPr>
        <w:lastRenderedPageBreak/>
        <w:t xml:space="preserve">ANNEXE </w:t>
      </w:r>
      <w:r>
        <w:rPr>
          <w:rFonts w:ascii="Avenir Light" w:hAnsi="Avenir Light"/>
        </w:rPr>
        <w:t>2</w:t>
      </w:r>
      <w:r w:rsidRPr="007806A4">
        <w:rPr>
          <w:rFonts w:ascii="Avenir Light" w:hAnsi="Avenir Light"/>
        </w:rPr>
        <w:t> :</w:t>
      </w:r>
      <w:r w:rsidRPr="007806A4">
        <w:rPr>
          <w:rFonts w:ascii="Avenir Light" w:hAnsi="Avenir Light"/>
          <w:b w:val="0"/>
        </w:rPr>
        <w:t xml:space="preserve"> Politique relative aux présences, à la rémunération et à la suppléance</w:t>
      </w:r>
      <w:bookmarkEnd w:id="104"/>
    </w:p>
    <w:p w14:paraId="3A5B94E4" w14:textId="77777777" w:rsidR="002D434F" w:rsidRDefault="002D434F" w:rsidP="005947B5">
      <w:pPr>
        <w:pStyle w:val="Default"/>
        <w:rPr>
          <w:rFonts w:ascii="Avenir Light" w:hAnsi="Avenir Light"/>
          <w:b/>
          <w:bCs/>
          <w:sz w:val="22"/>
        </w:rPr>
      </w:pPr>
    </w:p>
    <w:p w14:paraId="1CD758A3" w14:textId="5D26F395" w:rsidR="005947B5" w:rsidRPr="007806A4" w:rsidRDefault="005947B5" w:rsidP="005947B5">
      <w:pPr>
        <w:pStyle w:val="Default"/>
        <w:rPr>
          <w:rFonts w:ascii="Avenir Light" w:hAnsi="Avenir Light"/>
          <w:sz w:val="22"/>
        </w:rPr>
      </w:pPr>
      <w:r w:rsidRPr="007806A4">
        <w:rPr>
          <w:rFonts w:ascii="Avenir Light" w:hAnsi="Avenir Light"/>
          <w:b/>
          <w:bCs/>
          <w:sz w:val="22"/>
        </w:rPr>
        <w:t xml:space="preserve">Présence obligatoire aux séminaires d’intégration et en stage </w:t>
      </w:r>
    </w:p>
    <w:p w14:paraId="0C70376A" w14:textId="77777777" w:rsidR="005947B5" w:rsidRPr="007806A4" w:rsidRDefault="005947B5" w:rsidP="005947B5">
      <w:pPr>
        <w:pStyle w:val="Default"/>
        <w:rPr>
          <w:rFonts w:ascii="Avenir Light" w:hAnsi="Avenir Light"/>
          <w:sz w:val="22"/>
        </w:rPr>
      </w:pPr>
      <w:r w:rsidRPr="007806A4">
        <w:rPr>
          <w:rFonts w:ascii="Avenir Light" w:hAnsi="Avenir Light"/>
          <w:sz w:val="22"/>
        </w:rPr>
        <w:t xml:space="preserve">Le séminaire d’intégration doit être suivi obligatoirement de façon concomitante avec le stage du même trimestre. </w:t>
      </w:r>
    </w:p>
    <w:p w14:paraId="480A9AF3" w14:textId="77777777" w:rsidR="005947B5" w:rsidRPr="007806A4" w:rsidRDefault="005947B5" w:rsidP="005947B5">
      <w:pPr>
        <w:pStyle w:val="CM11"/>
        <w:jc w:val="both"/>
        <w:rPr>
          <w:rFonts w:ascii="Avenir Light" w:hAnsi="Avenir Light" w:cs="Arial"/>
          <w:color w:val="000000"/>
          <w:sz w:val="22"/>
        </w:rPr>
      </w:pPr>
      <w:r w:rsidRPr="007806A4">
        <w:rPr>
          <w:rFonts w:ascii="Avenir Light" w:hAnsi="Avenir Light" w:cs="Arial"/>
          <w:color w:val="000000"/>
          <w:sz w:val="22"/>
        </w:rPr>
        <w:t xml:space="preserve">Toute étudiante inscrite à une activité de stage s’engage à participer </w:t>
      </w:r>
      <w:r w:rsidRPr="007806A4">
        <w:rPr>
          <w:rFonts w:ascii="Avenir Light" w:hAnsi="Avenir Light" w:cs="Arial"/>
          <w:b/>
          <w:bCs/>
          <w:color w:val="000000"/>
          <w:sz w:val="22"/>
        </w:rPr>
        <w:t xml:space="preserve">à toutes les rencontres du séminaire d’intégration associé au stage auquel elle est inscrite </w:t>
      </w:r>
      <w:r w:rsidRPr="007806A4">
        <w:rPr>
          <w:rFonts w:ascii="Avenir Light" w:hAnsi="Avenir Light" w:cs="Arial"/>
          <w:color w:val="000000"/>
          <w:sz w:val="22"/>
        </w:rPr>
        <w:t xml:space="preserve">et à répondre aux exigences de la professeure, et ce, même dans le cas d’un stage à l’extérieur de la région d’appartenance du campus. </w:t>
      </w:r>
    </w:p>
    <w:p w14:paraId="59E73404" w14:textId="77777777" w:rsidR="005947B5" w:rsidRPr="007806A4" w:rsidRDefault="005947B5" w:rsidP="005947B5">
      <w:pPr>
        <w:pStyle w:val="Default"/>
        <w:rPr>
          <w:rFonts w:ascii="Avenir Light" w:hAnsi="Avenir Light"/>
          <w:sz w:val="22"/>
        </w:rPr>
      </w:pPr>
      <w:r w:rsidRPr="007806A4">
        <w:rPr>
          <w:rFonts w:ascii="Avenir Light" w:hAnsi="Avenir Light"/>
          <w:sz w:val="22"/>
        </w:rPr>
        <w:t xml:space="preserve">Elle s’engage également à respecter les dates des stages déterminées par le Module de l’éducation. </w:t>
      </w:r>
    </w:p>
    <w:p w14:paraId="15C37232" w14:textId="77777777" w:rsidR="005947B5" w:rsidRPr="007806A4" w:rsidRDefault="005947B5" w:rsidP="005947B5">
      <w:pPr>
        <w:pStyle w:val="Default"/>
        <w:jc w:val="both"/>
        <w:rPr>
          <w:rFonts w:ascii="Avenir Light" w:hAnsi="Avenir Light"/>
          <w:sz w:val="22"/>
        </w:rPr>
      </w:pPr>
      <w:r w:rsidRPr="007806A4">
        <w:rPr>
          <w:rFonts w:ascii="Avenir Light" w:hAnsi="Avenir Light"/>
          <w:sz w:val="22"/>
        </w:rPr>
        <w:t xml:space="preserve">Il est fortement déconseillé aux étudiantes de s’absenter durant les périodes de stage. Toutefois, advenant un cas de maladie grave ou de décès dans la famille de l’étudiante, dans le cadre du stage: </w:t>
      </w:r>
    </w:p>
    <w:p w14:paraId="06009B7E" w14:textId="77777777" w:rsidR="005947B5" w:rsidRPr="007806A4" w:rsidRDefault="005947B5" w:rsidP="005947B5">
      <w:pPr>
        <w:pStyle w:val="Default"/>
        <w:jc w:val="both"/>
        <w:rPr>
          <w:rFonts w:ascii="Avenir Light" w:hAnsi="Avenir Light"/>
          <w:sz w:val="22"/>
        </w:rPr>
      </w:pPr>
      <w:r w:rsidRPr="007806A4">
        <w:rPr>
          <w:rFonts w:ascii="Avenir Light" w:hAnsi="Avenir Light"/>
          <w:b/>
          <w:bCs/>
          <w:sz w:val="22"/>
        </w:rPr>
        <w:t xml:space="preserve">I et II </w:t>
      </w:r>
      <w:r w:rsidRPr="007806A4">
        <w:rPr>
          <w:rFonts w:ascii="Avenir Light" w:hAnsi="Avenir Light"/>
          <w:sz w:val="22"/>
        </w:rPr>
        <w:t xml:space="preserve">: </w:t>
      </w:r>
      <w:r w:rsidRPr="007806A4">
        <w:rPr>
          <w:rFonts w:ascii="Avenir Light" w:hAnsi="Avenir Light"/>
          <w:b/>
          <w:bCs/>
          <w:sz w:val="22"/>
        </w:rPr>
        <w:t xml:space="preserve">une seule journée </w:t>
      </w:r>
      <w:r w:rsidRPr="007806A4">
        <w:rPr>
          <w:rFonts w:ascii="Avenir Light" w:hAnsi="Avenir Light"/>
          <w:sz w:val="22"/>
        </w:rPr>
        <w:t xml:space="preserve">d’absence sera tolérée; </w:t>
      </w:r>
    </w:p>
    <w:p w14:paraId="6059F482" w14:textId="77777777" w:rsidR="005947B5" w:rsidRPr="007806A4" w:rsidRDefault="005947B5" w:rsidP="005947B5">
      <w:pPr>
        <w:pStyle w:val="Default"/>
        <w:jc w:val="both"/>
        <w:rPr>
          <w:rFonts w:ascii="Avenir Light" w:hAnsi="Avenir Light"/>
          <w:sz w:val="22"/>
        </w:rPr>
      </w:pPr>
      <w:r w:rsidRPr="007806A4">
        <w:rPr>
          <w:rFonts w:ascii="Avenir Light" w:hAnsi="Avenir Light"/>
          <w:b/>
          <w:bCs/>
          <w:sz w:val="22"/>
        </w:rPr>
        <w:t xml:space="preserve">III </w:t>
      </w:r>
      <w:r w:rsidRPr="007806A4">
        <w:rPr>
          <w:rFonts w:ascii="Avenir Light" w:hAnsi="Avenir Light"/>
          <w:sz w:val="22"/>
        </w:rPr>
        <w:t xml:space="preserve">: </w:t>
      </w:r>
      <w:r w:rsidRPr="007806A4">
        <w:rPr>
          <w:rFonts w:ascii="Avenir Light" w:hAnsi="Avenir Light"/>
          <w:b/>
          <w:bCs/>
          <w:sz w:val="22"/>
        </w:rPr>
        <w:t xml:space="preserve">trois jours </w:t>
      </w:r>
      <w:r w:rsidRPr="007806A4">
        <w:rPr>
          <w:rFonts w:ascii="Avenir Light" w:hAnsi="Avenir Light"/>
          <w:sz w:val="22"/>
        </w:rPr>
        <w:t xml:space="preserve">d’absence seront tolérés; </w:t>
      </w:r>
    </w:p>
    <w:p w14:paraId="760600DB" w14:textId="77777777" w:rsidR="005947B5" w:rsidRPr="007806A4" w:rsidRDefault="005947B5" w:rsidP="005947B5">
      <w:pPr>
        <w:pStyle w:val="Default"/>
        <w:jc w:val="both"/>
        <w:rPr>
          <w:rFonts w:ascii="Avenir Light" w:hAnsi="Avenir Light"/>
          <w:sz w:val="22"/>
        </w:rPr>
      </w:pPr>
      <w:r w:rsidRPr="007806A4">
        <w:rPr>
          <w:rFonts w:ascii="Avenir Light" w:hAnsi="Avenir Light"/>
          <w:b/>
          <w:bCs/>
          <w:sz w:val="22"/>
        </w:rPr>
        <w:t xml:space="preserve">IV </w:t>
      </w:r>
      <w:r w:rsidRPr="007806A4">
        <w:rPr>
          <w:rFonts w:ascii="Avenir Light" w:hAnsi="Avenir Light"/>
          <w:sz w:val="22"/>
        </w:rPr>
        <w:t xml:space="preserve">: </w:t>
      </w:r>
      <w:r w:rsidRPr="007806A4">
        <w:rPr>
          <w:rFonts w:ascii="Avenir Light" w:hAnsi="Avenir Light"/>
          <w:b/>
          <w:bCs/>
          <w:sz w:val="22"/>
        </w:rPr>
        <w:t xml:space="preserve">cinq jours </w:t>
      </w:r>
      <w:r w:rsidRPr="007806A4">
        <w:rPr>
          <w:rFonts w:ascii="Avenir Light" w:hAnsi="Avenir Light"/>
          <w:sz w:val="22"/>
        </w:rPr>
        <w:t xml:space="preserve">d’absence seront tolérés. </w:t>
      </w:r>
    </w:p>
    <w:p w14:paraId="5F5BC565" w14:textId="77777777" w:rsidR="005947B5" w:rsidRPr="007806A4" w:rsidRDefault="005947B5" w:rsidP="005947B5">
      <w:pPr>
        <w:pStyle w:val="Default"/>
        <w:jc w:val="both"/>
        <w:rPr>
          <w:rFonts w:ascii="Avenir Light" w:hAnsi="Avenir Light"/>
          <w:sz w:val="22"/>
        </w:rPr>
      </w:pPr>
      <w:r w:rsidRPr="007806A4">
        <w:rPr>
          <w:rFonts w:ascii="Avenir Light" w:hAnsi="Avenir Light"/>
          <w:sz w:val="22"/>
        </w:rPr>
        <w:t xml:space="preserve">Dans le cas où ces journées d’absence seraient consécutives, un billet médical sera exigé dès la troisième journée. Il est de la responsabilité de l’étudiante d’acheminer ce billet au Module de l’éducation dans un délai d’une semaine. </w:t>
      </w:r>
    </w:p>
    <w:p w14:paraId="5EB0AD00" w14:textId="77777777" w:rsidR="005947B5" w:rsidRPr="007806A4" w:rsidRDefault="005947B5" w:rsidP="005947B5">
      <w:pPr>
        <w:pStyle w:val="Default"/>
        <w:rPr>
          <w:rFonts w:ascii="Avenir Light" w:hAnsi="Avenir Light"/>
          <w:sz w:val="22"/>
        </w:rPr>
      </w:pPr>
      <w:r w:rsidRPr="007806A4">
        <w:rPr>
          <w:rFonts w:ascii="Avenir Light" w:hAnsi="Avenir Light"/>
          <w:sz w:val="22"/>
        </w:rPr>
        <w:t xml:space="preserve">Toute journée d’absence devra être reprise à la fin du stage et à l’intérieur du même trimestre. </w:t>
      </w:r>
    </w:p>
    <w:p w14:paraId="3AE9B5C3" w14:textId="77777777" w:rsidR="005947B5" w:rsidRPr="007806A4" w:rsidRDefault="005947B5" w:rsidP="005947B5">
      <w:pPr>
        <w:pStyle w:val="Default"/>
        <w:jc w:val="both"/>
        <w:rPr>
          <w:rFonts w:ascii="Avenir Light" w:hAnsi="Avenir Light"/>
          <w:sz w:val="22"/>
        </w:rPr>
      </w:pPr>
      <w:r w:rsidRPr="007806A4">
        <w:rPr>
          <w:rFonts w:ascii="Avenir Light" w:hAnsi="Avenir Light"/>
          <w:sz w:val="22"/>
        </w:rPr>
        <w:t xml:space="preserve">Dans le cadre des stages III et IV, une journée de suppléance compte parmi les journées d’absence en stage, s’il y a lieu. </w:t>
      </w:r>
    </w:p>
    <w:p w14:paraId="32EECEBC" w14:textId="41B52A27" w:rsidR="005947B5" w:rsidRPr="007806A4" w:rsidRDefault="005947B5" w:rsidP="005947B5">
      <w:pPr>
        <w:pStyle w:val="Default"/>
        <w:jc w:val="both"/>
        <w:rPr>
          <w:rFonts w:ascii="Avenir Light" w:hAnsi="Avenir Light"/>
          <w:sz w:val="22"/>
        </w:rPr>
      </w:pPr>
      <w:r w:rsidRPr="007806A4">
        <w:rPr>
          <w:rFonts w:ascii="Avenir Light" w:hAnsi="Avenir Light"/>
          <w:sz w:val="22"/>
        </w:rPr>
        <w:t>Toute dérogatio</w:t>
      </w:r>
      <w:r w:rsidR="00F4700B" w:rsidRPr="007806A4">
        <w:rPr>
          <w:rFonts w:ascii="Avenir Light" w:hAnsi="Avenir Light"/>
          <w:sz w:val="22"/>
        </w:rPr>
        <w:t>n à cette politique entraî</w:t>
      </w:r>
      <w:r w:rsidRPr="007806A4">
        <w:rPr>
          <w:rFonts w:ascii="Avenir Light" w:hAnsi="Avenir Light"/>
          <w:sz w:val="22"/>
        </w:rPr>
        <w:t xml:space="preserve">nera la fin du stage. </w:t>
      </w:r>
    </w:p>
    <w:p w14:paraId="0E7DD46C" w14:textId="77777777" w:rsidR="005947B5" w:rsidRPr="007806A4" w:rsidRDefault="005947B5" w:rsidP="005947B5">
      <w:pPr>
        <w:pStyle w:val="Default"/>
        <w:jc w:val="both"/>
        <w:rPr>
          <w:rFonts w:ascii="Avenir Light" w:hAnsi="Avenir Light"/>
          <w:sz w:val="22"/>
        </w:rPr>
      </w:pPr>
    </w:p>
    <w:p w14:paraId="0C4AE9B6" w14:textId="77777777" w:rsidR="005947B5" w:rsidRPr="007806A4" w:rsidRDefault="005947B5" w:rsidP="005947B5">
      <w:pPr>
        <w:pStyle w:val="Default"/>
        <w:rPr>
          <w:rFonts w:ascii="Avenir Light" w:hAnsi="Avenir Light"/>
          <w:sz w:val="22"/>
        </w:rPr>
      </w:pPr>
      <w:r w:rsidRPr="007806A4">
        <w:rPr>
          <w:rFonts w:ascii="Avenir Light" w:hAnsi="Avenir Light"/>
          <w:b/>
          <w:bCs/>
          <w:sz w:val="22"/>
        </w:rPr>
        <w:t xml:space="preserve">Rémunération </w:t>
      </w:r>
    </w:p>
    <w:p w14:paraId="30F4A09E" w14:textId="77777777" w:rsidR="005947B5" w:rsidRPr="007806A4" w:rsidRDefault="005947B5" w:rsidP="005947B5">
      <w:pPr>
        <w:pStyle w:val="Default"/>
        <w:rPr>
          <w:rFonts w:ascii="Avenir Light" w:hAnsi="Avenir Light"/>
          <w:sz w:val="22"/>
        </w:rPr>
      </w:pPr>
      <w:r w:rsidRPr="007806A4">
        <w:rPr>
          <w:rFonts w:ascii="Avenir Light" w:hAnsi="Avenir Light"/>
          <w:sz w:val="22"/>
        </w:rPr>
        <w:t xml:space="preserve">Les stages sont des activités non rémunérées. </w:t>
      </w:r>
    </w:p>
    <w:p w14:paraId="33C29B66" w14:textId="77777777" w:rsidR="005947B5" w:rsidRPr="007806A4" w:rsidRDefault="005947B5" w:rsidP="005947B5">
      <w:pPr>
        <w:rPr>
          <w:rFonts w:ascii="Avenir Light" w:hAnsi="Avenir Light"/>
          <w:b/>
          <w:bCs/>
          <w:sz w:val="22"/>
        </w:rPr>
      </w:pPr>
    </w:p>
    <w:p w14:paraId="4BD07544" w14:textId="77777777" w:rsidR="005947B5" w:rsidRPr="007806A4" w:rsidRDefault="005947B5" w:rsidP="005947B5">
      <w:pPr>
        <w:rPr>
          <w:rFonts w:ascii="Avenir Light" w:hAnsi="Avenir Light"/>
          <w:b/>
          <w:bCs/>
          <w:sz w:val="22"/>
        </w:rPr>
      </w:pPr>
      <w:r w:rsidRPr="007806A4">
        <w:rPr>
          <w:rFonts w:ascii="Avenir Light" w:hAnsi="Avenir Light"/>
          <w:b/>
          <w:bCs/>
          <w:sz w:val="22"/>
        </w:rPr>
        <w:t>Suppléance</w:t>
      </w:r>
    </w:p>
    <w:p w14:paraId="172F8A0C" w14:textId="77777777" w:rsidR="005947B5" w:rsidRPr="007806A4" w:rsidRDefault="005947B5" w:rsidP="005947B5">
      <w:pPr>
        <w:pStyle w:val="Default"/>
        <w:rPr>
          <w:rFonts w:ascii="Avenir Light" w:hAnsi="Avenir Light"/>
          <w:sz w:val="22"/>
        </w:rPr>
      </w:pPr>
      <w:r w:rsidRPr="007806A4">
        <w:rPr>
          <w:rFonts w:ascii="Avenir Light" w:hAnsi="Avenir Light"/>
          <w:sz w:val="22"/>
        </w:rPr>
        <w:t xml:space="preserve">L’étudiante, qui se prévaut de ce règlement, doit aviser par écrit son superviseur de stage et l’agent de stage. </w:t>
      </w:r>
    </w:p>
    <w:p w14:paraId="15CFA7C2" w14:textId="77777777" w:rsidR="005947B5" w:rsidRPr="007806A4" w:rsidRDefault="005947B5" w:rsidP="005947B5">
      <w:pPr>
        <w:pStyle w:val="Default"/>
        <w:jc w:val="both"/>
        <w:rPr>
          <w:rFonts w:ascii="Avenir Light" w:hAnsi="Avenir Light"/>
          <w:sz w:val="22"/>
        </w:rPr>
      </w:pPr>
      <w:r w:rsidRPr="007806A4">
        <w:rPr>
          <w:rFonts w:ascii="Avenir Light" w:hAnsi="Avenir Light"/>
          <w:b/>
          <w:bCs/>
          <w:sz w:val="22"/>
        </w:rPr>
        <w:t xml:space="preserve">Extrait de la résolution du procès-verbal du Conseil du module de l’éducation en date du 16 avril 2003. </w:t>
      </w:r>
    </w:p>
    <w:p w14:paraId="5A637632" w14:textId="77777777" w:rsidR="005947B5" w:rsidRPr="007806A4" w:rsidRDefault="005947B5" w:rsidP="005947B5">
      <w:pPr>
        <w:pStyle w:val="Default"/>
        <w:jc w:val="both"/>
        <w:rPr>
          <w:rFonts w:ascii="Avenir Light" w:hAnsi="Avenir Light"/>
          <w:sz w:val="22"/>
        </w:rPr>
      </w:pPr>
      <w:r w:rsidRPr="007806A4">
        <w:rPr>
          <w:rFonts w:ascii="Avenir Light" w:hAnsi="Avenir Light"/>
          <w:b/>
          <w:bCs/>
          <w:sz w:val="22"/>
        </w:rPr>
        <w:t xml:space="preserve">Lignes directrices </w:t>
      </w:r>
    </w:p>
    <w:p w14:paraId="34BA4943" w14:textId="77777777" w:rsidR="005947B5" w:rsidRPr="007806A4" w:rsidRDefault="005947B5" w:rsidP="005947B5">
      <w:pPr>
        <w:pStyle w:val="Default"/>
        <w:jc w:val="both"/>
        <w:rPr>
          <w:rFonts w:ascii="Avenir Light" w:hAnsi="Avenir Light"/>
          <w:sz w:val="22"/>
        </w:rPr>
      </w:pPr>
      <w:r w:rsidRPr="007806A4">
        <w:rPr>
          <w:rFonts w:ascii="Avenir Light" w:hAnsi="Avenir Light"/>
          <w:sz w:val="22"/>
        </w:rPr>
        <w:t xml:space="preserve">- L’étudiante inscrite aux stages I et II ne peut, en aucun cas, faire de la suppléance pendant son stage. </w:t>
      </w:r>
    </w:p>
    <w:p w14:paraId="699954CC" w14:textId="77777777" w:rsidR="005947B5" w:rsidRPr="007806A4" w:rsidRDefault="005947B5" w:rsidP="005947B5">
      <w:pPr>
        <w:pStyle w:val="Default"/>
        <w:jc w:val="both"/>
        <w:rPr>
          <w:rFonts w:ascii="Avenir Light" w:hAnsi="Avenir Light"/>
          <w:sz w:val="22"/>
        </w:rPr>
      </w:pPr>
      <w:r w:rsidRPr="007806A4">
        <w:rPr>
          <w:rFonts w:ascii="Avenir Light" w:hAnsi="Avenir Light"/>
          <w:sz w:val="22"/>
        </w:rPr>
        <w:t xml:space="preserve">- L’étudiante inscrite au stage III a la possibilité de faire trois (3) jours de suppléance, avec rémunération, </w:t>
      </w:r>
      <w:r w:rsidRPr="007806A4">
        <w:rPr>
          <w:rFonts w:ascii="Avenir Light" w:hAnsi="Avenir Light"/>
          <w:sz w:val="22"/>
          <w:u w:val="single"/>
        </w:rPr>
        <w:t>dans sa classe de stage</w:t>
      </w:r>
      <w:r w:rsidRPr="007806A4">
        <w:rPr>
          <w:rFonts w:ascii="Avenir Light" w:hAnsi="Avenir Light"/>
          <w:sz w:val="22"/>
        </w:rPr>
        <w:t xml:space="preserve">. </w:t>
      </w:r>
    </w:p>
    <w:p w14:paraId="3A56FE8F" w14:textId="77777777" w:rsidR="005947B5" w:rsidRPr="007806A4" w:rsidRDefault="005947B5" w:rsidP="005947B5">
      <w:pPr>
        <w:pStyle w:val="Default"/>
        <w:jc w:val="both"/>
        <w:rPr>
          <w:rFonts w:ascii="Avenir Light" w:hAnsi="Avenir Light"/>
          <w:sz w:val="22"/>
        </w:rPr>
      </w:pPr>
      <w:r w:rsidRPr="007806A4">
        <w:rPr>
          <w:rFonts w:ascii="Avenir Light" w:hAnsi="Avenir Light"/>
          <w:sz w:val="22"/>
        </w:rPr>
        <w:t xml:space="preserve">- L’étudiante inscrite au stage IV a la possibilité de faire cinq (5) jours de suppléance, avec rémunération, </w:t>
      </w:r>
      <w:r w:rsidRPr="007806A4">
        <w:rPr>
          <w:rFonts w:ascii="Avenir Light" w:hAnsi="Avenir Light"/>
          <w:sz w:val="22"/>
          <w:u w:val="single"/>
        </w:rPr>
        <w:t>dans sa classe de stage</w:t>
      </w:r>
      <w:r w:rsidRPr="007806A4">
        <w:rPr>
          <w:rFonts w:ascii="Avenir Light" w:hAnsi="Avenir Light"/>
          <w:sz w:val="22"/>
        </w:rPr>
        <w:t xml:space="preserve">. </w:t>
      </w:r>
    </w:p>
    <w:p w14:paraId="367095BB" w14:textId="77777777" w:rsidR="005947B5" w:rsidRPr="007806A4" w:rsidRDefault="005947B5" w:rsidP="005947B5">
      <w:pPr>
        <w:pStyle w:val="Default"/>
        <w:jc w:val="both"/>
        <w:rPr>
          <w:rFonts w:ascii="Avenir Light" w:hAnsi="Avenir Light"/>
          <w:sz w:val="22"/>
        </w:rPr>
      </w:pPr>
      <w:r w:rsidRPr="007806A4">
        <w:rPr>
          <w:rFonts w:ascii="Avenir Light" w:hAnsi="Avenir Light"/>
          <w:sz w:val="22"/>
        </w:rPr>
        <w:t xml:space="preserve">- L’étudiante inscrite au stage III ou au stage IV doit reprendre les journées effectuées comme suppléante afin de compléter toutes les heures et les journées prévues pour le stage. </w:t>
      </w:r>
    </w:p>
    <w:p w14:paraId="182D0259" w14:textId="77777777" w:rsidR="005947B5" w:rsidRPr="007806A4" w:rsidRDefault="005947B5" w:rsidP="005947B5">
      <w:pPr>
        <w:pStyle w:val="Default"/>
        <w:jc w:val="both"/>
        <w:rPr>
          <w:rFonts w:ascii="Avenir Light" w:hAnsi="Avenir Light"/>
          <w:sz w:val="22"/>
        </w:rPr>
      </w:pPr>
      <w:r w:rsidRPr="007806A4">
        <w:rPr>
          <w:rFonts w:ascii="Avenir Light" w:hAnsi="Avenir Light"/>
          <w:sz w:val="22"/>
        </w:rPr>
        <w:lastRenderedPageBreak/>
        <w:t xml:space="preserve">- Toute demande de dérogation aux trois dernières directives devra être soumise à la direction du module pour évaluation et décision finale. </w:t>
      </w:r>
    </w:p>
    <w:p w14:paraId="11BFDAE4" w14:textId="77777777" w:rsidR="005947B5" w:rsidRPr="007806A4" w:rsidRDefault="005947B5" w:rsidP="005947B5">
      <w:pPr>
        <w:pStyle w:val="Default"/>
        <w:jc w:val="both"/>
        <w:rPr>
          <w:rFonts w:ascii="Avenir Light" w:hAnsi="Avenir Light"/>
          <w:sz w:val="22"/>
        </w:rPr>
      </w:pPr>
      <w:r w:rsidRPr="007806A4">
        <w:rPr>
          <w:rFonts w:ascii="Avenir Light" w:hAnsi="Avenir Light"/>
          <w:sz w:val="22"/>
        </w:rPr>
        <w:t xml:space="preserve">Dans ce cas, la demande devra offrir toutes les garanties requises aux plans : </w:t>
      </w:r>
    </w:p>
    <w:p w14:paraId="083D060B" w14:textId="77777777" w:rsidR="005947B5" w:rsidRPr="007806A4" w:rsidRDefault="005947B5" w:rsidP="005947B5">
      <w:pPr>
        <w:pStyle w:val="Default"/>
        <w:jc w:val="both"/>
        <w:rPr>
          <w:rFonts w:ascii="Avenir Light" w:hAnsi="Avenir Light"/>
          <w:sz w:val="22"/>
        </w:rPr>
      </w:pPr>
      <w:r w:rsidRPr="007806A4">
        <w:rPr>
          <w:rFonts w:ascii="Avenir Light" w:hAnsi="Avenir Light"/>
          <w:sz w:val="22"/>
        </w:rPr>
        <w:t xml:space="preserve">a) de l’évaluation du dossier académique de l’étudiante; b) de l’encadrement de l’étudiante; c) du respect des objectifs de stage; d) de l’information et du consentement du superviseur de stage; e) de la protection légale des étudiantes et des élèves. </w:t>
      </w:r>
    </w:p>
    <w:p w14:paraId="53EA3F6F" w14:textId="77777777" w:rsidR="00C86891" w:rsidRDefault="005947B5" w:rsidP="00C86891">
      <w:pPr>
        <w:pStyle w:val="Default"/>
        <w:rPr>
          <w:rFonts w:ascii="Avenir Light" w:hAnsi="Avenir Light"/>
        </w:rPr>
      </w:pPr>
      <w:r w:rsidRPr="007806A4">
        <w:rPr>
          <w:rFonts w:ascii="Avenir Light" w:hAnsi="Avenir Light"/>
          <w:sz w:val="22"/>
        </w:rPr>
        <w:t xml:space="preserve">Les demandes de dérogation présentant un caractère d’urgence exceptionnel sont du ressort de la direction du module. Le cas échéant, elles seront traitées par le Décanat </w:t>
      </w:r>
      <w:r w:rsidRPr="007806A4">
        <w:rPr>
          <w:rFonts w:ascii="Avenir Light" w:hAnsi="Avenir Light"/>
          <w:i/>
          <w:iCs/>
          <w:sz w:val="22"/>
        </w:rPr>
        <w:t>ex post facto</w:t>
      </w:r>
      <w:r w:rsidRPr="007806A4">
        <w:rPr>
          <w:rFonts w:ascii="Avenir Light" w:hAnsi="Avenir Light"/>
          <w:sz w:val="22"/>
        </w:rPr>
        <w:t>.</w:t>
      </w:r>
      <w:r w:rsidR="00C86891">
        <w:rPr>
          <w:rFonts w:ascii="Avenir Light" w:hAnsi="Avenir Light"/>
        </w:rPr>
        <w:t xml:space="preserve"> </w:t>
      </w:r>
    </w:p>
    <w:p w14:paraId="2D37768C" w14:textId="77777777" w:rsidR="00C86891" w:rsidRDefault="00C86891" w:rsidP="00C86891">
      <w:pPr>
        <w:pStyle w:val="Default"/>
        <w:rPr>
          <w:rFonts w:ascii="Avenir Light" w:hAnsi="Avenir Light"/>
        </w:rPr>
      </w:pPr>
    </w:p>
    <w:p w14:paraId="0F534519" w14:textId="5C907724" w:rsidR="005947B5" w:rsidRPr="00C86891" w:rsidRDefault="005947B5" w:rsidP="00C86891">
      <w:pPr>
        <w:pStyle w:val="Default"/>
        <w:rPr>
          <w:rFonts w:ascii="Avenir Light" w:hAnsi="Avenir Light"/>
        </w:rPr>
      </w:pPr>
      <w:r w:rsidRPr="007806A4">
        <w:rPr>
          <w:rFonts w:ascii="Avenir Light" w:hAnsi="Avenir Light"/>
          <w:b/>
          <w:sz w:val="22"/>
        </w:rPr>
        <w:t>Abandon</w:t>
      </w:r>
    </w:p>
    <w:p w14:paraId="088E9159" w14:textId="77777777" w:rsidR="005947B5" w:rsidRPr="007806A4" w:rsidRDefault="005947B5" w:rsidP="005947B5">
      <w:pPr>
        <w:pStyle w:val="Default"/>
        <w:jc w:val="both"/>
        <w:rPr>
          <w:rFonts w:ascii="Avenir Light" w:hAnsi="Avenir Light"/>
          <w:sz w:val="22"/>
        </w:rPr>
      </w:pPr>
      <w:r w:rsidRPr="007806A4">
        <w:rPr>
          <w:rFonts w:ascii="Avenir Light" w:hAnsi="Avenir Light"/>
          <w:sz w:val="22"/>
        </w:rPr>
        <w:t>Les stages étant considérés comme des cours intensifs, tout abandon après le début du stage dans le milieu (sauf dans des cas exceptionnels) sera sanctionné par un échec (Régime des études de 1</w:t>
      </w:r>
      <w:r w:rsidRPr="007806A4">
        <w:rPr>
          <w:rFonts w:ascii="Avenir Light" w:hAnsi="Avenir Light"/>
          <w:sz w:val="22"/>
          <w:vertAlign w:val="superscript"/>
        </w:rPr>
        <w:t>er</w:t>
      </w:r>
      <w:r w:rsidRPr="007806A4">
        <w:rPr>
          <w:rFonts w:ascii="Avenir Light" w:hAnsi="Avenir Light"/>
          <w:sz w:val="22"/>
        </w:rPr>
        <w:t xml:space="preserve"> cycle, été 1998, 7.10.1)</w:t>
      </w:r>
    </w:p>
    <w:p w14:paraId="606ABED3" w14:textId="2BCB1620" w:rsidR="005947B5" w:rsidRPr="007806A4" w:rsidRDefault="005947B5" w:rsidP="005947B5">
      <w:pPr>
        <w:pStyle w:val="Default"/>
        <w:jc w:val="both"/>
        <w:rPr>
          <w:rFonts w:ascii="Avenir Light" w:hAnsi="Avenir Light"/>
          <w:sz w:val="22"/>
        </w:rPr>
      </w:pPr>
      <w:r w:rsidRPr="007806A4">
        <w:rPr>
          <w:rFonts w:ascii="Avenir Light" w:hAnsi="Avenir Light"/>
          <w:sz w:val="22"/>
        </w:rPr>
        <w:t xml:space="preserve">De plus, lorsqu’une étudiante désire abandonner son stage, elle doit se présenter au Module de </w:t>
      </w:r>
      <w:r w:rsidRPr="00337B55">
        <w:rPr>
          <w:rFonts w:ascii="Avenir Light" w:hAnsi="Avenir Light"/>
          <w:sz w:val="22"/>
        </w:rPr>
        <w:t>l’éducation (C-</w:t>
      </w:r>
      <w:r w:rsidR="00337B55" w:rsidRPr="00337B55">
        <w:rPr>
          <w:rFonts w:ascii="Avenir Light" w:hAnsi="Avenir Light"/>
          <w:sz w:val="22"/>
        </w:rPr>
        <w:t>1322</w:t>
      </w:r>
      <w:r w:rsidRPr="00337B55">
        <w:rPr>
          <w:rFonts w:ascii="Avenir Light" w:hAnsi="Avenir Light"/>
          <w:sz w:val="22"/>
        </w:rPr>
        <w:t>) pour</w:t>
      </w:r>
      <w:r w:rsidRPr="007806A4">
        <w:rPr>
          <w:rFonts w:ascii="Avenir Light" w:hAnsi="Avenir Light"/>
          <w:sz w:val="22"/>
        </w:rPr>
        <w:t xml:space="preserve"> </w:t>
      </w:r>
      <w:r w:rsidR="003A11CA" w:rsidRPr="007806A4">
        <w:rPr>
          <w:rFonts w:ascii="Avenir Light" w:hAnsi="Avenir Light"/>
          <w:sz w:val="22"/>
        </w:rPr>
        <w:t>rempli</w:t>
      </w:r>
      <w:r w:rsidRPr="007806A4">
        <w:rPr>
          <w:rFonts w:ascii="Avenir Light" w:hAnsi="Avenir Light"/>
          <w:sz w:val="22"/>
        </w:rPr>
        <w:t>r le formulaire d’abandon de stage afin de confirmer l’abandon.</w:t>
      </w:r>
    </w:p>
    <w:p w14:paraId="7A278708" w14:textId="77777777" w:rsidR="005947B5" w:rsidRPr="007806A4" w:rsidRDefault="005947B5" w:rsidP="005947B5">
      <w:pPr>
        <w:pStyle w:val="Default"/>
        <w:jc w:val="both"/>
        <w:rPr>
          <w:rFonts w:ascii="Avenir Light" w:hAnsi="Avenir Light"/>
          <w:sz w:val="22"/>
        </w:rPr>
      </w:pPr>
    </w:p>
    <w:p w14:paraId="59742AB3" w14:textId="77777777" w:rsidR="005947B5" w:rsidRPr="007806A4" w:rsidRDefault="005947B5" w:rsidP="005947B5">
      <w:pPr>
        <w:pStyle w:val="Default"/>
        <w:jc w:val="both"/>
        <w:rPr>
          <w:rFonts w:ascii="Avenir Light" w:hAnsi="Avenir Light"/>
          <w:sz w:val="22"/>
        </w:rPr>
      </w:pPr>
      <w:r w:rsidRPr="007806A4">
        <w:rPr>
          <w:rFonts w:ascii="Avenir Light" w:hAnsi="Avenir Light"/>
          <w:b/>
          <w:sz w:val="22"/>
        </w:rPr>
        <w:t>Travaux pendant le stage</w:t>
      </w:r>
    </w:p>
    <w:p w14:paraId="58970B57" w14:textId="7A0F071D" w:rsidR="00967FF3" w:rsidRPr="007806A4" w:rsidRDefault="005947B5" w:rsidP="005947B5">
      <w:pPr>
        <w:pStyle w:val="Default"/>
        <w:jc w:val="both"/>
        <w:rPr>
          <w:rFonts w:ascii="Avenir Light" w:hAnsi="Avenir Light"/>
          <w:sz w:val="22"/>
        </w:rPr>
      </w:pPr>
      <w:r w:rsidRPr="007806A4">
        <w:rPr>
          <w:rFonts w:ascii="Avenir Light" w:hAnsi="Avenir Light"/>
          <w:sz w:val="22"/>
        </w:rPr>
        <w:t xml:space="preserve">Seuls les travaux demandés dans le cadre d’un stage et du séminaire d’intégration correspondant se réalisent pendant le stage, sauf exception autorisée par le Module.  De plus, l’étudiante dispose </w:t>
      </w:r>
      <w:r w:rsidRPr="007806A4">
        <w:rPr>
          <w:rFonts w:ascii="Avenir Light" w:hAnsi="Avenir Light"/>
          <w:sz w:val="22"/>
          <w:u w:val="single"/>
        </w:rPr>
        <w:t>d’une semaine</w:t>
      </w:r>
      <w:r w:rsidRPr="007806A4">
        <w:rPr>
          <w:rFonts w:ascii="Avenir Light" w:hAnsi="Avenir Light"/>
          <w:sz w:val="22"/>
        </w:rPr>
        <w:t xml:space="preserve"> pour remettre son rapport de stage.</w:t>
      </w:r>
    </w:p>
    <w:p w14:paraId="2D90DB0C" w14:textId="77777777" w:rsidR="00967FF3" w:rsidRPr="007806A4" w:rsidRDefault="00967FF3">
      <w:pPr>
        <w:rPr>
          <w:rFonts w:ascii="Avenir Light" w:eastAsia="Wingdings 2" w:hAnsi="Avenir Light" w:cs="Arial"/>
          <w:color w:val="000000"/>
          <w:sz w:val="22"/>
          <w:szCs w:val="24"/>
          <w:lang w:eastAsia="fr-CA" w:bidi="fr-FR"/>
        </w:rPr>
      </w:pPr>
      <w:r w:rsidRPr="007806A4">
        <w:rPr>
          <w:rFonts w:ascii="Avenir Light" w:hAnsi="Avenir Light"/>
          <w:sz w:val="22"/>
        </w:rPr>
        <w:br w:type="page"/>
      </w:r>
    </w:p>
    <w:p w14:paraId="7E08587B" w14:textId="6839269B" w:rsidR="00A4161F" w:rsidRPr="007806A4" w:rsidRDefault="00A57750" w:rsidP="00352AEF">
      <w:pPr>
        <w:pStyle w:val="Heading2"/>
        <w:jc w:val="center"/>
        <w:rPr>
          <w:rFonts w:ascii="Avenir Light" w:hAnsi="Avenir Light"/>
          <w:lang w:val="fr-FR"/>
        </w:rPr>
      </w:pPr>
      <w:bookmarkStart w:id="105" w:name="_Toc124077969"/>
      <w:r w:rsidRPr="007806A4">
        <w:rPr>
          <w:rFonts w:ascii="Avenir Light" w:hAnsi="Avenir Light"/>
          <w:lang w:val="fr-FR"/>
        </w:rPr>
        <w:lastRenderedPageBreak/>
        <w:t>ANNEXE</w:t>
      </w:r>
      <w:r w:rsidR="005947B5" w:rsidRPr="007806A4">
        <w:rPr>
          <w:rFonts w:ascii="Avenir Light" w:hAnsi="Avenir Light"/>
          <w:lang w:val="fr-FR"/>
        </w:rPr>
        <w:t xml:space="preserve"> </w:t>
      </w:r>
      <w:r w:rsidR="002D434F">
        <w:rPr>
          <w:rFonts w:ascii="Avenir Light" w:hAnsi="Avenir Light"/>
          <w:lang w:val="fr-FR"/>
        </w:rPr>
        <w:t>3</w:t>
      </w:r>
      <w:r w:rsidRPr="007806A4">
        <w:rPr>
          <w:rFonts w:ascii="Avenir Light" w:hAnsi="Avenir Light"/>
          <w:lang w:val="fr-FR"/>
        </w:rPr>
        <w:t xml:space="preserve"> : </w:t>
      </w:r>
      <w:r w:rsidR="005947B5" w:rsidRPr="007806A4">
        <w:rPr>
          <w:rFonts w:ascii="Avenir Light" w:hAnsi="Avenir Light"/>
          <w:b w:val="0"/>
          <w:lang w:val="fr-FR"/>
        </w:rPr>
        <w:t>Éthique professionnelle</w:t>
      </w:r>
      <w:bookmarkEnd w:id="105"/>
      <w:r w:rsidR="005947B5" w:rsidRPr="007806A4">
        <w:rPr>
          <w:rStyle w:val="Strong"/>
          <w:rFonts w:ascii="Avenir Light" w:hAnsi="Avenir Light"/>
          <w:b/>
          <w:sz w:val="22"/>
        </w:rPr>
        <w:cr/>
      </w:r>
    </w:p>
    <w:p w14:paraId="570A7A3D" w14:textId="21377546" w:rsidR="00A4161F" w:rsidRPr="007806A4" w:rsidRDefault="00A4161F" w:rsidP="00A4161F">
      <w:pPr>
        <w:ind w:right="48"/>
        <w:rPr>
          <w:rFonts w:ascii="Avenir Light" w:hAnsi="Avenir Light"/>
          <w:szCs w:val="24"/>
        </w:rPr>
      </w:pPr>
      <w:r w:rsidRPr="007806A4">
        <w:rPr>
          <w:rFonts w:ascii="Avenir Light" w:hAnsi="Avenir Light"/>
          <w:szCs w:val="24"/>
        </w:rPr>
        <w:t xml:space="preserve">La Politique institutionnelle des stages de l’UQO prévoit, à </w:t>
      </w:r>
      <w:r w:rsidRPr="007806A4">
        <w:rPr>
          <w:rFonts w:ascii="Avenir Light" w:hAnsi="Avenir Light"/>
          <w:b/>
          <w:szCs w:val="24"/>
        </w:rPr>
        <w:t>l’article 3.5,</w:t>
      </w:r>
      <w:r w:rsidRPr="007806A4">
        <w:rPr>
          <w:rFonts w:ascii="Avenir Light" w:hAnsi="Avenir Light"/>
          <w:b/>
          <w:i/>
          <w:szCs w:val="24"/>
        </w:rPr>
        <w:t xml:space="preserve"> </w:t>
      </w:r>
      <w:r w:rsidRPr="007806A4">
        <w:rPr>
          <w:rFonts w:ascii="Avenir Light" w:hAnsi="Avenir Light"/>
          <w:b/>
          <w:szCs w:val="24"/>
        </w:rPr>
        <w:t>que : « La stagiaire représente l’Université lorsqu’elle est en stage</w:t>
      </w:r>
      <w:r w:rsidRPr="007806A4">
        <w:rPr>
          <w:rFonts w:ascii="Avenir Light" w:hAnsi="Avenir Light"/>
          <w:szCs w:val="24"/>
        </w:rPr>
        <w:t xml:space="preserve"> et doit se conformer aux exigences de son milieu d’accueil ». (</w:t>
      </w:r>
      <w:proofErr w:type="gramStart"/>
      <w:r w:rsidRPr="007806A4">
        <w:rPr>
          <w:rFonts w:ascii="Avenir Light" w:hAnsi="Avenir Light"/>
          <w:szCs w:val="24"/>
        </w:rPr>
        <w:t>http://uqo.ca/direction-services/decanat-etudes/politiques-reglements.asp</w:t>
      </w:r>
      <w:proofErr w:type="gramEnd"/>
      <w:r w:rsidRPr="007806A4">
        <w:rPr>
          <w:rFonts w:ascii="Avenir Light" w:hAnsi="Avenir Light"/>
          <w:szCs w:val="24"/>
        </w:rPr>
        <w:t>)</w:t>
      </w:r>
    </w:p>
    <w:p w14:paraId="48004B6E" w14:textId="77777777" w:rsidR="00A4161F" w:rsidRPr="007806A4" w:rsidRDefault="00A4161F" w:rsidP="00A4161F">
      <w:pPr>
        <w:ind w:right="48"/>
        <w:rPr>
          <w:rFonts w:ascii="Avenir Light" w:hAnsi="Avenir Light"/>
          <w:szCs w:val="24"/>
        </w:rPr>
      </w:pPr>
    </w:p>
    <w:p w14:paraId="4E5A9506" w14:textId="77777777" w:rsidR="00A4161F" w:rsidRPr="007806A4" w:rsidRDefault="00A4161F" w:rsidP="00A4161F">
      <w:pPr>
        <w:ind w:right="48"/>
        <w:rPr>
          <w:rFonts w:ascii="Avenir Light" w:hAnsi="Avenir Light"/>
          <w:szCs w:val="24"/>
        </w:rPr>
      </w:pPr>
      <w:r w:rsidRPr="007806A4">
        <w:rPr>
          <w:rFonts w:ascii="Avenir Light" w:hAnsi="Avenir Light"/>
          <w:szCs w:val="24"/>
        </w:rPr>
        <w:t>L’Université du Québec en Outaouais accorde une attention particulière à l’éthique professionnelle de ses stagiaires. C’est pourquoi la stagiaire s’engage à :</w:t>
      </w:r>
    </w:p>
    <w:p w14:paraId="0413EDC3" w14:textId="77777777" w:rsidR="00A4161F" w:rsidRPr="007806A4" w:rsidRDefault="00A4161F" w:rsidP="00A4161F">
      <w:pPr>
        <w:ind w:right="48"/>
        <w:rPr>
          <w:rFonts w:ascii="Avenir Light" w:hAnsi="Avenir Light"/>
          <w:szCs w:val="24"/>
        </w:rPr>
      </w:pPr>
    </w:p>
    <w:p w14:paraId="0B94F882" w14:textId="77777777" w:rsidR="00A4161F" w:rsidRPr="007806A4" w:rsidRDefault="00A4161F" w:rsidP="006D0F4B">
      <w:pPr>
        <w:pStyle w:val="ListParagraph"/>
        <w:numPr>
          <w:ilvl w:val="0"/>
          <w:numId w:val="22"/>
        </w:numPr>
        <w:overflowPunct w:val="0"/>
        <w:autoSpaceDE w:val="0"/>
        <w:autoSpaceDN w:val="0"/>
        <w:adjustRightInd w:val="0"/>
        <w:ind w:right="48"/>
        <w:jc w:val="both"/>
        <w:textAlignment w:val="baseline"/>
        <w:rPr>
          <w:rFonts w:ascii="Avenir Light" w:hAnsi="Avenir Light"/>
          <w:szCs w:val="24"/>
        </w:rPr>
      </w:pPr>
      <w:proofErr w:type="gramStart"/>
      <w:r w:rsidRPr="007806A4">
        <w:rPr>
          <w:rFonts w:ascii="Avenir Light" w:hAnsi="Avenir Light"/>
          <w:szCs w:val="24"/>
        </w:rPr>
        <w:t>respecter</w:t>
      </w:r>
      <w:proofErr w:type="gramEnd"/>
      <w:r w:rsidRPr="007806A4">
        <w:rPr>
          <w:rFonts w:ascii="Avenir Light" w:hAnsi="Avenir Light"/>
          <w:szCs w:val="24"/>
        </w:rPr>
        <w:t xml:space="preserve"> les codes d’éthique et les règlements en vigueur dans le milieu de stage (tenue vestimentaire convenable);</w:t>
      </w:r>
    </w:p>
    <w:p w14:paraId="6D0E3C36" w14:textId="77777777" w:rsidR="00A4161F" w:rsidRPr="007806A4" w:rsidRDefault="00A4161F" w:rsidP="006D0F4B">
      <w:pPr>
        <w:pStyle w:val="ListParagraph"/>
        <w:numPr>
          <w:ilvl w:val="0"/>
          <w:numId w:val="22"/>
        </w:numPr>
        <w:overflowPunct w:val="0"/>
        <w:autoSpaceDE w:val="0"/>
        <w:autoSpaceDN w:val="0"/>
        <w:adjustRightInd w:val="0"/>
        <w:ind w:right="48"/>
        <w:jc w:val="both"/>
        <w:textAlignment w:val="baseline"/>
        <w:rPr>
          <w:rFonts w:ascii="Avenir Light" w:hAnsi="Avenir Light"/>
          <w:szCs w:val="24"/>
        </w:rPr>
      </w:pPr>
      <w:proofErr w:type="gramStart"/>
      <w:r w:rsidRPr="007806A4">
        <w:rPr>
          <w:rFonts w:ascii="Avenir Light" w:hAnsi="Avenir Light"/>
          <w:szCs w:val="24"/>
        </w:rPr>
        <w:t>respecter</w:t>
      </w:r>
      <w:proofErr w:type="gramEnd"/>
      <w:r w:rsidRPr="007806A4">
        <w:rPr>
          <w:rFonts w:ascii="Avenir Light" w:hAnsi="Avenir Light"/>
          <w:szCs w:val="24"/>
        </w:rPr>
        <w:t xml:space="preserve"> la confidentialité des informations relatives à un élève;</w:t>
      </w:r>
    </w:p>
    <w:p w14:paraId="5628CB2B" w14:textId="77777777" w:rsidR="00A4161F" w:rsidRPr="007806A4" w:rsidRDefault="00A4161F" w:rsidP="006D0F4B">
      <w:pPr>
        <w:pStyle w:val="ListParagraph"/>
        <w:numPr>
          <w:ilvl w:val="0"/>
          <w:numId w:val="22"/>
        </w:numPr>
        <w:overflowPunct w:val="0"/>
        <w:autoSpaceDE w:val="0"/>
        <w:autoSpaceDN w:val="0"/>
        <w:adjustRightInd w:val="0"/>
        <w:ind w:right="48"/>
        <w:jc w:val="both"/>
        <w:textAlignment w:val="baseline"/>
        <w:rPr>
          <w:rFonts w:ascii="Avenir Light" w:hAnsi="Avenir Light"/>
          <w:szCs w:val="24"/>
        </w:rPr>
      </w:pPr>
      <w:proofErr w:type="gramStart"/>
      <w:r w:rsidRPr="007806A4">
        <w:rPr>
          <w:rFonts w:ascii="Avenir Light" w:hAnsi="Avenir Light"/>
          <w:szCs w:val="24"/>
        </w:rPr>
        <w:t>adopter</w:t>
      </w:r>
      <w:proofErr w:type="gramEnd"/>
      <w:r w:rsidRPr="007806A4">
        <w:rPr>
          <w:rFonts w:ascii="Avenir Light" w:hAnsi="Avenir Light"/>
          <w:szCs w:val="24"/>
        </w:rPr>
        <w:t xml:space="preserve"> des comportements professionnels dans ses relations interpersonnelles avec les élèves, les parents, le personnel, les gens de la communauté (ex : respect des différences, respect des communautés culturelles et des milieux socio-économiques, langage approprié, etc.);</w:t>
      </w:r>
    </w:p>
    <w:p w14:paraId="76070BA8" w14:textId="77777777" w:rsidR="00A4161F" w:rsidRPr="007806A4" w:rsidRDefault="00A4161F" w:rsidP="006D0F4B">
      <w:pPr>
        <w:pStyle w:val="ListParagraph"/>
        <w:numPr>
          <w:ilvl w:val="0"/>
          <w:numId w:val="22"/>
        </w:numPr>
        <w:overflowPunct w:val="0"/>
        <w:autoSpaceDE w:val="0"/>
        <w:autoSpaceDN w:val="0"/>
        <w:adjustRightInd w:val="0"/>
        <w:ind w:right="48"/>
        <w:jc w:val="both"/>
        <w:textAlignment w:val="baseline"/>
        <w:rPr>
          <w:rFonts w:ascii="Avenir Light" w:hAnsi="Avenir Light"/>
          <w:szCs w:val="24"/>
        </w:rPr>
      </w:pPr>
      <w:proofErr w:type="gramStart"/>
      <w:r w:rsidRPr="007806A4">
        <w:rPr>
          <w:rFonts w:ascii="Avenir Light" w:hAnsi="Avenir Light"/>
          <w:szCs w:val="24"/>
        </w:rPr>
        <w:t>faire</w:t>
      </w:r>
      <w:proofErr w:type="gramEnd"/>
      <w:r w:rsidRPr="007806A4">
        <w:rPr>
          <w:rFonts w:ascii="Avenir Light" w:hAnsi="Avenir Light"/>
          <w:szCs w:val="24"/>
        </w:rPr>
        <w:t xml:space="preserve"> part au Module de l’éducation, lors du placement, de tout lien de parenté ou de lien privilégié avec un membre de l’école dans laquelle se déroule son stage;</w:t>
      </w:r>
    </w:p>
    <w:p w14:paraId="07572079" w14:textId="77777777" w:rsidR="00A4161F" w:rsidRPr="007806A4" w:rsidRDefault="00A4161F" w:rsidP="006D0F4B">
      <w:pPr>
        <w:pStyle w:val="ListParagraph"/>
        <w:numPr>
          <w:ilvl w:val="0"/>
          <w:numId w:val="22"/>
        </w:numPr>
        <w:overflowPunct w:val="0"/>
        <w:autoSpaceDE w:val="0"/>
        <w:autoSpaceDN w:val="0"/>
        <w:adjustRightInd w:val="0"/>
        <w:ind w:right="48"/>
        <w:jc w:val="both"/>
        <w:textAlignment w:val="baseline"/>
        <w:rPr>
          <w:rFonts w:ascii="Avenir Light" w:hAnsi="Avenir Light"/>
          <w:szCs w:val="24"/>
        </w:rPr>
      </w:pPr>
      <w:proofErr w:type="gramStart"/>
      <w:r w:rsidRPr="007806A4">
        <w:rPr>
          <w:rFonts w:ascii="Avenir Light" w:hAnsi="Avenir Light"/>
          <w:szCs w:val="24"/>
        </w:rPr>
        <w:t>respecter</w:t>
      </w:r>
      <w:proofErr w:type="gramEnd"/>
      <w:r w:rsidRPr="007806A4">
        <w:rPr>
          <w:rFonts w:ascii="Avenir Light" w:hAnsi="Avenir Light"/>
          <w:szCs w:val="24"/>
        </w:rPr>
        <w:t xml:space="preserve"> la propriété intellectuelle et les droits d’auteur de documents pédagogiques ou autres;</w:t>
      </w:r>
    </w:p>
    <w:p w14:paraId="34857FEC" w14:textId="77777777" w:rsidR="00A4161F" w:rsidRPr="007806A4" w:rsidRDefault="00A4161F" w:rsidP="006D0F4B">
      <w:pPr>
        <w:pStyle w:val="ListParagraph"/>
        <w:numPr>
          <w:ilvl w:val="0"/>
          <w:numId w:val="22"/>
        </w:numPr>
        <w:overflowPunct w:val="0"/>
        <w:autoSpaceDE w:val="0"/>
        <w:autoSpaceDN w:val="0"/>
        <w:adjustRightInd w:val="0"/>
        <w:ind w:right="48"/>
        <w:jc w:val="both"/>
        <w:textAlignment w:val="baseline"/>
        <w:rPr>
          <w:rFonts w:ascii="Avenir Light" w:hAnsi="Avenir Light"/>
          <w:szCs w:val="24"/>
        </w:rPr>
      </w:pPr>
      <w:proofErr w:type="gramStart"/>
      <w:r w:rsidRPr="007806A4">
        <w:rPr>
          <w:rFonts w:ascii="Avenir Light" w:hAnsi="Avenir Light"/>
          <w:szCs w:val="24"/>
        </w:rPr>
        <w:t>respecter</w:t>
      </w:r>
      <w:proofErr w:type="gramEnd"/>
      <w:r w:rsidRPr="007806A4">
        <w:rPr>
          <w:rFonts w:ascii="Avenir Light" w:hAnsi="Avenir Light"/>
          <w:szCs w:val="24"/>
        </w:rPr>
        <w:t xml:space="preserve"> la confidentialité de tous les rapports d’évaluation produits par son enseignante associée, son superviseur de stage ou la direction d’établissement, et ne pas se servir de ces instruments pour une demande d’engagement éventuelle sur le marché du travail.</w:t>
      </w:r>
    </w:p>
    <w:p w14:paraId="008962E5" w14:textId="77777777" w:rsidR="00A4161F" w:rsidRPr="007806A4" w:rsidRDefault="00A4161F" w:rsidP="00A4161F">
      <w:pPr>
        <w:tabs>
          <w:tab w:val="num" w:pos="454"/>
        </w:tabs>
        <w:ind w:right="48"/>
        <w:rPr>
          <w:rFonts w:ascii="Avenir Light" w:hAnsi="Avenir Light"/>
          <w:szCs w:val="24"/>
        </w:rPr>
      </w:pPr>
    </w:p>
    <w:p w14:paraId="31A39CB8" w14:textId="77777777" w:rsidR="00A4161F" w:rsidRPr="007806A4" w:rsidRDefault="00A4161F" w:rsidP="00A4161F">
      <w:pPr>
        <w:pStyle w:val="BodyText2"/>
        <w:ind w:right="48"/>
        <w:rPr>
          <w:rFonts w:ascii="Avenir Light" w:hAnsi="Avenir Light"/>
          <w:sz w:val="24"/>
          <w:szCs w:val="24"/>
        </w:rPr>
      </w:pPr>
      <w:r w:rsidRPr="007806A4">
        <w:rPr>
          <w:rFonts w:ascii="Avenir Light" w:hAnsi="Avenir Light"/>
          <w:sz w:val="24"/>
          <w:szCs w:val="24"/>
        </w:rPr>
        <w:t>On peut classer différentes attitudes et divers comportements d’ordre éthique en fonction de ceux vers qui on les dirige, ou avec lesquels on intervient.</w:t>
      </w:r>
    </w:p>
    <w:p w14:paraId="6CC01B27" w14:textId="77777777" w:rsidR="00A4161F" w:rsidRPr="007806A4" w:rsidRDefault="00A4161F" w:rsidP="00A4161F">
      <w:pPr>
        <w:ind w:right="48"/>
        <w:rPr>
          <w:rFonts w:ascii="Avenir Light" w:hAnsi="Avenir Light"/>
          <w:szCs w:val="24"/>
        </w:rPr>
      </w:pPr>
    </w:p>
    <w:p w14:paraId="20DEAA7B" w14:textId="77777777" w:rsidR="00A4161F" w:rsidRPr="007806A4" w:rsidRDefault="00A4161F" w:rsidP="00A4161F">
      <w:pPr>
        <w:pStyle w:val="BodyText2"/>
        <w:ind w:right="48"/>
        <w:rPr>
          <w:rFonts w:ascii="Avenir Light" w:hAnsi="Avenir Light"/>
          <w:sz w:val="24"/>
          <w:szCs w:val="24"/>
        </w:rPr>
      </w:pPr>
      <w:r w:rsidRPr="007806A4">
        <w:rPr>
          <w:rFonts w:ascii="Avenir Light" w:hAnsi="Avenir Light"/>
          <w:sz w:val="24"/>
          <w:szCs w:val="24"/>
        </w:rPr>
        <w:t>Par rapport aux élèves :</w:t>
      </w:r>
    </w:p>
    <w:p w14:paraId="193F03EE" w14:textId="77777777" w:rsidR="00A4161F" w:rsidRPr="007806A4" w:rsidRDefault="00A4161F" w:rsidP="006D0F4B">
      <w:pPr>
        <w:pStyle w:val="CROCHET"/>
        <w:numPr>
          <w:ilvl w:val="0"/>
          <w:numId w:val="23"/>
        </w:numPr>
        <w:ind w:right="48"/>
        <w:rPr>
          <w:rFonts w:ascii="Avenir Light" w:hAnsi="Avenir Light"/>
          <w:sz w:val="24"/>
          <w:szCs w:val="24"/>
        </w:rPr>
      </w:pPr>
      <w:proofErr w:type="gramStart"/>
      <w:r w:rsidRPr="007806A4">
        <w:rPr>
          <w:rFonts w:ascii="Avenir Light" w:hAnsi="Avenir Light"/>
          <w:sz w:val="24"/>
          <w:szCs w:val="24"/>
        </w:rPr>
        <w:t>accepter</w:t>
      </w:r>
      <w:proofErr w:type="gramEnd"/>
      <w:r w:rsidRPr="007806A4">
        <w:rPr>
          <w:rFonts w:ascii="Avenir Light" w:hAnsi="Avenir Light"/>
          <w:sz w:val="24"/>
          <w:szCs w:val="24"/>
        </w:rPr>
        <w:t xml:space="preserve"> l’élève différent;</w:t>
      </w:r>
    </w:p>
    <w:p w14:paraId="218693BC" w14:textId="77777777" w:rsidR="00A4161F" w:rsidRPr="007806A4" w:rsidRDefault="00A4161F" w:rsidP="006D0F4B">
      <w:pPr>
        <w:pStyle w:val="CROCHET"/>
        <w:numPr>
          <w:ilvl w:val="0"/>
          <w:numId w:val="23"/>
        </w:numPr>
        <w:ind w:right="48"/>
        <w:rPr>
          <w:rFonts w:ascii="Avenir Light" w:hAnsi="Avenir Light"/>
          <w:sz w:val="24"/>
          <w:szCs w:val="24"/>
        </w:rPr>
      </w:pPr>
      <w:proofErr w:type="gramStart"/>
      <w:r w:rsidRPr="007806A4">
        <w:rPr>
          <w:rFonts w:ascii="Avenir Light" w:hAnsi="Avenir Light"/>
          <w:sz w:val="24"/>
          <w:szCs w:val="24"/>
        </w:rPr>
        <w:t>ne</w:t>
      </w:r>
      <w:proofErr w:type="gramEnd"/>
      <w:r w:rsidRPr="007806A4">
        <w:rPr>
          <w:rFonts w:ascii="Avenir Light" w:hAnsi="Avenir Light"/>
          <w:sz w:val="24"/>
          <w:szCs w:val="24"/>
        </w:rPr>
        <w:t xml:space="preserve"> pas utiliser de données nominatives dans les travaux ou rapports;</w:t>
      </w:r>
    </w:p>
    <w:p w14:paraId="42DE57B5" w14:textId="77777777" w:rsidR="00A4161F" w:rsidRPr="007806A4" w:rsidRDefault="00A4161F" w:rsidP="006D0F4B">
      <w:pPr>
        <w:pStyle w:val="CROCHET"/>
        <w:numPr>
          <w:ilvl w:val="0"/>
          <w:numId w:val="23"/>
        </w:numPr>
        <w:ind w:right="48"/>
        <w:rPr>
          <w:rFonts w:ascii="Avenir Light" w:hAnsi="Avenir Light"/>
          <w:sz w:val="24"/>
          <w:szCs w:val="24"/>
        </w:rPr>
      </w:pPr>
      <w:proofErr w:type="gramStart"/>
      <w:r w:rsidRPr="007806A4">
        <w:rPr>
          <w:rFonts w:ascii="Avenir Light" w:hAnsi="Avenir Light"/>
          <w:sz w:val="24"/>
          <w:szCs w:val="24"/>
        </w:rPr>
        <w:t>intervenir</w:t>
      </w:r>
      <w:proofErr w:type="gramEnd"/>
      <w:r w:rsidRPr="007806A4">
        <w:rPr>
          <w:rFonts w:ascii="Avenir Light" w:hAnsi="Avenir Light"/>
          <w:sz w:val="24"/>
          <w:szCs w:val="24"/>
        </w:rPr>
        <w:t xml:space="preserve"> dans les limites de son rôle;</w:t>
      </w:r>
    </w:p>
    <w:p w14:paraId="66D78E5F" w14:textId="77777777" w:rsidR="00A4161F" w:rsidRPr="007806A4" w:rsidRDefault="00A4161F" w:rsidP="006D0F4B">
      <w:pPr>
        <w:pStyle w:val="CROCHET"/>
        <w:numPr>
          <w:ilvl w:val="0"/>
          <w:numId w:val="23"/>
        </w:numPr>
        <w:ind w:right="48"/>
        <w:rPr>
          <w:rFonts w:ascii="Avenir Light" w:hAnsi="Avenir Light"/>
          <w:sz w:val="24"/>
          <w:szCs w:val="24"/>
        </w:rPr>
      </w:pPr>
      <w:proofErr w:type="gramStart"/>
      <w:r w:rsidRPr="007806A4">
        <w:rPr>
          <w:rFonts w:ascii="Avenir Light" w:hAnsi="Avenir Light"/>
          <w:sz w:val="24"/>
          <w:szCs w:val="24"/>
        </w:rPr>
        <w:t>éviter</w:t>
      </w:r>
      <w:proofErr w:type="gramEnd"/>
      <w:r w:rsidRPr="007806A4">
        <w:rPr>
          <w:rFonts w:ascii="Avenir Light" w:hAnsi="Avenir Light"/>
          <w:sz w:val="24"/>
          <w:szCs w:val="24"/>
        </w:rPr>
        <w:t xml:space="preserve"> de donner des surnoms, même gentils;</w:t>
      </w:r>
    </w:p>
    <w:p w14:paraId="767DC79F" w14:textId="77777777" w:rsidR="00A4161F" w:rsidRPr="007806A4" w:rsidRDefault="00A4161F" w:rsidP="006D0F4B">
      <w:pPr>
        <w:pStyle w:val="CROCHET"/>
        <w:numPr>
          <w:ilvl w:val="0"/>
          <w:numId w:val="23"/>
        </w:numPr>
        <w:ind w:right="48"/>
        <w:rPr>
          <w:rFonts w:ascii="Avenir Light" w:hAnsi="Avenir Light"/>
          <w:sz w:val="24"/>
          <w:szCs w:val="24"/>
        </w:rPr>
      </w:pPr>
      <w:proofErr w:type="gramStart"/>
      <w:r w:rsidRPr="007806A4">
        <w:rPr>
          <w:rFonts w:ascii="Avenir Light" w:hAnsi="Avenir Light"/>
          <w:sz w:val="24"/>
          <w:szCs w:val="24"/>
        </w:rPr>
        <w:t>garder</w:t>
      </w:r>
      <w:proofErr w:type="gramEnd"/>
      <w:r w:rsidRPr="007806A4">
        <w:rPr>
          <w:rFonts w:ascii="Avenir Light" w:hAnsi="Avenir Light"/>
          <w:sz w:val="24"/>
          <w:szCs w:val="24"/>
        </w:rPr>
        <w:t>, avec les élèves, une relation à caractère professionnel.</w:t>
      </w:r>
    </w:p>
    <w:p w14:paraId="52601B4B" w14:textId="77777777" w:rsidR="00A4161F" w:rsidRPr="007806A4" w:rsidRDefault="00A4161F" w:rsidP="00A4161F">
      <w:pPr>
        <w:pStyle w:val="CROCHET"/>
        <w:numPr>
          <w:ilvl w:val="0"/>
          <w:numId w:val="0"/>
        </w:numPr>
        <w:ind w:left="397" w:right="48" w:hanging="397"/>
        <w:rPr>
          <w:rFonts w:ascii="Avenir Light" w:hAnsi="Avenir Light"/>
          <w:sz w:val="24"/>
          <w:szCs w:val="24"/>
        </w:rPr>
      </w:pPr>
    </w:p>
    <w:p w14:paraId="4C03E1E4" w14:textId="77777777" w:rsidR="00A4161F" w:rsidRPr="007806A4" w:rsidRDefault="00A4161F" w:rsidP="00A4161F">
      <w:pPr>
        <w:pStyle w:val="CROCHET"/>
        <w:numPr>
          <w:ilvl w:val="0"/>
          <w:numId w:val="0"/>
        </w:numPr>
        <w:ind w:left="397" w:right="48" w:hanging="397"/>
        <w:rPr>
          <w:rFonts w:ascii="Avenir Light" w:hAnsi="Avenir Light"/>
          <w:sz w:val="24"/>
          <w:szCs w:val="24"/>
        </w:rPr>
      </w:pPr>
      <w:r w:rsidRPr="007806A4">
        <w:rPr>
          <w:rFonts w:ascii="Avenir Light" w:hAnsi="Avenir Light"/>
          <w:sz w:val="24"/>
          <w:szCs w:val="24"/>
        </w:rPr>
        <w:t>Par rapport aux personnels :</w:t>
      </w:r>
    </w:p>
    <w:p w14:paraId="4BFDB2E8" w14:textId="77777777" w:rsidR="00A4161F" w:rsidRPr="007806A4" w:rsidRDefault="00A4161F" w:rsidP="006D0F4B">
      <w:pPr>
        <w:pStyle w:val="CROCHET"/>
        <w:numPr>
          <w:ilvl w:val="0"/>
          <w:numId w:val="24"/>
        </w:numPr>
        <w:ind w:right="48"/>
        <w:rPr>
          <w:rFonts w:ascii="Avenir Light" w:hAnsi="Avenir Light"/>
          <w:sz w:val="24"/>
          <w:szCs w:val="24"/>
        </w:rPr>
      </w:pPr>
      <w:proofErr w:type="gramStart"/>
      <w:r w:rsidRPr="007806A4">
        <w:rPr>
          <w:rFonts w:ascii="Avenir Light" w:hAnsi="Avenir Light"/>
          <w:sz w:val="24"/>
          <w:szCs w:val="24"/>
        </w:rPr>
        <w:t>demeurer</w:t>
      </w:r>
      <w:proofErr w:type="gramEnd"/>
      <w:r w:rsidRPr="007806A4">
        <w:rPr>
          <w:rFonts w:ascii="Avenir Light" w:hAnsi="Avenir Light"/>
          <w:sz w:val="24"/>
          <w:szCs w:val="24"/>
        </w:rPr>
        <w:t xml:space="preserve"> discrète lors des échanges avec le personnel;</w:t>
      </w:r>
    </w:p>
    <w:p w14:paraId="5EC54845" w14:textId="77777777" w:rsidR="00A4161F" w:rsidRPr="007806A4" w:rsidRDefault="00A4161F" w:rsidP="006D0F4B">
      <w:pPr>
        <w:pStyle w:val="CROCHET"/>
        <w:numPr>
          <w:ilvl w:val="0"/>
          <w:numId w:val="24"/>
        </w:numPr>
        <w:ind w:right="48"/>
        <w:rPr>
          <w:rFonts w:ascii="Avenir Light" w:hAnsi="Avenir Light"/>
          <w:sz w:val="24"/>
          <w:szCs w:val="24"/>
        </w:rPr>
      </w:pPr>
      <w:proofErr w:type="gramStart"/>
      <w:r w:rsidRPr="007806A4">
        <w:rPr>
          <w:rFonts w:ascii="Avenir Light" w:hAnsi="Avenir Light"/>
          <w:sz w:val="24"/>
          <w:szCs w:val="24"/>
        </w:rPr>
        <w:t>respecter</w:t>
      </w:r>
      <w:proofErr w:type="gramEnd"/>
      <w:r w:rsidRPr="007806A4">
        <w:rPr>
          <w:rFonts w:ascii="Avenir Light" w:hAnsi="Avenir Light"/>
          <w:sz w:val="24"/>
          <w:szCs w:val="24"/>
        </w:rPr>
        <w:t xml:space="preserve"> les points de vue divergents;</w:t>
      </w:r>
    </w:p>
    <w:p w14:paraId="51725EAD" w14:textId="77777777" w:rsidR="00A4161F" w:rsidRPr="007806A4" w:rsidRDefault="00A4161F" w:rsidP="006D0F4B">
      <w:pPr>
        <w:pStyle w:val="CROCHET"/>
        <w:numPr>
          <w:ilvl w:val="0"/>
          <w:numId w:val="24"/>
        </w:numPr>
        <w:ind w:right="48"/>
        <w:rPr>
          <w:rFonts w:ascii="Avenir Light" w:hAnsi="Avenir Light"/>
          <w:sz w:val="24"/>
          <w:szCs w:val="24"/>
        </w:rPr>
      </w:pPr>
      <w:proofErr w:type="gramStart"/>
      <w:r w:rsidRPr="007806A4">
        <w:rPr>
          <w:rFonts w:ascii="Avenir Light" w:hAnsi="Avenir Light"/>
          <w:sz w:val="24"/>
          <w:szCs w:val="24"/>
        </w:rPr>
        <w:lastRenderedPageBreak/>
        <w:t>recevoir</w:t>
      </w:r>
      <w:proofErr w:type="gramEnd"/>
      <w:r w:rsidRPr="007806A4">
        <w:rPr>
          <w:rFonts w:ascii="Avenir Light" w:hAnsi="Avenir Light"/>
          <w:sz w:val="24"/>
          <w:szCs w:val="24"/>
        </w:rPr>
        <w:t xml:space="preserve"> la critique d’une façon positive;</w:t>
      </w:r>
    </w:p>
    <w:p w14:paraId="79DEB494" w14:textId="0670E71D" w:rsidR="00A57750" w:rsidRPr="00C86891" w:rsidRDefault="00A4161F" w:rsidP="006D0F4B">
      <w:pPr>
        <w:pStyle w:val="CROCHET"/>
        <w:numPr>
          <w:ilvl w:val="0"/>
          <w:numId w:val="24"/>
        </w:numPr>
        <w:ind w:right="48"/>
        <w:rPr>
          <w:rFonts w:ascii="Avenir Light" w:hAnsi="Avenir Light"/>
          <w:sz w:val="24"/>
          <w:szCs w:val="24"/>
        </w:rPr>
      </w:pPr>
      <w:proofErr w:type="gramStart"/>
      <w:r w:rsidRPr="007806A4">
        <w:rPr>
          <w:rFonts w:ascii="Avenir Light" w:hAnsi="Avenir Light"/>
          <w:sz w:val="24"/>
          <w:szCs w:val="24"/>
        </w:rPr>
        <w:t>penser</w:t>
      </w:r>
      <w:proofErr w:type="gramEnd"/>
      <w:r w:rsidRPr="007806A4">
        <w:rPr>
          <w:rFonts w:ascii="Avenir Light" w:hAnsi="Avenir Light"/>
          <w:sz w:val="24"/>
          <w:szCs w:val="24"/>
        </w:rPr>
        <w:t xml:space="preserve"> qu’on ne fait que passer.</w:t>
      </w:r>
    </w:p>
    <w:p w14:paraId="6FC28228" w14:textId="77777777" w:rsidR="00A57750" w:rsidRPr="007806A4" w:rsidRDefault="00A57750" w:rsidP="00A4161F">
      <w:pPr>
        <w:pStyle w:val="CROCHET"/>
        <w:numPr>
          <w:ilvl w:val="0"/>
          <w:numId w:val="0"/>
        </w:numPr>
        <w:ind w:left="397" w:right="48" w:hanging="397"/>
        <w:rPr>
          <w:rFonts w:ascii="Avenir Light" w:hAnsi="Avenir Light"/>
          <w:sz w:val="24"/>
          <w:szCs w:val="24"/>
        </w:rPr>
      </w:pPr>
    </w:p>
    <w:p w14:paraId="680A57BE" w14:textId="77777777" w:rsidR="00A4161F" w:rsidRPr="007806A4" w:rsidRDefault="00A4161F" w:rsidP="00A4161F">
      <w:pPr>
        <w:pStyle w:val="CROCHET"/>
        <w:numPr>
          <w:ilvl w:val="0"/>
          <w:numId w:val="0"/>
        </w:numPr>
        <w:ind w:left="397" w:right="48" w:hanging="397"/>
        <w:rPr>
          <w:rFonts w:ascii="Avenir Light" w:hAnsi="Avenir Light"/>
          <w:sz w:val="24"/>
          <w:szCs w:val="24"/>
        </w:rPr>
      </w:pPr>
      <w:r w:rsidRPr="007806A4">
        <w:rPr>
          <w:rFonts w:ascii="Avenir Light" w:hAnsi="Avenir Light"/>
          <w:sz w:val="24"/>
          <w:szCs w:val="24"/>
        </w:rPr>
        <w:t>Par rapport aux parents :</w:t>
      </w:r>
    </w:p>
    <w:p w14:paraId="6FD50384" w14:textId="77777777" w:rsidR="00A4161F" w:rsidRPr="007806A4" w:rsidRDefault="00A4161F" w:rsidP="006D0F4B">
      <w:pPr>
        <w:pStyle w:val="CROCHET"/>
        <w:numPr>
          <w:ilvl w:val="0"/>
          <w:numId w:val="25"/>
        </w:numPr>
        <w:ind w:right="48"/>
        <w:rPr>
          <w:rFonts w:ascii="Avenir Light" w:hAnsi="Avenir Light"/>
          <w:sz w:val="24"/>
          <w:szCs w:val="24"/>
        </w:rPr>
      </w:pPr>
      <w:proofErr w:type="gramStart"/>
      <w:r w:rsidRPr="007806A4">
        <w:rPr>
          <w:rFonts w:ascii="Avenir Light" w:hAnsi="Avenir Light"/>
          <w:sz w:val="24"/>
          <w:szCs w:val="24"/>
        </w:rPr>
        <w:t>ne</w:t>
      </w:r>
      <w:proofErr w:type="gramEnd"/>
      <w:r w:rsidRPr="007806A4">
        <w:rPr>
          <w:rFonts w:ascii="Avenir Light" w:hAnsi="Avenir Light"/>
          <w:sz w:val="24"/>
          <w:szCs w:val="24"/>
        </w:rPr>
        <w:t xml:space="preserve"> pas divulguer les identités des parents rencontrés;</w:t>
      </w:r>
    </w:p>
    <w:p w14:paraId="59F4C395" w14:textId="77777777" w:rsidR="00A4161F" w:rsidRPr="007806A4" w:rsidRDefault="00A4161F" w:rsidP="006D0F4B">
      <w:pPr>
        <w:pStyle w:val="CROCHET"/>
        <w:numPr>
          <w:ilvl w:val="0"/>
          <w:numId w:val="25"/>
        </w:numPr>
        <w:ind w:right="48"/>
        <w:rPr>
          <w:rFonts w:ascii="Avenir Light" w:hAnsi="Avenir Light"/>
          <w:sz w:val="24"/>
          <w:szCs w:val="24"/>
        </w:rPr>
      </w:pPr>
      <w:proofErr w:type="gramStart"/>
      <w:r w:rsidRPr="007806A4">
        <w:rPr>
          <w:rFonts w:ascii="Avenir Light" w:hAnsi="Avenir Light"/>
          <w:sz w:val="24"/>
          <w:szCs w:val="24"/>
        </w:rPr>
        <w:t>se</w:t>
      </w:r>
      <w:proofErr w:type="gramEnd"/>
      <w:r w:rsidRPr="007806A4">
        <w:rPr>
          <w:rFonts w:ascii="Avenir Light" w:hAnsi="Avenir Light"/>
          <w:sz w:val="24"/>
          <w:szCs w:val="24"/>
        </w:rPr>
        <w:t xml:space="preserve"> comporter avec eux comme des professionnels responsables;</w:t>
      </w:r>
    </w:p>
    <w:p w14:paraId="1E0002DF" w14:textId="77777777" w:rsidR="00A4161F" w:rsidRPr="007806A4" w:rsidRDefault="00A4161F" w:rsidP="006D0F4B">
      <w:pPr>
        <w:pStyle w:val="CROCHET"/>
        <w:numPr>
          <w:ilvl w:val="0"/>
          <w:numId w:val="25"/>
        </w:numPr>
        <w:ind w:right="48"/>
        <w:rPr>
          <w:rFonts w:ascii="Avenir Light" w:hAnsi="Avenir Light"/>
          <w:sz w:val="24"/>
          <w:szCs w:val="24"/>
        </w:rPr>
      </w:pPr>
      <w:proofErr w:type="gramStart"/>
      <w:r w:rsidRPr="007806A4">
        <w:rPr>
          <w:rFonts w:ascii="Avenir Light" w:hAnsi="Avenir Light"/>
          <w:sz w:val="24"/>
          <w:szCs w:val="24"/>
        </w:rPr>
        <w:t>se</w:t>
      </w:r>
      <w:proofErr w:type="gramEnd"/>
      <w:r w:rsidRPr="007806A4">
        <w:rPr>
          <w:rFonts w:ascii="Avenir Light" w:hAnsi="Avenir Light"/>
          <w:sz w:val="24"/>
          <w:szCs w:val="24"/>
        </w:rPr>
        <w:t xml:space="preserve"> présenter aux parents par un message remis aux élèves au début du stage (</w:t>
      </w:r>
      <w:proofErr w:type="spellStart"/>
      <w:r w:rsidRPr="007806A4">
        <w:rPr>
          <w:rFonts w:ascii="Avenir Light" w:hAnsi="Avenir Light"/>
          <w:sz w:val="24"/>
          <w:szCs w:val="24"/>
        </w:rPr>
        <w:t>co</w:t>
      </w:r>
      <w:proofErr w:type="spellEnd"/>
      <w:r w:rsidRPr="007806A4">
        <w:rPr>
          <w:rFonts w:ascii="Avenir Light" w:hAnsi="Avenir Light"/>
          <w:sz w:val="24"/>
          <w:szCs w:val="24"/>
        </w:rPr>
        <w:t>-signature).</w:t>
      </w:r>
    </w:p>
    <w:p w14:paraId="1408240E" w14:textId="77777777" w:rsidR="00A57750" w:rsidRPr="007806A4" w:rsidRDefault="00A57750" w:rsidP="00A4161F">
      <w:pPr>
        <w:pStyle w:val="CROCHET"/>
        <w:numPr>
          <w:ilvl w:val="0"/>
          <w:numId w:val="0"/>
        </w:numPr>
        <w:ind w:left="397" w:right="48" w:hanging="397"/>
        <w:rPr>
          <w:rFonts w:ascii="Avenir Light" w:hAnsi="Avenir Light"/>
          <w:sz w:val="24"/>
          <w:szCs w:val="24"/>
        </w:rPr>
      </w:pPr>
    </w:p>
    <w:p w14:paraId="017AF364" w14:textId="77777777" w:rsidR="00A4161F" w:rsidRPr="007806A4" w:rsidRDefault="00A4161F" w:rsidP="00A4161F">
      <w:pPr>
        <w:pStyle w:val="CROCHET"/>
        <w:numPr>
          <w:ilvl w:val="0"/>
          <w:numId w:val="0"/>
        </w:numPr>
        <w:ind w:left="397" w:right="48" w:hanging="397"/>
        <w:rPr>
          <w:rFonts w:ascii="Avenir Light" w:hAnsi="Avenir Light"/>
          <w:sz w:val="24"/>
          <w:szCs w:val="24"/>
        </w:rPr>
      </w:pPr>
      <w:r w:rsidRPr="007806A4">
        <w:rPr>
          <w:rFonts w:ascii="Avenir Light" w:hAnsi="Avenir Light"/>
          <w:sz w:val="24"/>
          <w:szCs w:val="24"/>
        </w:rPr>
        <w:t>Par rapport aux dossiers des élèves :</w:t>
      </w:r>
    </w:p>
    <w:p w14:paraId="64D7F6A7" w14:textId="77777777" w:rsidR="00A4161F" w:rsidRPr="007806A4" w:rsidRDefault="00A4161F" w:rsidP="006D0F4B">
      <w:pPr>
        <w:pStyle w:val="CROCHET"/>
        <w:numPr>
          <w:ilvl w:val="0"/>
          <w:numId w:val="26"/>
        </w:numPr>
        <w:ind w:right="48"/>
        <w:rPr>
          <w:rFonts w:ascii="Avenir Light" w:hAnsi="Avenir Light"/>
          <w:sz w:val="24"/>
          <w:szCs w:val="24"/>
        </w:rPr>
      </w:pPr>
      <w:proofErr w:type="gramStart"/>
      <w:r w:rsidRPr="007806A4">
        <w:rPr>
          <w:rFonts w:ascii="Avenir Light" w:hAnsi="Avenir Light"/>
          <w:sz w:val="24"/>
          <w:szCs w:val="24"/>
        </w:rPr>
        <w:t>ne</w:t>
      </w:r>
      <w:proofErr w:type="gramEnd"/>
      <w:r w:rsidRPr="007806A4">
        <w:rPr>
          <w:rFonts w:ascii="Avenir Light" w:hAnsi="Avenir Light"/>
          <w:sz w:val="24"/>
          <w:szCs w:val="24"/>
        </w:rPr>
        <w:t xml:space="preserve"> pas photocopier ou noter des informations sans permission;</w:t>
      </w:r>
    </w:p>
    <w:p w14:paraId="4C1E4EC4" w14:textId="77777777" w:rsidR="00A4161F" w:rsidRPr="007806A4" w:rsidRDefault="00A4161F" w:rsidP="006D0F4B">
      <w:pPr>
        <w:pStyle w:val="CROCHET"/>
        <w:numPr>
          <w:ilvl w:val="0"/>
          <w:numId w:val="26"/>
        </w:numPr>
        <w:ind w:right="48"/>
        <w:rPr>
          <w:rFonts w:ascii="Avenir Light" w:hAnsi="Avenir Light"/>
          <w:sz w:val="24"/>
          <w:szCs w:val="24"/>
        </w:rPr>
      </w:pPr>
      <w:proofErr w:type="gramStart"/>
      <w:r w:rsidRPr="007806A4">
        <w:rPr>
          <w:rFonts w:ascii="Avenir Light" w:hAnsi="Avenir Light"/>
          <w:sz w:val="24"/>
          <w:szCs w:val="24"/>
        </w:rPr>
        <w:t>ne</w:t>
      </w:r>
      <w:proofErr w:type="gramEnd"/>
      <w:r w:rsidRPr="007806A4">
        <w:rPr>
          <w:rFonts w:ascii="Avenir Light" w:hAnsi="Avenir Light"/>
          <w:sz w:val="24"/>
          <w:szCs w:val="24"/>
        </w:rPr>
        <w:t xml:space="preserve"> pas utiliser de données identifiant les noms des élèves;</w:t>
      </w:r>
    </w:p>
    <w:p w14:paraId="41C0A24D" w14:textId="77777777" w:rsidR="00A4161F" w:rsidRPr="007806A4" w:rsidRDefault="00A4161F" w:rsidP="006D0F4B">
      <w:pPr>
        <w:pStyle w:val="CROCHET"/>
        <w:numPr>
          <w:ilvl w:val="0"/>
          <w:numId w:val="26"/>
        </w:numPr>
        <w:ind w:right="48"/>
        <w:rPr>
          <w:rFonts w:ascii="Avenir Light" w:hAnsi="Avenir Light"/>
          <w:sz w:val="24"/>
          <w:szCs w:val="24"/>
        </w:rPr>
      </w:pPr>
      <w:proofErr w:type="gramStart"/>
      <w:r w:rsidRPr="007806A4">
        <w:rPr>
          <w:rFonts w:ascii="Avenir Light" w:hAnsi="Avenir Light"/>
          <w:sz w:val="24"/>
          <w:szCs w:val="24"/>
        </w:rPr>
        <w:t>respecter</w:t>
      </w:r>
      <w:proofErr w:type="gramEnd"/>
      <w:r w:rsidRPr="007806A4">
        <w:rPr>
          <w:rFonts w:ascii="Avenir Light" w:hAnsi="Avenir Light"/>
          <w:sz w:val="24"/>
          <w:szCs w:val="24"/>
        </w:rPr>
        <w:t xml:space="preserve"> la propriété intellectuelle des travaux produits par d’autres.</w:t>
      </w:r>
    </w:p>
    <w:p w14:paraId="161F296F" w14:textId="77777777" w:rsidR="00A4161F" w:rsidRPr="007806A4" w:rsidRDefault="00A4161F" w:rsidP="00A4161F">
      <w:pPr>
        <w:pStyle w:val="CROCHET"/>
        <w:numPr>
          <w:ilvl w:val="0"/>
          <w:numId w:val="0"/>
        </w:numPr>
        <w:ind w:left="397" w:right="48" w:hanging="397"/>
        <w:rPr>
          <w:rFonts w:ascii="Avenir Light" w:hAnsi="Avenir Light"/>
          <w:sz w:val="24"/>
          <w:szCs w:val="24"/>
        </w:rPr>
      </w:pPr>
    </w:p>
    <w:p w14:paraId="44854969" w14:textId="77777777" w:rsidR="00A4161F" w:rsidRPr="007806A4" w:rsidRDefault="00A4161F" w:rsidP="00A4161F">
      <w:pPr>
        <w:pStyle w:val="CROCHET"/>
        <w:numPr>
          <w:ilvl w:val="0"/>
          <w:numId w:val="0"/>
        </w:numPr>
        <w:ind w:left="397" w:right="48" w:hanging="397"/>
        <w:rPr>
          <w:rFonts w:ascii="Avenir Light" w:hAnsi="Avenir Light"/>
          <w:sz w:val="24"/>
          <w:szCs w:val="24"/>
        </w:rPr>
      </w:pPr>
      <w:r w:rsidRPr="007806A4">
        <w:rPr>
          <w:rFonts w:ascii="Avenir Light" w:hAnsi="Avenir Light"/>
          <w:sz w:val="24"/>
          <w:szCs w:val="24"/>
        </w:rPr>
        <w:t>Par rapport aux documents de l’école :</w:t>
      </w:r>
    </w:p>
    <w:p w14:paraId="485E22ED" w14:textId="77777777" w:rsidR="00A4161F" w:rsidRPr="007806A4" w:rsidRDefault="00A4161F" w:rsidP="006D0F4B">
      <w:pPr>
        <w:pStyle w:val="CROCHET"/>
        <w:numPr>
          <w:ilvl w:val="0"/>
          <w:numId w:val="27"/>
        </w:numPr>
        <w:ind w:right="48"/>
        <w:rPr>
          <w:rFonts w:ascii="Avenir Light" w:hAnsi="Avenir Light"/>
          <w:sz w:val="24"/>
          <w:szCs w:val="24"/>
        </w:rPr>
      </w:pPr>
      <w:proofErr w:type="gramStart"/>
      <w:r w:rsidRPr="007806A4">
        <w:rPr>
          <w:rFonts w:ascii="Avenir Light" w:hAnsi="Avenir Light"/>
          <w:sz w:val="24"/>
          <w:szCs w:val="24"/>
        </w:rPr>
        <w:t>ne</w:t>
      </w:r>
      <w:proofErr w:type="gramEnd"/>
      <w:r w:rsidRPr="007806A4">
        <w:rPr>
          <w:rFonts w:ascii="Avenir Light" w:hAnsi="Avenir Light"/>
          <w:sz w:val="24"/>
          <w:szCs w:val="24"/>
        </w:rPr>
        <w:t xml:space="preserve"> pas reproduire ou photocopier des documents sans permission;</w:t>
      </w:r>
    </w:p>
    <w:p w14:paraId="5E6EB982" w14:textId="77777777" w:rsidR="00A4161F" w:rsidRPr="007806A4" w:rsidRDefault="00A4161F" w:rsidP="006D0F4B">
      <w:pPr>
        <w:pStyle w:val="CROCHET"/>
        <w:numPr>
          <w:ilvl w:val="0"/>
          <w:numId w:val="27"/>
        </w:numPr>
        <w:ind w:right="48"/>
        <w:rPr>
          <w:rFonts w:ascii="Avenir Light" w:hAnsi="Avenir Light"/>
          <w:sz w:val="24"/>
          <w:szCs w:val="24"/>
        </w:rPr>
      </w:pPr>
      <w:proofErr w:type="gramStart"/>
      <w:r w:rsidRPr="007806A4">
        <w:rPr>
          <w:rFonts w:ascii="Avenir Light" w:hAnsi="Avenir Light"/>
          <w:sz w:val="24"/>
          <w:szCs w:val="24"/>
        </w:rPr>
        <w:t>identifier</w:t>
      </w:r>
      <w:proofErr w:type="gramEnd"/>
      <w:r w:rsidRPr="007806A4">
        <w:rPr>
          <w:rFonts w:ascii="Avenir Light" w:hAnsi="Avenir Light"/>
          <w:sz w:val="24"/>
          <w:szCs w:val="24"/>
        </w:rPr>
        <w:t xml:space="preserve"> les sources des documents utilisés;</w:t>
      </w:r>
    </w:p>
    <w:p w14:paraId="58CFA124" w14:textId="77777777" w:rsidR="00A4161F" w:rsidRPr="007806A4" w:rsidRDefault="00A4161F" w:rsidP="006D0F4B">
      <w:pPr>
        <w:pStyle w:val="CROCHET"/>
        <w:numPr>
          <w:ilvl w:val="0"/>
          <w:numId w:val="27"/>
        </w:numPr>
        <w:ind w:right="48"/>
        <w:rPr>
          <w:rFonts w:ascii="Avenir Light" w:hAnsi="Avenir Light"/>
          <w:sz w:val="24"/>
          <w:szCs w:val="24"/>
        </w:rPr>
      </w:pPr>
      <w:proofErr w:type="gramStart"/>
      <w:r w:rsidRPr="007806A4">
        <w:rPr>
          <w:rFonts w:ascii="Avenir Light" w:hAnsi="Avenir Light"/>
          <w:sz w:val="24"/>
          <w:szCs w:val="24"/>
        </w:rPr>
        <w:t>ne</w:t>
      </w:r>
      <w:proofErr w:type="gramEnd"/>
      <w:r w:rsidRPr="007806A4">
        <w:rPr>
          <w:rFonts w:ascii="Avenir Light" w:hAnsi="Avenir Light"/>
          <w:sz w:val="24"/>
          <w:szCs w:val="24"/>
        </w:rPr>
        <w:t xml:space="preserve"> pas dérober des biens appartenant à l’école.</w:t>
      </w:r>
    </w:p>
    <w:p w14:paraId="3065D804" w14:textId="77777777" w:rsidR="00A4161F" w:rsidRPr="007806A4" w:rsidRDefault="00A4161F" w:rsidP="00A4161F">
      <w:pPr>
        <w:pStyle w:val="CROCHET"/>
        <w:numPr>
          <w:ilvl w:val="0"/>
          <w:numId w:val="0"/>
        </w:numPr>
        <w:ind w:left="397" w:right="48" w:hanging="397"/>
        <w:rPr>
          <w:rFonts w:ascii="Avenir Light" w:hAnsi="Avenir Light"/>
          <w:sz w:val="24"/>
          <w:szCs w:val="24"/>
        </w:rPr>
      </w:pPr>
    </w:p>
    <w:p w14:paraId="4E1CE78C" w14:textId="77777777" w:rsidR="00A4161F" w:rsidRPr="007806A4" w:rsidRDefault="00A4161F" w:rsidP="00A4161F">
      <w:pPr>
        <w:pStyle w:val="CROCHET"/>
        <w:numPr>
          <w:ilvl w:val="0"/>
          <w:numId w:val="0"/>
        </w:numPr>
        <w:ind w:left="397" w:right="48" w:hanging="397"/>
        <w:rPr>
          <w:rFonts w:ascii="Avenir Light" w:hAnsi="Avenir Light"/>
          <w:sz w:val="24"/>
          <w:szCs w:val="24"/>
        </w:rPr>
      </w:pPr>
      <w:r w:rsidRPr="007806A4">
        <w:rPr>
          <w:rFonts w:ascii="Avenir Light" w:hAnsi="Avenir Light"/>
          <w:sz w:val="24"/>
          <w:szCs w:val="24"/>
        </w:rPr>
        <w:t>Par rapport à soi dans son rôle de stagiaire :</w:t>
      </w:r>
    </w:p>
    <w:p w14:paraId="45EBB462" w14:textId="77777777" w:rsidR="00A4161F" w:rsidRPr="007806A4" w:rsidRDefault="00A4161F" w:rsidP="006D0F4B">
      <w:pPr>
        <w:pStyle w:val="CROCHET"/>
        <w:numPr>
          <w:ilvl w:val="0"/>
          <w:numId w:val="28"/>
        </w:numPr>
        <w:ind w:right="48"/>
        <w:rPr>
          <w:rFonts w:ascii="Avenir Light" w:hAnsi="Avenir Light"/>
          <w:sz w:val="24"/>
          <w:szCs w:val="24"/>
        </w:rPr>
      </w:pPr>
      <w:proofErr w:type="gramStart"/>
      <w:r w:rsidRPr="007806A4">
        <w:rPr>
          <w:rFonts w:ascii="Avenir Light" w:hAnsi="Avenir Light"/>
          <w:sz w:val="24"/>
          <w:szCs w:val="24"/>
        </w:rPr>
        <w:t>demeurer</w:t>
      </w:r>
      <w:proofErr w:type="gramEnd"/>
      <w:r w:rsidRPr="007806A4">
        <w:rPr>
          <w:rFonts w:ascii="Avenir Light" w:hAnsi="Avenir Light"/>
          <w:sz w:val="24"/>
          <w:szCs w:val="24"/>
        </w:rPr>
        <w:t xml:space="preserve"> consciente de son rôle de stagiaire;</w:t>
      </w:r>
    </w:p>
    <w:p w14:paraId="7E73FB39" w14:textId="77777777" w:rsidR="00A4161F" w:rsidRPr="007806A4" w:rsidRDefault="00A4161F" w:rsidP="006D0F4B">
      <w:pPr>
        <w:pStyle w:val="CROCHET"/>
        <w:numPr>
          <w:ilvl w:val="0"/>
          <w:numId w:val="28"/>
        </w:numPr>
        <w:ind w:right="48"/>
        <w:rPr>
          <w:rFonts w:ascii="Avenir Light" w:hAnsi="Avenir Light"/>
          <w:sz w:val="24"/>
          <w:szCs w:val="24"/>
        </w:rPr>
      </w:pPr>
      <w:proofErr w:type="gramStart"/>
      <w:r w:rsidRPr="007806A4">
        <w:rPr>
          <w:rFonts w:ascii="Avenir Light" w:hAnsi="Avenir Light"/>
          <w:sz w:val="24"/>
          <w:szCs w:val="24"/>
        </w:rPr>
        <w:t>penser</w:t>
      </w:r>
      <w:proofErr w:type="gramEnd"/>
      <w:r w:rsidRPr="007806A4">
        <w:rPr>
          <w:rFonts w:ascii="Avenir Light" w:hAnsi="Avenir Light"/>
          <w:sz w:val="24"/>
          <w:szCs w:val="24"/>
        </w:rPr>
        <w:t xml:space="preserve"> que l’expérience se situe dans un temps limité;</w:t>
      </w:r>
    </w:p>
    <w:p w14:paraId="4279C1ED" w14:textId="77777777" w:rsidR="00A4161F" w:rsidRPr="007806A4" w:rsidRDefault="00A4161F" w:rsidP="006D0F4B">
      <w:pPr>
        <w:pStyle w:val="CROCHET"/>
        <w:numPr>
          <w:ilvl w:val="0"/>
          <w:numId w:val="28"/>
        </w:numPr>
        <w:ind w:right="48"/>
        <w:rPr>
          <w:rFonts w:ascii="Avenir Light" w:hAnsi="Avenir Light"/>
          <w:sz w:val="24"/>
          <w:szCs w:val="24"/>
        </w:rPr>
      </w:pPr>
      <w:proofErr w:type="gramStart"/>
      <w:r w:rsidRPr="007806A4">
        <w:rPr>
          <w:rFonts w:ascii="Avenir Light" w:hAnsi="Avenir Light"/>
          <w:sz w:val="24"/>
          <w:szCs w:val="24"/>
        </w:rPr>
        <w:t>ne</w:t>
      </w:r>
      <w:proofErr w:type="gramEnd"/>
      <w:r w:rsidRPr="007806A4">
        <w:rPr>
          <w:rFonts w:ascii="Avenir Light" w:hAnsi="Avenir Light"/>
          <w:sz w:val="24"/>
          <w:szCs w:val="24"/>
        </w:rPr>
        <w:t xml:space="preserve"> pas divulguer des informations ou données recueillies durant ce stage;</w:t>
      </w:r>
    </w:p>
    <w:p w14:paraId="541183A1" w14:textId="77777777" w:rsidR="00A4161F" w:rsidRPr="007806A4" w:rsidRDefault="00A4161F" w:rsidP="006D0F4B">
      <w:pPr>
        <w:pStyle w:val="CROCHET"/>
        <w:numPr>
          <w:ilvl w:val="0"/>
          <w:numId w:val="28"/>
        </w:numPr>
        <w:ind w:right="48"/>
        <w:rPr>
          <w:rFonts w:ascii="Avenir Light" w:hAnsi="Avenir Light"/>
          <w:sz w:val="24"/>
          <w:szCs w:val="24"/>
        </w:rPr>
      </w:pPr>
      <w:proofErr w:type="gramStart"/>
      <w:r w:rsidRPr="007806A4">
        <w:rPr>
          <w:rFonts w:ascii="Avenir Light" w:hAnsi="Avenir Light"/>
          <w:sz w:val="24"/>
          <w:szCs w:val="24"/>
        </w:rPr>
        <w:t>obtenir</w:t>
      </w:r>
      <w:proofErr w:type="gramEnd"/>
      <w:r w:rsidRPr="007806A4">
        <w:rPr>
          <w:rFonts w:ascii="Avenir Light" w:hAnsi="Avenir Light"/>
          <w:sz w:val="24"/>
          <w:szCs w:val="24"/>
        </w:rPr>
        <w:t xml:space="preserve"> l’autorisation écrite pour filmer ou enregistrer un enfant;</w:t>
      </w:r>
    </w:p>
    <w:p w14:paraId="3EF38BDC" w14:textId="77777777" w:rsidR="00A4161F" w:rsidRPr="007806A4" w:rsidRDefault="00A4161F" w:rsidP="006D0F4B">
      <w:pPr>
        <w:pStyle w:val="CROCHET"/>
        <w:numPr>
          <w:ilvl w:val="0"/>
          <w:numId w:val="28"/>
        </w:numPr>
        <w:ind w:right="48"/>
        <w:rPr>
          <w:rFonts w:ascii="Avenir Light" w:hAnsi="Avenir Light"/>
          <w:sz w:val="24"/>
          <w:szCs w:val="24"/>
        </w:rPr>
      </w:pPr>
      <w:proofErr w:type="gramStart"/>
      <w:r w:rsidRPr="007806A4">
        <w:rPr>
          <w:rFonts w:ascii="Avenir Light" w:hAnsi="Avenir Light"/>
          <w:sz w:val="24"/>
          <w:szCs w:val="24"/>
        </w:rPr>
        <w:t>s’abstenir</w:t>
      </w:r>
      <w:proofErr w:type="gramEnd"/>
      <w:r w:rsidRPr="007806A4">
        <w:rPr>
          <w:rFonts w:ascii="Avenir Light" w:hAnsi="Avenir Light"/>
          <w:sz w:val="24"/>
          <w:szCs w:val="24"/>
        </w:rPr>
        <w:t xml:space="preserve"> de tous propos diffamatoires et médisances, oraux ou écrits, à l’égard d’un enseignant ou d’un professeur des milieux scolaires et universitaires;</w:t>
      </w:r>
    </w:p>
    <w:p w14:paraId="20493EA1" w14:textId="77777777" w:rsidR="00A4161F" w:rsidRPr="007806A4" w:rsidRDefault="00A4161F" w:rsidP="006D0F4B">
      <w:pPr>
        <w:pStyle w:val="CROCHET"/>
        <w:numPr>
          <w:ilvl w:val="0"/>
          <w:numId w:val="28"/>
        </w:numPr>
        <w:ind w:right="48"/>
        <w:rPr>
          <w:rFonts w:ascii="Avenir Light" w:hAnsi="Avenir Light"/>
          <w:sz w:val="24"/>
          <w:szCs w:val="24"/>
        </w:rPr>
      </w:pPr>
      <w:proofErr w:type="gramStart"/>
      <w:r w:rsidRPr="007806A4">
        <w:rPr>
          <w:rFonts w:ascii="Avenir Light" w:hAnsi="Avenir Light"/>
          <w:sz w:val="24"/>
          <w:szCs w:val="24"/>
        </w:rPr>
        <w:t>agir</w:t>
      </w:r>
      <w:proofErr w:type="gramEnd"/>
      <w:r w:rsidRPr="007806A4">
        <w:rPr>
          <w:rFonts w:ascii="Avenir Light" w:hAnsi="Avenir Light"/>
          <w:sz w:val="24"/>
          <w:szCs w:val="24"/>
        </w:rPr>
        <w:t xml:space="preserve"> comme une professionnelle responsable, en tout temps;</w:t>
      </w:r>
    </w:p>
    <w:p w14:paraId="34F479CF" w14:textId="77777777" w:rsidR="00A4161F" w:rsidRPr="007806A4" w:rsidRDefault="00A4161F" w:rsidP="006D0F4B">
      <w:pPr>
        <w:pStyle w:val="CROCHET"/>
        <w:numPr>
          <w:ilvl w:val="0"/>
          <w:numId w:val="28"/>
        </w:numPr>
        <w:ind w:right="48"/>
        <w:rPr>
          <w:rFonts w:ascii="Avenir Light" w:hAnsi="Avenir Light"/>
          <w:szCs w:val="22"/>
        </w:rPr>
      </w:pPr>
      <w:proofErr w:type="gramStart"/>
      <w:r w:rsidRPr="007806A4">
        <w:rPr>
          <w:rFonts w:ascii="Avenir Light" w:hAnsi="Avenir Light"/>
          <w:sz w:val="24"/>
          <w:szCs w:val="24"/>
        </w:rPr>
        <w:t>respecter</w:t>
      </w:r>
      <w:proofErr w:type="gramEnd"/>
      <w:r w:rsidRPr="007806A4">
        <w:rPr>
          <w:rFonts w:ascii="Avenir Light" w:hAnsi="Avenir Light"/>
          <w:sz w:val="24"/>
          <w:szCs w:val="24"/>
        </w:rPr>
        <w:t xml:space="preserve"> l’environnement physique de l’enseignante associée </w:t>
      </w:r>
      <w:r w:rsidRPr="007806A4">
        <w:rPr>
          <w:rFonts w:ascii="Avenir Light" w:hAnsi="Avenir Light"/>
          <w:szCs w:val="22"/>
        </w:rPr>
        <w:t>(bureau, armoire, matériel, etc.);</w:t>
      </w:r>
    </w:p>
    <w:p w14:paraId="21F1D371" w14:textId="77777777" w:rsidR="00A4161F" w:rsidRPr="007806A4" w:rsidRDefault="00A4161F" w:rsidP="006D0F4B">
      <w:pPr>
        <w:pStyle w:val="CROCHET"/>
        <w:numPr>
          <w:ilvl w:val="0"/>
          <w:numId w:val="28"/>
        </w:numPr>
        <w:ind w:right="48"/>
        <w:rPr>
          <w:rFonts w:ascii="Avenir Light" w:hAnsi="Avenir Light"/>
          <w:sz w:val="24"/>
          <w:szCs w:val="24"/>
        </w:rPr>
      </w:pPr>
      <w:proofErr w:type="gramStart"/>
      <w:r w:rsidRPr="007806A4">
        <w:rPr>
          <w:rFonts w:ascii="Avenir Light" w:hAnsi="Avenir Light"/>
          <w:sz w:val="24"/>
          <w:szCs w:val="24"/>
        </w:rPr>
        <w:t>maintenir</w:t>
      </w:r>
      <w:proofErr w:type="gramEnd"/>
      <w:r w:rsidRPr="007806A4">
        <w:rPr>
          <w:rFonts w:ascii="Avenir Light" w:hAnsi="Avenir Light"/>
          <w:sz w:val="24"/>
          <w:szCs w:val="24"/>
        </w:rPr>
        <w:t xml:space="preserve"> des attitudes respectueuses de la structure scolaire;</w:t>
      </w:r>
    </w:p>
    <w:p w14:paraId="55495657" w14:textId="77777777" w:rsidR="00A4161F" w:rsidRPr="007806A4" w:rsidRDefault="00A4161F" w:rsidP="006D0F4B">
      <w:pPr>
        <w:pStyle w:val="CROCHET"/>
        <w:numPr>
          <w:ilvl w:val="0"/>
          <w:numId w:val="28"/>
        </w:numPr>
        <w:ind w:right="48"/>
        <w:rPr>
          <w:rFonts w:ascii="Avenir Light" w:hAnsi="Avenir Light"/>
          <w:sz w:val="24"/>
          <w:szCs w:val="24"/>
        </w:rPr>
      </w:pPr>
      <w:proofErr w:type="gramStart"/>
      <w:r w:rsidRPr="007806A4">
        <w:rPr>
          <w:rFonts w:ascii="Avenir Light" w:hAnsi="Avenir Light"/>
          <w:sz w:val="24"/>
          <w:szCs w:val="24"/>
        </w:rPr>
        <w:t>remercier</w:t>
      </w:r>
      <w:proofErr w:type="gramEnd"/>
      <w:r w:rsidRPr="007806A4">
        <w:rPr>
          <w:rFonts w:ascii="Avenir Light" w:hAnsi="Avenir Light"/>
          <w:sz w:val="24"/>
          <w:szCs w:val="24"/>
        </w:rPr>
        <w:t xml:space="preserve"> l’enseignante associée pour sa contribution à votre formation.</w:t>
      </w:r>
    </w:p>
    <w:p w14:paraId="79821B99" w14:textId="77777777" w:rsidR="00A4161F" w:rsidRPr="007806A4" w:rsidRDefault="00A4161F" w:rsidP="00A4161F">
      <w:pPr>
        <w:ind w:right="48"/>
        <w:rPr>
          <w:rFonts w:ascii="Avenir Light" w:hAnsi="Avenir Light"/>
          <w:szCs w:val="24"/>
        </w:rPr>
      </w:pPr>
    </w:p>
    <w:p w14:paraId="0F69AE2D" w14:textId="77777777" w:rsidR="00A4161F" w:rsidRPr="007806A4" w:rsidRDefault="00A4161F" w:rsidP="00A4161F">
      <w:pPr>
        <w:ind w:right="48"/>
        <w:rPr>
          <w:rFonts w:ascii="Avenir Light" w:hAnsi="Avenir Light"/>
          <w:szCs w:val="24"/>
        </w:rPr>
      </w:pPr>
      <w:r w:rsidRPr="007806A4">
        <w:rPr>
          <w:rFonts w:ascii="Avenir Light" w:hAnsi="Avenir Light"/>
          <w:szCs w:val="24"/>
        </w:rPr>
        <w:t xml:space="preserve">Par rapport à l’utilisation d’outils électroniques* : </w:t>
      </w:r>
    </w:p>
    <w:p w14:paraId="644BB5E8" w14:textId="77777777" w:rsidR="00A4161F" w:rsidRPr="007806A4" w:rsidRDefault="00A4161F" w:rsidP="006D0F4B">
      <w:pPr>
        <w:pStyle w:val="ListParagraph"/>
        <w:numPr>
          <w:ilvl w:val="0"/>
          <w:numId w:val="29"/>
        </w:numPr>
        <w:overflowPunct w:val="0"/>
        <w:autoSpaceDE w:val="0"/>
        <w:autoSpaceDN w:val="0"/>
        <w:adjustRightInd w:val="0"/>
        <w:ind w:right="48"/>
        <w:jc w:val="both"/>
        <w:textAlignment w:val="baseline"/>
        <w:rPr>
          <w:rFonts w:ascii="Avenir Light" w:hAnsi="Avenir Light"/>
          <w:szCs w:val="24"/>
        </w:rPr>
      </w:pPr>
      <w:proofErr w:type="gramStart"/>
      <w:r w:rsidRPr="007806A4">
        <w:rPr>
          <w:rFonts w:ascii="Avenir Light" w:hAnsi="Avenir Light"/>
          <w:szCs w:val="24"/>
        </w:rPr>
        <w:t>agir</w:t>
      </w:r>
      <w:proofErr w:type="gramEnd"/>
      <w:r w:rsidRPr="007806A4">
        <w:rPr>
          <w:rFonts w:ascii="Avenir Light" w:hAnsi="Avenir Light"/>
          <w:szCs w:val="24"/>
        </w:rPr>
        <w:t xml:space="preserve"> avec discernement, exercer son jugement et être prudente quant au contenu (écrits ou photos) diffusé à large échelle (courrier électronique, téléphone cellulaire, réseaux sociaux ou autres);</w:t>
      </w:r>
    </w:p>
    <w:p w14:paraId="478E8303" w14:textId="77777777" w:rsidR="00A4161F" w:rsidRPr="007806A4" w:rsidRDefault="00A4161F" w:rsidP="006D0F4B">
      <w:pPr>
        <w:pStyle w:val="ListParagraph"/>
        <w:numPr>
          <w:ilvl w:val="0"/>
          <w:numId w:val="29"/>
        </w:numPr>
        <w:overflowPunct w:val="0"/>
        <w:autoSpaceDE w:val="0"/>
        <w:autoSpaceDN w:val="0"/>
        <w:adjustRightInd w:val="0"/>
        <w:ind w:right="48"/>
        <w:jc w:val="both"/>
        <w:textAlignment w:val="baseline"/>
        <w:rPr>
          <w:rFonts w:ascii="Avenir Light" w:hAnsi="Avenir Light"/>
          <w:b/>
          <w:szCs w:val="24"/>
        </w:rPr>
      </w:pPr>
      <w:proofErr w:type="gramStart"/>
      <w:r w:rsidRPr="007806A4">
        <w:rPr>
          <w:rFonts w:ascii="Avenir Light" w:hAnsi="Avenir Light"/>
          <w:b/>
          <w:szCs w:val="24"/>
        </w:rPr>
        <w:t>s’abstenir</w:t>
      </w:r>
      <w:proofErr w:type="gramEnd"/>
      <w:r w:rsidRPr="007806A4">
        <w:rPr>
          <w:rFonts w:ascii="Avenir Light" w:hAnsi="Avenir Light"/>
          <w:b/>
          <w:szCs w:val="24"/>
        </w:rPr>
        <w:t xml:space="preserve"> d’utiliser son téléphone cellulaire ou autres outils de communication durant la classe ou dans les réunions;</w:t>
      </w:r>
    </w:p>
    <w:p w14:paraId="4144DBFD" w14:textId="77777777" w:rsidR="00A4161F" w:rsidRPr="007806A4" w:rsidRDefault="00A4161F" w:rsidP="006D0F4B">
      <w:pPr>
        <w:pStyle w:val="ListParagraph"/>
        <w:numPr>
          <w:ilvl w:val="0"/>
          <w:numId w:val="29"/>
        </w:numPr>
        <w:overflowPunct w:val="0"/>
        <w:autoSpaceDE w:val="0"/>
        <w:autoSpaceDN w:val="0"/>
        <w:adjustRightInd w:val="0"/>
        <w:ind w:right="48"/>
        <w:jc w:val="both"/>
        <w:textAlignment w:val="baseline"/>
        <w:rPr>
          <w:rFonts w:ascii="Avenir Light" w:hAnsi="Avenir Light"/>
          <w:szCs w:val="24"/>
        </w:rPr>
      </w:pPr>
      <w:proofErr w:type="gramStart"/>
      <w:r w:rsidRPr="007806A4">
        <w:rPr>
          <w:rFonts w:ascii="Avenir Light" w:hAnsi="Avenir Light"/>
          <w:szCs w:val="24"/>
        </w:rPr>
        <w:lastRenderedPageBreak/>
        <w:t>éviter</w:t>
      </w:r>
      <w:proofErr w:type="gramEnd"/>
      <w:r w:rsidRPr="007806A4">
        <w:rPr>
          <w:rFonts w:ascii="Avenir Light" w:hAnsi="Avenir Light"/>
          <w:szCs w:val="24"/>
        </w:rPr>
        <w:t xml:space="preserve"> de donner son adresse courriel aux élèves à des fins autres que pédagogiques;</w:t>
      </w:r>
    </w:p>
    <w:p w14:paraId="09B840D8" w14:textId="77777777" w:rsidR="00A4161F" w:rsidRPr="007806A4" w:rsidRDefault="00A4161F" w:rsidP="006D0F4B">
      <w:pPr>
        <w:pStyle w:val="ListParagraph"/>
        <w:numPr>
          <w:ilvl w:val="0"/>
          <w:numId w:val="29"/>
        </w:numPr>
        <w:overflowPunct w:val="0"/>
        <w:autoSpaceDE w:val="0"/>
        <w:autoSpaceDN w:val="0"/>
        <w:adjustRightInd w:val="0"/>
        <w:ind w:right="48"/>
        <w:jc w:val="both"/>
        <w:textAlignment w:val="baseline"/>
        <w:rPr>
          <w:rFonts w:ascii="Avenir Light" w:hAnsi="Avenir Light"/>
          <w:szCs w:val="24"/>
        </w:rPr>
      </w:pPr>
      <w:proofErr w:type="gramStart"/>
      <w:r w:rsidRPr="007806A4">
        <w:rPr>
          <w:rFonts w:ascii="Avenir Light" w:hAnsi="Avenir Light"/>
          <w:szCs w:val="24"/>
        </w:rPr>
        <w:t>éviter</w:t>
      </w:r>
      <w:proofErr w:type="gramEnd"/>
      <w:r w:rsidRPr="007806A4">
        <w:rPr>
          <w:rFonts w:ascii="Avenir Light" w:hAnsi="Avenir Light"/>
          <w:szCs w:val="24"/>
        </w:rPr>
        <w:t xml:space="preserve"> de communiquer avec les élèves sur des réseaux sociaux sur Internet à des fins autres que pédagogiques (ex. : Facebook, Twitter, etc.).</w:t>
      </w:r>
    </w:p>
    <w:p w14:paraId="7C9C6054" w14:textId="77777777" w:rsidR="00A4161F" w:rsidRPr="007806A4" w:rsidRDefault="00A4161F" w:rsidP="00A4161F">
      <w:pPr>
        <w:ind w:right="48"/>
        <w:rPr>
          <w:rFonts w:ascii="Avenir Light" w:hAnsi="Avenir Light"/>
          <w:szCs w:val="24"/>
        </w:rPr>
      </w:pPr>
    </w:p>
    <w:p w14:paraId="162869C2" w14:textId="77777777" w:rsidR="00A4161F" w:rsidRPr="007806A4" w:rsidRDefault="00A4161F" w:rsidP="00A4161F">
      <w:pPr>
        <w:ind w:right="48"/>
        <w:rPr>
          <w:rFonts w:ascii="Avenir Light" w:hAnsi="Avenir Light"/>
          <w:szCs w:val="24"/>
        </w:rPr>
      </w:pPr>
    </w:p>
    <w:p w14:paraId="276DF90A" w14:textId="77777777" w:rsidR="00A4161F" w:rsidRPr="007806A4" w:rsidRDefault="00A4161F" w:rsidP="00A4161F">
      <w:pPr>
        <w:ind w:right="48"/>
        <w:rPr>
          <w:rFonts w:ascii="Avenir Light" w:hAnsi="Avenir Light"/>
          <w:sz w:val="22"/>
          <w:szCs w:val="22"/>
        </w:rPr>
      </w:pPr>
      <w:r w:rsidRPr="007806A4">
        <w:rPr>
          <w:rFonts w:ascii="Avenir Light" w:hAnsi="Avenir Light"/>
          <w:sz w:val="22"/>
          <w:szCs w:val="22"/>
        </w:rPr>
        <w:t>* Certains éléments sont issus du « Guide du savoir agir professionnel du stagiaire. Du statut d’étudiant à celui de stagiaire, un changement de posture » (2010), Tables de concertation des stages en enseignement du Grand Montréal : UQAM.</w:t>
      </w:r>
    </w:p>
    <w:p w14:paraId="43D41060" w14:textId="77777777" w:rsidR="005947B5" w:rsidRPr="007806A4" w:rsidRDefault="005947B5" w:rsidP="005947B5">
      <w:pPr>
        <w:jc w:val="center"/>
        <w:rPr>
          <w:rStyle w:val="Strong"/>
          <w:rFonts w:ascii="Avenir Light" w:hAnsi="Avenir Light"/>
          <w:sz w:val="22"/>
        </w:rPr>
      </w:pPr>
    </w:p>
    <w:p w14:paraId="679ACB61" w14:textId="77777777" w:rsidR="00A4161F" w:rsidRPr="007806A4" w:rsidRDefault="00A4161F" w:rsidP="00947DB6">
      <w:pPr>
        <w:pStyle w:val="Title"/>
        <w:jc w:val="center"/>
        <w:rPr>
          <w:rFonts w:ascii="Avenir Light" w:hAnsi="Avenir Light"/>
        </w:rPr>
      </w:pPr>
    </w:p>
    <w:p w14:paraId="5DB9E4F9" w14:textId="77777777" w:rsidR="00A4161F" w:rsidRPr="007806A4" w:rsidRDefault="00A4161F" w:rsidP="00A57750">
      <w:pPr>
        <w:pStyle w:val="Title"/>
        <w:rPr>
          <w:rFonts w:ascii="Avenir Light" w:hAnsi="Avenir Light"/>
        </w:rPr>
      </w:pPr>
    </w:p>
    <w:p w14:paraId="47D11722" w14:textId="35CCF28B" w:rsidR="005947B5" w:rsidRPr="009C72D6" w:rsidRDefault="005947B5" w:rsidP="009C72D6">
      <w:pPr>
        <w:pStyle w:val="Heading2"/>
        <w:jc w:val="center"/>
        <w:rPr>
          <w:rFonts w:ascii="Avenir Light" w:hAnsi="Avenir Light"/>
        </w:rPr>
      </w:pPr>
      <w:r w:rsidRPr="009C72D6">
        <w:rPr>
          <w:rFonts w:ascii="Avenir Light" w:hAnsi="Avenir Light"/>
          <w:sz w:val="22"/>
        </w:rPr>
        <w:br w:type="page"/>
      </w:r>
      <w:bookmarkStart w:id="106" w:name="_Toc124077970"/>
      <w:r w:rsidR="00A57750" w:rsidRPr="009C72D6">
        <w:rPr>
          <w:rFonts w:ascii="Avenir Light" w:eastAsia="Times" w:hAnsi="Avenir Light"/>
        </w:rPr>
        <w:lastRenderedPageBreak/>
        <w:t>ANNEXE</w:t>
      </w:r>
      <w:r w:rsidR="009C72D6" w:rsidRPr="009C72D6">
        <w:rPr>
          <w:rFonts w:ascii="Avenir Light" w:hAnsi="Avenir Light"/>
        </w:rPr>
        <w:t xml:space="preserve"> </w:t>
      </w:r>
      <w:r w:rsidR="002D434F">
        <w:rPr>
          <w:rFonts w:ascii="Avenir Light" w:hAnsi="Avenir Light"/>
        </w:rPr>
        <w:t>4</w:t>
      </w:r>
      <w:r w:rsidR="00A57750" w:rsidRPr="009C72D6">
        <w:rPr>
          <w:rFonts w:ascii="Avenir Light" w:eastAsia="Times" w:hAnsi="Avenir Light"/>
        </w:rPr>
        <w:t xml:space="preserve"> : </w:t>
      </w:r>
      <w:r w:rsidRPr="009C72D6">
        <w:rPr>
          <w:rFonts w:ascii="Avenir Light" w:eastAsia="Times" w:hAnsi="Avenir Light"/>
        </w:rPr>
        <w:t>Aide à la planificatio</w:t>
      </w:r>
      <w:r w:rsidR="002D2261" w:rsidRPr="009C72D6">
        <w:rPr>
          <w:rFonts w:ascii="Avenir Light" w:eastAsia="Times" w:hAnsi="Avenir Light"/>
        </w:rPr>
        <w:t>n</w:t>
      </w:r>
      <w:r w:rsidR="005A461E" w:rsidRPr="009C72D6">
        <w:rPr>
          <w:rStyle w:val="FootnoteReference"/>
          <w:rFonts w:ascii="Avenir Light" w:eastAsia="Times" w:hAnsi="Avenir Light"/>
          <w:b w:val="0"/>
        </w:rPr>
        <w:footnoteReference w:id="1"/>
      </w:r>
      <w:bookmarkEnd w:id="106"/>
    </w:p>
    <w:p w14:paraId="3B713D88" w14:textId="77777777" w:rsidR="005947B5" w:rsidRPr="007806A4" w:rsidRDefault="005947B5" w:rsidP="005947B5">
      <w:pPr>
        <w:pStyle w:val="Header"/>
        <w:jc w:val="center"/>
        <w:outlineLvl w:val="0"/>
        <w:rPr>
          <w:rFonts w:ascii="Avenir Light" w:hAnsi="Avenir Light"/>
          <w:b/>
          <w:sz w:val="18"/>
        </w:rPr>
      </w:pPr>
    </w:p>
    <w:p w14:paraId="02525D81" w14:textId="5C7753EC" w:rsidR="005947B5" w:rsidRPr="007806A4" w:rsidRDefault="005A461E" w:rsidP="005947B5">
      <w:pPr>
        <w:ind w:left="-142"/>
        <w:jc w:val="both"/>
        <w:rPr>
          <w:rFonts w:ascii="Avenir Light" w:hAnsi="Avenir Light"/>
          <w:sz w:val="22"/>
        </w:rPr>
      </w:pPr>
      <w:r w:rsidRPr="007806A4">
        <w:rPr>
          <w:rFonts w:ascii="Avenir Light" w:hAnsi="Avenir Light"/>
          <w:sz w:val="22"/>
        </w:rPr>
        <w:t>T</w:t>
      </w:r>
      <w:r w:rsidR="005947B5" w:rsidRPr="007806A4">
        <w:rPr>
          <w:rFonts w:ascii="Avenir Light" w:hAnsi="Avenir Light"/>
          <w:sz w:val="22"/>
        </w:rPr>
        <w:t>oute intervention éducative doit être planifiée. Cette phrase, maintes fois répétée lors de cours, a besoin d’être vécue pour en comprendre l’importance. Voici ce qu’écrivait une étudiante dans un rapport de stage III (reproduit avec sa permission) :</w:t>
      </w:r>
    </w:p>
    <w:p w14:paraId="2CD9E233" w14:textId="77777777" w:rsidR="005947B5" w:rsidRPr="007806A4" w:rsidRDefault="005947B5" w:rsidP="005947B5">
      <w:pPr>
        <w:ind w:left="-142"/>
        <w:jc w:val="both"/>
        <w:rPr>
          <w:rFonts w:ascii="Avenir Light" w:hAnsi="Avenir Light"/>
          <w:sz w:val="22"/>
        </w:rPr>
      </w:pPr>
    </w:p>
    <w:p w14:paraId="3DC78B2F" w14:textId="20FF4C48" w:rsidR="005947B5" w:rsidRPr="007806A4" w:rsidRDefault="00C37BD7" w:rsidP="005947B5">
      <w:pPr>
        <w:ind w:left="-142"/>
        <w:jc w:val="both"/>
        <w:rPr>
          <w:rFonts w:ascii="Avenir Light" w:hAnsi="Avenir Light"/>
          <w:sz w:val="22"/>
        </w:rPr>
      </w:pPr>
      <w:r w:rsidRPr="007806A4">
        <w:rPr>
          <w:rFonts w:ascii="Avenir Light" w:hAnsi="Avenir Light"/>
          <w:sz w:val="22"/>
        </w:rPr>
        <w:t>Si je résume cet évé</w:t>
      </w:r>
      <w:r w:rsidR="005947B5" w:rsidRPr="007806A4">
        <w:rPr>
          <w:rFonts w:ascii="Avenir Light" w:hAnsi="Avenir Light"/>
          <w:sz w:val="22"/>
        </w:rPr>
        <w:t>nement [...], je dirais que la préparation d’une leçon est fondamentale pour pouvoir l’enseigner. On doit non seulement maîtriser la matière, mais aussi la rendre stimulante afin de motiver les enfants lors de l’apprentissage. Il va sans dire que la gestion du temps, du matériel et de l’espace doit être précisée lors de la préparation de l’activité. Ainsi, l’enseignant ne perd pas de temps avec des détails. Il peut donner toute son attention à ses élèves de façon à répondre à leurs interrogations ou les guider dans leur tâche. En outre, le temps investi dans cette préparation est souvent récompensé par l’attitude positive et enthousiaste des apprenants.</w:t>
      </w:r>
    </w:p>
    <w:p w14:paraId="2B334D96" w14:textId="77777777" w:rsidR="005947B5" w:rsidRPr="007806A4" w:rsidRDefault="005947B5" w:rsidP="005947B5">
      <w:pPr>
        <w:ind w:left="-142"/>
        <w:jc w:val="both"/>
        <w:rPr>
          <w:rFonts w:ascii="Avenir Light" w:hAnsi="Avenir Light"/>
          <w:sz w:val="22"/>
        </w:rPr>
      </w:pPr>
    </w:p>
    <w:p w14:paraId="6A344037" w14:textId="77777777" w:rsidR="005947B5" w:rsidRPr="007806A4" w:rsidRDefault="005947B5" w:rsidP="005947B5">
      <w:pPr>
        <w:ind w:left="-142"/>
        <w:jc w:val="both"/>
        <w:rPr>
          <w:rFonts w:ascii="Avenir Light" w:hAnsi="Avenir Light"/>
          <w:sz w:val="22"/>
        </w:rPr>
      </w:pPr>
      <w:r w:rsidRPr="007806A4">
        <w:rPr>
          <w:rFonts w:ascii="Avenir Light" w:hAnsi="Avenir Light"/>
          <w:sz w:val="22"/>
        </w:rPr>
        <w:t xml:space="preserve">C’est pourquoi le cahier de planification doit être vu comme un outil professionnel et non comme un poids imposé par l’Université. Au-delà de son intérêt quotidien, il pourra éventuellement lui être utile dans le futur. Le stagiaire doit démontrer sa capacité à gérer efficacement cet outil. Le cahier choisi, de préférence un cahier à anneaux (cartable), permet d’ajouter des feuilles telles des photocopies données aux élèves, des copies d’articles ou autres documents qui ont servi à concevoir l’activité d’enseignement. </w:t>
      </w:r>
    </w:p>
    <w:p w14:paraId="71907E2E" w14:textId="77777777" w:rsidR="005947B5" w:rsidRPr="007806A4" w:rsidRDefault="005947B5" w:rsidP="005947B5">
      <w:pPr>
        <w:ind w:left="-142"/>
        <w:jc w:val="both"/>
        <w:rPr>
          <w:rFonts w:ascii="Avenir Light" w:hAnsi="Avenir Light"/>
          <w:sz w:val="22"/>
        </w:rPr>
      </w:pPr>
    </w:p>
    <w:p w14:paraId="4F45A2BF" w14:textId="77777777" w:rsidR="005947B5" w:rsidRPr="007806A4" w:rsidRDefault="005947B5" w:rsidP="005947B5">
      <w:pPr>
        <w:ind w:left="-142"/>
        <w:jc w:val="both"/>
        <w:rPr>
          <w:rFonts w:ascii="Avenir Light" w:hAnsi="Avenir Light"/>
          <w:sz w:val="22"/>
        </w:rPr>
      </w:pPr>
      <w:r w:rsidRPr="007806A4">
        <w:rPr>
          <w:rFonts w:ascii="Avenir Light" w:hAnsi="Avenir Light"/>
          <w:sz w:val="22"/>
        </w:rPr>
        <w:t>Il est normal que ce cahier, outil de travail, soit écrit à la main (sauf si le stagiaire travaille directement sur l’ordinateur). Il ne doit en aucun cas être recopié pour être présenté à l’université. Il doit être disponible en tout temps. Le stagiaire a la responsabilité de le présenter régulièrement à son enseignant associé, selon les modes convenus, ainsi qu’à son superviseur lors de ses visites.</w:t>
      </w:r>
    </w:p>
    <w:p w14:paraId="3D8152ED" w14:textId="77777777" w:rsidR="005947B5" w:rsidRPr="007806A4" w:rsidRDefault="005947B5" w:rsidP="005947B5">
      <w:pPr>
        <w:jc w:val="both"/>
        <w:rPr>
          <w:rFonts w:ascii="Avenir Light" w:hAnsi="Avenir Light"/>
          <w:sz w:val="22"/>
        </w:rPr>
      </w:pPr>
    </w:p>
    <w:p w14:paraId="25572A43" w14:textId="585B0DEE" w:rsidR="005947B5" w:rsidRPr="007806A4" w:rsidRDefault="005947B5" w:rsidP="005947B5">
      <w:pPr>
        <w:ind w:left="-142"/>
        <w:jc w:val="both"/>
        <w:rPr>
          <w:rFonts w:ascii="Avenir Light" w:hAnsi="Avenir Light"/>
          <w:sz w:val="22"/>
        </w:rPr>
      </w:pPr>
      <w:r w:rsidRPr="007806A4">
        <w:rPr>
          <w:rFonts w:ascii="Avenir Light" w:hAnsi="Avenir Light"/>
          <w:sz w:val="22"/>
        </w:rPr>
        <w:t xml:space="preserve">Deux modèles sont proposés </w:t>
      </w:r>
      <w:r w:rsidR="002D434F">
        <w:rPr>
          <w:rFonts w:ascii="Avenir Light" w:hAnsi="Avenir Light"/>
          <w:sz w:val="22"/>
        </w:rPr>
        <w:t>dans les</w:t>
      </w:r>
      <w:r w:rsidRPr="007806A4">
        <w:rPr>
          <w:rFonts w:ascii="Avenir Light" w:hAnsi="Avenir Light"/>
          <w:sz w:val="22"/>
        </w:rPr>
        <w:t xml:space="preserve"> annexe</w:t>
      </w:r>
      <w:r w:rsidR="002D434F">
        <w:rPr>
          <w:rFonts w:ascii="Avenir Light" w:hAnsi="Avenir Light"/>
          <w:sz w:val="22"/>
        </w:rPr>
        <w:t>s</w:t>
      </w:r>
      <w:r w:rsidR="00B704AF" w:rsidRPr="007806A4">
        <w:rPr>
          <w:rFonts w:ascii="Avenir Light" w:hAnsi="Avenir Light"/>
          <w:sz w:val="22"/>
        </w:rPr>
        <w:t xml:space="preserve"> </w:t>
      </w:r>
      <w:r w:rsidR="002D434F">
        <w:rPr>
          <w:rFonts w:ascii="Avenir Light" w:hAnsi="Avenir Light"/>
          <w:sz w:val="22"/>
        </w:rPr>
        <w:t>6</w:t>
      </w:r>
      <w:r w:rsidR="00B704AF" w:rsidRPr="007806A4">
        <w:rPr>
          <w:rFonts w:ascii="Avenir Light" w:hAnsi="Avenir Light"/>
          <w:sz w:val="22"/>
        </w:rPr>
        <w:t xml:space="preserve"> et </w:t>
      </w:r>
      <w:r w:rsidR="002D434F">
        <w:rPr>
          <w:rFonts w:ascii="Avenir Light" w:hAnsi="Avenir Light"/>
          <w:sz w:val="22"/>
        </w:rPr>
        <w:t>7</w:t>
      </w:r>
      <w:r w:rsidRPr="007806A4">
        <w:rPr>
          <w:rFonts w:ascii="Avenir Light" w:hAnsi="Avenir Light"/>
          <w:sz w:val="22"/>
        </w:rPr>
        <w:t>. Si le stagiaire désire faire sa préparation avec un autre modèle, le superviseur en est informé dès le début du stage et doit donner son accord. Toutefois, une préparation détaillée et soignée est exigée.</w:t>
      </w:r>
    </w:p>
    <w:p w14:paraId="1BFD0FDA" w14:textId="77777777" w:rsidR="005947B5" w:rsidRPr="007806A4" w:rsidRDefault="005947B5" w:rsidP="005947B5">
      <w:pPr>
        <w:ind w:left="-142"/>
        <w:jc w:val="both"/>
        <w:rPr>
          <w:rFonts w:ascii="Avenir Light" w:hAnsi="Avenir Light"/>
          <w:sz w:val="22"/>
        </w:rPr>
      </w:pPr>
    </w:p>
    <w:p w14:paraId="5655EAEC" w14:textId="4C57D17E" w:rsidR="005947B5" w:rsidRPr="007806A4" w:rsidRDefault="005947B5" w:rsidP="005947B5">
      <w:pPr>
        <w:ind w:left="-142"/>
        <w:jc w:val="both"/>
        <w:rPr>
          <w:rFonts w:ascii="Avenir Light" w:hAnsi="Avenir Light"/>
          <w:sz w:val="22"/>
        </w:rPr>
      </w:pPr>
      <w:r w:rsidRPr="007806A4">
        <w:rPr>
          <w:rFonts w:ascii="Avenir Light" w:hAnsi="Avenir Light"/>
          <w:sz w:val="22"/>
        </w:rPr>
        <w:t xml:space="preserve">Une simple liste </w:t>
      </w:r>
      <w:r w:rsidR="005F41A9">
        <w:rPr>
          <w:rFonts w:ascii="Avenir Light" w:hAnsi="Avenir Light"/>
          <w:sz w:val="22"/>
        </w:rPr>
        <w:t xml:space="preserve">liée à un contenu spécifique, </w:t>
      </w:r>
      <w:r w:rsidRPr="007806A4">
        <w:rPr>
          <w:rFonts w:ascii="Avenir Light" w:hAnsi="Avenir Light"/>
          <w:sz w:val="22"/>
        </w:rPr>
        <w:t>le renvoi à une page préc</w:t>
      </w:r>
      <w:r w:rsidR="00F4700B" w:rsidRPr="007806A4">
        <w:rPr>
          <w:rFonts w:ascii="Avenir Light" w:hAnsi="Avenir Light"/>
          <w:sz w:val="22"/>
        </w:rPr>
        <w:t>ise d’un manuel</w:t>
      </w:r>
      <w:r w:rsidR="005F41A9">
        <w:rPr>
          <w:rFonts w:ascii="Avenir Light" w:hAnsi="Avenir Light"/>
          <w:sz w:val="22"/>
        </w:rPr>
        <w:t xml:space="preserve"> ou un hyperlien</w:t>
      </w:r>
      <w:r w:rsidR="00F4700B" w:rsidRPr="007806A4">
        <w:rPr>
          <w:rFonts w:ascii="Avenir Light" w:hAnsi="Avenir Light"/>
          <w:sz w:val="22"/>
        </w:rPr>
        <w:t xml:space="preserve"> ne se conforme</w:t>
      </w:r>
      <w:r w:rsidRPr="007806A4">
        <w:rPr>
          <w:rFonts w:ascii="Avenir Light" w:hAnsi="Avenir Light"/>
          <w:sz w:val="22"/>
        </w:rPr>
        <w:t xml:space="preserve"> pas aux exigences d’une planification adéquate comme </w:t>
      </w:r>
      <w:r w:rsidR="005F41A9">
        <w:rPr>
          <w:rFonts w:ascii="Avenir Light" w:hAnsi="Avenir Light"/>
          <w:sz w:val="22"/>
        </w:rPr>
        <w:t xml:space="preserve">il est </w:t>
      </w:r>
      <w:r w:rsidRPr="007806A4">
        <w:rPr>
          <w:rFonts w:ascii="Avenir Light" w:hAnsi="Avenir Light"/>
          <w:sz w:val="22"/>
        </w:rPr>
        <w:t>demandé. De plus, il est bien entendu que le stagiaire veille à indiquer les démarches propres à sa discipline. Une grille porte sur la planification d’une activité d’enseignement qui peut s’étaler sur plus d’une journée.  Si plus d’une activité d’enseignement est donnée dans la même journée, on devrait y trouver la grille correspondante. Le contenu de la grille doit être suffisamment explicite pour permettre au stagiaire de la consulter plusieurs mois après, et ce, sans tomber dans une exagération de détails. Voici quelques pistes.</w:t>
      </w:r>
    </w:p>
    <w:p w14:paraId="39223993" w14:textId="77777777" w:rsidR="005947B5" w:rsidRPr="007806A4" w:rsidRDefault="005947B5" w:rsidP="005947B5">
      <w:pPr>
        <w:ind w:left="-142"/>
        <w:jc w:val="both"/>
        <w:rPr>
          <w:rFonts w:ascii="Avenir Light" w:hAnsi="Avenir Light"/>
          <w:sz w:val="22"/>
        </w:rPr>
      </w:pPr>
    </w:p>
    <w:p w14:paraId="71078E12" w14:textId="77777777" w:rsidR="005947B5" w:rsidRPr="007806A4" w:rsidRDefault="005947B5" w:rsidP="005947B5">
      <w:pPr>
        <w:ind w:left="-142"/>
        <w:jc w:val="both"/>
        <w:rPr>
          <w:rFonts w:ascii="Avenir Light" w:hAnsi="Avenir Light"/>
          <w:sz w:val="22"/>
        </w:rPr>
      </w:pPr>
      <w:r w:rsidRPr="007806A4">
        <w:rPr>
          <w:rFonts w:ascii="Avenir Light" w:hAnsi="Avenir Light"/>
          <w:sz w:val="22"/>
        </w:rPr>
        <w:t xml:space="preserve">Les premières sections permettent de donner des indications qui situent le contexte de l’activité : discipline(s) ou domaine(s) de développement, date, cycle, degré, type d’activité, matériel requis. </w:t>
      </w:r>
      <w:r w:rsidRPr="007806A4">
        <w:rPr>
          <w:rFonts w:ascii="Avenir Light" w:hAnsi="Avenir Light"/>
          <w:sz w:val="22"/>
        </w:rPr>
        <w:lastRenderedPageBreak/>
        <w:t>De plus, il est formateur de mentionner la durée prévue lors de la planification et la durée réelle après l’activité.</w:t>
      </w:r>
    </w:p>
    <w:p w14:paraId="49E2484B" w14:textId="77777777" w:rsidR="005947B5" w:rsidRPr="007806A4" w:rsidRDefault="005947B5" w:rsidP="005947B5">
      <w:pPr>
        <w:ind w:left="-142"/>
        <w:jc w:val="both"/>
        <w:rPr>
          <w:rFonts w:ascii="Avenir Light" w:hAnsi="Avenir Light"/>
          <w:sz w:val="22"/>
        </w:rPr>
      </w:pPr>
    </w:p>
    <w:p w14:paraId="08FC338D" w14:textId="2C498983" w:rsidR="005947B5" w:rsidRPr="007806A4" w:rsidRDefault="005947B5" w:rsidP="005947B5">
      <w:pPr>
        <w:ind w:left="-142"/>
        <w:jc w:val="both"/>
        <w:rPr>
          <w:rFonts w:ascii="Avenir Light" w:hAnsi="Avenir Light"/>
          <w:sz w:val="22"/>
        </w:rPr>
      </w:pPr>
      <w:r w:rsidRPr="007806A4">
        <w:rPr>
          <w:rFonts w:ascii="Avenir Light" w:hAnsi="Avenir Light"/>
          <w:sz w:val="22"/>
        </w:rPr>
        <w:t xml:space="preserve">Le domaine général de formation, </w:t>
      </w:r>
      <w:r w:rsidR="00F4700B" w:rsidRPr="007806A4">
        <w:rPr>
          <w:rFonts w:ascii="Avenir Light" w:hAnsi="Avenir Light"/>
          <w:sz w:val="22"/>
        </w:rPr>
        <w:t xml:space="preserve">les repères culturels, </w:t>
      </w:r>
      <w:r w:rsidRPr="007806A4">
        <w:rPr>
          <w:rFonts w:ascii="Avenir Light" w:hAnsi="Avenir Light"/>
          <w:sz w:val="22"/>
        </w:rPr>
        <w:t>les compétences (s) et composantes, l’intention pédagogique, le contenu (connais</w:t>
      </w:r>
      <w:r w:rsidR="00F4700B" w:rsidRPr="007806A4">
        <w:rPr>
          <w:rFonts w:ascii="Avenir Light" w:hAnsi="Avenir Light"/>
          <w:sz w:val="22"/>
        </w:rPr>
        <w:t>sances, stratégies, techniques</w:t>
      </w:r>
      <w:r w:rsidRPr="007806A4">
        <w:rPr>
          <w:rFonts w:ascii="Avenir Light" w:hAnsi="Avenir Light"/>
          <w:sz w:val="22"/>
        </w:rPr>
        <w:t>)</w:t>
      </w:r>
      <w:r w:rsidR="00F4700B" w:rsidRPr="007806A4">
        <w:rPr>
          <w:rFonts w:ascii="Avenir Light" w:hAnsi="Avenir Light"/>
          <w:sz w:val="22"/>
        </w:rPr>
        <w:t>,</w:t>
      </w:r>
      <w:r w:rsidRPr="007806A4">
        <w:rPr>
          <w:rFonts w:ascii="Avenir Light" w:hAnsi="Avenir Light"/>
          <w:sz w:val="22"/>
        </w:rPr>
        <w:t xml:space="preserve"> les critères d’évaluation : en conformité avec le curriculum du primaire, le stagiaire cible au moins une compétence transversale, la ou les compétences visées ainsi que quelques composantes qui y sont rattachées. </w:t>
      </w:r>
    </w:p>
    <w:p w14:paraId="4E525494" w14:textId="77777777" w:rsidR="005947B5" w:rsidRPr="007806A4" w:rsidRDefault="005947B5" w:rsidP="005947B5">
      <w:pPr>
        <w:ind w:left="-142"/>
        <w:jc w:val="both"/>
        <w:rPr>
          <w:rFonts w:ascii="Avenir Light" w:hAnsi="Avenir Light"/>
          <w:sz w:val="22"/>
        </w:rPr>
      </w:pPr>
    </w:p>
    <w:p w14:paraId="47839FFC" w14:textId="3D99E473" w:rsidR="005947B5" w:rsidRPr="007806A4" w:rsidRDefault="005947B5" w:rsidP="005947B5">
      <w:pPr>
        <w:ind w:left="-142"/>
        <w:jc w:val="both"/>
        <w:rPr>
          <w:rFonts w:ascii="Avenir Light" w:hAnsi="Avenir Light"/>
          <w:sz w:val="22"/>
        </w:rPr>
      </w:pPr>
      <w:r w:rsidRPr="007806A4">
        <w:rPr>
          <w:rFonts w:ascii="Avenir Light" w:hAnsi="Avenir Light"/>
          <w:sz w:val="22"/>
        </w:rPr>
        <w:t>La secti</w:t>
      </w:r>
      <w:r w:rsidR="00D8422E" w:rsidRPr="007806A4">
        <w:rPr>
          <w:rFonts w:ascii="Avenir Light" w:hAnsi="Avenir Light"/>
          <w:sz w:val="22"/>
        </w:rPr>
        <w:t>on suivante est divisée en deux</w:t>
      </w:r>
      <w:r w:rsidRPr="007806A4">
        <w:rPr>
          <w:rFonts w:ascii="Avenir Light" w:hAnsi="Avenir Light"/>
          <w:sz w:val="22"/>
        </w:rPr>
        <w:t xml:space="preserve"> (stagiaire enseignant,</w:t>
      </w:r>
      <w:r w:rsidR="00D8422E" w:rsidRPr="007806A4">
        <w:rPr>
          <w:rFonts w:ascii="Avenir Light" w:hAnsi="Avenir Light"/>
          <w:sz w:val="22"/>
        </w:rPr>
        <w:t xml:space="preserve"> et</w:t>
      </w:r>
      <w:r w:rsidRPr="007806A4">
        <w:rPr>
          <w:rFonts w:ascii="Avenir Light" w:hAnsi="Avenir Light"/>
          <w:sz w:val="22"/>
        </w:rPr>
        <w:t xml:space="preserve"> élèves) afin de faire ressortir qu’une bonne planification tient compte de l’anticipation de ce que les élèves auront à faire. Elle contient aussi des éléments</w:t>
      </w:r>
      <w:r w:rsidR="002D0F8E" w:rsidRPr="007806A4">
        <w:rPr>
          <w:rFonts w:ascii="Avenir Light" w:hAnsi="Avenir Light"/>
          <w:sz w:val="22"/>
        </w:rPr>
        <w:t xml:space="preserve"> de différen</w:t>
      </w:r>
      <w:r w:rsidR="004A3CA3">
        <w:rPr>
          <w:rFonts w:ascii="Avenir Light" w:hAnsi="Avenir Light"/>
          <w:sz w:val="22"/>
        </w:rPr>
        <w:t>c</w:t>
      </w:r>
      <w:r w:rsidR="002D0F8E" w:rsidRPr="007806A4">
        <w:rPr>
          <w:rFonts w:ascii="Avenir Light" w:hAnsi="Avenir Light"/>
          <w:sz w:val="22"/>
        </w:rPr>
        <w:t>iation pédagogique</w:t>
      </w:r>
      <w:r w:rsidRPr="007806A4">
        <w:rPr>
          <w:rFonts w:ascii="Avenir Light" w:hAnsi="Avenir Light"/>
          <w:sz w:val="22"/>
        </w:rPr>
        <w:t xml:space="preserve">. Les stratégies utilisées sont-elles uniquement centrées sur l’enseignant ou font-elles appel à la participation active des élèves? </w:t>
      </w:r>
    </w:p>
    <w:p w14:paraId="1F9D67CE" w14:textId="77777777" w:rsidR="005947B5" w:rsidRPr="007806A4" w:rsidRDefault="005947B5" w:rsidP="005947B5">
      <w:pPr>
        <w:ind w:left="-142"/>
        <w:jc w:val="both"/>
        <w:rPr>
          <w:rFonts w:ascii="Avenir Light" w:hAnsi="Avenir Light"/>
          <w:sz w:val="22"/>
        </w:rPr>
      </w:pPr>
    </w:p>
    <w:p w14:paraId="74A41AD5" w14:textId="24DF9863" w:rsidR="005947B5" w:rsidRPr="007806A4" w:rsidRDefault="005947B5" w:rsidP="005947B5">
      <w:pPr>
        <w:ind w:left="-142"/>
        <w:jc w:val="both"/>
        <w:rPr>
          <w:rFonts w:ascii="Avenir Light" w:hAnsi="Avenir Light"/>
          <w:b/>
          <w:sz w:val="22"/>
        </w:rPr>
      </w:pPr>
      <w:r w:rsidRPr="007806A4">
        <w:rPr>
          <w:rFonts w:ascii="Avenir Light" w:hAnsi="Avenir Light"/>
          <w:b/>
          <w:sz w:val="22"/>
        </w:rPr>
        <w:t>P</w:t>
      </w:r>
      <w:r w:rsidR="007E4148" w:rsidRPr="007806A4">
        <w:rPr>
          <w:rFonts w:ascii="Avenir Light" w:hAnsi="Avenir Light"/>
          <w:b/>
          <w:sz w:val="22"/>
        </w:rPr>
        <w:t>hase de préparation</w:t>
      </w:r>
    </w:p>
    <w:p w14:paraId="56A644C7" w14:textId="77777777" w:rsidR="005947B5" w:rsidRPr="007806A4" w:rsidRDefault="005947B5" w:rsidP="005947B5">
      <w:pPr>
        <w:ind w:left="-142"/>
        <w:jc w:val="both"/>
        <w:rPr>
          <w:rFonts w:ascii="Avenir Light" w:hAnsi="Avenir Light"/>
          <w:sz w:val="22"/>
        </w:rPr>
      </w:pPr>
      <w:r w:rsidRPr="007806A4">
        <w:rPr>
          <w:rFonts w:ascii="Avenir Light" w:hAnsi="Avenir Light"/>
          <w:sz w:val="22"/>
        </w:rPr>
        <w:t xml:space="preserve">Une mise en situation est essentielle dans la majorité des activités d’enseignement. Celle-ci doit, dans la mesure du possible, être significative et liée au vécu des élèves, au contexte de l’école... Le déclencheur permet d’activer la motivation des élèves. Il peut prendre différentes formes pour susciter, par exemple, un défi à relever ou une intrigue à résoudre. Le retour sur les connaissances antérieures vise à établir des liens avec les compétences visées tout en faisant ressortir l’utilité de l’apprentissage, ce qui est un autre facteur de motivation appréciable. </w:t>
      </w:r>
    </w:p>
    <w:p w14:paraId="43A9799C" w14:textId="77777777" w:rsidR="005947B5" w:rsidRPr="007806A4" w:rsidRDefault="005947B5" w:rsidP="005947B5">
      <w:pPr>
        <w:ind w:left="-142"/>
        <w:jc w:val="both"/>
        <w:rPr>
          <w:rFonts w:ascii="Avenir Light" w:hAnsi="Avenir Light"/>
          <w:sz w:val="22"/>
        </w:rPr>
      </w:pPr>
    </w:p>
    <w:p w14:paraId="57AB1E0D" w14:textId="27FDA410" w:rsidR="005947B5" w:rsidRPr="007806A4" w:rsidRDefault="005947B5" w:rsidP="005947B5">
      <w:pPr>
        <w:ind w:left="-142"/>
        <w:jc w:val="both"/>
        <w:rPr>
          <w:rFonts w:ascii="Avenir Light" w:hAnsi="Avenir Light"/>
          <w:b/>
          <w:sz w:val="22"/>
        </w:rPr>
      </w:pPr>
      <w:r w:rsidRPr="007806A4">
        <w:rPr>
          <w:rFonts w:ascii="Avenir Light" w:hAnsi="Avenir Light"/>
          <w:b/>
          <w:sz w:val="22"/>
        </w:rPr>
        <w:t>P</w:t>
      </w:r>
      <w:r w:rsidR="007E4148" w:rsidRPr="007806A4">
        <w:rPr>
          <w:rFonts w:ascii="Avenir Light" w:hAnsi="Avenir Light"/>
          <w:b/>
          <w:sz w:val="22"/>
        </w:rPr>
        <w:t>hase de réalisation</w:t>
      </w:r>
    </w:p>
    <w:p w14:paraId="5AACC465" w14:textId="77777777" w:rsidR="005947B5" w:rsidRPr="007806A4" w:rsidRDefault="005947B5" w:rsidP="005947B5">
      <w:pPr>
        <w:ind w:left="-142"/>
        <w:jc w:val="both"/>
        <w:rPr>
          <w:rFonts w:ascii="Avenir Light" w:hAnsi="Avenir Light"/>
          <w:sz w:val="22"/>
        </w:rPr>
      </w:pPr>
      <w:r w:rsidRPr="007806A4">
        <w:rPr>
          <w:rFonts w:ascii="Avenir Light" w:hAnsi="Avenir Light"/>
          <w:sz w:val="22"/>
        </w:rPr>
        <w:t xml:space="preserve">Le déroulement permet d’abord de suivre les étapes que le stagiaire entend mettre en place pour favoriser le développement des compétences et l’apprentissage des contenus (disciplinaires). Comment les explications seront-elles amenées? Quels exemples seront apportés? Quelles questions seront posées?... De plus, les modes de fonctionnement du groupe sont définis : comment la classe sera-t-elle structurée physiquement? Les élèves travailleront-ils seuls, en équipe ou en grand groupe? Quelles seront les consignes d’exécution du travail à réaliser et les attentes du stagiaire? </w:t>
      </w:r>
    </w:p>
    <w:p w14:paraId="30F73135" w14:textId="77777777" w:rsidR="005947B5" w:rsidRPr="007806A4" w:rsidRDefault="005947B5" w:rsidP="005947B5">
      <w:pPr>
        <w:ind w:left="-142"/>
        <w:jc w:val="both"/>
        <w:rPr>
          <w:rFonts w:ascii="Avenir Light" w:hAnsi="Avenir Light"/>
          <w:sz w:val="22"/>
        </w:rPr>
      </w:pPr>
    </w:p>
    <w:p w14:paraId="162781EB" w14:textId="1D359DD7" w:rsidR="005947B5" w:rsidRPr="007806A4" w:rsidRDefault="005947B5" w:rsidP="005947B5">
      <w:pPr>
        <w:ind w:left="-142"/>
        <w:jc w:val="both"/>
        <w:rPr>
          <w:rFonts w:ascii="Avenir Light" w:hAnsi="Avenir Light"/>
          <w:b/>
          <w:sz w:val="22"/>
        </w:rPr>
      </w:pPr>
      <w:r w:rsidRPr="007806A4">
        <w:rPr>
          <w:rFonts w:ascii="Avenir Light" w:hAnsi="Avenir Light"/>
          <w:b/>
          <w:sz w:val="22"/>
        </w:rPr>
        <w:t>P</w:t>
      </w:r>
      <w:r w:rsidR="007E4148" w:rsidRPr="007806A4">
        <w:rPr>
          <w:rFonts w:ascii="Avenir Light" w:hAnsi="Avenir Light"/>
          <w:b/>
          <w:sz w:val="22"/>
        </w:rPr>
        <w:t>hase d’intégration</w:t>
      </w:r>
    </w:p>
    <w:p w14:paraId="04AFC8AD" w14:textId="77777777" w:rsidR="005947B5" w:rsidRPr="007806A4" w:rsidRDefault="005947B5" w:rsidP="005947B5">
      <w:pPr>
        <w:ind w:left="-142"/>
        <w:jc w:val="both"/>
        <w:rPr>
          <w:rFonts w:ascii="Avenir Light" w:hAnsi="Avenir Light"/>
          <w:sz w:val="22"/>
        </w:rPr>
      </w:pPr>
      <w:r w:rsidRPr="007806A4">
        <w:rPr>
          <w:rFonts w:ascii="Avenir Light" w:hAnsi="Avenir Light"/>
          <w:sz w:val="22"/>
        </w:rPr>
        <w:t>Le contrôle de la progression des apprentissages permet au stagiaire de faire une évaluation formative régulière pendant son enseignement par des prises d’information sur cette progression. Ce contrôle peut prendre plusieurs formes selon le type d’activité ou selon les compétences visées : journal ou carnet de bord, grilles d’observation, liste de vérification, portfolio, épreuves, tests, etc. Le stagiaire effectue des rétroactions continues auprès des élèves et s’assure de l’approfondissement d’apprentissages non consolidés, s’il y a lieu. Si possible, il rend accessibles aux élèves des moyens d’autorégulation de leurs apprentissages : grilles, corrigés, correction mutuelle, schémas, etc.</w:t>
      </w:r>
    </w:p>
    <w:p w14:paraId="66B24014" w14:textId="77777777" w:rsidR="005947B5" w:rsidRPr="007806A4" w:rsidRDefault="005947B5" w:rsidP="005947B5">
      <w:pPr>
        <w:ind w:left="-142"/>
        <w:jc w:val="both"/>
        <w:rPr>
          <w:rFonts w:ascii="Avenir Light" w:hAnsi="Avenir Light"/>
          <w:sz w:val="22"/>
        </w:rPr>
      </w:pPr>
    </w:p>
    <w:p w14:paraId="5F51380C" w14:textId="77777777" w:rsidR="005947B5" w:rsidRPr="007806A4" w:rsidRDefault="005947B5" w:rsidP="005947B5">
      <w:pPr>
        <w:ind w:left="-142"/>
        <w:jc w:val="both"/>
        <w:rPr>
          <w:rFonts w:ascii="Avenir Light" w:hAnsi="Avenir Light"/>
          <w:sz w:val="22"/>
        </w:rPr>
      </w:pPr>
      <w:r w:rsidRPr="007806A4">
        <w:rPr>
          <w:rFonts w:ascii="Avenir Light" w:hAnsi="Avenir Light"/>
          <w:sz w:val="22"/>
        </w:rPr>
        <w:lastRenderedPageBreak/>
        <w:t>La section « Analyse de mon expérience d’enseignant » est à remplir le plus tôt possible après l’activité afin que le stagiaire intègre dans ses habitudes cette façon de faire qui lui permettra d’améliorer ses compétences.  Pour orienter ce type d’analyse, le stagiaire peut revenir sur :</w:t>
      </w:r>
    </w:p>
    <w:p w14:paraId="49E01D12" w14:textId="77777777" w:rsidR="005947B5" w:rsidRPr="007806A4" w:rsidRDefault="005947B5" w:rsidP="005947B5">
      <w:pPr>
        <w:ind w:left="-142"/>
        <w:jc w:val="both"/>
        <w:rPr>
          <w:rFonts w:ascii="Avenir Light" w:hAnsi="Avenir Light"/>
          <w:sz w:val="22"/>
        </w:rPr>
      </w:pPr>
      <w:proofErr w:type="gramStart"/>
      <w:r w:rsidRPr="007806A4">
        <w:rPr>
          <w:rFonts w:ascii="Avenir Light" w:hAnsi="Avenir Light"/>
          <w:sz w:val="22"/>
        </w:rPr>
        <w:t>le</w:t>
      </w:r>
      <w:proofErr w:type="gramEnd"/>
      <w:r w:rsidRPr="007806A4">
        <w:rPr>
          <w:rFonts w:ascii="Avenir Light" w:hAnsi="Avenir Light"/>
          <w:sz w:val="22"/>
        </w:rPr>
        <w:t xml:space="preserve"> contenu de son activité en se demandant s’il avait à la refaire que garderait-il, qu’enlèverait-il, que modifierait-il, qu’ajouterait-il... et pourquoi;</w:t>
      </w:r>
    </w:p>
    <w:p w14:paraId="35C806EB" w14:textId="77777777" w:rsidR="005947B5" w:rsidRPr="007806A4" w:rsidRDefault="005947B5" w:rsidP="005947B5">
      <w:pPr>
        <w:ind w:left="-142"/>
        <w:jc w:val="both"/>
        <w:rPr>
          <w:rFonts w:ascii="Avenir Light" w:hAnsi="Avenir Light"/>
          <w:sz w:val="22"/>
        </w:rPr>
      </w:pPr>
      <w:proofErr w:type="gramStart"/>
      <w:r w:rsidRPr="007806A4">
        <w:rPr>
          <w:rFonts w:ascii="Avenir Light" w:hAnsi="Avenir Light"/>
          <w:sz w:val="22"/>
        </w:rPr>
        <w:t>les</w:t>
      </w:r>
      <w:proofErr w:type="gramEnd"/>
      <w:r w:rsidRPr="007806A4">
        <w:rPr>
          <w:rFonts w:ascii="Avenir Light" w:hAnsi="Avenir Light"/>
          <w:sz w:val="22"/>
        </w:rPr>
        <w:t xml:space="preserve"> élèves : leurs attitudes, leur attention, leur compréhension de l’activité... et pourquoi;</w:t>
      </w:r>
    </w:p>
    <w:p w14:paraId="55BE34DE" w14:textId="77777777" w:rsidR="005947B5" w:rsidRPr="007806A4" w:rsidRDefault="005947B5" w:rsidP="005947B5">
      <w:pPr>
        <w:ind w:left="-142"/>
        <w:jc w:val="both"/>
        <w:rPr>
          <w:rFonts w:ascii="Avenir Light" w:hAnsi="Avenir Light"/>
          <w:sz w:val="22"/>
        </w:rPr>
      </w:pPr>
      <w:proofErr w:type="gramStart"/>
      <w:r w:rsidRPr="007806A4">
        <w:rPr>
          <w:rFonts w:ascii="Avenir Light" w:hAnsi="Avenir Light"/>
          <w:sz w:val="22"/>
        </w:rPr>
        <w:t>lui</w:t>
      </w:r>
      <w:proofErr w:type="gramEnd"/>
      <w:r w:rsidRPr="007806A4">
        <w:rPr>
          <w:rFonts w:ascii="Avenir Light" w:hAnsi="Avenir Light"/>
          <w:sz w:val="22"/>
        </w:rPr>
        <w:t>-même comme future enseignant: ses habiletés, ses attitudes, son rôle pendant l’activité (guide, animatrice, médiatrice...) et pourquoi.</w:t>
      </w:r>
    </w:p>
    <w:p w14:paraId="7CFF1E22" w14:textId="77777777" w:rsidR="005947B5" w:rsidRPr="007806A4" w:rsidRDefault="005947B5" w:rsidP="005947B5">
      <w:pPr>
        <w:ind w:left="-142"/>
        <w:jc w:val="both"/>
        <w:rPr>
          <w:rFonts w:ascii="Avenir Light" w:hAnsi="Avenir Light"/>
          <w:sz w:val="22"/>
        </w:rPr>
      </w:pPr>
    </w:p>
    <w:p w14:paraId="6233F75C" w14:textId="77777777" w:rsidR="005947B5" w:rsidRPr="007806A4" w:rsidRDefault="005947B5" w:rsidP="005947B5">
      <w:pPr>
        <w:ind w:left="-142"/>
        <w:jc w:val="both"/>
        <w:rPr>
          <w:rFonts w:ascii="Avenir Light" w:hAnsi="Avenir Light"/>
          <w:sz w:val="22"/>
        </w:rPr>
      </w:pPr>
      <w:r w:rsidRPr="007806A4">
        <w:rPr>
          <w:rFonts w:ascii="Avenir Light" w:hAnsi="Avenir Light"/>
          <w:sz w:val="22"/>
        </w:rPr>
        <w:t>Les références sont indiquées afin de permettre de les retrouver aisément, si besoin en est.</w:t>
      </w:r>
    </w:p>
    <w:p w14:paraId="7EA56BBF" w14:textId="77777777" w:rsidR="005947B5" w:rsidRPr="007806A4" w:rsidRDefault="005947B5" w:rsidP="005947B5">
      <w:pPr>
        <w:ind w:left="-142"/>
        <w:jc w:val="both"/>
        <w:rPr>
          <w:rFonts w:ascii="Avenir Light" w:hAnsi="Avenir Light"/>
          <w:sz w:val="22"/>
        </w:rPr>
      </w:pPr>
    </w:p>
    <w:p w14:paraId="2B236ABC" w14:textId="689493FB" w:rsidR="00967FF3" w:rsidRPr="007806A4" w:rsidRDefault="005947B5" w:rsidP="005947B5">
      <w:pPr>
        <w:ind w:left="-142"/>
        <w:jc w:val="both"/>
        <w:rPr>
          <w:rFonts w:ascii="Avenir Light" w:hAnsi="Avenir Light"/>
          <w:sz w:val="22"/>
        </w:rPr>
      </w:pPr>
      <w:r w:rsidRPr="007806A4">
        <w:rPr>
          <w:rFonts w:ascii="Avenir Light" w:hAnsi="Avenir Light"/>
          <w:sz w:val="22"/>
        </w:rPr>
        <w:t>Le stagiaire annexe à sa séquence tout document nécessaire à sa compréhension. Ainsi, le cahier de planification est un véritable outil de gestion en aval et en amont de la situation pédagogique et constitue de ce fait un matériel didactique personnalisé, témoin des apprentissages réalisés. La qualité du français écrit est de rigueur et compte dans la note globale du stage.</w:t>
      </w:r>
    </w:p>
    <w:p w14:paraId="26FE02AA" w14:textId="77777777" w:rsidR="00967FF3" w:rsidRPr="007806A4" w:rsidRDefault="00967FF3">
      <w:pPr>
        <w:rPr>
          <w:rFonts w:ascii="Avenir Light" w:hAnsi="Avenir Light"/>
          <w:sz w:val="22"/>
        </w:rPr>
      </w:pPr>
      <w:r w:rsidRPr="007806A4">
        <w:rPr>
          <w:rFonts w:ascii="Avenir Light" w:hAnsi="Avenir Light"/>
          <w:sz w:val="22"/>
        </w:rPr>
        <w:br w:type="page"/>
      </w:r>
    </w:p>
    <w:p w14:paraId="5F8FBA78" w14:textId="0CE11968" w:rsidR="005F41A9" w:rsidRPr="005F41A9" w:rsidRDefault="009C72D6" w:rsidP="005F41A9">
      <w:pPr>
        <w:pStyle w:val="Heading2"/>
        <w:jc w:val="center"/>
        <w:rPr>
          <w:rFonts w:ascii="Avenir Light" w:hAnsi="Avenir Light"/>
          <w:color w:val="000000"/>
        </w:rPr>
      </w:pPr>
      <w:bookmarkStart w:id="107" w:name="_Toc124077971"/>
      <w:r>
        <w:rPr>
          <w:rFonts w:ascii="Avenir Light" w:hAnsi="Avenir Light"/>
        </w:rPr>
        <w:lastRenderedPageBreak/>
        <w:t xml:space="preserve">ANNEXE </w:t>
      </w:r>
      <w:r w:rsidR="002D434F">
        <w:rPr>
          <w:rFonts w:ascii="Avenir Light" w:hAnsi="Avenir Light"/>
        </w:rPr>
        <w:t>5</w:t>
      </w:r>
      <w:r w:rsidR="005F41A9" w:rsidRPr="005F41A9">
        <w:rPr>
          <w:rFonts w:ascii="Avenir Light" w:hAnsi="Avenir Light"/>
        </w:rPr>
        <w:t> : Planification d’une situation d’apprentissage globale</w:t>
      </w:r>
      <w:bookmarkEnd w:id="107"/>
    </w:p>
    <w:p w14:paraId="27F16436" w14:textId="77777777" w:rsidR="005F41A9" w:rsidRPr="007806A4" w:rsidRDefault="005F41A9" w:rsidP="005F41A9">
      <w:pPr>
        <w:rPr>
          <w:rFonts w:ascii="Avenir Light" w:hAnsi="Avenir Light"/>
        </w:rPr>
      </w:pPr>
    </w:p>
    <w:p w14:paraId="729E448E" w14:textId="77777777" w:rsidR="005F41A9" w:rsidRPr="007806A4" w:rsidRDefault="005F41A9" w:rsidP="005F41A9">
      <w:pPr>
        <w:rPr>
          <w:rFonts w:ascii="Avenir Light" w:hAnsi="Avenir Light"/>
        </w:rPr>
      </w:pPr>
      <w:r w:rsidRPr="007806A4">
        <w:rPr>
          <w:rFonts w:ascii="Avenir Light" w:hAnsi="Avenir Light"/>
          <w:noProof/>
          <w:lang w:val="fr-FR"/>
        </w:rPr>
        <w:drawing>
          <wp:inline distT="0" distB="0" distL="0" distR="0" wp14:anchorId="1BEB65BE" wp14:editId="30AAE5BE">
            <wp:extent cx="5943600" cy="4236720"/>
            <wp:effectExtent l="0" t="0" r="0" b="5080"/>
            <wp:docPr id="5" name="Image 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236720"/>
                    </a:xfrm>
                    <a:prstGeom prst="rect">
                      <a:avLst/>
                    </a:prstGeom>
                    <a:noFill/>
                    <a:ln>
                      <a:noFill/>
                    </a:ln>
                  </pic:spPr>
                </pic:pic>
              </a:graphicData>
            </a:graphic>
          </wp:inline>
        </w:drawing>
      </w:r>
    </w:p>
    <w:p w14:paraId="3CB8ECBA" w14:textId="77777777" w:rsidR="005F41A9" w:rsidRPr="007806A4" w:rsidRDefault="005F41A9" w:rsidP="005F41A9">
      <w:pPr>
        <w:pStyle w:val="TEXTE"/>
        <w:rPr>
          <w:rFonts w:ascii="Avenir Light" w:hAnsi="Avenir Light"/>
        </w:rPr>
      </w:pPr>
    </w:p>
    <w:p w14:paraId="1D5E8034" w14:textId="77777777" w:rsidR="005F41A9" w:rsidRPr="007806A4" w:rsidRDefault="005F41A9" w:rsidP="005F41A9">
      <w:pPr>
        <w:pStyle w:val="TEXTE"/>
        <w:rPr>
          <w:rFonts w:ascii="Avenir Light" w:hAnsi="Avenir Light"/>
        </w:rPr>
      </w:pPr>
    </w:p>
    <w:p w14:paraId="4D68FC31" w14:textId="77777777" w:rsidR="005F41A9" w:rsidRPr="007806A4" w:rsidRDefault="005F41A9" w:rsidP="005F41A9">
      <w:pPr>
        <w:pStyle w:val="TEXTE"/>
        <w:rPr>
          <w:rFonts w:ascii="Avenir Light" w:hAnsi="Avenir Light"/>
        </w:rPr>
      </w:pPr>
      <w:r w:rsidRPr="007806A4">
        <w:rPr>
          <w:rFonts w:ascii="Avenir Light" w:hAnsi="Avenir Light"/>
        </w:rPr>
        <w:t xml:space="preserve">Ce modèle de planification d’une situation d’apprentissage globale ou d’un projet est présenté à titre </w:t>
      </w:r>
      <w:r w:rsidRPr="007806A4">
        <w:rPr>
          <w:rFonts w:ascii="Avenir Light" w:hAnsi="Avenir Light"/>
          <w:u w:val="single"/>
        </w:rPr>
        <w:t>indicatif</w:t>
      </w:r>
      <w:r w:rsidRPr="007806A4">
        <w:rPr>
          <w:rFonts w:ascii="Avenir Light" w:hAnsi="Avenir Light"/>
        </w:rPr>
        <w:t xml:space="preserve"> afin de rendre plus explicite la démarche utilisée dans de tels cas. Il va sans dire que les éléments de la liste du schéma n’auraient pas à être repris dans la planification des activités spécifiques à moins que celles-ci ne fassent appel à des contenus plus précis ou à des éléments nouveaux.</w:t>
      </w:r>
    </w:p>
    <w:p w14:paraId="4F9FD192" w14:textId="77777777" w:rsidR="005F41A9" w:rsidRPr="007806A4" w:rsidRDefault="005F41A9" w:rsidP="005F41A9">
      <w:pPr>
        <w:pStyle w:val="TEXTE"/>
        <w:rPr>
          <w:rFonts w:ascii="Avenir Light" w:hAnsi="Avenir Light"/>
        </w:rPr>
      </w:pPr>
    </w:p>
    <w:p w14:paraId="4137ABD9" w14:textId="21C266F5" w:rsidR="005F41A9" w:rsidRPr="007806A4" w:rsidRDefault="005F41A9" w:rsidP="005F41A9">
      <w:pPr>
        <w:pStyle w:val="TEXTE"/>
        <w:rPr>
          <w:rFonts w:ascii="Avenir Light" w:hAnsi="Avenir Light"/>
        </w:rPr>
      </w:pPr>
      <w:r w:rsidRPr="007806A4">
        <w:rPr>
          <w:rFonts w:ascii="Avenir Light" w:hAnsi="Avenir Light"/>
        </w:rPr>
        <w:t xml:space="preserve">Les phases de réalisation et d’intégration de la situation d’apprentissage globale ou du projet peuvent comporter plus d’une activité. </w:t>
      </w:r>
    </w:p>
    <w:p w14:paraId="3E7D14B2" w14:textId="273C7AF3" w:rsidR="005F41A9" w:rsidRDefault="005F41A9" w:rsidP="005F41A9">
      <w:pPr>
        <w:rPr>
          <w:rFonts w:ascii="Avenir Light" w:hAnsi="Avenir Light"/>
        </w:rPr>
      </w:pPr>
      <w:r w:rsidRPr="007806A4">
        <w:rPr>
          <w:rFonts w:ascii="Avenir Light" w:hAnsi="Avenir Light"/>
        </w:rPr>
        <w:br w:type="page"/>
      </w:r>
    </w:p>
    <w:p w14:paraId="1559A87B" w14:textId="1A0E9F88" w:rsidR="005947B5" w:rsidRPr="007806A4" w:rsidRDefault="00A57750" w:rsidP="002D2261">
      <w:pPr>
        <w:pStyle w:val="Heading2"/>
        <w:jc w:val="center"/>
        <w:rPr>
          <w:rFonts w:ascii="Avenir Light" w:hAnsi="Avenir Light"/>
        </w:rPr>
      </w:pPr>
      <w:bookmarkStart w:id="108" w:name="_Toc124077972"/>
      <w:r w:rsidRPr="007806A4">
        <w:rPr>
          <w:rFonts w:ascii="Avenir Light" w:hAnsi="Avenir Light"/>
        </w:rPr>
        <w:lastRenderedPageBreak/>
        <w:t>ANNEXE</w:t>
      </w:r>
      <w:r w:rsidR="009C72D6">
        <w:rPr>
          <w:rFonts w:ascii="Avenir Light" w:hAnsi="Avenir Light"/>
        </w:rPr>
        <w:t xml:space="preserve"> </w:t>
      </w:r>
      <w:r w:rsidR="002D434F">
        <w:rPr>
          <w:rFonts w:ascii="Avenir Light" w:hAnsi="Avenir Light"/>
        </w:rPr>
        <w:t>6</w:t>
      </w:r>
      <w:r w:rsidRPr="007806A4">
        <w:rPr>
          <w:rFonts w:ascii="Avenir Light" w:hAnsi="Avenir Light"/>
        </w:rPr>
        <w:t xml:space="preserve"> : </w:t>
      </w:r>
      <w:r w:rsidR="005947B5" w:rsidRPr="007806A4">
        <w:rPr>
          <w:rFonts w:ascii="Avenir Light" w:hAnsi="Avenir Light"/>
          <w:b w:val="0"/>
        </w:rPr>
        <w:t>Gabarit de planification</w:t>
      </w:r>
      <w:r w:rsidR="005503EF" w:rsidRPr="007806A4">
        <w:rPr>
          <w:rFonts w:ascii="Avenir Light" w:hAnsi="Avenir Light"/>
          <w:b w:val="0"/>
        </w:rPr>
        <w:t xml:space="preserve"> (modèle 1)</w:t>
      </w:r>
      <w:bookmarkEnd w:id="108"/>
    </w:p>
    <w:p w14:paraId="2BA142E3" w14:textId="77777777" w:rsidR="005947B5" w:rsidRPr="007806A4" w:rsidRDefault="005947B5" w:rsidP="005947B5">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jc w:val="center"/>
        <w:rPr>
          <w:rFonts w:ascii="Avenir Light" w:hAnsi="Avenir Light"/>
          <w:b/>
        </w:rPr>
      </w:pPr>
    </w:p>
    <w:p w14:paraId="7BDA6BFB" w14:textId="37571F78" w:rsidR="005947B5" w:rsidRPr="007806A4" w:rsidRDefault="005947B5" w:rsidP="004B6F75">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jc w:val="center"/>
        <w:rPr>
          <w:rFonts w:ascii="Avenir Light" w:hAnsi="Avenir Light"/>
          <w:b/>
          <w:sz w:val="22"/>
        </w:rPr>
      </w:pPr>
      <w:r w:rsidRPr="007806A4">
        <w:rPr>
          <w:rFonts w:ascii="Avenir Light" w:hAnsi="Avenir Light"/>
          <w:b/>
        </w:rPr>
        <w:t>Titre ou thématique_______________________________</w:t>
      </w:r>
    </w:p>
    <w:p w14:paraId="056D7951" w14:textId="77777777" w:rsidR="005947B5" w:rsidRPr="007806A4" w:rsidRDefault="005947B5" w:rsidP="005947B5">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22"/>
        </w:rPr>
      </w:pPr>
    </w:p>
    <w:tbl>
      <w:tblPr>
        <w:tblStyle w:val="TableauNorm"/>
        <w:tblW w:w="9361" w:type="dxa"/>
        <w:jc w:val="center"/>
        <w:tblLayout w:type="fixed"/>
        <w:tblCellMar>
          <w:left w:w="120" w:type="dxa"/>
          <w:right w:w="120" w:type="dxa"/>
        </w:tblCellMar>
        <w:tblLook w:val="0000" w:firstRow="0" w:lastRow="0" w:firstColumn="0" w:lastColumn="0" w:noHBand="0" w:noVBand="0"/>
      </w:tblPr>
      <w:tblGrid>
        <w:gridCol w:w="9361"/>
      </w:tblGrid>
      <w:tr w:rsidR="005947B5" w:rsidRPr="007806A4" w14:paraId="68D07026" w14:textId="77777777" w:rsidTr="005A7891">
        <w:trPr>
          <w:trHeight w:val="1022"/>
          <w:jc w:val="center"/>
        </w:trPr>
        <w:tc>
          <w:tcPr>
            <w:tcW w:w="9361" w:type="dxa"/>
            <w:tcBorders>
              <w:top w:val="single" w:sz="8" w:space="0" w:color="000000"/>
              <w:left w:val="single" w:sz="6" w:space="0" w:color="000000"/>
              <w:bottom w:val="single" w:sz="8" w:space="0" w:color="000000"/>
              <w:right w:val="single" w:sz="6" w:space="0" w:color="000000"/>
            </w:tcBorders>
          </w:tcPr>
          <w:p w14:paraId="53D3D917" w14:textId="77777777" w:rsidR="005947B5" w:rsidRPr="007806A4" w:rsidRDefault="005947B5" w:rsidP="005A7891">
            <w:pPr>
              <w:spacing w:line="120" w:lineRule="exact"/>
              <w:rPr>
                <w:rFonts w:ascii="Avenir Light" w:hAnsi="Avenir Light"/>
                <w:b/>
                <w:sz w:val="36"/>
              </w:rPr>
            </w:pPr>
          </w:p>
          <w:p w14:paraId="013C17D5" w14:textId="77777777" w:rsidR="005947B5" w:rsidRPr="007806A4" w:rsidRDefault="005947B5" w:rsidP="005A7891">
            <w:pPr>
              <w:spacing w:line="120" w:lineRule="exact"/>
              <w:rPr>
                <w:rFonts w:ascii="Avenir Light" w:hAnsi="Avenir Light"/>
                <w:b/>
                <w:sz w:val="36"/>
              </w:rPr>
            </w:pPr>
          </w:p>
          <w:p w14:paraId="796AFD00"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ind w:left="-206" w:hanging="197"/>
              <w:rPr>
                <w:rFonts w:ascii="Avenir Light" w:hAnsi="Avenir Light"/>
                <w:b/>
                <w:sz w:val="16"/>
              </w:rPr>
            </w:pPr>
            <w:r w:rsidRPr="007806A4">
              <w:rPr>
                <w:rFonts w:ascii="Avenir Light" w:hAnsi="Avenir Light"/>
                <w:b/>
                <w:sz w:val="16"/>
              </w:rPr>
              <w:t>Dur</w:t>
            </w:r>
            <w:r w:rsidRPr="007806A4">
              <w:rPr>
                <w:rFonts w:ascii="Avenir Light" w:hAnsi="Avenir Light"/>
                <w:b/>
                <w:sz w:val="16"/>
              </w:rPr>
              <w:tab/>
              <w:t>Discipline</w:t>
            </w:r>
            <w:r w:rsidRPr="007806A4">
              <w:rPr>
                <w:rFonts w:ascii="Avenir Light" w:hAnsi="Avenir Light"/>
                <w:b/>
                <w:sz w:val="16"/>
              </w:rPr>
              <w:tab/>
            </w:r>
            <w:r w:rsidRPr="007806A4">
              <w:rPr>
                <w:rFonts w:ascii="Avenir Light" w:hAnsi="Avenir Light"/>
                <w:b/>
                <w:sz w:val="16"/>
              </w:rPr>
              <w:tab/>
            </w:r>
            <w:r w:rsidRPr="007806A4">
              <w:rPr>
                <w:rFonts w:ascii="Avenir Light" w:hAnsi="Avenir Light"/>
                <w:b/>
                <w:sz w:val="16"/>
              </w:rPr>
              <w:tab/>
            </w:r>
            <w:r w:rsidRPr="007806A4">
              <w:rPr>
                <w:rFonts w:ascii="Avenir Light" w:hAnsi="Avenir Light"/>
                <w:b/>
                <w:sz w:val="16"/>
              </w:rPr>
              <w:tab/>
            </w:r>
            <w:r w:rsidRPr="007806A4">
              <w:rPr>
                <w:rFonts w:ascii="Avenir Light" w:hAnsi="Avenir Light"/>
                <w:b/>
                <w:sz w:val="16"/>
              </w:rPr>
              <w:tab/>
              <w:t>Date :</w:t>
            </w:r>
            <w:r w:rsidRPr="007806A4">
              <w:rPr>
                <w:rFonts w:ascii="Avenir Light" w:hAnsi="Avenir Light"/>
                <w:b/>
                <w:sz w:val="16"/>
              </w:rPr>
              <w:tab/>
            </w:r>
            <w:r w:rsidRPr="007806A4">
              <w:rPr>
                <w:rFonts w:ascii="Avenir Light" w:hAnsi="Avenir Light"/>
                <w:b/>
                <w:sz w:val="16"/>
              </w:rPr>
              <w:tab/>
            </w:r>
            <w:r w:rsidRPr="007806A4">
              <w:rPr>
                <w:rFonts w:ascii="Avenir Light" w:hAnsi="Avenir Light"/>
                <w:b/>
                <w:sz w:val="16"/>
              </w:rPr>
              <w:tab/>
            </w:r>
            <w:r w:rsidRPr="007806A4">
              <w:rPr>
                <w:rFonts w:ascii="Avenir Light" w:hAnsi="Avenir Light"/>
                <w:b/>
                <w:sz w:val="16"/>
              </w:rPr>
              <w:tab/>
              <w:t>Cycle :</w:t>
            </w:r>
            <w:r w:rsidRPr="007806A4">
              <w:rPr>
                <w:rFonts w:ascii="Avenir Light" w:hAnsi="Avenir Light"/>
                <w:b/>
                <w:sz w:val="16"/>
              </w:rPr>
              <w:tab/>
            </w:r>
            <w:r w:rsidRPr="007806A4">
              <w:rPr>
                <w:rFonts w:ascii="Avenir Light" w:hAnsi="Avenir Light"/>
                <w:b/>
                <w:sz w:val="16"/>
              </w:rPr>
              <w:tab/>
              <w:t>Degré :</w:t>
            </w:r>
          </w:p>
          <w:p w14:paraId="1878D2CD"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ind w:left="-206" w:hanging="197"/>
              <w:rPr>
                <w:rFonts w:ascii="Avenir Light" w:hAnsi="Avenir Light"/>
                <w:b/>
                <w:sz w:val="16"/>
              </w:rPr>
            </w:pPr>
          </w:p>
          <w:p w14:paraId="6E3BD3C4"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ind w:left="-206" w:hanging="197"/>
              <w:rPr>
                <w:rFonts w:ascii="Avenir Light" w:hAnsi="Avenir Light"/>
                <w:b/>
                <w:sz w:val="16"/>
              </w:rPr>
            </w:pPr>
            <w:r w:rsidRPr="007806A4">
              <w:rPr>
                <w:rFonts w:ascii="Avenir Light" w:hAnsi="Avenir Light"/>
                <w:b/>
                <w:sz w:val="16"/>
              </w:rPr>
              <w:t>___</w:t>
            </w:r>
            <w:r w:rsidRPr="007806A4">
              <w:rPr>
                <w:rFonts w:ascii="Avenir Light" w:hAnsi="Avenir Light"/>
                <w:b/>
                <w:sz w:val="16"/>
              </w:rPr>
              <w:tab/>
              <w:t>Durée prévue____________________</w:t>
            </w:r>
            <w:r w:rsidRPr="007806A4">
              <w:rPr>
                <w:rFonts w:ascii="Avenir Light" w:hAnsi="Avenir Light"/>
                <w:b/>
                <w:sz w:val="16"/>
              </w:rPr>
              <w:tab/>
            </w:r>
            <w:r w:rsidRPr="007806A4">
              <w:rPr>
                <w:rFonts w:ascii="Avenir Light" w:hAnsi="Avenir Light"/>
                <w:b/>
                <w:sz w:val="16"/>
              </w:rPr>
              <w:tab/>
            </w:r>
            <w:r w:rsidRPr="007806A4">
              <w:rPr>
                <w:rFonts w:ascii="Avenir Light" w:hAnsi="Avenir Light"/>
                <w:b/>
                <w:sz w:val="16"/>
              </w:rPr>
              <w:tab/>
              <w:t>Durée réelle ___________________</w:t>
            </w:r>
          </w:p>
          <w:p w14:paraId="0838097B"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ind w:left="-206" w:hanging="197"/>
              <w:rPr>
                <w:rFonts w:ascii="Avenir Light" w:hAnsi="Avenir Light"/>
                <w:b/>
                <w:sz w:val="16"/>
              </w:rPr>
            </w:pPr>
          </w:p>
        </w:tc>
      </w:tr>
      <w:tr w:rsidR="005947B5" w:rsidRPr="007806A4" w14:paraId="28B4ED21" w14:textId="77777777" w:rsidTr="005A7891">
        <w:trPr>
          <w:jc w:val="center"/>
        </w:trPr>
        <w:tc>
          <w:tcPr>
            <w:tcW w:w="9361" w:type="dxa"/>
            <w:tcBorders>
              <w:top w:val="single" w:sz="8" w:space="0" w:color="000000"/>
              <w:left w:val="single" w:sz="8" w:space="0" w:color="000000"/>
              <w:bottom w:val="single" w:sz="8" w:space="0" w:color="000000"/>
              <w:right w:val="single" w:sz="8" w:space="0" w:color="000000"/>
            </w:tcBorders>
          </w:tcPr>
          <w:p w14:paraId="1F6B520D" w14:textId="77777777" w:rsidR="005947B5" w:rsidRPr="007806A4" w:rsidRDefault="005947B5" w:rsidP="005A7891">
            <w:pPr>
              <w:spacing w:line="120" w:lineRule="exact"/>
              <w:rPr>
                <w:rFonts w:ascii="Avenir Light" w:hAnsi="Avenir Light"/>
                <w:b/>
                <w:sz w:val="16"/>
              </w:rPr>
            </w:pPr>
          </w:p>
          <w:p w14:paraId="733773F1"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 xml:space="preserve">Activité :           </w:t>
            </w:r>
            <w:r w:rsidRPr="007806A4">
              <w:rPr>
                <w:rFonts w:ascii="Avenir Light" w:hAnsi="Avenir Light"/>
                <w:b/>
                <w:sz w:val="16"/>
              </w:rPr>
              <w:tab/>
              <w:t xml:space="preserve">de départ  </w:t>
            </w:r>
            <w:r w:rsidRPr="007806A4">
              <w:rPr>
                <w:rFonts w:ascii="Avenir Light" w:hAnsi="Avenir Light"/>
                <w:b/>
                <w:sz w:val="16"/>
              </w:rPr>
              <w:fldChar w:fldCharType="begin">
                <w:ffData>
                  <w:name w:val="CaseACocher1"/>
                  <w:enabled/>
                  <w:calcOnExit w:val="0"/>
                  <w:checkBox>
                    <w:sizeAuto/>
                    <w:default w:val="0"/>
                  </w:checkBox>
                </w:ffData>
              </w:fldChar>
            </w:r>
            <w:r w:rsidRPr="007806A4">
              <w:rPr>
                <w:rFonts w:ascii="Avenir Light" w:hAnsi="Avenir Light"/>
                <w:b/>
                <w:sz w:val="16"/>
              </w:rPr>
              <w:instrText xml:space="preserve"> FORMCHECKBOX </w:instrText>
            </w:r>
            <w:r w:rsidR="00864AFB">
              <w:rPr>
                <w:rFonts w:ascii="Avenir Light" w:hAnsi="Avenir Light"/>
                <w:b/>
                <w:sz w:val="16"/>
              </w:rPr>
            </w:r>
            <w:r w:rsidR="00864AFB">
              <w:rPr>
                <w:rFonts w:ascii="Avenir Light" w:hAnsi="Avenir Light"/>
                <w:b/>
                <w:sz w:val="16"/>
              </w:rPr>
              <w:fldChar w:fldCharType="separate"/>
            </w:r>
            <w:r w:rsidRPr="007806A4">
              <w:rPr>
                <w:rFonts w:ascii="Avenir Light" w:hAnsi="Avenir Light"/>
                <w:b/>
                <w:sz w:val="16"/>
              </w:rPr>
              <w:fldChar w:fldCharType="end"/>
            </w:r>
            <w:r w:rsidRPr="007806A4">
              <w:rPr>
                <w:rFonts w:ascii="Avenir Light" w:hAnsi="Avenir Light"/>
                <w:b/>
                <w:sz w:val="16"/>
              </w:rPr>
              <w:t xml:space="preserve">         de consolidation  </w:t>
            </w:r>
            <w:r w:rsidRPr="007806A4">
              <w:rPr>
                <w:rFonts w:ascii="Avenir Light" w:hAnsi="Avenir Light"/>
                <w:b/>
                <w:sz w:val="16"/>
              </w:rPr>
              <w:fldChar w:fldCharType="begin">
                <w:ffData>
                  <w:name w:val="CaseACocher1"/>
                  <w:enabled/>
                  <w:calcOnExit w:val="0"/>
                  <w:checkBox>
                    <w:sizeAuto/>
                    <w:default w:val="0"/>
                  </w:checkBox>
                </w:ffData>
              </w:fldChar>
            </w:r>
            <w:r w:rsidRPr="007806A4">
              <w:rPr>
                <w:rFonts w:ascii="Avenir Light" w:hAnsi="Avenir Light"/>
                <w:b/>
                <w:sz w:val="16"/>
              </w:rPr>
              <w:instrText xml:space="preserve"> FORMCHECKBOX </w:instrText>
            </w:r>
            <w:r w:rsidR="00864AFB">
              <w:rPr>
                <w:rFonts w:ascii="Avenir Light" w:hAnsi="Avenir Light"/>
                <w:b/>
                <w:sz w:val="16"/>
              </w:rPr>
            </w:r>
            <w:r w:rsidR="00864AFB">
              <w:rPr>
                <w:rFonts w:ascii="Avenir Light" w:hAnsi="Avenir Light"/>
                <w:b/>
                <w:sz w:val="16"/>
              </w:rPr>
              <w:fldChar w:fldCharType="separate"/>
            </w:r>
            <w:r w:rsidRPr="007806A4">
              <w:rPr>
                <w:rFonts w:ascii="Avenir Light" w:hAnsi="Avenir Light"/>
                <w:b/>
                <w:sz w:val="16"/>
              </w:rPr>
              <w:fldChar w:fldCharType="end"/>
            </w:r>
            <w:r w:rsidRPr="007806A4">
              <w:rPr>
                <w:rFonts w:ascii="Avenir Light" w:hAnsi="Avenir Light"/>
                <w:b/>
                <w:sz w:val="16"/>
              </w:rPr>
              <w:t xml:space="preserve">    d’approfondissement/réinvestissement  </w:t>
            </w:r>
            <w:r w:rsidRPr="007806A4">
              <w:rPr>
                <w:rFonts w:ascii="Avenir Light" w:hAnsi="Avenir Light"/>
                <w:b/>
                <w:sz w:val="16"/>
              </w:rPr>
              <w:fldChar w:fldCharType="begin">
                <w:ffData>
                  <w:name w:val="CaseACocher2"/>
                  <w:enabled/>
                  <w:calcOnExit w:val="0"/>
                  <w:checkBox>
                    <w:sizeAuto/>
                    <w:default w:val="0"/>
                  </w:checkBox>
                </w:ffData>
              </w:fldChar>
            </w:r>
            <w:r w:rsidRPr="007806A4">
              <w:rPr>
                <w:rFonts w:ascii="Avenir Light" w:hAnsi="Avenir Light"/>
                <w:b/>
                <w:sz w:val="16"/>
              </w:rPr>
              <w:instrText xml:space="preserve"> FORMCHECKBOX </w:instrText>
            </w:r>
            <w:r w:rsidR="00864AFB">
              <w:rPr>
                <w:rFonts w:ascii="Avenir Light" w:hAnsi="Avenir Light"/>
                <w:b/>
                <w:sz w:val="16"/>
              </w:rPr>
            </w:r>
            <w:r w:rsidR="00864AFB">
              <w:rPr>
                <w:rFonts w:ascii="Avenir Light" w:hAnsi="Avenir Light"/>
                <w:b/>
                <w:sz w:val="16"/>
              </w:rPr>
              <w:fldChar w:fldCharType="separate"/>
            </w:r>
            <w:r w:rsidRPr="007806A4">
              <w:rPr>
                <w:rFonts w:ascii="Avenir Light" w:hAnsi="Avenir Light"/>
                <w:b/>
                <w:sz w:val="16"/>
              </w:rPr>
              <w:fldChar w:fldCharType="end"/>
            </w:r>
            <w:r w:rsidRPr="007806A4">
              <w:rPr>
                <w:rFonts w:ascii="Avenir Light" w:hAnsi="Avenir Light"/>
                <w:b/>
                <w:sz w:val="16"/>
              </w:rPr>
              <w:t xml:space="preserve">         </w:t>
            </w:r>
          </w:p>
          <w:p w14:paraId="3167DFBC"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78FEFA72"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 xml:space="preserve">SAÉ  </w:t>
            </w:r>
            <w:r w:rsidRPr="007806A4">
              <w:rPr>
                <w:rFonts w:ascii="Avenir Light" w:hAnsi="Avenir Light"/>
                <w:b/>
                <w:sz w:val="16"/>
              </w:rPr>
              <w:fldChar w:fldCharType="begin">
                <w:ffData>
                  <w:name w:val="CaseACocher1"/>
                  <w:enabled/>
                  <w:calcOnExit w:val="0"/>
                  <w:checkBox>
                    <w:sizeAuto/>
                    <w:default w:val="0"/>
                  </w:checkBox>
                </w:ffData>
              </w:fldChar>
            </w:r>
            <w:r w:rsidRPr="007806A4">
              <w:rPr>
                <w:rFonts w:ascii="Avenir Light" w:hAnsi="Avenir Light"/>
                <w:b/>
                <w:sz w:val="16"/>
              </w:rPr>
              <w:instrText xml:space="preserve"> FORMCHECKBOX </w:instrText>
            </w:r>
            <w:r w:rsidR="00864AFB">
              <w:rPr>
                <w:rFonts w:ascii="Avenir Light" w:hAnsi="Avenir Light"/>
                <w:b/>
                <w:sz w:val="16"/>
              </w:rPr>
            </w:r>
            <w:r w:rsidR="00864AFB">
              <w:rPr>
                <w:rFonts w:ascii="Avenir Light" w:hAnsi="Avenir Light"/>
                <w:b/>
                <w:sz w:val="16"/>
              </w:rPr>
              <w:fldChar w:fldCharType="separate"/>
            </w:r>
            <w:r w:rsidRPr="007806A4">
              <w:rPr>
                <w:rFonts w:ascii="Avenir Light" w:hAnsi="Avenir Light"/>
                <w:b/>
                <w:sz w:val="16"/>
              </w:rPr>
              <w:fldChar w:fldCharType="end"/>
            </w:r>
            <w:r w:rsidRPr="007806A4">
              <w:rPr>
                <w:rFonts w:ascii="Avenir Light" w:hAnsi="Avenir Light"/>
                <w:b/>
                <w:sz w:val="16"/>
              </w:rPr>
              <w:t xml:space="preserve"> d’enrichissement/récupération         </w:t>
            </w:r>
            <w:r w:rsidRPr="007806A4">
              <w:rPr>
                <w:rFonts w:ascii="Avenir Light" w:hAnsi="Avenir Light"/>
                <w:b/>
                <w:sz w:val="16"/>
              </w:rPr>
              <w:fldChar w:fldCharType="begin">
                <w:ffData>
                  <w:name w:val="CaseACocher1"/>
                  <w:enabled/>
                  <w:calcOnExit w:val="0"/>
                  <w:checkBox>
                    <w:sizeAuto/>
                    <w:default w:val="0"/>
                  </w:checkBox>
                </w:ffData>
              </w:fldChar>
            </w:r>
            <w:r w:rsidRPr="007806A4">
              <w:rPr>
                <w:rFonts w:ascii="Avenir Light" w:hAnsi="Avenir Light"/>
                <w:b/>
                <w:sz w:val="16"/>
              </w:rPr>
              <w:instrText xml:space="preserve"> FORMCHECKBOX </w:instrText>
            </w:r>
            <w:r w:rsidR="00864AFB">
              <w:rPr>
                <w:rFonts w:ascii="Avenir Light" w:hAnsi="Avenir Light"/>
                <w:b/>
                <w:sz w:val="16"/>
              </w:rPr>
            </w:r>
            <w:r w:rsidR="00864AFB">
              <w:rPr>
                <w:rFonts w:ascii="Avenir Light" w:hAnsi="Avenir Light"/>
                <w:b/>
                <w:sz w:val="16"/>
              </w:rPr>
              <w:fldChar w:fldCharType="separate"/>
            </w:r>
            <w:r w:rsidRPr="007806A4">
              <w:rPr>
                <w:rFonts w:ascii="Avenir Light" w:hAnsi="Avenir Light"/>
                <w:b/>
                <w:sz w:val="16"/>
              </w:rPr>
              <w:fldChar w:fldCharType="end"/>
            </w:r>
            <w:r w:rsidRPr="007806A4">
              <w:rPr>
                <w:rFonts w:ascii="Avenir Light" w:hAnsi="Avenir Light"/>
                <w:b/>
                <w:sz w:val="16"/>
              </w:rPr>
              <w:t xml:space="preserve">           séquence d’activités d’enseignement et d’apprentissage  </w:t>
            </w:r>
            <w:r w:rsidRPr="007806A4">
              <w:rPr>
                <w:rFonts w:ascii="Avenir Light" w:hAnsi="Avenir Light"/>
                <w:b/>
                <w:sz w:val="16"/>
              </w:rPr>
              <w:fldChar w:fldCharType="begin">
                <w:ffData>
                  <w:name w:val="CaseACocher1"/>
                  <w:enabled/>
                  <w:calcOnExit w:val="0"/>
                  <w:checkBox>
                    <w:sizeAuto/>
                    <w:default w:val="0"/>
                  </w:checkBox>
                </w:ffData>
              </w:fldChar>
            </w:r>
            <w:r w:rsidRPr="007806A4">
              <w:rPr>
                <w:rFonts w:ascii="Avenir Light" w:hAnsi="Avenir Light"/>
                <w:b/>
                <w:sz w:val="16"/>
              </w:rPr>
              <w:instrText xml:space="preserve"> FORMCHECKBOX </w:instrText>
            </w:r>
            <w:r w:rsidR="00864AFB">
              <w:rPr>
                <w:rFonts w:ascii="Avenir Light" w:hAnsi="Avenir Light"/>
                <w:b/>
                <w:sz w:val="16"/>
              </w:rPr>
            </w:r>
            <w:r w:rsidR="00864AFB">
              <w:rPr>
                <w:rFonts w:ascii="Avenir Light" w:hAnsi="Avenir Light"/>
                <w:b/>
                <w:sz w:val="16"/>
              </w:rPr>
              <w:fldChar w:fldCharType="separate"/>
            </w:r>
            <w:r w:rsidRPr="007806A4">
              <w:rPr>
                <w:rFonts w:ascii="Avenir Light" w:hAnsi="Avenir Light"/>
                <w:b/>
                <w:sz w:val="16"/>
              </w:rPr>
              <w:fldChar w:fldCharType="end"/>
            </w:r>
          </w:p>
          <w:p w14:paraId="68DAEEBB"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32057DEF"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Matériel requis :</w:t>
            </w:r>
          </w:p>
          <w:p w14:paraId="4C7FC8BB"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40C2C2AD" w14:textId="77777777" w:rsidR="00931B88" w:rsidRPr="007806A4" w:rsidRDefault="00931B88"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5D448526"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tc>
      </w:tr>
      <w:tr w:rsidR="005947B5" w:rsidRPr="007806A4" w14:paraId="44847FD3" w14:textId="77777777" w:rsidTr="005A7891">
        <w:trPr>
          <w:trHeight w:val="1394"/>
          <w:jc w:val="center"/>
        </w:trPr>
        <w:tc>
          <w:tcPr>
            <w:tcW w:w="9361" w:type="dxa"/>
            <w:tcBorders>
              <w:top w:val="single" w:sz="8" w:space="0" w:color="000000"/>
              <w:left w:val="single" w:sz="8" w:space="0" w:color="000000"/>
              <w:bottom w:val="single" w:sz="8" w:space="0" w:color="000000"/>
              <w:right w:val="single" w:sz="8" w:space="0" w:color="000000"/>
            </w:tcBorders>
          </w:tcPr>
          <w:p w14:paraId="3FF9DB29" w14:textId="77777777" w:rsidR="005947B5" w:rsidRPr="007806A4" w:rsidRDefault="005947B5" w:rsidP="005A7891">
            <w:pPr>
              <w:rPr>
                <w:rFonts w:ascii="Avenir Light" w:hAnsi="Avenir Light"/>
                <w:sz w:val="16"/>
              </w:rPr>
            </w:pPr>
          </w:p>
          <w:p w14:paraId="4C517A7F" w14:textId="77777777" w:rsidR="002D0F8E" w:rsidRPr="007806A4" w:rsidRDefault="002D0F8E" w:rsidP="002D0F8E">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Compétence(s) disciplinaire(s) ciblée(s) :</w:t>
            </w:r>
          </w:p>
          <w:p w14:paraId="5BAA5F6E"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321BE996"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68092F0F" w14:textId="77777777" w:rsidR="002D0F8E" w:rsidRPr="007806A4" w:rsidRDefault="002D0F8E"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4E5D79E7" w14:textId="77777777" w:rsidR="002D0F8E" w:rsidRPr="007806A4" w:rsidRDefault="002D0F8E" w:rsidP="002D0F8E">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 xml:space="preserve">Composante(s) : </w:t>
            </w:r>
          </w:p>
          <w:p w14:paraId="73DCE52C"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435F2E3D" w14:textId="77777777" w:rsidR="002D0F8E" w:rsidRPr="007806A4" w:rsidRDefault="002D0F8E"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357DA131" w14:textId="77777777" w:rsidR="002D0F8E" w:rsidRPr="007806A4" w:rsidRDefault="002D0F8E"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731A69E8" w14:textId="77777777" w:rsidR="002D0F8E" w:rsidRPr="007806A4" w:rsidRDefault="002D0F8E"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793B03AE" w14:textId="77777777" w:rsidR="002D0F8E" w:rsidRPr="007806A4" w:rsidRDefault="002D0F8E" w:rsidP="002D0F8E">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Intention pédagogique ou didactique </w:t>
            </w:r>
          </w:p>
          <w:p w14:paraId="575DE510" w14:textId="77777777" w:rsidR="002D0F8E" w:rsidRPr="007806A4" w:rsidRDefault="002D0F8E"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2F9DB622" w14:textId="77777777" w:rsidR="002D0F8E" w:rsidRPr="007806A4" w:rsidRDefault="002D0F8E"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rPr>
                <w:rFonts w:ascii="Avenir Light" w:hAnsi="Avenir Light"/>
                <w:b/>
                <w:sz w:val="16"/>
              </w:rPr>
            </w:pPr>
          </w:p>
          <w:p w14:paraId="50610E51" w14:textId="77777777" w:rsidR="002D0F8E" w:rsidRPr="007806A4" w:rsidRDefault="002D0F8E"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rPr>
                <w:rFonts w:ascii="Avenir Light" w:hAnsi="Avenir Light"/>
                <w:b/>
                <w:sz w:val="16"/>
              </w:rPr>
            </w:pPr>
          </w:p>
          <w:p w14:paraId="4B713866" w14:textId="77777777" w:rsidR="002D0F8E" w:rsidRPr="007806A4" w:rsidRDefault="002D0F8E" w:rsidP="002D0F8E">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rPr>
                <w:rFonts w:ascii="Avenir Light" w:hAnsi="Avenir Light"/>
                <w:b/>
                <w:sz w:val="16"/>
              </w:rPr>
            </w:pPr>
            <w:r w:rsidRPr="007806A4">
              <w:rPr>
                <w:rFonts w:ascii="Avenir Light" w:hAnsi="Avenir Light"/>
                <w:b/>
                <w:sz w:val="16"/>
              </w:rPr>
              <w:t>Contenus disciplinaires (concepts, notions, processus, savoirs essentiels, etc.) tels que décrits par le programme :</w:t>
            </w:r>
          </w:p>
          <w:p w14:paraId="43104257" w14:textId="77777777" w:rsidR="005947B5" w:rsidRPr="007806A4" w:rsidRDefault="005947B5" w:rsidP="005A7891">
            <w:pPr>
              <w:rPr>
                <w:rFonts w:ascii="Avenir Light" w:hAnsi="Avenir Light"/>
                <w:sz w:val="16"/>
              </w:rPr>
            </w:pPr>
          </w:p>
          <w:p w14:paraId="5FAD1914" w14:textId="77777777" w:rsidR="002D0F8E" w:rsidRPr="007806A4" w:rsidRDefault="002D0F8E" w:rsidP="002D0F8E">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21520581" w14:textId="77777777" w:rsidR="002D0F8E" w:rsidRPr="007806A4" w:rsidRDefault="002D0F8E"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3ED009FA" w14:textId="4F364659" w:rsidR="00931B88" w:rsidRPr="007806A4" w:rsidRDefault="00931B88"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Critères d’évaluation :</w:t>
            </w:r>
          </w:p>
          <w:p w14:paraId="4E1B9882" w14:textId="77777777" w:rsidR="00931B88" w:rsidRPr="007806A4" w:rsidRDefault="00931B88"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13B68128" w14:textId="77777777" w:rsidR="00931B88" w:rsidRPr="007806A4" w:rsidRDefault="00931B88"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31205752" w14:textId="77777777" w:rsidR="00931B88" w:rsidRPr="007806A4" w:rsidRDefault="00931B88"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5B858B69" w14:textId="77777777" w:rsidR="00931B88" w:rsidRPr="007806A4" w:rsidRDefault="00931B88"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62A9E3D4" w14:textId="366F1CB5" w:rsidR="002D0F8E" w:rsidRPr="007806A4" w:rsidRDefault="002D0F8E"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Repère(s) culturel(s):</w:t>
            </w:r>
          </w:p>
          <w:p w14:paraId="797EF663"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16BF31B3"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3FE24BB6"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677F5AFC"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1BD25588"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Stratégies d’enseignement prévues :</w:t>
            </w:r>
          </w:p>
          <w:p w14:paraId="6F281008"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1AE4E4AE" w14:textId="77777777" w:rsidR="00931B88" w:rsidRPr="007806A4" w:rsidRDefault="00931B88"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5A25A420"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p w14:paraId="48B0DFBF" w14:textId="77777777" w:rsidR="00931B88" w:rsidRPr="007806A4" w:rsidRDefault="00931B88"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16"/>
              </w:rPr>
            </w:pPr>
          </w:p>
        </w:tc>
      </w:tr>
      <w:tr w:rsidR="005947B5" w:rsidRPr="007806A4" w14:paraId="63B66380" w14:textId="77777777" w:rsidTr="00931B88">
        <w:trPr>
          <w:trHeight w:val="1238"/>
          <w:jc w:val="center"/>
        </w:trPr>
        <w:tc>
          <w:tcPr>
            <w:tcW w:w="9361" w:type="dxa"/>
            <w:tcBorders>
              <w:top w:val="single" w:sz="8" w:space="0" w:color="000000"/>
              <w:left w:val="single" w:sz="8" w:space="0" w:color="000000"/>
              <w:bottom w:val="single" w:sz="8" w:space="0" w:color="000000"/>
              <w:right w:val="single" w:sz="8" w:space="0" w:color="000000"/>
            </w:tcBorders>
          </w:tcPr>
          <w:p w14:paraId="2A288889" w14:textId="77777777" w:rsidR="005947B5" w:rsidRPr="007806A4" w:rsidRDefault="005947B5" w:rsidP="005A7891">
            <w:pPr>
              <w:rPr>
                <w:rFonts w:ascii="Avenir Light" w:hAnsi="Avenir Light"/>
                <w:sz w:val="16"/>
              </w:rPr>
            </w:pPr>
          </w:p>
          <w:p w14:paraId="700AC32A" w14:textId="1C4E456A" w:rsidR="005947B5" w:rsidRPr="007806A4" w:rsidRDefault="005947B5" w:rsidP="005A7891">
            <w:pPr>
              <w:rPr>
                <w:rFonts w:ascii="Avenir Light" w:hAnsi="Avenir Light"/>
                <w:sz w:val="16"/>
              </w:rPr>
            </w:pPr>
            <w:r w:rsidRPr="007806A4">
              <w:rPr>
                <w:rFonts w:ascii="Avenir Light" w:hAnsi="Avenir Light"/>
                <w:b/>
                <w:sz w:val="16"/>
              </w:rPr>
              <w:t>D</w:t>
            </w:r>
            <w:r w:rsidR="00931B88" w:rsidRPr="007806A4">
              <w:rPr>
                <w:rFonts w:ascii="Avenir Light" w:hAnsi="Avenir Light"/>
                <w:b/>
                <w:sz w:val="16"/>
              </w:rPr>
              <w:t>omaine général</w:t>
            </w:r>
            <w:r w:rsidRPr="007806A4">
              <w:rPr>
                <w:rFonts w:ascii="Avenir Light" w:hAnsi="Avenir Light"/>
                <w:b/>
                <w:sz w:val="16"/>
              </w:rPr>
              <w:t xml:space="preserve"> de formation</w:t>
            </w:r>
            <w:r w:rsidRPr="007806A4">
              <w:rPr>
                <w:rFonts w:ascii="Avenir Light" w:hAnsi="Avenir Light"/>
                <w:sz w:val="16"/>
              </w:rPr>
              <w:t xml:space="preserve"> </w:t>
            </w:r>
            <w:r w:rsidR="00931B88" w:rsidRPr="007806A4">
              <w:rPr>
                <w:rFonts w:ascii="Avenir Light" w:hAnsi="Avenir Light"/>
                <w:b/>
                <w:sz w:val="16"/>
              </w:rPr>
              <w:t>et axe de développement</w:t>
            </w:r>
          </w:p>
          <w:p w14:paraId="67EE0277" w14:textId="77777777" w:rsidR="005947B5" w:rsidRPr="007806A4" w:rsidRDefault="005947B5" w:rsidP="005A7891">
            <w:pPr>
              <w:rPr>
                <w:rFonts w:ascii="Avenir Light" w:hAnsi="Avenir Light"/>
                <w:sz w:val="16"/>
              </w:rPr>
            </w:pPr>
          </w:p>
          <w:p w14:paraId="57B85153" w14:textId="77777777" w:rsidR="005947B5" w:rsidRPr="007806A4" w:rsidRDefault="005947B5" w:rsidP="005A7891">
            <w:pPr>
              <w:rPr>
                <w:rFonts w:ascii="Avenir Light" w:hAnsi="Avenir Light"/>
                <w:b/>
                <w:sz w:val="16"/>
              </w:rPr>
            </w:pPr>
          </w:p>
          <w:p w14:paraId="71C5C3D0" w14:textId="0AB3482F" w:rsidR="005947B5" w:rsidRPr="007806A4" w:rsidRDefault="005947B5" w:rsidP="005A7891">
            <w:pPr>
              <w:rPr>
                <w:rFonts w:ascii="Avenir Light" w:hAnsi="Avenir Light"/>
                <w:sz w:val="16"/>
              </w:rPr>
            </w:pPr>
            <w:r w:rsidRPr="007806A4">
              <w:rPr>
                <w:rFonts w:ascii="Avenir Light" w:hAnsi="Avenir Light"/>
                <w:b/>
                <w:sz w:val="16"/>
              </w:rPr>
              <w:t>Compétences transversales</w:t>
            </w:r>
            <w:r w:rsidRPr="007806A4">
              <w:rPr>
                <w:rFonts w:ascii="Avenir Light" w:hAnsi="Avenir Light"/>
                <w:sz w:val="16"/>
              </w:rPr>
              <w:t xml:space="preserve"> (si touché)</w:t>
            </w:r>
          </w:p>
          <w:p w14:paraId="59F4B509" w14:textId="77777777" w:rsidR="005947B5" w:rsidRPr="007806A4" w:rsidRDefault="005947B5" w:rsidP="005A7891">
            <w:pPr>
              <w:rPr>
                <w:rFonts w:ascii="Avenir Light" w:hAnsi="Avenir Light"/>
                <w:sz w:val="16"/>
              </w:rPr>
            </w:pPr>
          </w:p>
          <w:p w14:paraId="1BD2092A" w14:textId="77777777" w:rsidR="005947B5" w:rsidRPr="007806A4" w:rsidRDefault="005947B5" w:rsidP="005A7891">
            <w:pPr>
              <w:rPr>
                <w:rFonts w:ascii="Avenir Light" w:hAnsi="Avenir Light"/>
                <w:sz w:val="16"/>
              </w:rPr>
            </w:pPr>
          </w:p>
        </w:tc>
      </w:tr>
    </w:tbl>
    <w:p w14:paraId="67141E22" w14:textId="77777777" w:rsidR="005947B5" w:rsidRPr="007806A4" w:rsidRDefault="005947B5" w:rsidP="005947B5">
      <w:pPr>
        <w:jc w:val="center"/>
        <w:rPr>
          <w:rFonts w:ascii="Avenir Light" w:hAnsi="Avenir Light"/>
        </w:rPr>
      </w:pPr>
    </w:p>
    <w:tbl>
      <w:tblPr>
        <w:tblStyle w:val="TableauNorm"/>
        <w:tblW w:w="9358" w:type="dxa"/>
        <w:jc w:val="center"/>
        <w:tblLayout w:type="fixed"/>
        <w:tblCellMar>
          <w:left w:w="120" w:type="dxa"/>
          <w:right w:w="120" w:type="dxa"/>
        </w:tblCellMar>
        <w:tblLook w:val="0000" w:firstRow="0" w:lastRow="0" w:firstColumn="0" w:lastColumn="0" w:noHBand="0" w:noVBand="0"/>
      </w:tblPr>
      <w:tblGrid>
        <w:gridCol w:w="6498"/>
        <w:gridCol w:w="2860"/>
      </w:tblGrid>
      <w:tr w:rsidR="005947B5" w:rsidRPr="007806A4" w14:paraId="4D46F3A3" w14:textId="77777777" w:rsidTr="00931B88">
        <w:trPr>
          <w:jc w:val="center"/>
        </w:trPr>
        <w:tc>
          <w:tcPr>
            <w:tcW w:w="6498" w:type="dxa"/>
            <w:tcBorders>
              <w:top w:val="single" w:sz="8" w:space="0" w:color="000000"/>
              <w:left w:val="single" w:sz="8" w:space="0" w:color="000000"/>
              <w:bottom w:val="single" w:sz="8" w:space="0" w:color="000000"/>
              <w:right w:val="single" w:sz="8" w:space="0" w:color="000000"/>
            </w:tcBorders>
          </w:tcPr>
          <w:p w14:paraId="09D4E921" w14:textId="77777777" w:rsidR="005947B5" w:rsidRPr="007806A4" w:rsidRDefault="005947B5" w:rsidP="005A7891">
            <w:pPr>
              <w:spacing w:before="240" w:after="240" w:line="120" w:lineRule="exact"/>
              <w:rPr>
                <w:rFonts w:ascii="Avenir Light" w:hAnsi="Avenir Light"/>
                <w:b/>
                <w:sz w:val="16"/>
                <w:u w:val="single"/>
              </w:rPr>
            </w:pPr>
            <w:r w:rsidRPr="007806A4">
              <w:rPr>
                <w:rFonts w:ascii="Avenir Light" w:hAnsi="Avenir Light"/>
                <w:b/>
                <w:sz w:val="16"/>
                <w:u w:val="single"/>
              </w:rPr>
              <w:t>Planification des phases de l’activité</w:t>
            </w:r>
          </w:p>
        </w:tc>
        <w:tc>
          <w:tcPr>
            <w:tcW w:w="2860" w:type="dxa"/>
            <w:tcBorders>
              <w:top w:val="single" w:sz="8" w:space="0" w:color="000000"/>
              <w:left w:val="single" w:sz="8" w:space="0" w:color="000000"/>
              <w:bottom w:val="single" w:sz="8" w:space="0" w:color="000000"/>
              <w:right w:val="single" w:sz="8" w:space="0" w:color="000000"/>
            </w:tcBorders>
            <w:vAlign w:val="center"/>
          </w:tcPr>
          <w:p w14:paraId="20C04C24" w14:textId="77777777" w:rsidR="00931B88" w:rsidRPr="007806A4" w:rsidRDefault="00931B88" w:rsidP="00931B88">
            <w:pPr>
              <w:spacing w:line="120" w:lineRule="exact"/>
              <w:rPr>
                <w:rFonts w:ascii="Avenir Light" w:hAnsi="Avenir Light"/>
                <w:b/>
                <w:sz w:val="16"/>
              </w:rPr>
            </w:pPr>
          </w:p>
          <w:p w14:paraId="4800443F" w14:textId="5400CD82" w:rsidR="005947B5" w:rsidRPr="007806A4" w:rsidRDefault="00150087" w:rsidP="00150087">
            <w:pPr>
              <w:spacing w:line="120" w:lineRule="exact"/>
              <w:jc w:val="center"/>
              <w:rPr>
                <w:rFonts w:ascii="Avenir Light" w:hAnsi="Avenir Light"/>
                <w:b/>
                <w:sz w:val="16"/>
                <w:u w:val="single"/>
              </w:rPr>
            </w:pPr>
            <w:r w:rsidRPr="007806A4">
              <w:rPr>
                <w:rFonts w:ascii="Avenir Light" w:hAnsi="Avenir Light"/>
                <w:b/>
                <w:sz w:val="16"/>
                <w:u w:val="single"/>
              </w:rPr>
              <w:t>Ce que les élèves feront</w:t>
            </w:r>
          </w:p>
        </w:tc>
      </w:tr>
      <w:tr w:rsidR="005947B5" w:rsidRPr="007806A4" w14:paraId="30402D61" w14:textId="77777777" w:rsidTr="00931B88">
        <w:trPr>
          <w:trHeight w:val="2423"/>
          <w:jc w:val="center"/>
        </w:trPr>
        <w:tc>
          <w:tcPr>
            <w:tcW w:w="6498" w:type="dxa"/>
            <w:tcBorders>
              <w:top w:val="single" w:sz="8" w:space="0" w:color="000000"/>
              <w:left w:val="single" w:sz="8" w:space="0" w:color="000000"/>
              <w:bottom w:val="single" w:sz="8" w:space="0" w:color="000000"/>
              <w:right w:val="single" w:sz="8" w:space="0" w:color="000000"/>
            </w:tcBorders>
          </w:tcPr>
          <w:p w14:paraId="35FD8A62" w14:textId="77777777" w:rsidR="005947B5" w:rsidRPr="007806A4" w:rsidRDefault="005947B5" w:rsidP="005A7891">
            <w:pPr>
              <w:tabs>
                <w:tab w:val="bar" w:pos="-1440"/>
                <w:tab w:val="left" w:pos="-720"/>
                <w:tab w:val="left" w:pos="0"/>
                <w:tab w:val="left" w:pos="720"/>
                <w:tab w:val="left" w:pos="1440"/>
                <w:tab w:val="left" w:pos="2160"/>
                <w:tab w:val="left" w:pos="2880"/>
                <w:tab w:val="left" w:pos="3600"/>
                <w:tab w:val="left" w:pos="4320"/>
                <w:tab w:val="left" w:pos="5040"/>
                <w:tab w:val="left" w:pos="5493"/>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 xml:space="preserve">PHASE DE PRÉPARATION </w:t>
            </w:r>
          </w:p>
          <w:p w14:paraId="5AB2A718" w14:textId="77777777" w:rsidR="005947B5" w:rsidRPr="007806A4" w:rsidRDefault="005947B5" w:rsidP="005A7891">
            <w:pPr>
              <w:tabs>
                <w:tab w:val="bar" w:pos="-1440"/>
                <w:tab w:val="left" w:pos="-720"/>
                <w:tab w:val="left" w:pos="0"/>
                <w:tab w:val="left" w:pos="720"/>
                <w:tab w:val="left" w:pos="1440"/>
                <w:tab w:val="left" w:pos="2160"/>
                <w:tab w:val="left" w:pos="2880"/>
                <w:tab w:val="left" w:pos="3600"/>
                <w:tab w:val="left" w:pos="4320"/>
                <w:tab w:val="left" w:pos="5040"/>
                <w:tab w:val="left" w:pos="5493"/>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ex. : mise en situation, déclencheur, retour sur les préalables, utilité de l’apprentissage, activités de régulation, etc.</w:t>
            </w:r>
          </w:p>
          <w:p w14:paraId="12C1273A" w14:textId="77777777" w:rsidR="005947B5" w:rsidRPr="007806A4" w:rsidRDefault="005947B5" w:rsidP="005A7891">
            <w:pPr>
              <w:spacing w:line="120" w:lineRule="exact"/>
              <w:rPr>
                <w:rFonts w:ascii="Avenir Light" w:hAnsi="Avenir Light"/>
                <w:b/>
                <w:sz w:val="16"/>
              </w:rPr>
            </w:pPr>
          </w:p>
          <w:p w14:paraId="170A97F1" w14:textId="77777777" w:rsidR="005947B5" w:rsidRPr="007806A4" w:rsidRDefault="005947B5" w:rsidP="005A7891">
            <w:pPr>
              <w:spacing w:line="120" w:lineRule="exact"/>
              <w:rPr>
                <w:rFonts w:ascii="Avenir Light" w:hAnsi="Avenir Light"/>
                <w:b/>
                <w:sz w:val="16"/>
              </w:rPr>
            </w:pPr>
            <w:r w:rsidRPr="007806A4">
              <w:rPr>
                <w:rFonts w:ascii="Avenir Light" w:hAnsi="Avenir Light"/>
                <w:b/>
                <w:sz w:val="16"/>
              </w:rPr>
              <w:t>Durée prévue :</w:t>
            </w:r>
          </w:p>
          <w:p w14:paraId="0C73B10D" w14:textId="77777777" w:rsidR="005947B5" w:rsidRPr="007806A4" w:rsidRDefault="005947B5" w:rsidP="005A7891">
            <w:pPr>
              <w:spacing w:line="120" w:lineRule="exact"/>
              <w:rPr>
                <w:rFonts w:ascii="Avenir Light" w:hAnsi="Avenir Light"/>
                <w:b/>
                <w:sz w:val="16"/>
              </w:rPr>
            </w:pPr>
          </w:p>
          <w:p w14:paraId="4D5BF18D" w14:textId="77777777" w:rsidR="005947B5" w:rsidRPr="007806A4" w:rsidRDefault="005947B5" w:rsidP="005A7891">
            <w:pPr>
              <w:spacing w:line="120" w:lineRule="exact"/>
              <w:rPr>
                <w:rFonts w:ascii="Avenir Light" w:hAnsi="Avenir Light"/>
                <w:b/>
                <w:sz w:val="16"/>
              </w:rPr>
            </w:pPr>
          </w:p>
          <w:p w14:paraId="5B4E800B" w14:textId="77777777" w:rsidR="005947B5" w:rsidRPr="007806A4" w:rsidRDefault="005947B5" w:rsidP="005A7891">
            <w:pPr>
              <w:spacing w:line="120" w:lineRule="exact"/>
              <w:rPr>
                <w:rFonts w:ascii="Avenir Light" w:hAnsi="Avenir Light"/>
                <w:b/>
                <w:sz w:val="16"/>
              </w:rPr>
            </w:pPr>
          </w:p>
          <w:p w14:paraId="6D930D52" w14:textId="77777777" w:rsidR="005947B5" w:rsidRPr="007806A4" w:rsidRDefault="005947B5" w:rsidP="005A7891">
            <w:pPr>
              <w:spacing w:line="120" w:lineRule="exact"/>
              <w:rPr>
                <w:rFonts w:ascii="Avenir Light" w:hAnsi="Avenir Light"/>
                <w:b/>
                <w:sz w:val="16"/>
              </w:rPr>
            </w:pPr>
          </w:p>
          <w:p w14:paraId="3D72EF23" w14:textId="77777777" w:rsidR="005947B5" w:rsidRPr="007806A4" w:rsidRDefault="005947B5" w:rsidP="005A7891">
            <w:pPr>
              <w:spacing w:line="120" w:lineRule="exact"/>
              <w:rPr>
                <w:rFonts w:ascii="Avenir Light" w:hAnsi="Avenir Light"/>
                <w:b/>
                <w:sz w:val="16"/>
              </w:rPr>
            </w:pPr>
          </w:p>
          <w:p w14:paraId="7D4CDE5D" w14:textId="77777777" w:rsidR="005947B5" w:rsidRPr="007806A4" w:rsidRDefault="005947B5" w:rsidP="005A7891">
            <w:pPr>
              <w:spacing w:line="120" w:lineRule="exact"/>
              <w:rPr>
                <w:rFonts w:ascii="Avenir Light" w:hAnsi="Avenir Light"/>
                <w:b/>
                <w:sz w:val="16"/>
              </w:rPr>
            </w:pPr>
          </w:p>
          <w:p w14:paraId="08FB8F06" w14:textId="77777777" w:rsidR="005947B5" w:rsidRPr="007806A4" w:rsidRDefault="005947B5" w:rsidP="005A7891">
            <w:pPr>
              <w:spacing w:line="120" w:lineRule="exact"/>
              <w:rPr>
                <w:rFonts w:ascii="Avenir Light" w:hAnsi="Avenir Light"/>
                <w:b/>
                <w:sz w:val="16"/>
              </w:rPr>
            </w:pPr>
          </w:p>
          <w:p w14:paraId="35AA88C3" w14:textId="77777777" w:rsidR="005947B5" w:rsidRPr="007806A4" w:rsidRDefault="005947B5" w:rsidP="005A7891">
            <w:pPr>
              <w:spacing w:line="120" w:lineRule="exact"/>
              <w:rPr>
                <w:rFonts w:ascii="Avenir Light" w:hAnsi="Avenir Light"/>
                <w:b/>
                <w:sz w:val="16"/>
              </w:rPr>
            </w:pPr>
          </w:p>
          <w:p w14:paraId="52E3A92B" w14:textId="77777777" w:rsidR="002D0F8E" w:rsidRPr="007806A4" w:rsidRDefault="002D0F8E" w:rsidP="005A7891">
            <w:pPr>
              <w:spacing w:line="120" w:lineRule="exact"/>
              <w:rPr>
                <w:rFonts w:ascii="Avenir Light" w:hAnsi="Avenir Light"/>
                <w:b/>
                <w:sz w:val="16"/>
              </w:rPr>
            </w:pPr>
          </w:p>
          <w:p w14:paraId="4B7148C0" w14:textId="77777777" w:rsidR="00150087" w:rsidRPr="007806A4" w:rsidRDefault="00150087" w:rsidP="00150087">
            <w:pPr>
              <w:spacing w:line="120" w:lineRule="exact"/>
              <w:rPr>
                <w:rFonts w:ascii="Avenir Light" w:hAnsi="Avenir Light"/>
                <w:b/>
                <w:sz w:val="16"/>
              </w:rPr>
            </w:pPr>
            <w:r w:rsidRPr="007806A4">
              <w:rPr>
                <w:rFonts w:ascii="Avenir Light" w:hAnsi="Avenir Light"/>
                <w:b/>
                <w:sz w:val="16"/>
              </w:rPr>
              <w:t>Différenciation pédagogique</w:t>
            </w:r>
          </w:p>
          <w:p w14:paraId="359F8277" w14:textId="77777777" w:rsidR="005947B5" w:rsidRPr="007806A4" w:rsidRDefault="005947B5" w:rsidP="005A7891">
            <w:pPr>
              <w:spacing w:line="120" w:lineRule="exact"/>
              <w:rPr>
                <w:rFonts w:ascii="Avenir Light" w:hAnsi="Avenir Light"/>
                <w:b/>
                <w:sz w:val="16"/>
              </w:rPr>
            </w:pPr>
          </w:p>
          <w:p w14:paraId="435CF056" w14:textId="77777777" w:rsidR="005947B5" w:rsidRPr="007806A4" w:rsidRDefault="005947B5" w:rsidP="005A7891">
            <w:pPr>
              <w:spacing w:line="120" w:lineRule="exact"/>
              <w:rPr>
                <w:rFonts w:ascii="Avenir Light" w:hAnsi="Avenir Light"/>
                <w:b/>
                <w:sz w:val="16"/>
              </w:rPr>
            </w:pPr>
          </w:p>
        </w:tc>
        <w:tc>
          <w:tcPr>
            <w:tcW w:w="2860" w:type="dxa"/>
            <w:tcBorders>
              <w:top w:val="single" w:sz="8" w:space="0" w:color="000000"/>
              <w:left w:val="single" w:sz="8" w:space="0" w:color="000000"/>
              <w:bottom w:val="single" w:sz="8" w:space="0" w:color="000000"/>
              <w:right w:val="single" w:sz="8" w:space="0" w:color="000000"/>
            </w:tcBorders>
          </w:tcPr>
          <w:p w14:paraId="5F7CFCAA" w14:textId="77777777" w:rsidR="005947B5" w:rsidRPr="007806A4" w:rsidRDefault="005947B5" w:rsidP="005A7891">
            <w:pPr>
              <w:spacing w:line="120" w:lineRule="exact"/>
              <w:rPr>
                <w:rFonts w:ascii="Avenir Light" w:hAnsi="Avenir Light"/>
                <w:b/>
                <w:sz w:val="16"/>
              </w:rPr>
            </w:pPr>
          </w:p>
          <w:p w14:paraId="58F5F566" w14:textId="77777777" w:rsidR="005947B5" w:rsidRPr="007806A4" w:rsidRDefault="005947B5" w:rsidP="005A7891">
            <w:pPr>
              <w:spacing w:line="120" w:lineRule="exact"/>
              <w:rPr>
                <w:rFonts w:ascii="Avenir Light" w:hAnsi="Avenir Light"/>
                <w:b/>
                <w:sz w:val="16"/>
              </w:rPr>
            </w:pPr>
          </w:p>
          <w:p w14:paraId="6ED43C9E" w14:textId="77777777" w:rsidR="005947B5" w:rsidRPr="007806A4" w:rsidRDefault="005947B5" w:rsidP="005A7891">
            <w:pPr>
              <w:spacing w:line="120" w:lineRule="exact"/>
              <w:rPr>
                <w:rFonts w:ascii="Avenir Light" w:hAnsi="Avenir Light"/>
                <w:b/>
                <w:sz w:val="16"/>
              </w:rPr>
            </w:pPr>
          </w:p>
          <w:p w14:paraId="5F266F2F" w14:textId="77777777" w:rsidR="005947B5" w:rsidRPr="007806A4" w:rsidRDefault="005947B5" w:rsidP="005A7891">
            <w:pPr>
              <w:spacing w:line="120" w:lineRule="exact"/>
              <w:rPr>
                <w:rFonts w:ascii="Avenir Light" w:hAnsi="Avenir Light"/>
                <w:b/>
                <w:sz w:val="16"/>
              </w:rPr>
            </w:pPr>
          </w:p>
          <w:p w14:paraId="60844C97" w14:textId="77777777" w:rsidR="005947B5" w:rsidRPr="007806A4" w:rsidRDefault="005947B5" w:rsidP="005A7891">
            <w:pPr>
              <w:spacing w:line="120" w:lineRule="exact"/>
              <w:rPr>
                <w:rFonts w:ascii="Avenir Light" w:hAnsi="Avenir Light"/>
                <w:b/>
                <w:sz w:val="16"/>
              </w:rPr>
            </w:pPr>
          </w:p>
          <w:p w14:paraId="4E7B39FC" w14:textId="77777777" w:rsidR="005947B5" w:rsidRPr="007806A4" w:rsidRDefault="005947B5" w:rsidP="005A7891">
            <w:pPr>
              <w:spacing w:line="120" w:lineRule="exact"/>
              <w:rPr>
                <w:rFonts w:ascii="Avenir Light" w:hAnsi="Avenir Light"/>
                <w:b/>
                <w:sz w:val="16"/>
              </w:rPr>
            </w:pPr>
          </w:p>
          <w:p w14:paraId="686C5F6C" w14:textId="77777777" w:rsidR="005947B5" w:rsidRPr="007806A4" w:rsidRDefault="005947B5" w:rsidP="005A7891">
            <w:pPr>
              <w:spacing w:line="120" w:lineRule="exact"/>
              <w:rPr>
                <w:rFonts w:ascii="Avenir Light" w:hAnsi="Avenir Light"/>
                <w:b/>
                <w:sz w:val="16"/>
              </w:rPr>
            </w:pPr>
          </w:p>
          <w:p w14:paraId="20959B23" w14:textId="77777777" w:rsidR="005947B5" w:rsidRPr="007806A4" w:rsidRDefault="005947B5" w:rsidP="005A7891">
            <w:pPr>
              <w:spacing w:line="120" w:lineRule="exact"/>
              <w:rPr>
                <w:rFonts w:ascii="Avenir Light" w:hAnsi="Avenir Light"/>
                <w:b/>
                <w:sz w:val="16"/>
              </w:rPr>
            </w:pPr>
          </w:p>
          <w:p w14:paraId="266D4C95" w14:textId="77777777" w:rsidR="005947B5" w:rsidRPr="007806A4" w:rsidRDefault="005947B5" w:rsidP="005A7891">
            <w:pPr>
              <w:spacing w:line="120" w:lineRule="exact"/>
              <w:rPr>
                <w:rFonts w:ascii="Avenir Light" w:hAnsi="Avenir Light"/>
                <w:b/>
                <w:sz w:val="16"/>
              </w:rPr>
            </w:pPr>
          </w:p>
          <w:p w14:paraId="4A1FB2D1" w14:textId="77777777" w:rsidR="005947B5" w:rsidRPr="007806A4" w:rsidRDefault="005947B5" w:rsidP="005A7891">
            <w:pPr>
              <w:spacing w:line="120" w:lineRule="exact"/>
              <w:rPr>
                <w:rFonts w:ascii="Avenir Light" w:hAnsi="Avenir Light"/>
                <w:b/>
                <w:sz w:val="16"/>
              </w:rPr>
            </w:pPr>
          </w:p>
          <w:p w14:paraId="3D1BC8BA" w14:textId="77777777" w:rsidR="005947B5" w:rsidRPr="007806A4" w:rsidRDefault="005947B5" w:rsidP="005A7891">
            <w:pPr>
              <w:spacing w:line="120" w:lineRule="exact"/>
              <w:rPr>
                <w:rFonts w:ascii="Avenir Light" w:hAnsi="Avenir Light"/>
                <w:b/>
                <w:sz w:val="16"/>
              </w:rPr>
            </w:pPr>
          </w:p>
          <w:p w14:paraId="6DF06860" w14:textId="77777777" w:rsidR="005947B5" w:rsidRPr="007806A4" w:rsidRDefault="005947B5" w:rsidP="005A7891">
            <w:pPr>
              <w:spacing w:line="120" w:lineRule="exact"/>
              <w:rPr>
                <w:rFonts w:ascii="Avenir Light" w:hAnsi="Avenir Light"/>
                <w:b/>
                <w:sz w:val="16"/>
              </w:rPr>
            </w:pPr>
          </w:p>
          <w:p w14:paraId="3AE11ECA" w14:textId="77777777" w:rsidR="005947B5" w:rsidRPr="007806A4" w:rsidRDefault="005947B5" w:rsidP="005A7891">
            <w:pPr>
              <w:spacing w:line="120" w:lineRule="exact"/>
              <w:rPr>
                <w:rFonts w:ascii="Avenir Light" w:hAnsi="Avenir Light"/>
                <w:b/>
                <w:sz w:val="16"/>
              </w:rPr>
            </w:pPr>
          </w:p>
          <w:p w14:paraId="69670538" w14:textId="77777777" w:rsidR="005947B5" w:rsidRPr="007806A4" w:rsidRDefault="005947B5" w:rsidP="005A7891">
            <w:pPr>
              <w:spacing w:line="120" w:lineRule="exact"/>
              <w:rPr>
                <w:rFonts w:ascii="Avenir Light" w:hAnsi="Avenir Light"/>
                <w:b/>
                <w:sz w:val="16"/>
              </w:rPr>
            </w:pPr>
          </w:p>
        </w:tc>
      </w:tr>
      <w:tr w:rsidR="005947B5" w:rsidRPr="007806A4" w14:paraId="4BBB19A5" w14:textId="77777777" w:rsidTr="00931B88">
        <w:trPr>
          <w:trHeight w:val="1892"/>
          <w:jc w:val="center"/>
        </w:trPr>
        <w:tc>
          <w:tcPr>
            <w:tcW w:w="6498" w:type="dxa"/>
            <w:tcBorders>
              <w:top w:val="single" w:sz="8" w:space="0" w:color="000000"/>
              <w:left w:val="single" w:sz="8" w:space="0" w:color="000000"/>
              <w:bottom w:val="single" w:sz="8" w:space="0" w:color="000000"/>
              <w:right w:val="single" w:sz="8" w:space="0" w:color="000000"/>
            </w:tcBorders>
          </w:tcPr>
          <w:p w14:paraId="2919BBA1" w14:textId="77777777" w:rsidR="005947B5" w:rsidRPr="007806A4" w:rsidRDefault="005947B5" w:rsidP="005A7891">
            <w:pPr>
              <w:tabs>
                <w:tab w:val="bar" w:pos="-1440"/>
                <w:tab w:val="left" w:pos="-720"/>
                <w:tab w:val="left" w:pos="0"/>
                <w:tab w:val="left" w:pos="720"/>
                <w:tab w:val="left" w:pos="1440"/>
                <w:tab w:val="left" w:pos="2160"/>
                <w:tab w:val="left" w:pos="2880"/>
                <w:tab w:val="left" w:pos="3600"/>
                <w:tab w:val="left" w:pos="4320"/>
                <w:tab w:val="left" w:pos="5040"/>
                <w:tab w:val="left" w:pos="5493"/>
                <w:tab w:val="left" w:pos="6480"/>
                <w:tab w:val="left" w:pos="7200"/>
                <w:tab w:val="left" w:pos="7920"/>
                <w:tab w:val="left" w:pos="8640"/>
                <w:tab w:val="left" w:pos="9360"/>
              </w:tabs>
              <w:rPr>
                <w:rFonts w:ascii="Avenir Light" w:hAnsi="Avenir Light"/>
                <w:b/>
                <w:sz w:val="16"/>
              </w:rPr>
            </w:pPr>
            <w:r w:rsidRPr="007806A4">
              <w:rPr>
                <w:rFonts w:ascii="Avenir Light" w:hAnsi="Avenir Light"/>
                <w:b/>
                <w:sz w:val="16"/>
              </w:rPr>
              <w:t xml:space="preserve">PHASE DE RÉALISATION </w:t>
            </w:r>
          </w:p>
          <w:p w14:paraId="5B3FDDB6" w14:textId="77777777" w:rsidR="005947B5" w:rsidRPr="007806A4" w:rsidRDefault="005947B5" w:rsidP="005A7891">
            <w:pPr>
              <w:tabs>
                <w:tab w:val="bar" w:pos="-1440"/>
                <w:tab w:val="left" w:pos="-720"/>
                <w:tab w:val="left" w:pos="0"/>
                <w:tab w:val="left" w:pos="720"/>
                <w:tab w:val="left" w:pos="1440"/>
                <w:tab w:val="left" w:pos="2160"/>
                <w:tab w:val="left" w:pos="2880"/>
                <w:tab w:val="left" w:pos="3600"/>
                <w:tab w:val="left" w:pos="4320"/>
                <w:tab w:val="left" w:pos="5040"/>
                <w:tab w:val="left" w:pos="5493"/>
                <w:tab w:val="left" w:pos="6480"/>
                <w:tab w:val="left" w:pos="7200"/>
                <w:tab w:val="left" w:pos="7920"/>
                <w:tab w:val="left" w:pos="8640"/>
                <w:tab w:val="left" w:pos="9360"/>
              </w:tabs>
              <w:rPr>
                <w:rFonts w:ascii="Avenir Light" w:hAnsi="Avenir Light"/>
                <w:b/>
                <w:sz w:val="16"/>
              </w:rPr>
            </w:pPr>
            <w:proofErr w:type="gramStart"/>
            <w:r w:rsidRPr="007806A4">
              <w:rPr>
                <w:rFonts w:ascii="Avenir Light" w:hAnsi="Avenir Light"/>
                <w:b/>
                <w:sz w:val="16"/>
              </w:rPr>
              <w:t>ex</w:t>
            </w:r>
            <w:proofErr w:type="gramEnd"/>
            <w:r w:rsidRPr="007806A4">
              <w:rPr>
                <w:rFonts w:ascii="Avenir Light" w:hAnsi="Avenir Light"/>
                <w:b/>
                <w:sz w:val="16"/>
              </w:rPr>
              <w:t> : explications, exemples, questions, modes de fonctionnement, consignes d’exécution, communication des attentes, apprentissage et mise en œuvre des contenus, réalisation des tâches proposées, activités de régulation, etc.</w:t>
            </w:r>
          </w:p>
          <w:p w14:paraId="3C29813C" w14:textId="77777777" w:rsidR="005947B5" w:rsidRPr="007806A4" w:rsidRDefault="005947B5" w:rsidP="005A7891">
            <w:pPr>
              <w:spacing w:line="120" w:lineRule="exact"/>
              <w:rPr>
                <w:rFonts w:ascii="Avenir Light" w:hAnsi="Avenir Light"/>
                <w:b/>
                <w:sz w:val="16"/>
              </w:rPr>
            </w:pPr>
          </w:p>
          <w:p w14:paraId="1F4FA6C7" w14:textId="77777777" w:rsidR="005947B5" w:rsidRPr="007806A4" w:rsidRDefault="005947B5" w:rsidP="005A7891">
            <w:pPr>
              <w:spacing w:line="120" w:lineRule="exact"/>
              <w:rPr>
                <w:rFonts w:ascii="Avenir Light" w:hAnsi="Avenir Light"/>
                <w:b/>
                <w:sz w:val="16"/>
              </w:rPr>
            </w:pPr>
            <w:r w:rsidRPr="007806A4">
              <w:rPr>
                <w:rFonts w:ascii="Avenir Light" w:hAnsi="Avenir Light"/>
                <w:b/>
                <w:sz w:val="16"/>
              </w:rPr>
              <w:t>Durée prévue :</w:t>
            </w:r>
          </w:p>
          <w:p w14:paraId="4DBDDAD0" w14:textId="77777777" w:rsidR="005947B5" w:rsidRPr="007806A4" w:rsidRDefault="005947B5" w:rsidP="005A7891">
            <w:pPr>
              <w:spacing w:line="120" w:lineRule="exact"/>
              <w:rPr>
                <w:rFonts w:ascii="Avenir Light" w:hAnsi="Avenir Light"/>
                <w:b/>
                <w:sz w:val="16"/>
              </w:rPr>
            </w:pPr>
          </w:p>
          <w:p w14:paraId="07803216" w14:textId="77777777" w:rsidR="005947B5" w:rsidRPr="007806A4" w:rsidRDefault="005947B5" w:rsidP="005A7891">
            <w:pPr>
              <w:spacing w:line="120" w:lineRule="exact"/>
              <w:rPr>
                <w:rFonts w:ascii="Avenir Light" w:hAnsi="Avenir Light"/>
                <w:b/>
                <w:sz w:val="16"/>
              </w:rPr>
            </w:pPr>
          </w:p>
          <w:p w14:paraId="5C0E2545" w14:textId="77777777" w:rsidR="005947B5" w:rsidRPr="007806A4" w:rsidRDefault="005947B5" w:rsidP="005A7891">
            <w:pPr>
              <w:spacing w:line="120" w:lineRule="exact"/>
              <w:rPr>
                <w:rFonts w:ascii="Avenir Light" w:hAnsi="Avenir Light"/>
                <w:b/>
                <w:sz w:val="16"/>
              </w:rPr>
            </w:pPr>
          </w:p>
          <w:p w14:paraId="25B8B983" w14:textId="77777777" w:rsidR="005947B5" w:rsidRPr="007806A4" w:rsidRDefault="005947B5" w:rsidP="005A7891">
            <w:pPr>
              <w:spacing w:line="120" w:lineRule="exact"/>
              <w:rPr>
                <w:rFonts w:ascii="Avenir Light" w:hAnsi="Avenir Light"/>
                <w:b/>
                <w:sz w:val="16"/>
              </w:rPr>
            </w:pPr>
          </w:p>
          <w:p w14:paraId="3AB18A37" w14:textId="77777777" w:rsidR="005947B5" w:rsidRPr="007806A4" w:rsidRDefault="005947B5" w:rsidP="005A7891">
            <w:pPr>
              <w:spacing w:line="120" w:lineRule="exact"/>
              <w:rPr>
                <w:rFonts w:ascii="Avenir Light" w:hAnsi="Avenir Light"/>
                <w:b/>
                <w:sz w:val="16"/>
              </w:rPr>
            </w:pPr>
          </w:p>
          <w:p w14:paraId="48103F97" w14:textId="77777777" w:rsidR="005947B5" w:rsidRPr="007806A4" w:rsidRDefault="005947B5" w:rsidP="005A7891">
            <w:pPr>
              <w:spacing w:line="120" w:lineRule="exact"/>
              <w:rPr>
                <w:rFonts w:ascii="Avenir Light" w:hAnsi="Avenir Light"/>
                <w:b/>
                <w:sz w:val="16"/>
              </w:rPr>
            </w:pPr>
          </w:p>
          <w:p w14:paraId="32645501" w14:textId="77777777" w:rsidR="005947B5" w:rsidRPr="007806A4" w:rsidRDefault="005947B5" w:rsidP="005A7891">
            <w:pPr>
              <w:spacing w:line="120" w:lineRule="exact"/>
              <w:rPr>
                <w:rFonts w:ascii="Avenir Light" w:hAnsi="Avenir Light"/>
                <w:b/>
                <w:sz w:val="16"/>
              </w:rPr>
            </w:pPr>
          </w:p>
          <w:p w14:paraId="4E1DD656" w14:textId="02DDBD5A" w:rsidR="005947B5" w:rsidRPr="007806A4" w:rsidRDefault="002D0F8E" w:rsidP="005A7891">
            <w:pPr>
              <w:spacing w:line="120" w:lineRule="exact"/>
              <w:rPr>
                <w:rFonts w:ascii="Avenir Light" w:hAnsi="Avenir Light"/>
                <w:b/>
                <w:sz w:val="16"/>
              </w:rPr>
            </w:pPr>
            <w:r w:rsidRPr="007806A4">
              <w:rPr>
                <w:rFonts w:ascii="Avenir Light" w:hAnsi="Avenir Light"/>
                <w:b/>
                <w:sz w:val="16"/>
              </w:rPr>
              <w:t>Différenciation pédagogique</w:t>
            </w:r>
          </w:p>
          <w:p w14:paraId="69B48C50" w14:textId="77777777" w:rsidR="005947B5" w:rsidRPr="007806A4" w:rsidRDefault="005947B5" w:rsidP="005A7891">
            <w:pPr>
              <w:spacing w:line="120" w:lineRule="exact"/>
              <w:rPr>
                <w:rFonts w:ascii="Avenir Light" w:hAnsi="Avenir Light"/>
                <w:b/>
                <w:sz w:val="16"/>
              </w:rPr>
            </w:pPr>
          </w:p>
          <w:p w14:paraId="4E77C88E" w14:textId="77777777" w:rsidR="005947B5" w:rsidRPr="007806A4" w:rsidRDefault="005947B5" w:rsidP="005A7891">
            <w:pPr>
              <w:spacing w:line="120" w:lineRule="exact"/>
              <w:rPr>
                <w:rFonts w:ascii="Avenir Light" w:hAnsi="Avenir Light"/>
                <w:b/>
                <w:sz w:val="16"/>
              </w:rPr>
            </w:pPr>
          </w:p>
        </w:tc>
        <w:tc>
          <w:tcPr>
            <w:tcW w:w="2860" w:type="dxa"/>
            <w:tcBorders>
              <w:top w:val="single" w:sz="8" w:space="0" w:color="000000"/>
              <w:left w:val="single" w:sz="8" w:space="0" w:color="000000"/>
              <w:bottom w:val="single" w:sz="8" w:space="0" w:color="000000"/>
              <w:right w:val="single" w:sz="8" w:space="0" w:color="000000"/>
            </w:tcBorders>
          </w:tcPr>
          <w:p w14:paraId="6455D436" w14:textId="77777777" w:rsidR="005947B5" w:rsidRPr="007806A4" w:rsidRDefault="005947B5" w:rsidP="005A7891">
            <w:pPr>
              <w:spacing w:line="120" w:lineRule="exact"/>
              <w:rPr>
                <w:rFonts w:ascii="Avenir Light" w:hAnsi="Avenir Light"/>
                <w:b/>
                <w:sz w:val="16"/>
              </w:rPr>
            </w:pPr>
          </w:p>
        </w:tc>
      </w:tr>
      <w:tr w:rsidR="005947B5" w:rsidRPr="007806A4" w14:paraId="57AB5C2C" w14:textId="77777777" w:rsidTr="00931B88">
        <w:trPr>
          <w:jc w:val="center"/>
        </w:trPr>
        <w:tc>
          <w:tcPr>
            <w:tcW w:w="6498" w:type="dxa"/>
            <w:tcBorders>
              <w:top w:val="single" w:sz="8" w:space="0" w:color="000000"/>
              <w:left w:val="single" w:sz="8" w:space="0" w:color="000000"/>
              <w:bottom w:val="single" w:sz="8" w:space="0" w:color="000000"/>
              <w:right w:val="single" w:sz="8" w:space="0" w:color="000000"/>
            </w:tcBorders>
          </w:tcPr>
          <w:p w14:paraId="63D3BCB6" w14:textId="77777777" w:rsidR="005947B5" w:rsidRPr="007806A4" w:rsidRDefault="005947B5" w:rsidP="005A7891">
            <w:pPr>
              <w:spacing w:line="120" w:lineRule="exact"/>
              <w:rPr>
                <w:rFonts w:ascii="Avenir Light" w:hAnsi="Avenir Light"/>
                <w:b/>
                <w:sz w:val="16"/>
              </w:rPr>
            </w:pPr>
          </w:p>
          <w:p w14:paraId="4CFB6FED" w14:textId="77777777" w:rsidR="005947B5" w:rsidRPr="007806A4" w:rsidRDefault="005947B5" w:rsidP="005A7891">
            <w:pPr>
              <w:rPr>
                <w:rFonts w:ascii="Avenir Light" w:hAnsi="Avenir Light"/>
                <w:b/>
                <w:sz w:val="16"/>
              </w:rPr>
            </w:pPr>
            <w:r w:rsidRPr="007806A4">
              <w:rPr>
                <w:rFonts w:ascii="Avenir Light" w:hAnsi="Avenir Light"/>
                <w:b/>
                <w:sz w:val="16"/>
              </w:rPr>
              <w:t xml:space="preserve">PHASE D’INTÉGRATION </w:t>
            </w:r>
          </w:p>
          <w:p w14:paraId="6501C0D2" w14:textId="77777777" w:rsidR="005947B5" w:rsidRPr="007806A4" w:rsidRDefault="005947B5" w:rsidP="005A7891">
            <w:pPr>
              <w:rPr>
                <w:rFonts w:ascii="Avenir Light" w:hAnsi="Avenir Light"/>
                <w:b/>
                <w:sz w:val="16"/>
              </w:rPr>
            </w:pPr>
            <w:r w:rsidRPr="007806A4">
              <w:rPr>
                <w:rFonts w:ascii="Avenir Light" w:hAnsi="Avenir Light"/>
                <w:b/>
                <w:sz w:val="16"/>
              </w:rPr>
              <w:t>ex. : tâches intégratrices, retour sur les apprentissages réalisés, sur les difficultés rencontrées et les moyens de les surmonter, réinvestissements dans d’autres contextes, activités de régulation ou d’évaluation, réflexions, etc.</w:t>
            </w:r>
          </w:p>
          <w:p w14:paraId="0F4F1D72" w14:textId="77777777" w:rsidR="005947B5" w:rsidRPr="007806A4" w:rsidRDefault="005947B5" w:rsidP="005A7891">
            <w:pPr>
              <w:spacing w:line="120" w:lineRule="exact"/>
              <w:rPr>
                <w:rFonts w:ascii="Avenir Light" w:hAnsi="Avenir Light"/>
                <w:b/>
                <w:sz w:val="16"/>
              </w:rPr>
            </w:pPr>
          </w:p>
          <w:p w14:paraId="69295A21" w14:textId="77777777" w:rsidR="005947B5" w:rsidRPr="007806A4" w:rsidRDefault="005947B5" w:rsidP="005A7891">
            <w:pPr>
              <w:spacing w:line="120" w:lineRule="exact"/>
              <w:rPr>
                <w:rFonts w:ascii="Avenir Light" w:hAnsi="Avenir Light"/>
                <w:b/>
                <w:sz w:val="16"/>
              </w:rPr>
            </w:pPr>
            <w:r w:rsidRPr="007806A4">
              <w:rPr>
                <w:rFonts w:ascii="Avenir Light" w:hAnsi="Avenir Light"/>
                <w:b/>
                <w:sz w:val="16"/>
              </w:rPr>
              <w:t>Durée prévue :</w:t>
            </w:r>
          </w:p>
          <w:p w14:paraId="72739B45" w14:textId="77777777" w:rsidR="005947B5" w:rsidRPr="007806A4" w:rsidRDefault="005947B5" w:rsidP="005A7891">
            <w:pPr>
              <w:spacing w:line="120" w:lineRule="exact"/>
              <w:rPr>
                <w:rFonts w:ascii="Avenir Light" w:hAnsi="Avenir Light"/>
                <w:b/>
                <w:sz w:val="16"/>
              </w:rPr>
            </w:pPr>
          </w:p>
          <w:p w14:paraId="5818ACDC" w14:textId="77777777" w:rsidR="005947B5" w:rsidRPr="007806A4" w:rsidRDefault="005947B5" w:rsidP="005A7891">
            <w:pPr>
              <w:spacing w:line="120" w:lineRule="exact"/>
              <w:rPr>
                <w:rFonts w:ascii="Avenir Light" w:hAnsi="Avenir Light"/>
                <w:b/>
                <w:sz w:val="16"/>
              </w:rPr>
            </w:pPr>
          </w:p>
          <w:p w14:paraId="45AC6B6F" w14:textId="77777777" w:rsidR="005947B5" w:rsidRPr="007806A4" w:rsidRDefault="005947B5" w:rsidP="005A7891">
            <w:pPr>
              <w:spacing w:line="120" w:lineRule="exact"/>
              <w:rPr>
                <w:rFonts w:ascii="Avenir Light" w:hAnsi="Avenir Light"/>
                <w:b/>
                <w:sz w:val="16"/>
              </w:rPr>
            </w:pPr>
          </w:p>
          <w:p w14:paraId="02A2504D" w14:textId="77777777" w:rsidR="005947B5" w:rsidRPr="007806A4" w:rsidRDefault="005947B5" w:rsidP="005A7891">
            <w:pPr>
              <w:spacing w:line="120" w:lineRule="exact"/>
              <w:rPr>
                <w:rFonts w:ascii="Avenir Light" w:hAnsi="Avenir Light"/>
                <w:b/>
                <w:sz w:val="16"/>
              </w:rPr>
            </w:pPr>
          </w:p>
          <w:p w14:paraId="27EF5EAF" w14:textId="77777777" w:rsidR="005947B5" w:rsidRPr="007806A4" w:rsidRDefault="005947B5" w:rsidP="005A7891">
            <w:pPr>
              <w:spacing w:line="120" w:lineRule="exact"/>
              <w:rPr>
                <w:rFonts w:ascii="Avenir Light" w:hAnsi="Avenir Light"/>
                <w:b/>
                <w:sz w:val="16"/>
              </w:rPr>
            </w:pPr>
          </w:p>
          <w:p w14:paraId="77F67D05" w14:textId="0FB5DA4C" w:rsidR="005947B5" w:rsidRPr="007806A4" w:rsidRDefault="002D0F8E" w:rsidP="005A7891">
            <w:pPr>
              <w:spacing w:line="120" w:lineRule="exact"/>
              <w:rPr>
                <w:rFonts w:ascii="Avenir Light" w:hAnsi="Avenir Light"/>
                <w:b/>
                <w:sz w:val="16"/>
              </w:rPr>
            </w:pPr>
            <w:r w:rsidRPr="007806A4">
              <w:rPr>
                <w:rFonts w:ascii="Avenir Light" w:hAnsi="Avenir Light"/>
                <w:b/>
                <w:sz w:val="16"/>
              </w:rPr>
              <w:t>Différenciation pédagogique</w:t>
            </w:r>
          </w:p>
          <w:p w14:paraId="46E5D7C9" w14:textId="77777777" w:rsidR="002D0F8E" w:rsidRPr="007806A4" w:rsidRDefault="002D0F8E" w:rsidP="005A7891">
            <w:pPr>
              <w:spacing w:line="120" w:lineRule="exact"/>
              <w:rPr>
                <w:rFonts w:ascii="Avenir Light" w:hAnsi="Avenir Light"/>
                <w:b/>
                <w:sz w:val="16"/>
              </w:rPr>
            </w:pPr>
          </w:p>
          <w:p w14:paraId="46271DC8" w14:textId="77777777" w:rsidR="005947B5" w:rsidRPr="007806A4" w:rsidRDefault="005947B5" w:rsidP="005A7891">
            <w:pPr>
              <w:spacing w:line="120" w:lineRule="exact"/>
              <w:rPr>
                <w:rFonts w:ascii="Avenir Light" w:hAnsi="Avenir Light"/>
                <w:b/>
                <w:sz w:val="16"/>
              </w:rPr>
            </w:pPr>
          </w:p>
        </w:tc>
        <w:tc>
          <w:tcPr>
            <w:tcW w:w="2860" w:type="dxa"/>
            <w:tcBorders>
              <w:top w:val="single" w:sz="8" w:space="0" w:color="000000"/>
              <w:left w:val="single" w:sz="8" w:space="0" w:color="000000"/>
              <w:bottom w:val="single" w:sz="8" w:space="0" w:color="000000"/>
              <w:right w:val="single" w:sz="8" w:space="0" w:color="000000"/>
            </w:tcBorders>
          </w:tcPr>
          <w:p w14:paraId="65AE49F6" w14:textId="77777777" w:rsidR="005947B5" w:rsidRPr="007806A4" w:rsidRDefault="005947B5" w:rsidP="005A7891">
            <w:pPr>
              <w:spacing w:line="120" w:lineRule="exact"/>
              <w:rPr>
                <w:rFonts w:ascii="Avenir Light" w:hAnsi="Avenir Light"/>
                <w:b/>
                <w:sz w:val="16"/>
              </w:rPr>
            </w:pPr>
          </w:p>
          <w:p w14:paraId="6A584712" w14:textId="77777777" w:rsidR="005947B5" w:rsidRPr="007806A4" w:rsidRDefault="005947B5" w:rsidP="005A7891">
            <w:pPr>
              <w:spacing w:line="120" w:lineRule="exact"/>
              <w:rPr>
                <w:rFonts w:ascii="Avenir Light" w:hAnsi="Avenir Light"/>
                <w:b/>
                <w:sz w:val="16"/>
              </w:rPr>
            </w:pPr>
          </w:p>
        </w:tc>
      </w:tr>
      <w:tr w:rsidR="005947B5" w:rsidRPr="007806A4" w14:paraId="5BA3CA87" w14:textId="77777777" w:rsidTr="005A7891">
        <w:trPr>
          <w:jc w:val="center"/>
        </w:trPr>
        <w:tc>
          <w:tcPr>
            <w:tcW w:w="9358" w:type="dxa"/>
            <w:gridSpan w:val="2"/>
            <w:tcBorders>
              <w:top w:val="single" w:sz="8" w:space="0" w:color="000000"/>
              <w:left w:val="single" w:sz="8" w:space="0" w:color="000000"/>
              <w:bottom w:val="single" w:sz="8" w:space="0" w:color="000000"/>
              <w:right w:val="single" w:sz="8" w:space="0" w:color="000000"/>
            </w:tcBorders>
          </w:tcPr>
          <w:p w14:paraId="63FBEDA2"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240" w:after="58"/>
              <w:rPr>
                <w:rFonts w:ascii="Avenir Light" w:hAnsi="Avenir Light"/>
                <w:b/>
                <w:sz w:val="16"/>
              </w:rPr>
            </w:pPr>
            <w:r w:rsidRPr="007806A4">
              <w:rPr>
                <w:rFonts w:ascii="Avenir Light" w:hAnsi="Avenir Light"/>
                <w:b/>
                <w:sz w:val="16"/>
              </w:rPr>
              <w:t>ANALYSE DE MON EXPÉRIENCE D’ENSEIGNEMENT</w:t>
            </w:r>
          </w:p>
          <w:p w14:paraId="52D83E09"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rPr>
                <w:rFonts w:ascii="Avenir Light" w:hAnsi="Avenir Light"/>
                <w:b/>
                <w:sz w:val="16"/>
              </w:rPr>
            </w:pPr>
            <w:proofErr w:type="gramStart"/>
            <w:r w:rsidRPr="007806A4">
              <w:rPr>
                <w:rFonts w:ascii="Avenir Light" w:hAnsi="Avenir Light"/>
                <w:b/>
                <w:sz w:val="16"/>
              </w:rPr>
              <w:t>ex</w:t>
            </w:r>
            <w:proofErr w:type="gramEnd"/>
            <w:r w:rsidRPr="007806A4">
              <w:rPr>
                <w:rFonts w:ascii="Avenir Light" w:hAnsi="Avenir Light"/>
                <w:b/>
                <w:sz w:val="16"/>
              </w:rPr>
              <w:t> : retour sur les intentions pédagogiques ou didactiques, justifications et appuis théoriques, effets observés et leçons à tirer, difficultés ou problèmes rencontrés quant aux contenus planifiés ou enseignés, etc.</w:t>
            </w:r>
          </w:p>
          <w:p w14:paraId="686090E7"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rPr>
                <w:rFonts w:ascii="Avenir Light" w:hAnsi="Avenir Light"/>
                <w:b/>
                <w:sz w:val="16"/>
              </w:rPr>
            </w:pPr>
          </w:p>
        </w:tc>
      </w:tr>
      <w:tr w:rsidR="005947B5" w:rsidRPr="007806A4" w14:paraId="3D1A0331" w14:textId="77777777" w:rsidTr="005A7891">
        <w:trPr>
          <w:jc w:val="center"/>
        </w:trPr>
        <w:tc>
          <w:tcPr>
            <w:tcW w:w="9358" w:type="dxa"/>
            <w:gridSpan w:val="2"/>
            <w:tcBorders>
              <w:top w:val="single" w:sz="8" w:space="0" w:color="000000"/>
              <w:left w:val="single" w:sz="8" w:space="0" w:color="000000"/>
              <w:bottom w:val="single" w:sz="8" w:space="0" w:color="000000"/>
              <w:right w:val="single" w:sz="8" w:space="0" w:color="000000"/>
            </w:tcBorders>
          </w:tcPr>
          <w:p w14:paraId="359D8A5D" w14:textId="77777777" w:rsidR="005947B5" w:rsidRPr="007806A4" w:rsidRDefault="005947B5" w:rsidP="005A7891">
            <w:pPr>
              <w:spacing w:line="120" w:lineRule="exact"/>
              <w:rPr>
                <w:rFonts w:ascii="Avenir Light" w:hAnsi="Avenir Light"/>
                <w:b/>
                <w:sz w:val="16"/>
              </w:rPr>
            </w:pPr>
          </w:p>
          <w:p w14:paraId="77D1EC25" w14:textId="23494FAD" w:rsidR="005947B5" w:rsidRPr="007806A4" w:rsidRDefault="004B6F75" w:rsidP="005A7891">
            <w:pPr>
              <w:rPr>
                <w:rFonts w:ascii="Avenir Light" w:hAnsi="Avenir Light"/>
                <w:b/>
                <w:sz w:val="16"/>
              </w:rPr>
            </w:pPr>
            <w:r>
              <w:rPr>
                <w:rFonts w:ascii="Avenir Light" w:hAnsi="Avenir Light"/>
                <w:b/>
                <w:sz w:val="16"/>
              </w:rPr>
              <w:t xml:space="preserve">RÉFÉRENCES </w:t>
            </w:r>
          </w:p>
          <w:p w14:paraId="4B5D49E4" w14:textId="77777777" w:rsidR="005947B5" w:rsidRPr="007806A4" w:rsidRDefault="005947B5" w:rsidP="005A7891">
            <w:pPr>
              <w:rPr>
                <w:rFonts w:ascii="Avenir Light" w:hAnsi="Avenir Light"/>
                <w:b/>
                <w:sz w:val="16"/>
              </w:rPr>
            </w:pPr>
            <w:proofErr w:type="gramStart"/>
            <w:r w:rsidRPr="007806A4">
              <w:rPr>
                <w:rFonts w:ascii="Avenir Light" w:hAnsi="Avenir Light"/>
                <w:b/>
                <w:sz w:val="16"/>
              </w:rPr>
              <w:t>ex</w:t>
            </w:r>
            <w:proofErr w:type="gramEnd"/>
            <w:r w:rsidRPr="007806A4">
              <w:rPr>
                <w:rFonts w:ascii="Avenir Light" w:hAnsi="Avenir Light"/>
                <w:b/>
                <w:sz w:val="16"/>
              </w:rPr>
              <w:t xml:space="preserve"> : théoriques (scientifiques), didactiques (matériel utilisé) </w:t>
            </w:r>
          </w:p>
          <w:p w14:paraId="54E892CF"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rPr>
                <w:rFonts w:ascii="Avenir Light" w:hAnsi="Avenir Light"/>
                <w:b/>
                <w:sz w:val="16"/>
              </w:rPr>
            </w:pPr>
          </w:p>
          <w:p w14:paraId="7954E703"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rPr>
                <w:rFonts w:ascii="Avenir Light" w:hAnsi="Avenir Light"/>
                <w:b/>
                <w:sz w:val="16"/>
              </w:rPr>
            </w:pPr>
          </w:p>
          <w:p w14:paraId="3894BCC1" w14:textId="77777777" w:rsidR="005947B5" w:rsidRPr="007806A4" w:rsidRDefault="005947B5" w:rsidP="005A7891">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rPr>
                <w:rFonts w:ascii="Avenir Light" w:hAnsi="Avenir Light"/>
                <w:b/>
                <w:sz w:val="16"/>
              </w:rPr>
            </w:pPr>
          </w:p>
        </w:tc>
      </w:tr>
    </w:tbl>
    <w:p w14:paraId="28EFDEE8" w14:textId="423F3CCE" w:rsidR="00AE5808" w:rsidRPr="005F41A9" w:rsidRDefault="005947B5" w:rsidP="005F41A9">
      <w:pPr>
        <w:pStyle w:val="Heading2"/>
        <w:jc w:val="center"/>
        <w:rPr>
          <w:rFonts w:ascii="Avenir Light" w:hAnsi="Avenir Light"/>
        </w:rPr>
      </w:pPr>
      <w:r w:rsidRPr="007806A4">
        <w:br w:type="page"/>
      </w:r>
      <w:bookmarkStart w:id="109" w:name="_Toc406349455"/>
      <w:bookmarkStart w:id="110" w:name="_Toc124077973"/>
      <w:r w:rsidR="009C72D6">
        <w:rPr>
          <w:rFonts w:ascii="Avenir Light" w:hAnsi="Avenir Light"/>
        </w:rPr>
        <w:lastRenderedPageBreak/>
        <w:t xml:space="preserve">ANNEXE </w:t>
      </w:r>
      <w:r w:rsidR="002D434F">
        <w:rPr>
          <w:rFonts w:ascii="Avenir Light" w:hAnsi="Avenir Light"/>
        </w:rPr>
        <w:t>7</w:t>
      </w:r>
      <w:r w:rsidR="00AE5808" w:rsidRPr="005F41A9">
        <w:rPr>
          <w:rFonts w:ascii="Avenir Light" w:hAnsi="Avenir Light"/>
        </w:rPr>
        <w:t xml:space="preserve"> : </w:t>
      </w:r>
      <w:r w:rsidR="005F41A9">
        <w:rPr>
          <w:rFonts w:ascii="Avenir Light" w:hAnsi="Avenir Light"/>
        </w:rPr>
        <w:t>Gabarit de</w:t>
      </w:r>
      <w:r w:rsidR="00AE5808" w:rsidRPr="005F41A9">
        <w:rPr>
          <w:rFonts w:ascii="Avenir Light" w:hAnsi="Avenir Light"/>
        </w:rPr>
        <w:t xml:space="preserve"> planification </w:t>
      </w:r>
      <w:bookmarkEnd w:id="109"/>
      <w:r w:rsidR="005F41A9">
        <w:rPr>
          <w:rFonts w:ascii="Avenir Light" w:hAnsi="Avenir Light"/>
        </w:rPr>
        <w:t>(modèle 2)</w:t>
      </w:r>
      <w:bookmarkEnd w:id="110"/>
    </w:p>
    <w:p w14:paraId="15473F07" w14:textId="77777777" w:rsidR="00AE5808" w:rsidRPr="00B541AE" w:rsidRDefault="00AE5808" w:rsidP="00AE5808">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rPr>
      </w:pPr>
    </w:p>
    <w:p w14:paraId="6949B3BA" w14:textId="77777777" w:rsidR="00AE5808" w:rsidRPr="00B541AE" w:rsidRDefault="00AE5808" w:rsidP="00AE5808">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22"/>
        </w:rPr>
      </w:pPr>
      <w:r w:rsidRPr="00B541AE">
        <w:rPr>
          <w:rFonts w:ascii="Avenir Light" w:hAnsi="Avenir Light"/>
          <w:b/>
          <w:noProof/>
          <w:sz w:val="22"/>
          <w:lang w:val="fr-FR"/>
        </w:rPr>
        <w:drawing>
          <wp:inline distT="0" distB="0" distL="0" distR="0" wp14:anchorId="2D24662E" wp14:editId="6870B9AA">
            <wp:extent cx="5943600" cy="711490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7114903"/>
                    </a:xfrm>
                    <a:prstGeom prst="rect">
                      <a:avLst/>
                    </a:prstGeom>
                    <a:noFill/>
                    <a:ln>
                      <a:noFill/>
                    </a:ln>
                  </pic:spPr>
                </pic:pic>
              </a:graphicData>
            </a:graphic>
          </wp:inline>
        </w:drawing>
      </w:r>
    </w:p>
    <w:p w14:paraId="4B80CBA6" w14:textId="77777777" w:rsidR="00AE5808" w:rsidRPr="00B541AE" w:rsidRDefault="00AE5808" w:rsidP="00AE5808">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Avenir Light" w:hAnsi="Avenir Light"/>
          <w:b/>
          <w:sz w:val="22"/>
        </w:rPr>
      </w:pPr>
    </w:p>
    <w:p w14:paraId="27117A6B" w14:textId="77777777" w:rsidR="00AE5808" w:rsidRPr="00B541AE" w:rsidRDefault="00AE5808" w:rsidP="00AE5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rPr>
      </w:pPr>
    </w:p>
    <w:p w14:paraId="64922FEA" w14:textId="77777777" w:rsidR="00AE5808" w:rsidRPr="00B541AE" w:rsidRDefault="00AE5808" w:rsidP="00AE5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Light" w:hAnsi="Avenir Light"/>
          <w:b/>
        </w:rPr>
      </w:pPr>
      <w:r w:rsidRPr="00B541AE">
        <w:rPr>
          <w:rFonts w:ascii="Avenir Light" w:hAnsi="Avenir Light"/>
          <w:b/>
          <w:noProof/>
          <w:lang w:val="fr-FR"/>
        </w:rPr>
        <w:lastRenderedPageBreak/>
        <w:drawing>
          <wp:inline distT="0" distB="0" distL="0" distR="0" wp14:anchorId="478FAF7C" wp14:editId="6E4C0422">
            <wp:extent cx="5829300" cy="8364511"/>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29622" cy="8364973"/>
                    </a:xfrm>
                    <a:prstGeom prst="rect">
                      <a:avLst/>
                    </a:prstGeom>
                    <a:noFill/>
                    <a:ln>
                      <a:noFill/>
                    </a:ln>
                  </pic:spPr>
                </pic:pic>
              </a:graphicData>
            </a:graphic>
          </wp:inline>
        </w:drawing>
      </w:r>
    </w:p>
    <w:p w14:paraId="57450411" w14:textId="77777777" w:rsidR="00AE5808" w:rsidRPr="00B541AE" w:rsidRDefault="00AE5808" w:rsidP="00AE5808">
      <w:pPr>
        <w:pStyle w:val="Heading1"/>
        <w:rPr>
          <w:rFonts w:ascii="Avenir Light" w:hAnsi="Avenir Light"/>
          <w:color w:val="000000"/>
        </w:rPr>
      </w:pPr>
    </w:p>
    <w:p w14:paraId="7BBC7B46" w14:textId="79549FA2" w:rsidR="00967FF3" w:rsidRPr="007806A4" w:rsidRDefault="00AE5808" w:rsidP="005F41A9">
      <w:pPr>
        <w:rPr>
          <w:rFonts w:ascii="Avenir Light" w:hAnsi="Avenir Light"/>
        </w:rPr>
      </w:pPr>
      <w:r w:rsidRPr="00B541AE">
        <w:rPr>
          <w:rFonts w:ascii="Avenir Light" w:hAnsi="Avenir Light"/>
          <w:noProof/>
          <w:color w:val="000000"/>
          <w:lang w:val="fr-FR"/>
        </w:rPr>
        <w:drawing>
          <wp:inline distT="0" distB="0" distL="0" distR="0" wp14:anchorId="75476F41" wp14:editId="508407D3">
            <wp:extent cx="5943600" cy="4072131"/>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4072131"/>
                    </a:xfrm>
                    <a:prstGeom prst="rect">
                      <a:avLst/>
                    </a:prstGeom>
                    <a:noFill/>
                    <a:ln>
                      <a:noFill/>
                    </a:ln>
                  </pic:spPr>
                </pic:pic>
              </a:graphicData>
            </a:graphic>
          </wp:inline>
        </w:drawing>
      </w:r>
      <w:r w:rsidR="005947B5" w:rsidRPr="007806A4">
        <w:rPr>
          <w:rFonts w:ascii="Avenir Light" w:hAnsi="Avenir Light"/>
          <w:sz w:val="22"/>
        </w:rPr>
        <w:br w:type="page"/>
      </w:r>
    </w:p>
    <w:p w14:paraId="4CEB6172" w14:textId="7083D8E9" w:rsidR="003C03FB" w:rsidRPr="007806A4" w:rsidRDefault="00AE2303" w:rsidP="002D2261">
      <w:pPr>
        <w:pStyle w:val="Heading2"/>
        <w:jc w:val="center"/>
        <w:rPr>
          <w:rFonts w:ascii="Avenir Light" w:hAnsi="Avenir Light"/>
        </w:rPr>
      </w:pPr>
      <w:bookmarkStart w:id="111" w:name="_Toc311828387"/>
      <w:bookmarkStart w:id="112" w:name="_Toc124077974"/>
      <w:r>
        <w:rPr>
          <w:rFonts w:ascii="Avenir Light" w:hAnsi="Avenir Light"/>
        </w:rPr>
        <w:lastRenderedPageBreak/>
        <w:t>ANNEXE </w:t>
      </w:r>
      <w:r w:rsidR="002D434F">
        <w:rPr>
          <w:rFonts w:ascii="Avenir Light" w:hAnsi="Avenir Light"/>
        </w:rPr>
        <w:t>8</w:t>
      </w:r>
      <w:r w:rsidR="00B40A3F" w:rsidRPr="007806A4">
        <w:rPr>
          <w:rFonts w:ascii="Avenir Light" w:hAnsi="Avenir Light"/>
        </w:rPr>
        <w:t xml:space="preserve"> : </w:t>
      </w:r>
      <w:r w:rsidR="003C03FB" w:rsidRPr="007806A4">
        <w:rPr>
          <w:rFonts w:ascii="Avenir Light" w:hAnsi="Avenir Light"/>
          <w:b w:val="0"/>
        </w:rPr>
        <w:t>Axes et caractéristiques de la différenciation pédagogique</w:t>
      </w:r>
      <w:bookmarkEnd w:id="111"/>
      <w:bookmarkEnd w:id="112"/>
    </w:p>
    <w:p w14:paraId="7D062A27" w14:textId="77777777" w:rsidR="003C03FB" w:rsidRPr="007806A4" w:rsidRDefault="003C03FB" w:rsidP="003C03FB">
      <w:pPr>
        <w:pStyle w:val="1AutoList88"/>
        <w:widowControl/>
        <w:tabs>
          <w:tab w:val="clear" w:pos="720"/>
          <w:tab w:val="left" w:pos="1440"/>
        </w:tabs>
        <w:autoSpaceDE/>
        <w:autoSpaceDN/>
        <w:adjustRightInd/>
        <w:spacing w:line="200" w:lineRule="exact"/>
        <w:ind w:left="0" w:firstLine="0"/>
        <w:jc w:val="center"/>
        <w:rPr>
          <w:rFonts w:ascii="Avenir Light" w:hAnsi="Avenir Light"/>
          <w:b/>
          <w:sz w:val="22"/>
          <w:szCs w:val="22"/>
        </w:rPr>
      </w:pPr>
    </w:p>
    <w:p w14:paraId="708C0EE7" w14:textId="77777777" w:rsidR="003C03FB" w:rsidRPr="007806A4" w:rsidRDefault="003C03FB" w:rsidP="003C03FB">
      <w:pPr>
        <w:pStyle w:val="1AutoList88"/>
        <w:widowControl/>
        <w:tabs>
          <w:tab w:val="clear" w:pos="720"/>
          <w:tab w:val="left" w:pos="1440"/>
        </w:tabs>
        <w:autoSpaceDE/>
        <w:autoSpaceDN/>
        <w:adjustRightInd/>
        <w:spacing w:line="200" w:lineRule="exact"/>
        <w:ind w:left="0" w:firstLine="0"/>
        <w:jc w:val="center"/>
        <w:rPr>
          <w:rFonts w:ascii="Avenir Light" w:hAnsi="Avenir Light"/>
          <w:b/>
          <w:sz w:val="22"/>
          <w:szCs w:val="22"/>
        </w:rPr>
      </w:pPr>
    </w:p>
    <w:p w14:paraId="4824B41F" w14:textId="77777777" w:rsidR="003C03FB" w:rsidRPr="007806A4" w:rsidRDefault="003C03FB" w:rsidP="003C03FB">
      <w:pPr>
        <w:pStyle w:val="1AutoList88"/>
        <w:widowControl/>
        <w:tabs>
          <w:tab w:val="clear" w:pos="720"/>
          <w:tab w:val="left" w:pos="1440"/>
        </w:tabs>
        <w:autoSpaceDE/>
        <w:autoSpaceDN/>
        <w:adjustRightInd/>
        <w:spacing w:line="200" w:lineRule="exact"/>
        <w:ind w:left="0" w:firstLine="0"/>
        <w:jc w:val="center"/>
        <w:rPr>
          <w:rFonts w:ascii="Avenir Light" w:hAnsi="Avenir Light"/>
          <w:b/>
          <w:sz w:val="22"/>
          <w:szCs w:val="22"/>
        </w:rPr>
      </w:pPr>
      <w:r w:rsidRPr="007806A4">
        <w:rPr>
          <w:rFonts w:ascii="Avenir Light" w:hAnsi="Avenir Light"/>
          <w:b/>
          <w:sz w:val="22"/>
          <w:szCs w:val="22"/>
        </w:rPr>
        <w:t>Tableau 1</w:t>
      </w:r>
    </w:p>
    <w:p w14:paraId="431EDB02" w14:textId="77777777" w:rsidR="003C03FB" w:rsidRPr="007806A4" w:rsidRDefault="003C03FB" w:rsidP="003C03FB">
      <w:pPr>
        <w:pStyle w:val="1AutoList88"/>
        <w:widowControl/>
        <w:tabs>
          <w:tab w:val="clear" w:pos="720"/>
          <w:tab w:val="left" w:pos="1440"/>
        </w:tabs>
        <w:autoSpaceDE/>
        <w:autoSpaceDN/>
        <w:adjustRightInd/>
        <w:spacing w:line="200" w:lineRule="exact"/>
        <w:ind w:left="0" w:firstLine="0"/>
        <w:jc w:val="center"/>
        <w:rPr>
          <w:rFonts w:ascii="Avenir Light" w:hAnsi="Avenir Light"/>
          <w:b/>
          <w:sz w:val="22"/>
          <w:szCs w:val="22"/>
        </w:rPr>
      </w:pPr>
      <w:r w:rsidRPr="007806A4">
        <w:rPr>
          <w:rFonts w:ascii="Avenir Light" w:hAnsi="Avenir Light"/>
          <w:b/>
          <w:sz w:val="22"/>
          <w:szCs w:val="22"/>
        </w:rPr>
        <w:t>Axes de différenciation pédagogique selon Caron (2008)</w:t>
      </w:r>
    </w:p>
    <w:p w14:paraId="11C4BC16" w14:textId="77777777" w:rsidR="003C03FB" w:rsidRPr="007806A4" w:rsidRDefault="003C03FB" w:rsidP="003C03FB">
      <w:pPr>
        <w:pStyle w:val="1AutoList88"/>
        <w:widowControl/>
        <w:tabs>
          <w:tab w:val="clear" w:pos="720"/>
          <w:tab w:val="left" w:pos="1440"/>
        </w:tabs>
        <w:autoSpaceDE/>
        <w:autoSpaceDN/>
        <w:adjustRightInd/>
        <w:spacing w:line="200" w:lineRule="exact"/>
        <w:ind w:left="0" w:firstLine="0"/>
        <w:jc w:val="center"/>
        <w:rPr>
          <w:rFonts w:ascii="Avenir Light" w:hAnsi="Avenir Light"/>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1"/>
        <w:gridCol w:w="4685"/>
      </w:tblGrid>
      <w:tr w:rsidR="003C03FB" w:rsidRPr="007806A4" w14:paraId="49702535" w14:textId="77777777" w:rsidTr="000629EB">
        <w:tc>
          <w:tcPr>
            <w:tcW w:w="9438" w:type="dxa"/>
            <w:gridSpan w:val="2"/>
            <w:shd w:val="pct10" w:color="auto" w:fill="auto"/>
          </w:tcPr>
          <w:p w14:paraId="43706219" w14:textId="77777777" w:rsidR="003C03FB" w:rsidRPr="007806A4" w:rsidRDefault="003C03FB" w:rsidP="000629EB">
            <w:pPr>
              <w:jc w:val="center"/>
              <w:rPr>
                <w:rFonts w:ascii="Avenir Light" w:hAnsi="Avenir Light"/>
                <w:b/>
                <w:sz w:val="20"/>
                <w:szCs w:val="22"/>
                <w:lang w:bidi="x-none"/>
              </w:rPr>
            </w:pPr>
            <w:r w:rsidRPr="007806A4">
              <w:rPr>
                <w:rFonts w:ascii="Avenir Light" w:hAnsi="Avenir Light"/>
                <w:b/>
                <w:sz w:val="20"/>
                <w:szCs w:val="22"/>
                <w:lang w:bidi="x-none"/>
              </w:rPr>
              <w:t>Exemples d’idées en fonction des axes (dispositifs) de la différenciation</w:t>
            </w:r>
          </w:p>
        </w:tc>
      </w:tr>
      <w:tr w:rsidR="003C03FB" w:rsidRPr="007806A4" w14:paraId="0F9DF4A3" w14:textId="77777777" w:rsidTr="000629EB">
        <w:tc>
          <w:tcPr>
            <w:tcW w:w="4678" w:type="dxa"/>
          </w:tcPr>
          <w:p w14:paraId="6E505112" w14:textId="77777777" w:rsidR="003C03FB" w:rsidRPr="007806A4" w:rsidRDefault="003C03FB" w:rsidP="000629EB">
            <w:pPr>
              <w:jc w:val="center"/>
              <w:rPr>
                <w:rFonts w:ascii="Avenir Light" w:hAnsi="Avenir Light"/>
                <w:sz w:val="20"/>
                <w:szCs w:val="22"/>
                <w:lang w:bidi="x-none"/>
              </w:rPr>
            </w:pPr>
            <w:r w:rsidRPr="007806A4">
              <w:rPr>
                <w:rFonts w:ascii="Avenir Light" w:hAnsi="Avenir Light"/>
                <w:i/>
                <w:sz w:val="20"/>
                <w:szCs w:val="22"/>
                <w:lang w:bidi="x-none"/>
              </w:rPr>
              <w:t>Structures</w:t>
            </w:r>
          </w:p>
          <w:p w14:paraId="1A43122F"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Les types de regroupement des élèves</w:t>
            </w:r>
          </w:p>
          <w:p w14:paraId="1A1D4541"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Les outils de gestion du temps (plan de travail avec menu ouvert, tableau de programmation, etc.)</w:t>
            </w:r>
          </w:p>
          <w:p w14:paraId="6FF6A095"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La manière de gérer les ressources (accès)</w:t>
            </w:r>
          </w:p>
          <w:p w14:paraId="637B6964"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Le matériel utilisé</w:t>
            </w:r>
          </w:p>
          <w:p w14:paraId="10870583"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L’aménagement de la classe, etc.</w:t>
            </w:r>
          </w:p>
        </w:tc>
        <w:tc>
          <w:tcPr>
            <w:tcW w:w="4760" w:type="dxa"/>
          </w:tcPr>
          <w:p w14:paraId="26EB2073" w14:textId="77777777" w:rsidR="003C03FB" w:rsidRPr="007806A4" w:rsidRDefault="003C03FB" w:rsidP="000629EB">
            <w:pPr>
              <w:jc w:val="center"/>
              <w:rPr>
                <w:rFonts w:ascii="Avenir Light" w:hAnsi="Avenir Light"/>
                <w:i/>
                <w:sz w:val="20"/>
                <w:szCs w:val="22"/>
                <w:lang w:bidi="x-none"/>
              </w:rPr>
            </w:pPr>
            <w:r w:rsidRPr="007806A4">
              <w:rPr>
                <w:rFonts w:ascii="Avenir Light" w:hAnsi="Avenir Light"/>
                <w:i/>
                <w:sz w:val="20"/>
                <w:szCs w:val="22"/>
                <w:lang w:bidi="x-none"/>
              </w:rPr>
              <w:t>Contenus</w:t>
            </w:r>
          </w:p>
          <w:p w14:paraId="2548958D"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Le sujet des textes proposés</w:t>
            </w:r>
          </w:p>
          <w:p w14:paraId="6C9DF76B"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Les savoirs et ressources mobilisés pour réaliser une tâche</w:t>
            </w:r>
          </w:p>
          <w:p w14:paraId="0329C2BB"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Des ouvrages didactiques variés qui abordent des sujets divers</w:t>
            </w:r>
          </w:p>
          <w:p w14:paraId="742020F9"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Des projets sur des sujets différents; etc.</w:t>
            </w:r>
          </w:p>
        </w:tc>
      </w:tr>
      <w:tr w:rsidR="003C03FB" w:rsidRPr="007806A4" w14:paraId="32A0485D" w14:textId="77777777" w:rsidTr="000629EB">
        <w:tc>
          <w:tcPr>
            <w:tcW w:w="4678" w:type="dxa"/>
          </w:tcPr>
          <w:p w14:paraId="39BEC54A" w14:textId="77777777" w:rsidR="003C03FB" w:rsidRPr="007806A4" w:rsidRDefault="003C03FB" w:rsidP="000629EB">
            <w:pPr>
              <w:jc w:val="center"/>
              <w:rPr>
                <w:rFonts w:ascii="Avenir Light" w:hAnsi="Avenir Light"/>
                <w:sz w:val="20"/>
                <w:szCs w:val="22"/>
                <w:lang w:bidi="x-none"/>
              </w:rPr>
            </w:pPr>
            <w:r w:rsidRPr="007806A4">
              <w:rPr>
                <w:rFonts w:ascii="Avenir Light" w:hAnsi="Avenir Light"/>
                <w:i/>
                <w:sz w:val="20"/>
                <w:szCs w:val="22"/>
                <w:lang w:bidi="x-none"/>
              </w:rPr>
              <w:t>Processus</w:t>
            </w:r>
          </w:p>
          <w:p w14:paraId="66A38AF0"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 xml:space="preserve">Des tâches qui sollicitent des intérêts divers </w:t>
            </w:r>
          </w:p>
          <w:p w14:paraId="2B15F7F9"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Des activités qui tiennent compte des connaissances antérieures et des expériences vécues</w:t>
            </w:r>
          </w:p>
          <w:p w14:paraId="04D6DCAF"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Un soutien tenant compte du degré de guidance requise</w:t>
            </w:r>
          </w:p>
          <w:p w14:paraId="41DCD527"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sz w:val="20"/>
                <w:szCs w:val="22"/>
                <w:lang w:bidi="x-none"/>
              </w:rPr>
              <w:t>La possibilité d’utiliser du matériel de manipulation en fonction du développement cognitif; etc.</w:t>
            </w:r>
          </w:p>
        </w:tc>
        <w:tc>
          <w:tcPr>
            <w:tcW w:w="4760" w:type="dxa"/>
          </w:tcPr>
          <w:p w14:paraId="4FEA201E" w14:textId="77777777" w:rsidR="003C03FB" w:rsidRPr="007806A4" w:rsidRDefault="003C03FB" w:rsidP="000629EB">
            <w:pPr>
              <w:jc w:val="center"/>
              <w:rPr>
                <w:rFonts w:ascii="Avenir Light" w:hAnsi="Avenir Light"/>
                <w:i/>
                <w:sz w:val="20"/>
                <w:szCs w:val="22"/>
                <w:lang w:bidi="x-none"/>
              </w:rPr>
            </w:pPr>
            <w:r w:rsidRPr="007806A4">
              <w:rPr>
                <w:rFonts w:ascii="Avenir Light" w:hAnsi="Avenir Light"/>
                <w:i/>
                <w:sz w:val="20"/>
                <w:szCs w:val="22"/>
                <w:lang w:bidi="x-none"/>
              </w:rPr>
              <w:t>Productions</w:t>
            </w:r>
          </w:p>
          <w:p w14:paraId="63DF0EC4"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cs="Arial"/>
                <w:sz w:val="20"/>
                <w:szCs w:val="22"/>
                <w:lang w:bidi="x-none"/>
              </w:rPr>
              <w:t xml:space="preserve">Des projets divers en fonction des intérêts </w:t>
            </w:r>
          </w:p>
          <w:p w14:paraId="7F46564F"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cs="Arial"/>
                <w:sz w:val="20"/>
                <w:szCs w:val="22"/>
                <w:lang w:bidi="x-none"/>
              </w:rPr>
              <w:t>Des modes de présentation différents (orale, écrite, gestuelle, artistique…)</w:t>
            </w:r>
          </w:p>
          <w:p w14:paraId="4869FE20" w14:textId="77777777" w:rsidR="003C03FB" w:rsidRPr="007806A4" w:rsidRDefault="003C03FB" w:rsidP="006D0F4B">
            <w:pPr>
              <w:numPr>
                <w:ilvl w:val="0"/>
                <w:numId w:val="34"/>
              </w:numPr>
              <w:ind w:left="357" w:hanging="357"/>
              <w:rPr>
                <w:rFonts w:ascii="Avenir Light" w:hAnsi="Avenir Light"/>
                <w:sz w:val="20"/>
                <w:szCs w:val="22"/>
                <w:lang w:bidi="x-none"/>
              </w:rPr>
            </w:pPr>
            <w:r w:rsidRPr="007806A4">
              <w:rPr>
                <w:rFonts w:ascii="Avenir Light" w:hAnsi="Avenir Light" w:cs="Arial"/>
                <w:sz w:val="20"/>
                <w:szCs w:val="22"/>
                <w:lang w:bidi="x-none"/>
              </w:rPr>
              <w:t>Des échéanciers flexibles</w:t>
            </w:r>
          </w:p>
          <w:p w14:paraId="2546DAFB" w14:textId="77777777" w:rsidR="003C03FB" w:rsidRPr="007806A4" w:rsidRDefault="003C03FB" w:rsidP="006D0F4B">
            <w:pPr>
              <w:numPr>
                <w:ilvl w:val="0"/>
                <w:numId w:val="34"/>
              </w:numPr>
              <w:ind w:left="357" w:hanging="357"/>
              <w:rPr>
                <w:rFonts w:ascii="Avenir Light" w:hAnsi="Avenir Light" w:cs="Arial"/>
                <w:sz w:val="20"/>
                <w:szCs w:val="22"/>
                <w:lang w:bidi="x-none"/>
              </w:rPr>
            </w:pPr>
            <w:r w:rsidRPr="007806A4">
              <w:rPr>
                <w:rFonts w:ascii="Avenir Light" w:hAnsi="Avenir Light" w:cs="Arial"/>
                <w:sz w:val="20"/>
                <w:szCs w:val="22"/>
                <w:lang w:bidi="x-none"/>
              </w:rPr>
              <w:t>Des critères de production souples quant à la longueur ou à la complexité, qui respectent les attentes du cycle</w:t>
            </w:r>
          </w:p>
          <w:p w14:paraId="2A4BA25B" w14:textId="3F0C9734" w:rsidR="003C03FB" w:rsidRPr="007806A4" w:rsidRDefault="002D434F" w:rsidP="006D0F4B">
            <w:pPr>
              <w:numPr>
                <w:ilvl w:val="0"/>
                <w:numId w:val="34"/>
              </w:numPr>
              <w:ind w:left="357" w:hanging="357"/>
              <w:rPr>
                <w:rFonts w:ascii="Avenir Light" w:hAnsi="Avenir Light"/>
                <w:sz w:val="20"/>
                <w:szCs w:val="22"/>
                <w:lang w:bidi="x-none"/>
              </w:rPr>
            </w:pPr>
            <w:r>
              <w:rPr>
                <w:rFonts w:ascii="Avenir Light" w:hAnsi="Avenir Light" w:cs="Arial"/>
                <w:sz w:val="20"/>
                <w:szCs w:val="22"/>
                <w:lang w:bidi="x-none"/>
              </w:rPr>
              <w:t>Différents types d’évaluation</w:t>
            </w:r>
            <w:r w:rsidR="003C03FB" w:rsidRPr="007806A4">
              <w:rPr>
                <w:rFonts w:ascii="Avenir Light" w:hAnsi="Avenir Light" w:cs="Arial"/>
                <w:sz w:val="20"/>
                <w:szCs w:val="22"/>
                <w:lang w:bidi="x-none"/>
              </w:rPr>
              <w:t xml:space="preserve"> (autoévaluation, évaluation par les pairs, </w:t>
            </w:r>
            <w:proofErr w:type="spellStart"/>
            <w:r w:rsidR="003C03FB" w:rsidRPr="007806A4">
              <w:rPr>
                <w:rFonts w:ascii="Avenir Light" w:hAnsi="Avenir Light" w:cs="Arial"/>
                <w:sz w:val="20"/>
                <w:szCs w:val="22"/>
                <w:lang w:bidi="x-none"/>
              </w:rPr>
              <w:t>coévaluation</w:t>
            </w:r>
            <w:proofErr w:type="spellEnd"/>
            <w:r w:rsidR="003C03FB" w:rsidRPr="007806A4">
              <w:rPr>
                <w:rFonts w:ascii="Avenir Light" w:hAnsi="Avenir Light" w:cs="Arial"/>
                <w:sz w:val="20"/>
                <w:szCs w:val="22"/>
                <w:lang w:bidi="x-none"/>
              </w:rPr>
              <w:t xml:space="preserve"> élève/enseignant, etc.), etc.</w:t>
            </w:r>
          </w:p>
        </w:tc>
      </w:tr>
    </w:tbl>
    <w:p w14:paraId="4A04E051" w14:textId="77777777" w:rsidR="003C03FB" w:rsidRPr="007806A4" w:rsidRDefault="003C03FB" w:rsidP="003C03FB">
      <w:pPr>
        <w:pStyle w:val="1AutoList88"/>
        <w:widowControl/>
        <w:tabs>
          <w:tab w:val="clear" w:pos="720"/>
          <w:tab w:val="left" w:pos="1440"/>
        </w:tabs>
        <w:autoSpaceDE/>
        <w:autoSpaceDN/>
        <w:adjustRightInd/>
        <w:spacing w:line="200" w:lineRule="exact"/>
        <w:ind w:left="0" w:firstLine="0"/>
        <w:rPr>
          <w:rFonts w:ascii="Avenir Light" w:hAnsi="Avenir Light"/>
          <w:b/>
          <w:sz w:val="22"/>
          <w:szCs w:val="22"/>
        </w:rPr>
      </w:pPr>
    </w:p>
    <w:p w14:paraId="381E56AC" w14:textId="77777777" w:rsidR="003C03FB" w:rsidRPr="00AE5808" w:rsidRDefault="003C03FB" w:rsidP="00AE5808">
      <w:pPr>
        <w:pStyle w:val="1AutoList88"/>
        <w:widowControl/>
        <w:tabs>
          <w:tab w:val="clear" w:pos="720"/>
          <w:tab w:val="left" w:pos="1440"/>
        </w:tabs>
        <w:autoSpaceDE/>
        <w:autoSpaceDN/>
        <w:adjustRightInd/>
        <w:ind w:left="0" w:firstLine="0"/>
        <w:rPr>
          <w:rFonts w:ascii="Avenir Light" w:hAnsi="Avenir Light"/>
          <w:sz w:val="22"/>
          <w:szCs w:val="22"/>
        </w:rPr>
      </w:pPr>
      <w:r w:rsidRPr="00AE5808">
        <w:rPr>
          <w:rFonts w:ascii="Avenir Light" w:hAnsi="Avenir Light"/>
          <w:sz w:val="22"/>
          <w:szCs w:val="22"/>
        </w:rPr>
        <w:t xml:space="preserve">Pour ce dernier stage, la stagiaire est invitée à indiquer des idées pour varier les axes (contenus, processus, structures ou productions) en vue de répondre aux divers besoins et caractéristiques des élèves, mais également à préciser les caractéristiques de cette différenciation. Aussi, il est souhaitable qu’au cours de son stage, la stagiaire réussisse à toucher chacun des axes de la différenciation, ainsi que chacune des caractéristiques présentées au tableau 2 (Caron, 2008). </w:t>
      </w:r>
    </w:p>
    <w:p w14:paraId="7EEFD6C1" w14:textId="77777777" w:rsidR="003C03FB" w:rsidRPr="007806A4" w:rsidRDefault="003C03FB" w:rsidP="003C03FB">
      <w:pPr>
        <w:pStyle w:val="1AutoList88"/>
        <w:widowControl/>
        <w:tabs>
          <w:tab w:val="clear" w:pos="720"/>
          <w:tab w:val="left" w:pos="1440"/>
        </w:tabs>
        <w:autoSpaceDE/>
        <w:autoSpaceDN/>
        <w:adjustRightInd/>
        <w:spacing w:line="200" w:lineRule="exact"/>
        <w:ind w:left="0" w:firstLine="0"/>
        <w:rPr>
          <w:rFonts w:ascii="Avenir Light" w:hAnsi="Avenir Light"/>
          <w:sz w:val="22"/>
          <w:szCs w:val="22"/>
        </w:rPr>
      </w:pPr>
    </w:p>
    <w:p w14:paraId="300FE05D" w14:textId="77777777" w:rsidR="00AE5808" w:rsidRDefault="00AE5808">
      <w:pPr>
        <w:rPr>
          <w:rFonts w:ascii="Avenir Light" w:eastAsia="Times New Roman" w:hAnsi="Avenir Light"/>
          <w:b/>
          <w:sz w:val="22"/>
          <w:szCs w:val="22"/>
          <w:lang w:val="fr-FR"/>
        </w:rPr>
      </w:pPr>
      <w:r>
        <w:rPr>
          <w:rFonts w:ascii="Avenir Light" w:hAnsi="Avenir Light"/>
          <w:b/>
          <w:sz w:val="22"/>
          <w:szCs w:val="22"/>
        </w:rPr>
        <w:br w:type="page"/>
      </w:r>
    </w:p>
    <w:p w14:paraId="520E94E3" w14:textId="6ECC5619" w:rsidR="003C03FB" w:rsidRPr="007806A4" w:rsidRDefault="003C03FB" w:rsidP="003C03FB">
      <w:pPr>
        <w:pStyle w:val="1AutoList88"/>
        <w:widowControl/>
        <w:tabs>
          <w:tab w:val="clear" w:pos="720"/>
          <w:tab w:val="left" w:pos="1440"/>
        </w:tabs>
        <w:autoSpaceDE/>
        <w:autoSpaceDN/>
        <w:adjustRightInd/>
        <w:spacing w:line="200" w:lineRule="exact"/>
        <w:ind w:left="0" w:firstLine="0"/>
        <w:jc w:val="center"/>
        <w:rPr>
          <w:rFonts w:ascii="Avenir Light" w:hAnsi="Avenir Light"/>
          <w:b/>
          <w:sz w:val="22"/>
          <w:szCs w:val="22"/>
        </w:rPr>
      </w:pPr>
      <w:r w:rsidRPr="007806A4">
        <w:rPr>
          <w:rFonts w:ascii="Avenir Light" w:hAnsi="Avenir Light"/>
          <w:b/>
          <w:sz w:val="22"/>
          <w:szCs w:val="22"/>
        </w:rPr>
        <w:lastRenderedPageBreak/>
        <w:t>Tableau 2</w:t>
      </w:r>
    </w:p>
    <w:p w14:paraId="14729C2A" w14:textId="77777777" w:rsidR="003C03FB" w:rsidRPr="007806A4" w:rsidRDefault="003C03FB" w:rsidP="003C03FB">
      <w:pPr>
        <w:pStyle w:val="1AutoList88"/>
        <w:widowControl/>
        <w:tabs>
          <w:tab w:val="clear" w:pos="720"/>
          <w:tab w:val="left" w:pos="1440"/>
        </w:tabs>
        <w:autoSpaceDE/>
        <w:autoSpaceDN/>
        <w:adjustRightInd/>
        <w:spacing w:line="200" w:lineRule="exact"/>
        <w:ind w:left="0" w:firstLine="0"/>
        <w:jc w:val="center"/>
        <w:rPr>
          <w:rFonts w:ascii="Avenir Light" w:hAnsi="Avenir Light"/>
          <w:b/>
          <w:sz w:val="22"/>
          <w:szCs w:val="22"/>
        </w:rPr>
      </w:pPr>
      <w:r w:rsidRPr="007806A4">
        <w:rPr>
          <w:rFonts w:ascii="Avenir Light" w:hAnsi="Avenir Light"/>
          <w:b/>
          <w:sz w:val="22"/>
          <w:szCs w:val="22"/>
        </w:rPr>
        <w:t>Caractéristiques de la différenciation pédagogique selon Caron (2008)</w:t>
      </w:r>
    </w:p>
    <w:p w14:paraId="0BDDA69E" w14:textId="77777777" w:rsidR="003C03FB" w:rsidRPr="007806A4" w:rsidRDefault="003C03FB" w:rsidP="003C03FB">
      <w:pPr>
        <w:pStyle w:val="1AutoList88"/>
        <w:widowControl/>
        <w:tabs>
          <w:tab w:val="clear" w:pos="720"/>
          <w:tab w:val="left" w:pos="1440"/>
        </w:tabs>
        <w:autoSpaceDE/>
        <w:autoSpaceDN/>
        <w:adjustRightInd/>
        <w:spacing w:line="200" w:lineRule="exact"/>
        <w:ind w:left="0" w:firstLine="0"/>
        <w:jc w:val="center"/>
        <w:rPr>
          <w:rFonts w:ascii="Avenir Light" w:hAnsi="Avenir Light"/>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3"/>
        <w:gridCol w:w="4683"/>
      </w:tblGrid>
      <w:tr w:rsidR="003C03FB" w:rsidRPr="007806A4" w14:paraId="2B0FA680" w14:textId="77777777" w:rsidTr="000629EB">
        <w:tc>
          <w:tcPr>
            <w:tcW w:w="9438" w:type="dxa"/>
            <w:gridSpan w:val="2"/>
            <w:shd w:val="pct10" w:color="auto" w:fill="auto"/>
          </w:tcPr>
          <w:p w14:paraId="514DA715" w14:textId="77777777" w:rsidR="003C03FB" w:rsidRPr="007806A4" w:rsidRDefault="003C03FB" w:rsidP="000629EB">
            <w:pPr>
              <w:jc w:val="center"/>
              <w:rPr>
                <w:rFonts w:ascii="Avenir Light" w:hAnsi="Avenir Light"/>
                <w:b/>
                <w:sz w:val="20"/>
                <w:szCs w:val="22"/>
                <w:lang w:bidi="x-none"/>
              </w:rPr>
            </w:pPr>
            <w:r w:rsidRPr="007806A4">
              <w:rPr>
                <w:rFonts w:ascii="Avenir Light" w:hAnsi="Avenir Light"/>
                <w:b/>
                <w:sz w:val="20"/>
                <w:szCs w:val="22"/>
                <w:lang w:bidi="x-none"/>
              </w:rPr>
              <w:t>Caractéristiques (costumes) de la différenciation</w:t>
            </w:r>
          </w:p>
        </w:tc>
      </w:tr>
      <w:tr w:rsidR="003C03FB" w:rsidRPr="007806A4" w14:paraId="14710C0F" w14:textId="77777777" w:rsidTr="000629EB">
        <w:tc>
          <w:tcPr>
            <w:tcW w:w="4678" w:type="dxa"/>
          </w:tcPr>
          <w:p w14:paraId="1273361F" w14:textId="77777777" w:rsidR="003C03FB" w:rsidRPr="007806A4" w:rsidRDefault="003C03FB" w:rsidP="000629EB">
            <w:pPr>
              <w:jc w:val="center"/>
              <w:rPr>
                <w:rFonts w:ascii="Avenir Light" w:hAnsi="Avenir Light"/>
                <w:sz w:val="20"/>
                <w:szCs w:val="22"/>
                <w:lang w:bidi="x-none"/>
              </w:rPr>
            </w:pPr>
            <w:r w:rsidRPr="007806A4">
              <w:rPr>
                <w:rFonts w:ascii="Avenir Light" w:hAnsi="Avenir Light"/>
                <w:i/>
                <w:sz w:val="20"/>
                <w:szCs w:val="22"/>
                <w:lang w:bidi="x-none"/>
              </w:rPr>
              <w:t>Intuitive (spontanée)</w:t>
            </w:r>
          </w:p>
          <w:p w14:paraId="68F010E3" w14:textId="77777777" w:rsidR="003C03FB" w:rsidRPr="007806A4" w:rsidRDefault="003C03FB" w:rsidP="000629EB">
            <w:pPr>
              <w:rPr>
                <w:rFonts w:ascii="Avenir Light" w:hAnsi="Avenir Light"/>
                <w:sz w:val="20"/>
                <w:szCs w:val="22"/>
                <w:lang w:bidi="x-none"/>
              </w:rPr>
            </w:pPr>
            <w:r w:rsidRPr="007806A4">
              <w:rPr>
                <w:rFonts w:ascii="Avenir Light" w:hAnsi="Avenir Light"/>
                <w:sz w:val="20"/>
                <w:szCs w:val="22"/>
                <w:lang w:bidi="x-none"/>
              </w:rPr>
              <w:t xml:space="preserve">Différenciation qui n’est </w:t>
            </w:r>
            <w:r w:rsidRPr="007806A4">
              <w:rPr>
                <w:rFonts w:ascii="Avenir Light" w:hAnsi="Avenir Light"/>
                <w:i/>
                <w:sz w:val="20"/>
                <w:szCs w:val="22"/>
                <w:lang w:bidi="x-none"/>
              </w:rPr>
              <w:t>pas planifiée</w:t>
            </w:r>
            <w:r w:rsidRPr="007806A4">
              <w:rPr>
                <w:rFonts w:ascii="Avenir Light" w:hAnsi="Avenir Light"/>
                <w:sz w:val="20"/>
                <w:szCs w:val="22"/>
                <w:lang w:bidi="x-none"/>
              </w:rPr>
              <w:t xml:space="preserve"> de prime abord. Elle relève davantage de la flexibilité pédagogique. </w:t>
            </w:r>
          </w:p>
        </w:tc>
        <w:tc>
          <w:tcPr>
            <w:tcW w:w="4760" w:type="dxa"/>
          </w:tcPr>
          <w:p w14:paraId="5CC4B532" w14:textId="77777777" w:rsidR="003C03FB" w:rsidRPr="007806A4" w:rsidRDefault="003C03FB" w:rsidP="000629EB">
            <w:pPr>
              <w:jc w:val="center"/>
              <w:rPr>
                <w:rFonts w:ascii="Avenir Light" w:hAnsi="Avenir Light"/>
                <w:i/>
                <w:sz w:val="20"/>
                <w:szCs w:val="22"/>
                <w:lang w:bidi="x-none"/>
              </w:rPr>
            </w:pPr>
            <w:r w:rsidRPr="007806A4">
              <w:rPr>
                <w:rFonts w:ascii="Avenir Light" w:hAnsi="Avenir Light"/>
                <w:i/>
                <w:sz w:val="20"/>
                <w:szCs w:val="22"/>
                <w:lang w:bidi="x-none"/>
              </w:rPr>
              <w:t>Planifiée</w:t>
            </w:r>
          </w:p>
          <w:p w14:paraId="01682C1D" w14:textId="77777777" w:rsidR="003C03FB" w:rsidRPr="007806A4" w:rsidRDefault="003C03FB" w:rsidP="000629EB">
            <w:pPr>
              <w:rPr>
                <w:rFonts w:ascii="Avenir Light" w:hAnsi="Avenir Light"/>
                <w:sz w:val="20"/>
                <w:szCs w:val="22"/>
                <w:lang w:bidi="x-none"/>
              </w:rPr>
            </w:pPr>
            <w:r w:rsidRPr="007806A4">
              <w:rPr>
                <w:rFonts w:ascii="Avenir Light" w:hAnsi="Avenir Light"/>
                <w:sz w:val="20"/>
                <w:szCs w:val="22"/>
                <w:lang w:bidi="x-none"/>
              </w:rPr>
              <w:t xml:space="preserve">Différenciation qui est en quelque sorte </w:t>
            </w:r>
            <w:r w:rsidRPr="007806A4">
              <w:rPr>
                <w:rFonts w:ascii="Avenir Light" w:hAnsi="Avenir Light"/>
                <w:i/>
                <w:sz w:val="20"/>
                <w:szCs w:val="22"/>
                <w:lang w:bidi="x-none"/>
              </w:rPr>
              <w:t>réfléchie à l’avance</w:t>
            </w:r>
            <w:r w:rsidRPr="007806A4">
              <w:rPr>
                <w:rFonts w:ascii="Avenir Light" w:hAnsi="Avenir Light"/>
                <w:sz w:val="20"/>
                <w:szCs w:val="22"/>
                <w:lang w:bidi="x-none"/>
              </w:rPr>
              <w:t>, en s’appuyant sur les besoins et caractéristiques des élèves. Elle s’inscrit dans une démarche qui s’amorce par l’observation.</w:t>
            </w:r>
          </w:p>
        </w:tc>
      </w:tr>
      <w:tr w:rsidR="003C03FB" w:rsidRPr="007806A4" w14:paraId="37E3FCE0" w14:textId="77777777" w:rsidTr="002D434F">
        <w:tc>
          <w:tcPr>
            <w:tcW w:w="4678" w:type="dxa"/>
            <w:tcBorders>
              <w:bottom w:val="single" w:sz="4" w:space="0" w:color="000000"/>
            </w:tcBorders>
          </w:tcPr>
          <w:p w14:paraId="4FE865C7" w14:textId="77777777" w:rsidR="003C03FB" w:rsidRPr="007806A4" w:rsidRDefault="003C03FB" w:rsidP="000629EB">
            <w:pPr>
              <w:jc w:val="center"/>
              <w:rPr>
                <w:rFonts w:ascii="Avenir Light" w:hAnsi="Avenir Light"/>
                <w:i/>
                <w:sz w:val="20"/>
                <w:szCs w:val="22"/>
                <w:lang w:bidi="x-none"/>
              </w:rPr>
            </w:pPr>
            <w:r w:rsidRPr="007806A4">
              <w:rPr>
                <w:rFonts w:ascii="Avenir Light" w:hAnsi="Avenir Light"/>
                <w:i/>
                <w:sz w:val="20"/>
                <w:szCs w:val="22"/>
                <w:lang w:bidi="x-none"/>
              </w:rPr>
              <w:t>Successive</w:t>
            </w:r>
          </w:p>
          <w:p w14:paraId="21956FD4" w14:textId="77777777" w:rsidR="003C03FB" w:rsidRPr="007806A4" w:rsidRDefault="003C03FB" w:rsidP="000629EB">
            <w:pPr>
              <w:rPr>
                <w:rFonts w:ascii="Avenir Light" w:hAnsi="Avenir Light"/>
                <w:sz w:val="20"/>
                <w:szCs w:val="22"/>
                <w:lang w:bidi="x-none"/>
              </w:rPr>
            </w:pPr>
            <w:r w:rsidRPr="007806A4">
              <w:rPr>
                <w:rFonts w:ascii="Avenir Light" w:hAnsi="Avenir Light"/>
                <w:sz w:val="20"/>
                <w:szCs w:val="22"/>
                <w:lang w:bidi="x-none"/>
              </w:rPr>
              <w:t xml:space="preserve">Différenciation qui correspond à une succession de ressources, de moyens ou de structures qui permettent de tenir compte des caractéristiques des élèves. Ici, c’est </w:t>
            </w:r>
            <w:r w:rsidRPr="007806A4">
              <w:rPr>
                <w:rFonts w:ascii="Avenir Light" w:hAnsi="Avenir Light"/>
                <w:i/>
                <w:sz w:val="20"/>
                <w:szCs w:val="22"/>
                <w:lang w:bidi="x-none"/>
              </w:rPr>
              <w:t xml:space="preserve">l’alternance </w:t>
            </w:r>
            <w:r w:rsidRPr="007806A4">
              <w:rPr>
                <w:rFonts w:ascii="Avenir Light" w:hAnsi="Avenir Light"/>
                <w:sz w:val="20"/>
                <w:szCs w:val="22"/>
                <w:lang w:bidi="x-none"/>
              </w:rPr>
              <w:t>des activités qui permet de répondre aux divers besoins.</w:t>
            </w:r>
          </w:p>
        </w:tc>
        <w:tc>
          <w:tcPr>
            <w:tcW w:w="4760" w:type="dxa"/>
          </w:tcPr>
          <w:p w14:paraId="7CEFE2CA" w14:textId="77777777" w:rsidR="003C03FB" w:rsidRPr="007806A4" w:rsidRDefault="003C03FB" w:rsidP="000629EB">
            <w:pPr>
              <w:jc w:val="center"/>
              <w:rPr>
                <w:rFonts w:ascii="Avenir Light" w:hAnsi="Avenir Light"/>
                <w:i/>
                <w:sz w:val="20"/>
                <w:szCs w:val="22"/>
                <w:lang w:bidi="x-none"/>
              </w:rPr>
            </w:pPr>
            <w:r w:rsidRPr="007806A4">
              <w:rPr>
                <w:rFonts w:ascii="Avenir Light" w:hAnsi="Avenir Light"/>
                <w:i/>
                <w:sz w:val="20"/>
                <w:szCs w:val="22"/>
                <w:lang w:bidi="x-none"/>
              </w:rPr>
              <w:t>Simultanée</w:t>
            </w:r>
          </w:p>
          <w:p w14:paraId="19DC6A3A" w14:textId="77777777" w:rsidR="003C03FB" w:rsidRPr="007806A4" w:rsidRDefault="003C03FB" w:rsidP="000629EB">
            <w:pPr>
              <w:rPr>
                <w:rFonts w:ascii="Avenir Light" w:hAnsi="Avenir Light"/>
                <w:sz w:val="20"/>
                <w:szCs w:val="22"/>
                <w:lang w:bidi="x-none"/>
              </w:rPr>
            </w:pPr>
            <w:r w:rsidRPr="007806A4">
              <w:rPr>
                <w:rFonts w:ascii="Avenir Light" w:hAnsi="Avenir Light"/>
                <w:sz w:val="20"/>
                <w:szCs w:val="22"/>
                <w:lang w:bidi="x-none"/>
              </w:rPr>
              <w:t xml:space="preserve">Différenciation où les élèves sont appelés à effectuer des tâches différentes </w:t>
            </w:r>
            <w:r w:rsidRPr="007806A4">
              <w:rPr>
                <w:rFonts w:ascii="Avenir Light" w:hAnsi="Avenir Light"/>
                <w:i/>
                <w:sz w:val="20"/>
                <w:szCs w:val="22"/>
                <w:lang w:bidi="x-none"/>
              </w:rPr>
              <w:t>au même moment</w:t>
            </w:r>
            <w:r w:rsidRPr="007806A4">
              <w:rPr>
                <w:rFonts w:ascii="Avenir Light" w:hAnsi="Avenir Light"/>
                <w:sz w:val="20"/>
                <w:szCs w:val="22"/>
                <w:lang w:bidi="x-none"/>
              </w:rPr>
              <w:t xml:space="preserve">. Ainsi, pendant une même </w:t>
            </w:r>
            <w:proofErr w:type="gramStart"/>
            <w:r w:rsidRPr="007806A4">
              <w:rPr>
                <w:rFonts w:ascii="Avenir Light" w:hAnsi="Avenir Light"/>
                <w:sz w:val="20"/>
                <w:szCs w:val="22"/>
                <w:lang w:bidi="x-none"/>
              </w:rPr>
              <w:t>période de temps</w:t>
            </w:r>
            <w:proofErr w:type="gramEnd"/>
            <w:r w:rsidRPr="007806A4">
              <w:rPr>
                <w:rFonts w:ascii="Avenir Light" w:hAnsi="Avenir Light"/>
                <w:sz w:val="20"/>
                <w:szCs w:val="22"/>
                <w:lang w:bidi="x-none"/>
              </w:rPr>
              <w:t>, des moyens sont pris par l’enseignant pour tenir compte des besoins diversifiés des élèves.</w:t>
            </w:r>
          </w:p>
        </w:tc>
      </w:tr>
      <w:tr w:rsidR="003C03FB" w:rsidRPr="007806A4" w14:paraId="61E08EF4" w14:textId="77777777" w:rsidTr="002D434F">
        <w:tc>
          <w:tcPr>
            <w:tcW w:w="4678" w:type="dxa"/>
            <w:tcBorders>
              <w:left w:val="nil"/>
              <w:bottom w:val="nil"/>
            </w:tcBorders>
          </w:tcPr>
          <w:p w14:paraId="4068F3FE" w14:textId="77777777" w:rsidR="003C03FB" w:rsidRPr="007806A4" w:rsidRDefault="003C03FB" w:rsidP="000629EB">
            <w:pPr>
              <w:jc w:val="center"/>
              <w:rPr>
                <w:rFonts w:ascii="Avenir Light" w:hAnsi="Avenir Light"/>
                <w:i/>
                <w:sz w:val="20"/>
                <w:szCs w:val="22"/>
                <w:lang w:bidi="x-none"/>
              </w:rPr>
            </w:pPr>
          </w:p>
        </w:tc>
        <w:tc>
          <w:tcPr>
            <w:tcW w:w="4760" w:type="dxa"/>
          </w:tcPr>
          <w:p w14:paraId="15653037" w14:textId="77777777" w:rsidR="003C03FB" w:rsidRPr="007806A4" w:rsidRDefault="003C03FB" w:rsidP="000629EB">
            <w:pPr>
              <w:jc w:val="center"/>
              <w:rPr>
                <w:rFonts w:ascii="Avenir Light" w:hAnsi="Avenir Light"/>
                <w:i/>
                <w:sz w:val="20"/>
                <w:szCs w:val="22"/>
                <w:lang w:bidi="x-none"/>
              </w:rPr>
            </w:pPr>
            <w:r w:rsidRPr="007806A4">
              <w:rPr>
                <w:rFonts w:ascii="Avenir Light" w:hAnsi="Avenir Light"/>
                <w:i/>
                <w:sz w:val="20"/>
                <w:szCs w:val="22"/>
                <w:lang w:bidi="x-none"/>
              </w:rPr>
              <w:t>Authentique</w:t>
            </w:r>
          </w:p>
          <w:p w14:paraId="65F778C2" w14:textId="77777777" w:rsidR="003C03FB" w:rsidRPr="007806A4" w:rsidRDefault="003C03FB" w:rsidP="000629EB">
            <w:pPr>
              <w:rPr>
                <w:rFonts w:ascii="Avenir Light" w:hAnsi="Avenir Light"/>
                <w:sz w:val="20"/>
                <w:szCs w:val="22"/>
                <w:lang w:bidi="x-none"/>
              </w:rPr>
            </w:pPr>
            <w:r w:rsidRPr="007806A4">
              <w:rPr>
                <w:rFonts w:ascii="Avenir Light" w:hAnsi="Avenir Light"/>
                <w:sz w:val="20"/>
                <w:szCs w:val="22"/>
                <w:lang w:bidi="x-none"/>
              </w:rPr>
              <w:t xml:space="preserve">Différenciation qui est à la fois </w:t>
            </w:r>
            <w:r w:rsidRPr="007806A4">
              <w:rPr>
                <w:rFonts w:ascii="Avenir Light" w:hAnsi="Avenir Light"/>
                <w:i/>
                <w:sz w:val="20"/>
                <w:szCs w:val="22"/>
                <w:lang w:bidi="x-none"/>
              </w:rPr>
              <w:t>planifiée et simultanée</w:t>
            </w:r>
            <w:r w:rsidRPr="007806A4">
              <w:rPr>
                <w:rFonts w:ascii="Avenir Light" w:hAnsi="Avenir Light"/>
                <w:sz w:val="20"/>
                <w:szCs w:val="22"/>
                <w:lang w:bidi="x-none"/>
              </w:rPr>
              <w:t xml:space="preserve">. Elle devrait normalement toucher les </w:t>
            </w:r>
            <w:r w:rsidRPr="007806A4">
              <w:rPr>
                <w:rFonts w:ascii="Avenir Light" w:hAnsi="Avenir Light"/>
                <w:i/>
                <w:sz w:val="20"/>
                <w:szCs w:val="22"/>
                <w:lang w:bidi="x-none"/>
              </w:rPr>
              <w:t xml:space="preserve">quatre axes de la différenciation. </w:t>
            </w:r>
            <w:r w:rsidRPr="007806A4">
              <w:rPr>
                <w:rFonts w:ascii="Avenir Light" w:hAnsi="Avenir Light"/>
                <w:sz w:val="20"/>
                <w:szCs w:val="22"/>
                <w:lang w:bidi="x-none"/>
              </w:rPr>
              <w:t>Elle représente un idéal à atteindre en termes de différenciation.</w:t>
            </w:r>
          </w:p>
        </w:tc>
      </w:tr>
    </w:tbl>
    <w:p w14:paraId="7ED916BB" w14:textId="77777777" w:rsidR="003C03FB" w:rsidRPr="007806A4" w:rsidRDefault="003C03FB" w:rsidP="003C03FB">
      <w:pPr>
        <w:rPr>
          <w:rFonts w:ascii="Avenir Light" w:hAnsi="Avenir Light"/>
          <w:sz w:val="20"/>
        </w:rPr>
      </w:pPr>
    </w:p>
    <w:p w14:paraId="7502C97F" w14:textId="77777777" w:rsidR="003C03FB" w:rsidRPr="007806A4" w:rsidRDefault="003C03FB" w:rsidP="00947DB6">
      <w:pPr>
        <w:pStyle w:val="Title"/>
        <w:jc w:val="center"/>
        <w:rPr>
          <w:rFonts w:ascii="Avenir Light" w:hAnsi="Avenir Light"/>
        </w:rPr>
      </w:pPr>
    </w:p>
    <w:p w14:paraId="06F90D91" w14:textId="77777777" w:rsidR="003C03FB" w:rsidRPr="007806A4" w:rsidRDefault="003C03FB" w:rsidP="00947DB6">
      <w:pPr>
        <w:pStyle w:val="Title"/>
        <w:jc w:val="center"/>
        <w:rPr>
          <w:rFonts w:ascii="Avenir Light" w:hAnsi="Avenir Light"/>
        </w:rPr>
      </w:pPr>
    </w:p>
    <w:p w14:paraId="4026B44F" w14:textId="77777777" w:rsidR="00B40A3F" w:rsidRPr="007806A4" w:rsidRDefault="00B40A3F" w:rsidP="003C03FB">
      <w:pPr>
        <w:pStyle w:val="Title"/>
        <w:jc w:val="center"/>
        <w:rPr>
          <w:rFonts w:ascii="Avenir Light" w:hAnsi="Avenir Light"/>
        </w:rPr>
      </w:pPr>
    </w:p>
    <w:p w14:paraId="4BA03457" w14:textId="77777777" w:rsidR="00AB3325" w:rsidRDefault="00AB3325">
      <w:pPr>
        <w:rPr>
          <w:rFonts w:ascii="Avenir Light" w:eastAsia="Times New Roman" w:hAnsi="Avenir Light"/>
          <w:b/>
        </w:rPr>
      </w:pPr>
      <w:bookmarkStart w:id="113" w:name="_Toc406349458"/>
      <w:r>
        <w:rPr>
          <w:rFonts w:ascii="Avenir Light" w:hAnsi="Avenir Light"/>
        </w:rPr>
        <w:br w:type="page"/>
      </w:r>
    </w:p>
    <w:p w14:paraId="39E65FB0" w14:textId="0555FEAF" w:rsidR="00AB3325" w:rsidRPr="005F41A9" w:rsidRDefault="009C72D6" w:rsidP="005F41A9">
      <w:pPr>
        <w:pStyle w:val="Heading2"/>
        <w:jc w:val="center"/>
        <w:rPr>
          <w:rFonts w:ascii="Avenir Light" w:hAnsi="Avenir Light"/>
        </w:rPr>
      </w:pPr>
      <w:bookmarkStart w:id="114" w:name="_Toc406687895"/>
      <w:bookmarkStart w:id="115" w:name="_Toc406688853"/>
      <w:bookmarkStart w:id="116" w:name="_Toc124077975"/>
      <w:r>
        <w:rPr>
          <w:rFonts w:ascii="Avenir Light" w:hAnsi="Avenir Light"/>
        </w:rPr>
        <w:lastRenderedPageBreak/>
        <w:t xml:space="preserve">ANNEXE </w:t>
      </w:r>
      <w:r w:rsidR="002D434F">
        <w:rPr>
          <w:rFonts w:ascii="Avenir Light" w:hAnsi="Avenir Light"/>
        </w:rPr>
        <w:t>9</w:t>
      </w:r>
      <w:r w:rsidR="00AB3325" w:rsidRPr="005F41A9">
        <w:rPr>
          <w:rFonts w:ascii="Avenir Light" w:hAnsi="Avenir Light"/>
        </w:rPr>
        <w:t> : Rencontre hebdomadaire entre la stagiaire</w:t>
      </w:r>
      <w:bookmarkEnd w:id="114"/>
      <w:bookmarkEnd w:id="115"/>
      <w:bookmarkEnd w:id="116"/>
    </w:p>
    <w:p w14:paraId="55F1B07D" w14:textId="77777777" w:rsidR="00AB3325" w:rsidRPr="005F41A9" w:rsidRDefault="00AB3325" w:rsidP="005F41A9">
      <w:pPr>
        <w:pStyle w:val="Heading2"/>
        <w:jc w:val="center"/>
        <w:rPr>
          <w:rFonts w:ascii="Avenir Light" w:hAnsi="Avenir Light"/>
        </w:rPr>
      </w:pPr>
      <w:bookmarkStart w:id="117" w:name="_Toc124077976"/>
      <w:proofErr w:type="gramStart"/>
      <w:r w:rsidRPr="005F41A9">
        <w:rPr>
          <w:rFonts w:ascii="Avenir Light" w:hAnsi="Avenir Light"/>
        </w:rPr>
        <w:t>et</w:t>
      </w:r>
      <w:proofErr w:type="gramEnd"/>
      <w:r w:rsidRPr="005F41A9">
        <w:rPr>
          <w:rFonts w:ascii="Avenir Light" w:hAnsi="Avenir Light"/>
        </w:rPr>
        <w:t xml:space="preserve"> l’enseignante associée</w:t>
      </w:r>
      <w:bookmarkEnd w:id="113"/>
      <w:bookmarkEnd w:id="117"/>
    </w:p>
    <w:p w14:paraId="340C852D"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Light" w:hAnsi="Avenir Light"/>
          <w:b/>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32"/>
        <w:gridCol w:w="4834"/>
      </w:tblGrid>
      <w:tr w:rsidR="00AB3325" w:rsidRPr="00973DFD" w14:paraId="47E80E7F" w14:textId="77777777" w:rsidTr="00AB3325">
        <w:tc>
          <w:tcPr>
            <w:tcW w:w="4832" w:type="dxa"/>
            <w:tcBorders>
              <w:top w:val="single" w:sz="7" w:space="0" w:color="000000"/>
              <w:left w:val="single" w:sz="7" w:space="0" w:color="000000"/>
              <w:bottom w:val="single" w:sz="7" w:space="0" w:color="000000"/>
              <w:right w:val="single" w:sz="7" w:space="0" w:color="000000"/>
            </w:tcBorders>
          </w:tcPr>
          <w:p w14:paraId="5F5DDA0D"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Avenir Light" w:hAnsi="Avenir Light"/>
                <w:b/>
                <w:lang w:bidi="x-none"/>
              </w:rPr>
            </w:pPr>
            <w:r w:rsidRPr="00973DFD">
              <w:rPr>
                <w:rFonts w:ascii="Avenir Light" w:hAnsi="Avenir Light"/>
                <w:b/>
                <w:lang w:bidi="x-none"/>
              </w:rPr>
              <w:t xml:space="preserve">Semaine du </w:t>
            </w:r>
          </w:p>
          <w:p w14:paraId="2E83023C"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2"/>
              <w:rPr>
                <w:rFonts w:ascii="Avenir Light" w:hAnsi="Avenir Light"/>
                <w:lang w:bidi="x-none"/>
              </w:rPr>
            </w:pPr>
            <w:r w:rsidRPr="00973DFD">
              <w:rPr>
                <w:rFonts w:ascii="Avenir Light" w:hAnsi="Avenir Light"/>
                <w:b/>
                <w:lang w:bidi="x-none"/>
              </w:rPr>
              <w:t xml:space="preserve">Date </w:t>
            </w:r>
          </w:p>
        </w:tc>
        <w:tc>
          <w:tcPr>
            <w:tcW w:w="4834" w:type="dxa"/>
            <w:tcBorders>
              <w:top w:val="single" w:sz="7" w:space="0" w:color="000000"/>
              <w:left w:val="single" w:sz="7" w:space="0" w:color="000000"/>
              <w:bottom w:val="single" w:sz="7" w:space="0" w:color="000000"/>
              <w:right w:val="single" w:sz="7" w:space="0" w:color="000000"/>
            </w:tcBorders>
          </w:tcPr>
          <w:p w14:paraId="72F985A5"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Avenir Light" w:hAnsi="Avenir Light"/>
                <w:b/>
                <w:lang w:bidi="x-none"/>
              </w:rPr>
            </w:pPr>
            <w:r w:rsidRPr="00973DFD">
              <w:rPr>
                <w:rFonts w:ascii="Avenir Light" w:hAnsi="Avenir Light"/>
                <w:b/>
                <w:lang w:bidi="x-none"/>
              </w:rPr>
              <w:t xml:space="preserve">Heure </w:t>
            </w:r>
          </w:p>
          <w:p w14:paraId="69890094"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2"/>
              <w:rPr>
                <w:rFonts w:ascii="Avenir Light" w:hAnsi="Avenir Light"/>
                <w:lang w:bidi="x-none"/>
              </w:rPr>
            </w:pPr>
            <w:r w:rsidRPr="00973DFD">
              <w:rPr>
                <w:rFonts w:ascii="Avenir Light" w:hAnsi="Avenir Light"/>
                <w:b/>
                <w:lang w:bidi="x-none"/>
              </w:rPr>
              <w:t xml:space="preserve">Durée </w:t>
            </w:r>
          </w:p>
        </w:tc>
      </w:tr>
      <w:tr w:rsidR="00AB3325" w:rsidRPr="00973DFD" w14:paraId="2F8FC3F4" w14:textId="77777777" w:rsidTr="00AB3325">
        <w:tc>
          <w:tcPr>
            <w:tcW w:w="9666" w:type="dxa"/>
            <w:gridSpan w:val="2"/>
          </w:tcPr>
          <w:p w14:paraId="2C810B15"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jc w:val="center"/>
              <w:rPr>
                <w:rFonts w:ascii="Avenir Light" w:hAnsi="Avenir Light"/>
                <w:i/>
                <w:sz w:val="20"/>
                <w:lang w:bidi="x-none"/>
              </w:rPr>
            </w:pPr>
            <w:r w:rsidRPr="00973DFD">
              <w:rPr>
                <w:rFonts w:ascii="Avenir Light" w:hAnsi="Avenir Light"/>
                <w:b/>
                <w:u w:val="single"/>
                <w:lang w:bidi="x-none"/>
              </w:rPr>
              <w:t xml:space="preserve">Analyse des éléments significatifs </w:t>
            </w:r>
          </w:p>
          <w:p w14:paraId="6D930283"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jc w:val="center"/>
              <w:rPr>
                <w:rFonts w:ascii="Avenir Light" w:hAnsi="Avenir Light"/>
                <w:b/>
                <w:sz w:val="22"/>
                <w:lang w:bidi="x-none"/>
              </w:rPr>
            </w:pPr>
            <w:r w:rsidRPr="00973DFD">
              <w:rPr>
                <w:rFonts w:ascii="Avenir Light" w:hAnsi="Avenir Light"/>
                <w:i/>
                <w:sz w:val="18"/>
                <w:lang w:bidi="x-none"/>
              </w:rPr>
              <w:t>(Analyse basée sur l’analyse de l’incident critique, sur l’évolution du stagiaire en lien avec les objectifs de départ, etc.)</w:t>
            </w:r>
          </w:p>
          <w:p w14:paraId="3BD44C48"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r w:rsidRPr="00973DFD">
              <w:rPr>
                <w:rFonts w:ascii="Avenir Light" w:hAnsi="Avenir Light"/>
                <w:b/>
                <w:lang w:bidi="x-none"/>
              </w:rPr>
              <w:t>Brève description et analyse</w:t>
            </w:r>
          </w:p>
          <w:p w14:paraId="5A7F4730"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5FDADEE4"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6AA5C497"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7473C70B"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18A7EA4F"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7CD48F2B"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018566DA"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75C760FB" w14:textId="77777777" w:rsidR="00AB3325"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7CE06854"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480F6084"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10F6877D"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5CB89096"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2"/>
              <w:rPr>
                <w:rFonts w:ascii="Avenir Light" w:hAnsi="Avenir Light"/>
                <w:lang w:bidi="x-none"/>
              </w:rPr>
            </w:pPr>
          </w:p>
        </w:tc>
      </w:tr>
      <w:tr w:rsidR="00AB3325" w:rsidRPr="00973DFD" w14:paraId="7E863849" w14:textId="77777777" w:rsidTr="00AB3325">
        <w:tc>
          <w:tcPr>
            <w:tcW w:w="9666" w:type="dxa"/>
            <w:gridSpan w:val="2"/>
          </w:tcPr>
          <w:p w14:paraId="395D2BFA"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Avenir Light" w:hAnsi="Avenir Light"/>
                <w:b/>
                <w:lang w:bidi="x-none"/>
              </w:rPr>
            </w:pPr>
            <w:r w:rsidRPr="00973DFD">
              <w:rPr>
                <w:rFonts w:ascii="Avenir Light" w:hAnsi="Avenir Light"/>
                <w:b/>
                <w:lang w:bidi="x-none"/>
              </w:rPr>
              <w:t>Leçons tirées et actions à venir</w:t>
            </w:r>
          </w:p>
          <w:p w14:paraId="466CE279"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5A390ED4" w14:textId="77777777" w:rsidR="00AB3325"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59FAB0CF" w14:textId="77777777" w:rsidR="00AB3325"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015DCE38" w14:textId="77777777" w:rsidR="00AB3325"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06BCE5BB" w14:textId="77777777" w:rsidR="00AB3325"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17C5F0EF" w14:textId="77777777" w:rsidR="00AB3325"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1FB8B012"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0B4756F4"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4ADF9782"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7EC435A5"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484AF42D"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2"/>
              <w:rPr>
                <w:rFonts w:ascii="Avenir Light" w:hAnsi="Avenir Light"/>
                <w:lang w:bidi="x-none"/>
              </w:rPr>
            </w:pPr>
          </w:p>
        </w:tc>
      </w:tr>
    </w:tbl>
    <w:p w14:paraId="7E2A55D5"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rPr>
      </w:pPr>
    </w:p>
    <w:p w14:paraId="392BBC66"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rPr>
      </w:pPr>
      <w:r w:rsidRPr="00973DFD">
        <w:rPr>
          <w:rFonts w:ascii="Avenir Light" w:hAnsi="Avenir Light"/>
        </w:rPr>
        <w:t>Signatures :</w:t>
      </w:r>
    </w:p>
    <w:p w14:paraId="5DE75DCF" w14:textId="77777777" w:rsidR="00AB3325" w:rsidRPr="00973DFD"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rPr>
      </w:pPr>
    </w:p>
    <w:p w14:paraId="1006B65A" w14:textId="77777777" w:rsidR="00AB3325" w:rsidRPr="00973DFD" w:rsidRDefault="00AB3325" w:rsidP="00AB3325">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eastAsia="Times" w:hAnsi="Avenir Light"/>
        </w:rPr>
      </w:pPr>
      <w:r w:rsidRPr="00973DFD">
        <w:rPr>
          <w:rFonts w:ascii="Avenir Light" w:eastAsia="Times" w:hAnsi="Avenir Light"/>
        </w:rPr>
        <w:t>___________________</w:t>
      </w:r>
      <w:r>
        <w:rPr>
          <w:rFonts w:ascii="Avenir Light" w:eastAsia="Times" w:hAnsi="Avenir Light"/>
        </w:rPr>
        <w:t>_____</w:t>
      </w:r>
      <w:r w:rsidRPr="00973DFD">
        <w:rPr>
          <w:rFonts w:ascii="Avenir Light" w:eastAsia="Times" w:hAnsi="Avenir Light"/>
        </w:rPr>
        <w:tab/>
      </w:r>
      <w:r w:rsidRPr="00973DFD">
        <w:rPr>
          <w:rFonts w:ascii="Avenir Light" w:eastAsia="Times" w:hAnsi="Avenir Light"/>
        </w:rPr>
        <w:tab/>
      </w:r>
      <w:r w:rsidRPr="00973DFD">
        <w:rPr>
          <w:rFonts w:ascii="Avenir Light" w:eastAsia="Times" w:hAnsi="Avenir Light"/>
        </w:rPr>
        <w:tab/>
        <w:t>___________________</w:t>
      </w:r>
      <w:r>
        <w:rPr>
          <w:rFonts w:ascii="Avenir Light" w:eastAsia="Times" w:hAnsi="Avenir Light"/>
        </w:rPr>
        <w:t>_____</w:t>
      </w:r>
      <w:r w:rsidRPr="00973DFD">
        <w:rPr>
          <w:rFonts w:ascii="Avenir Light" w:eastAsia="Times" w:hAnsi="Avenir Light"/>
        </w:rPr>
        <w:t>__</w:t>
      </w:r>
    </w:p>
    <w:p w14:paraId="6C8E609A" w14:textId="77777777" w:rsidR="00AB3325" w:rsidRPr="00C24BFF" w:rsidRDefault="00AB3325" w:rsidP="00AB3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rPr>
      </w:pPr>
      <w:proofErr w:type="gramStart"/>
      <w:r w:rsidRPr="00973DFD">
        <w:rPr>
          <w:rFonts w:ascii="Avenir Light" w:hAnsi="Avenir Light"/>
        </w:rPr>
        <w:t xml:space="preserve">Stagiaire  </w:t>
      </w:r>
      <w:r w:rsidRPr="00973DFD">
        <w:rPr>
          <w:rFonts w:ascii="Avenir Light" w:hAnsi="Avenir Light"/>
        </w:rPr>
        <w:tab/>
      </w:r>
      <w:proofErr w:type="gramEnd"/>
      <w:r w:rsidRPr="00973DFD">
        <w:rPr>
          <w:rFonts w:ascii="Avenir Light" w:hAnsi="Avenir Light"/>
        </w:rPr>
        <w:tab/>
      </w:r>
      <w:r w:rsidRPr="00973DFD">
        <w:rPr>
          <w:rFonts w:ascii="Avenir Light" w:hAnsi="Avenir Light"/>
        </w:rPr>
        <w:tab/>
      </w:r>
      <w:r w:rsidRPr="00973DFD">
        <w:rPr>
          <w:rFonts w:ascii="Avenir Light" w:hAnsi="Avenir Light"/>
        </w:rPr>
        <w:tab/>
      </w:r>
      <w:r w:rsidRPr="00973DFD">
        <w:rPr>
          <w:rFonts w:ascii="Avenir Light" w:hAnsi="Avenir Light"/>
        </w:rPr>
        <w:tab/>
      </w:r>
      <w:r>
        <w:rPr>
          <w:rFonts w:ascii="Avenir Light" w:hAnsi="Avenir Light"/>
        </w:rPr>
        <w:tab/>
      </w:r>
      <w:r w:rsidRPr="00973DFD">
        <w:rPr>
          <w:rFonts w:ascii="Avenir Light" w:hAnsi="Avenir Light"/>
        </w:rPr>
        <w:t>Enseignant associé</w:t>
      </w:r>
    </w:p>
    <w:p w14:paraId="44BBFA2F" w14:textId="2ED9CC82" w:rsidR="00824DB4" w:rsidRPr="007806A4" w:rsidRDefault="00824DB4" w:rsidP="00824DB4">
      <w:pPr>
        <w:pStyle w:val="Heading2"/>
        <w:jc w:val="center"/>
        <w:rPr>
          <w:rFonts w:ascii="Avenir Light" w:hAnsi="Avenir Light"/>
        </w:rPr>
      </w:pPr>
      <w:bookmarkStart w:id="118" w:name="_Toc406349460"/>
      <w:r>
        <w:rPr>
          <w:rFonts w:ascii="Avenir Light" w:hAnsi="Avenir Light"/>
        </w:rPr>
        <w:br w:type="page"/>
      </w:r>
      <w:bookmarkStart w:id="119" w:name="_Toc124077977"/>
      <w:r>
        <w:rPr>
          <w:rFonts w:ascii="Avenir Light" w:eastAsia="Times" w:hAnsi="Avenir Light"/>
        </w:rPr>
        <w:lastRenderedPageBreak/>
        <w:t xml:space="preserve">ANNEXE </w:t>
      </w:r>
      <w:r w:rsidR="002D434F">
        <w:rPr>
          <w:rFonts w:ascii="Avenir Light" w:eastAsia="Times" w:hAnsi="Avenir Light"/>
        </w:rPr>
        <w:t>10</w:t>
      </w:r>
      <w:r w:rsidRPr="007806A4">
        <w:rPr>
          <w:rFonts w:ascii="Avenir Light" w:eastAsia="Times" w:hAnsi="Avenir Light"/>
        </w:rPr>
        <w:t xml:space="preserve"> : </w:t>
      </w:r>
      <w:r w:rsidRPr="007806A4">
        <w:rPr>
          <w:rFonts w:ascii="Avenir Light" w:eastAsia="Times" w:hAnsi="Avenir Light"/>
          <w:b w:val="0"/>
        </w:rPr>
        <w:t>Pistes pour la rédaction d’un incident critique</w:t>
      </w:r>
      <w:bookmarkEnd w:id="119"/>
    </w:p>
    <w:p w14:paraId="7A79AD8B" w14:textId="77777777" w:rsidR="00824DB4" w:rsidRPr="007806A4" w:rsidRDefault="00824DB4" w:rsidP="00824DB4">
      <w:pPr>
        <w:pStyle w:val="BodyText3"/>
        <w:rPr>
          <w:rFonts w:ascii="Avenir Light" w:hAnsi="Avenir Light"/>
          <w:sz w:val="22"/>
          <w:szCs w:val="22"/>
        </w:rPr>
      </w:pPr>
    </w:p>
    <w:p w14:paraId="2903B0D9" w14:textId="77777777" w:rsidR="00824DB4" w:rsidRPr="007806A4" w:rsidRDefault="00824DB4" w:rsidP="00824DB4">
      <w:pPr>
        <w:pStyle w:val="BodyText3"/>
        <w:rPr>
          <w:rFonts w:ascii="Avenir Light" w:hAnsi="Avenir Light"/>
          <w:sz w:val="22"/>
          <w:szCs w:val="22"/>
        </w:rPr>
      </w:pPr>
      <w:r w:rsidRPr="007806A4">
        <w:rPr>
          <w:rFonts w:ascii="Avenir Light" w:hAnsi="Avenir Light"/>
          <w:sz w:val="22"/>
          <w:szCs w:val="22"/>
        </w:rPr>
        <w:t>L’incident critique est une brève description d’un événement significatif survenu au cours du stage. Sa description doit faire ressortir les aspects particuliers, concrets, spécifiques de l’expérience vécue. Son analyse a pour but d’expliciter et de questionner les postulats qui sous-tendent les pensées, les décisions et les actions de la personne dans l</w:t>
      </w:r>
      <w:proofErr w:type="gramStart"/>
      <w:r w:rsidRPr="007806A4">
        <w:rPr>
          <w:rFonts w:ascii="Avenir Light" w:hAnsi="Avenir Light"/>
          <w:sz w:val="22"/>
          <w:szCs w:val="22"/>
        </w:rPr>
        <w:t>’«</w:t>
      </w:r>
      <w:proofErr w:type="gramEnd"/>
      <w:r w:rsidRPr="007806A4">
        <w:rPr>
          <w:rFonts w:ascii="Avenir Light" w:hAnsi="Avenir Light"/>
          <w:sz w:val="22"/>
          <w:szCs w:val="22"/>
        </w:rPr>
        <w:t> incident ». La situation est qualifiée d’incident « critique » parce qu’elle comporte une charge émotive pour soi-même, signifiant par là qu’elle met en jeu des postulats qui nous sont chers.</w:t>
      </w:r>
    </w:p>
    <w:p w14:paraId="0DA43859" w14:textId="77777777" w:rsidR="00824DB4" w:rsidRPr="007806A4" w:rsidRDefault="00824DB4" w:rsidP="00824DB4">
      <w:pPr>
        <w:pStyle w:val="BodyText3"/>
        <w:ind w:left="426" w:hanging="426"/>
        <w:rPr>
          <w:rFonts w:ascii="Avenir Light" w:hAnsi="Avenir Light"/>
          <w:b/>
          <w:sz w:val="22"/>
          <w:szCs w:val="22"/>
        </w:rPr>
      </w:pPr>
      <w:r w:rsidRPr="007806A4">
        <w:rPr>
          <w:rFonts w:ascii="Avenir Light" w:hAnsi="Avenir Light"/>
          <w:b/>
          <w:sz w:val="22"/>
          <w:szCs w:val="22"/>
        </w:rPr>
        <w:t>1.</w:t>
      </w:r>
      <w:r w:rsidRPr="007806A4">
        <w:rPr>
          <w:rFonts w:ascii="Avenir Light" w:hAnsi="Avenir Light"/>
          <w:b/>
          <w:sz w:val="22"/>
          <w:szCs w:val="22"/>
        </w:rPr>
        <w:tab/>
        <w:t>Quelques pistes pour identifier cet événement pouvant être considéré comme un incident critique</w:t>
      </w:r>
      <w:r w:rsidRPr="007806A4">
        <w:rPr>
          <w:rStyle w:val="FootnoteReference"/>
          <w:rFonts w:ascii="Avenir Light" w:hAnsi="Avenir Light"/>
          <w:b/>
          <w:szCs w:val="22"/>
        </w:rPr>
        <w:footnoteReference w:id="2"/>
      </w:r>
      <w:r w:rsidRPr="007806A4">
        <w:rPr>
          <w:rFonts w:ascii="Avenir Light" w:hAnsi="Avenir Light"/>
          <w:b/>
          <w:sz w:val="22"/>
          <w:szCs w:val="22"/>
        </w:rPr>
        <w:t xml:space="preserve"> </w:t>
      </w:r>
    </w:p>
    <w:p w14:paraId="701254B1" w14:textId="77777777" w:rsidR="00824DB4" w:rsidRPr="007806A4" w:rsidRDefault="00824DB4" w:rsidP="006D0F4B">
      <w:pPr>
        <w:pStyle w:val="BodyText3"/>
        <w:numPr>
          <w:ilvl w:val="0"/>
          <w:numId w:val="33"/>
        </w:numPr>
        <w:spacing w:after="0"/>
        <w:jc w:val="both"/>
        <w:rPr>
          <w:rFonts w:ascii="Avenir Light" w:hAnsi="Avenir Light"/>
          <w:sz w:val="20"/>
          <w:szCs w:val="22"/>
        </w:rPr>
      </w:pPr>
      <w:r w:rsidRPr="007806A4">
        <w:rPr>
          <w:rFonts w:ascii="Avenir Light" w:hAnsi="Avenir Light"/>
          <w:sz w:val="20"/>
          <w:szCs w:val="22"/>
        </w:rPr>
        <w:t>Y a-t-il eu une situation qui m’a causé énormément d’anxiété, de malaise ou de stress – le type de situation que j’ai tendance à rejouer dans ma tête au moment de m’endormir et qui me fait dire : « Je n’ai pas le goût de la revivre tout de suite »?</w:t>
      </w:r>
    </w:p>
    <w:p w14:paraId="0A480A82" w14:textId="77777777" w:rsidR="00824DB4" w:rsidRPr="007806A4" w:rsidRDefault="00824DB4" w:rsidP="006D0F4B">
      <w:pPr>
        <w:pStyle w:val="BodyText3"/>
        <w:numPr>
          <w:ilvl w:val="0"/>
          <w:numId w:val="33"/>
        </w:numPr>
        <w:spacing w:after="0"/>
        <w:jc w:val="both"/>
        <w:rPr>
          <w:rFonts w:ascii="Avenir Light" w:hAnsi="Avenir Light"/>
          <w:sz w:val="20"/>
          <w:szCs w:val="22"/>
        </w:rPr>
      </w:pPr>
      <w:r w:rsidRPr="007806A4">
        <w:rPr>
          <w:rFonts w:ascii="Avenir Light" w:hAnsi="Avenir Light"/>
          <w:sz w:val="20"/>
          <w:szCs w:val="22"/>
        </w:rPr>
        <w:t>Quel est l’événement qui m’a le plus pris par surprise cette semaine – un événement où j’ai vu ou fait quelque chose qui m’a ébranlée, qui m’a prise au dépourvu, qui m’a donné un coup ou, au contraire, qui m’a donné de la joie de façon inattendue?</w:t>
      </w:r>
    </w:p>
    <w:p w14:paraId="08C7C89D" w14:textId="77777777" w:rsidR="00824DB4" w:rsidRPr="007806A4" w:rsidRDefault="00824DB4" w:rsidP="006D0F4B">
      <w:pPr>
        <w:pStyle w:val="BodyText3"/>
        <w:numPr>
          <w:ilvl w:val="0"/>
          <w:numId w:val="33"/>
        </w:numPr>
        <w:spacing w:after="0"/>
        <w:jc w:val="both"/>
        <w:rPr>
          <w:rFonts w:ascii="Avenir Light" w:hAnsi="Avenir Light"/>
          <w:sz w:val="20"/>
          <w:szCs w:val="22"/>
        </w:rPr>
      </w:pPr>
      <w:r w:rsidRPr="007806A4">
        <w:rPr>
          <w:rFonts w:ascii="Avenir Light" w:hAnsi="Avenir Light"/>
          <w:sz w:val="20"/>
          <w:szCs w:val="22"/>
        </w:rPr>
        <w:t>Y a-t-il eu un moment (ou des moments), cette semaine, où je me suis sentie « connectée », engagée, affirmée comme future enseignante – un moment où je me suis dit : « C’est vraiment ça être enseignante »?</w:t>
      </w:r>
    </w:p>
    <w:p w14:paraId="7367E907" w14:textId="77777777" w:rsidR="00824DB4" w:rsidRPr="007806A4" w:rsidRDefault="00824DB4" w:rsidP="006D0F4B">
      <w:pPr>
        <w:pStyle w:val="BodyText3"/>
        <w:numPr>
          <w:ilvl w:val="0"/>
          <w:numId w:val="33"/>
        </w:numPr>
        <w:spacing w:after="0"/>
        <w:jc w:val="both"/>
        <w:rPr>
          <w:rFonts w:ascii="Avenir Light" w:hAnsi="Avenir Light"/>
          <w:sz w:val="20"/>
          <w:szCs w:val="22"/>
        </w:rPr>
      </w:pPr>
      <w:r w:rsidRPr="007806A4">
        <w:rPr>
          <w:rFonts w:ascii="Avenir Light" w:hAnsi="Avenir Light"/>
          <w:sz w:val="20"/>
          <w:szCs w:val="22"/>
        </w:rPr>
        <w:t>Y a-t-il eu un moment (ou des moments), cette semaine, où je me suis sentie très « déconnectée », désengagée, ennuyée comme future enseignante – un moment où je me suis dit : « J’agis vraiment comme un robot en ce moment, je ne suis pas là du tout »?</w:t>
      </w:r>
    </w:p>
    <w:p w14:paraId="7463A202" w14:textId="77777777" w:rsidR="00824DB4" w:rsidRPr="007806A4" w:rsidRDefault="00824DB4" w:rsidP="006D0F4B">
      <w:pPr>
        <w:pStyle w:val="BodyText3"/>
        <w:numPr>
          <w:ilvl w:val="0"/>
          <w:numId w:val="33"/>
        </w:numPr>
        <w:spacing w:after="0"/>
        <w:jc w:val="both"/>
        <w:rPr>
          <w:rFonts w:ascii="Avenir Light" w:hAnsi="Avenir Light"/>
          <w:sz w:val="20"/>
          <w:szCs w:val="22"/>
        </w:rPr>
      </w:pPr>
      <w:r w:rsidRPr="007806A4">
        <w:rPr>
          <w:rFonts w:ascii="Avenir Light" w:hAnsi="Avenir Light"/>
          <w:sz w:val="20"/>
          <w:szCs w:val="22"/>
        </w:rPr>
        <w:t>De tout ce que j’ai fait cette semaine dans mon enseignement, qu’est-ce que je ferais différemment si j’avais la chance de le refaire à nouveau?</w:t>
      </w:r>
    </w:p>
    <w:p w14:paraId="2D4B194B" w14:textId="77777777" w:rsidR="00824DB4" w:rsidRPr="007806A4" w:rsidRDefault="00824DB4" w:rsidP="006D0F4B">
      <w:pPr>
        <w:pStyle w:val="BodyText3"/>
        <w:numPr>
          <w:ilvl w:val="0"/>
          <w:numId w:val="33"/>
        </w:numPr>
        <w:jc w:val="both"/>
        <w:rPr>
          <w:rFonts w:ascii="Avenir Light" w:hAnsi="Avenir Light"/>
          <w:sz w:val="20"/>
          <w:szCs w:val="22"/>
        </w:rPr>
      </w:pPr>
      <w:r w:rsidRPr="007806A4">
        <w:rPr>
          <w:rFonts w:ascii="Avenir Light" w:hAnsi="Avenir Light"/>
          <w:sz w:val="20"/>
          <w:szCs w:val="22"/>
        </w:rPr>
        <w:t>De quoi suis-je la plus fière dans mes activités d’enseignement de cette semaine? Pourquoi?</w:t>
      </w:r>
    </w:p>
    <w:p w14:paraId="351621BF" w14:textId="77777777" w:rsidR="00824DB4" w:rsidRPr="007806A4" w:rsidRDefault="00824DB4" w:rsidP="00824DB4">
      <w:pPr>
        <w:pStyle w:val="BodyText3"/>
        <w:rPr>
          <w:rFonts w:ascii="Avenir Light" w:hAnsi="Avenir Light"/>
          <w:b/>
          <w:sz w:val="22"/>
          <w:szCs w:val="22"/>
        </w:rPr>
      </w:pPr>
      <w:r w:rsidRPr="007806A4">
        <w:rPr>
          <w:rFonts w:ascii="Avenir Light" w:hAnsi="Avenir Light"/>
          <w:b/>
          <w:sz w:val="22"/>
          <w:szCs w:val="22"/>
        </w:rPr>
        <w:t>2.</w:t>
      </w:r>
      <w:r w:rsidRPr="007806A4">
        <w:rPr>
          <w:rFonts w:ascii="Avenir Light" w:hAnsi="Avenir Light"/>
          <w:b/>
          <w:sz w:val="22"/>
          <w:szCs w:val="22"/>
        </w:rPr>
        <w:tab/>
        <w:t>Description et analyse</w:t>
      </w:r>
      <w:r w:rsidRPr="007806A4">
        <w:rPr>
          <w:rStyle w:val="FootnoteReference"/>
          <w:rFonts w:ascii="Avenir Light" w:hAnsi="Avenir Light"/>
          <w:b/>
          <w:sz w:val="20"/>
          <w:szCs w:val="22"/>
        </w:rPr>
        <w:footnoteReference w:id="3"/>
      </w:r>
    </w:p>
    <w:p w14:paraId="2D196B83" w14:textId="77777777" w:rsidR="00824DB4" w:rsidRPr="007806A4" w:rsidRDefault="00824DB4" w:rsidP="006D0F4B">
      <w:pPr>
        <w:pStyle w:val="BodyText3"/>
        <w:numPr>
          <w:ilvl w:val="1"/>
          <w:numId w:val="32"/>
        </w:numPr>
        <w:tabs>
          <w:tab w:val="left" w:pos="709"/>
        </w:tabs>
        <w:spacing w:after="0"/>
        <w:jc w:val="both"/>
        <w:rPr>
          <w:rFonts w:ascii="Avenir Light" w:hAnsi="Avenir Light"/>
          <w:sz w:val="20"/>
          <w:szCs w:val="22"/>
        </w:rPr>
      </w:pPr>
      <w:proofErr w:type="gramStart"/>
      <w:r w:rsidRPr="007806A4">
        <w:rPr>
          <w:rFonts w:ascii="Avenir Light" w:hAnsi="Avenir Light"/>
          <w:sz w:val="20"/>
          <w:szCs w:val="22"/>
        </w:rPr>
        <w:t>quand</w:t>
      </w:r>
      <w:proofErr w:type="gramEnd"/>
      <w:r w:rsidRPr="007806A4">
        <w:rPr>
          <w:rFonts w:ascii="Avenir Light" w:hAnsi="Avenir Light"/>
          <w:sz w:val="20"/>
          <w:szCs w:val="22"/>
        </w:rPr>
        <w:t xml:space="preserve"> et où c’est arrivé;</w:t>
      </w:r>
    </w:p>
    <w:p w14:paraId="433E533C" w14:textId="77777777" w:rsidR="00824DB4" w:rsidRPr="007806A4" w:rsidRDefault="00824DB4" w:rsidP="006D0F4B">
      <w:pPr>
        <w:pStyle w:val="BodyText3"/>
        <w:numPr>
          <w:ilvl w:val="1"/>
          <w:numId w:val="32"/>
        </w:numPr>
        <w:tabs>
          <w:tab w:val="left" w:pos="709"/>
        </w:tabs>
        <w:spacing w:after="0"/>
        <w:jc w:val="both"/>
        <w:rPr>
          <w:rFonts w:ascii="Avenir Light" w:hAnsi="Avenir Light"/>
          <w:sz w:val="20"/>
          <w:szCs w:val="22"/>
        </w:rPr>
      </w:pPr>
      <w:proofErr w:type="gramStart"/>
      <w:r w:rsidRPr="007806A4">
        <w:rPr>
          <w:rFonts w:ascii="Avenir Light" w:hAnsi="Avenir Light"/>
          <w:sz w:val="20"/>
          <w:szCs w:val="22"/>
        </w:rPr>
        <w:t>qui</w:t>
      </w:r>
      <w:proofErr w:type="gramEnd"/>
      <w:r w:rsidRPr="007806A4">
        <w:rPr>
          <w:rFonts w:ascii="Avenir Light" w:hAnsi="Avenir Light"/>
          <w:sz w:val="20"/>
          <w:szCs w:val="22"/>
        </w:rPr>
        <w:t xml:space="preserve"> étaient impliqués (penser aux rôles plutôt qu’aux personnes);</w:t>
      </w:r>
    </w:p>
    <w:p w14:paraId="490C0C0C" w14:textId="77777777" w:rsidR="00824DB4" w:rsidRPr="007806A4" w:rsidRDefault="00824DB4" w:rsidP="006D0F4B">
      <w:pPr>
        <w:pStyle w:val="BodyText3"/>
        <w:numPr>
          <w:ilvl w:val="1"/>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textAlignment w:val="baseline"/>
        <w:rPr>
          <w:rFonts w:ascii="Avenir Light" w:hAnsi="Avenir Light"/>
          <w:sz w:val="20"/>
          <w:szCs w:val="22"/>
        </w:rPr>
      </w:pPr>
      <w:proofErr w:type="gramStart"/>
      <w:r w:rsidRPr="007806A4">
        <w:rPr>
          <w:rFonts w:ascii="Avenir Light" w:hAnsi="Avenir Light"/>
          <w:sz w:val="20"/>
          <w:szCs w:val="22"/>
        </w:rPr>
        <w:t>ce</w:t>
      </w:r>
      <w:proofErr w:type="gramEnd"/>
      <w:r w:rsidRPr="007806A4">
        <w:rPr>
          <w:rFonts w:ascii="Avenir Light" w:hAnsi="Avenir Light"/>
          <w:sz w:val="20"/>
          <w:szCs w:val="22"/>
        </w:rPr>
        <w:t xml:space="preserve"> que vous vouliez réaliser, vos buts et intentions;</w:t>
      </w:r>
    </w:p>
    <w:p w14:paraId="6E370DBC" w14:textId="77777777" w:rsidR="00824DB4" w:rsidRPr="007806A4" w:rsidRDefault="00824DB4" w:rsidP="006D0F4B">
      <w:pPr>
        <w:pStyle w:val="BodyText3"/>
        <w:numPr>
          <w:ilvl w:val="1"/>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textAlignment w:val="baseline"/>
        <w:rPr>
          <w:rFonts w:ascii="Avenir Light" w:hAnsi="Avenir Light"/>
          <w:sz w:val="20"/>
          <w:szCs w:val="22"/>
        </w:rPr>
      </w:pPr>
      <w:proofErr w:type="gramStart"/>
      <w:r w:rsidRPr="007806A4">
        <w:rPr>
          <w:rFonts w:ascii="Avenir Light" w:hAnsi="Avenir Light"/>
          <w:sz w:val="20"/>
          <w:szCs w:val="22"/>
        </w:rPr>
        <w:t>le</w:t>
      </w:r>
      <w:proofErr w:type="gramEnd"/>
      <w:r w:rsidRPr="007806A4">
        <w:rPr>
          <w:rFonts w:ascii="Avenir Light" w:hAnsi="Avenir Light"/>
          <w:sz w:val="20"/>
          <w:szCs w:val="22"/>
        </w:rPr>
        <w:t xml:space="preserve"> comportement que vous avez adopté : sa pertinence, ses conséquences, les raisons qui ont motivé ce comportement ou les décisions que vous avez prises;</w:t>
      </w:r>
    </w:p>
    <w:p w14:paraId="5116DC48" w14:textId="77777777" w:rsidR="00824DB4" w:rsidRPr="007806A4" w:rsidRDefault="00824DB4" w:rsidP="006D0F4B">
      <w:pPr>
        <w:pStyle w:val="BodyText3"/>
        <w:numPr>
          <w:ilvl w:val="1"/>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textAlignment w:val="baseline"/>
        <w:rPr>
          <w:rFonts w:ascii="Avenir Light" w:hAnsi="Avenir Light"/>
          <w:sz w:val="20"/>
          <w:szCs w:val="22"/>
        </w:rPr>
      </w:pPr>
      <w:proofErr w:type="gramStart"/>
      <w:r w:rsidRPr="007806A4">
        <w:rPr>
          <w:rFonts w:ascii="Avenir Light" w:hAnsi="Avenir Light"/>
          <w:sz w:val="20"/>
          <w:szCs w:val="22"/>
        </w:rPr>
        <w:t>ce</w:t>
      </w:r>
      <w:proofErr w:type="gramEnd"/>
      <w:r w:rsidRPr="007806A4">
        <w:rPr>
          <w:rFonts w:ascii="Avenir Light" w:hAnsi="Avenir Light"/>
          <w:sz w:val="20"/>
          <w:szCs w:val="22"/>
        </w:rPr>
        <w:t xml:space="preserve"> que vous avez pensé et ressenti;</w:t>
      </w:r>
    </w:p>
    <w:p w14:paraId="750DA113" w14:textId="77777777" w:rsidR="00824DB4" w:rsidRPr="007806A4" w:rsidRDefault="00824DB4" w:rsidP="006D0F4B">
      <w:pPr>
        <w:pStyle w:val="BodyText3"/>
        <w:numPr>
          <w:ilvl w:val="1"/>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textAlignment w:val="baseline"/>
        <w:rPr>
          <w:rFonts w:ascii="Avenir Light" w:hAnsi="Avenir Light"/>
          <w:sz w:val="20"/>
          <w:szCs w:val="22"/>
        </w:rPr>
      </w:pPr>
      <w:proofErr w:type="gramStart"/>
      <w:r w:rsidRPr="007806A4">
        <w:rPr>
          <w:rFonts w:ascii="Avenir Light" w:hAnsi="Avenir Light"/>
          <w:sz w:val="20"/>
          <w:szCs w:val="22"/>
        </w:rPr>
        <w:t>ce</w:t>
      </w:r>
      <w:proofErr w:type="gramEnd"/>
      <w:r w:rsidRPr="007806A4">
        <w:rPr>
          <w:rFonts w:ascii="Avenir Light" w:hAnsi="Avenir Light"/>
          <w:sz w:val="20"/>
          <w:szCs w:val="22"/>
        </w:rPr>
        <w:t xml:space="preserve"> que les personnes impliquées ont fait, pensé et ressenti, selon vous;</w:t>
      </w:r>
    </w:p>
    <w:p w14:paraId="26E95DD3" w14:textId="77777777" w:rsidR="00824DB4" w:rsidRPr="007806A4" w:rsidRDefault="00824DB4" w:rsidP="006D0F4B">
      <w:pPr>
        <w:pStyle w:val="BodyText3"/>
        <w:numPr>
          <w:ilvl w:val="1"/>
          <w:numId w:val="32"/>
        </w:numPr>
        <w:tabs>
          <w:tab w:val="left" w:pos="709"/>
        </w:tabs>
        <w:spacing w:after="0"/>
        <w:jc w:val="both"/>
        <w:rPr>
          <w:rFonts w:ascii="Avenir Light" w:hAnsi="Avenir Light"/>
          <w:sz w:val="20"/>
          <w:szCs w:val="22"/>
        </w:rPr>
      </w:pPr>
      <w:proofErr w:type="gramStart"/>
      <w:r w:rsidRPr="007806A4">
        <w:rPr>
          <w:rFonts w:ascii="Avenir Light" w:hAnsi="Avenir Light"/>
          <w:sz w:val="20"/>
          <w:szCs w:val="22"/>
        </w:rPr>
        <w:t>ce</w:t>
      </w:r>
      <w:proofErr w:type="gramEnd"/>
      <w:r w:rsidRPr="007806A4">
        <w:rPr>
          <w:rFonts w:ascii="Avenir Light" w:hAnsi="Avenir Light"/>
          <w:sz w:val="20"/>
          <w:szCs w:val="22"/>
        </w:rPr>
        <w:t xml:space="preserve"> qui a fait que c’était positif ou problématique  pour vous ou selon vous;</w:t>
      </w:r>
    </w:p>
    <w:p w14:paraId="61C12E4F" w14:textId="77777777" w:rsidR="00824DB4" w:rsidRPr="007806A4" w:rsidRDefault="00824DB4" w:rsidP="006D0F4B">
      <w:pPr>
        <w:pStyle w:val="BodyText3"/>
        <w:numPr>
          <w:ilvl w:val="1"/>
          <w:numId w:val="32"/>
        </w:numPr>
        <w:tabs>
          <w:tab w:val="left" w:pos="709"/>
        </w:tabs>
        <w:spacing w:after="0"/>
        <w:jc w:val="both"/>
        <w:rPr>
          <w:rFonts w:ascii="Avenir Light" w:hAnsi="Avenir Light"/>
          <w:sz w:val="20"/>
          <w:szCs w:val="22"/>
        </w:rPr>
      </w:pPr>
      <w:proofErr w:type="gramStart"/>
      <w:r w:rsidRPr="007806A4">
        <w:rPr>
          <w:rFonts w:ascii="Avenir Light" w:hAnsi="Avenir Light"/>
          <w:sz w:val="20"/>
          <w:szCs w:val="22"/>
        </w:rPr>
        <w:t>les</w:t>
      </w:r>
      <w:proofErr w:type="gramEnd"/>
      <w:r w:rsidRPr="007806A4">
        <w:rPr>
          <w:rFonts w:ascii="Avenir Light" w:hAnsi="Avenir Light"/>
          <w:sz w:val="20"/>
          <w:szCs w:val="22"/>
        </w:rPr>
        <w:t xml:space="preserve"> causes possibles;</w:t>
      </w:r>
    </w:p>
    <w:p w14:paraId="4B1A718D" w14:textId="77777777" w:rsidR="00824DB4" w:rsidRPr="007806A4" w:rsidRDefault="00824DB4" w:rsidP="006D0F4B">
      <w:pPr>
        <w:pStyle w:val="BodyText3"/>
        <w:numPr>
          <w:ilvl w:val="1"/>
          <w:numId w:val="32"/>
        </w:numPr>
        <w:tabs>
          <w:tab w:val="left" w:pos="709"/>
        </w:tabs>
        <w:jc w:val="both"/>
        <w:rPr>
          <w:rFonts w:ascii="Avenir Light" w:hAnsi="Avenir Light"/>
          <w:sz w:val="20"/>
          <w:szCs w:val="22"/>
        </w:rPr>
      </w:pPr>
      <w:proofErr w:type="gramStart"/>
      <w:r w:rsidRPr="007806A4">
        <w:rPr>
          <w:rFonts w:ascii="Avenir Light" w:hAnsi="Avenir Light"/>
          <w:sz w:val="20"/>
          <w:szCs w:val="22"/>
        </w:rPr>
        <w:t>les</w:t>
      </w:r>
      <w:proofErr w:type="gramEnd"/>
      <w:r w:rsidRPr="007806A4">
        <w:rPr>
          <w:rFonts w:ascii="Avenir Light" w:hAnsi="Avenir Light"/>
          <w:sz w:val="20"/>
          <w:szCs w:val="22"/>
        </w:rPr>
        <w:t xml:space="preserve"> liens possibles avec des connaissances antérieures provenant de diverses sources (cours, lectures personnelles, expériences de travail ...).</w:t>
      </w:r>
    </w:p>
    <w:p w14:paraId="50831ACB" w14:textId="77777777" w:rsidR="00824DB4" w:rsidRPr="007806A4" w:rsidRDefault="00824DB4" w:rsidP="006D0F4B">
      <w:pPr>
        <w:pStyle w:val="BodyText3"/>
        <w:numPr>
          <w:ilvl w:val="0"/>
          <w:numId w:val="30"/>
        </w:numPr>
        <w:tabs>
          <w:tab w:val="left" w:pos="426"/>
        </w:tabs>
        <w:jc w:val="both"/>
        <w:rPr>
          <w:rFonts w:ascii="Avenir Light" w:hAnsi="Avenir Light"/>
          <w:b/>
          <w:sz w:val="22"/>
          <w:szCs w:val="22"/>
        </w:rPr>
      </w:pPr>
      <w:r w:rsidRPr="007806A4">
        <w:rPr>
          <w:rFonts w:ascii="Avenir Light" w:hAnsi="Avenir Light"/>
          <w:b/>
          <w:sz w:val="22"/>
          <w:szCs w:val="22"/>
        </w:rPr>
        <w:t>Leçons tirées et actions à venir</w:t>
      </w:r>
    </w:p>
    <w:p w14:paraId="50A7BF27" w14:textId="77777777" w:rsidR="00824DB4" w:rsidRPr="007806A4" w:rsidRDefault="00824DB4" w:rsidP="006D0F4B">
      <w:pPr>
        <w:pStyle w:val="BodyText3"/>
        <w:numPr>
          <w:ilvl w:val="1"/>
          <w:numId w:val="31"/>
        </w:numPr>
        <w:tabs>
          <w:tab w:val="left" w:pos="993"/>
        </w:tabs>
        <w:spacing w:after="0"/>
        <w:jc w:val="both"/>
        <w:rPr>
          <w:rFonts w:ascii="Avenir Light" w:hAnsi="Avenir Light"/>
          <w:sz w:val="20"/>
          <w:szCs w:val="22"/>
        </w:rPr>
      </w:pPr>
      <w:proofErr w:type="gramStart"/>
      <w:r w:rsidRPr="007806A4">
        <w:rPr>
          <w:rFonts w:ascii="Avenir Light" w:hAnsi="Avenir Light"/>
          <w:sz w:val="20"/>
          <w:szCs w:val="22"/>
        </w:rPr>
        <w:t>réfléchir</w:t>
      </w:r>
      <w:proofErr w:type="gramEnd"/>
      <w:r w:rsidRPr="007806A4">
        <w:rPr>
          <w:rFonts w:ascii="Avenir Light" w:hAnsi="Avenir Light"/>
          <w:sz w:val="20"/>
          <w:szCs w:val="22"/>
        </w:rPr>
        <w:t xml:space="preserve"> à d’autres interventions que vous auriez pu faire et qui auraient été appropriées dans une telle situation;</w:t>
      </w:r>
    </w:p>
    <w:p w14:paraId="4E5D1A1A" w14:textId="77777777" w:rsidR="00824DB4" w:rsidRPr="007806A4" w:rsidRDefault="00824DB4" w:rsidP="006D0F4B">
      <w:pPr>
        <w:pStyle w:val="BodyText3"/>
        <w:numPr>
          <w:ilvl w:val="1"/>
          <w:numId w:val="31"/>
        </w:numPr>
        <w:tabs>
          <w:tab w:val="left" w:pos="993"/>
        </w:tabs>
        <w:spacing w:after="0"/>
        <w:jc w:val="both"/>
        <w:rPr>
          <w:rFonts w:ascii="Avenir Light" w:hAnsi="Avenir Light"/>
          <w:sz w:val="20"/>
          <w:szCs w:val="22"/>
        </w:rPr>
      </w:pPr>
      <w:proofErr w:type="gramStart"/>
      <w:r w:rsidRPr="007806A4">
        <w:rPr>
          <w:rFonts w:ascii="Avenir Light" w:hAnsi="Avenir Light"/>
          <w:sz w:val="20"/>
          <w:szCs w:val="22"/>
        </w:rPr>
        <w:lastRenderedPageBreak/>
        <w:t>se</w:t>
      </w:r>
      <w:proofErr w:type="gramEnd"/>
      <w:r w:rsidRPr="007806A4">
        <w:rPr>
          <w:rFonts w:ascii="Avenir Light" w:hAnsi="Avenir Light"/>
          <w:sz w:val="20"/>
          <w:szCs w:val="22"/>
        </w:rPr>
        <w:t xml:space="preserve"> questionner sur la pertinence, les avantages et les inconvénients de ces alternatives (ex : en quoi répondent-elles à la situation? nécessitent-elles des ressources (matérielles et humaines) particulières?);</w:t>
      </w:r>
    </w:p>
    <w:p w14:paraId="64BF369A" w14:textId="77777777" w:rsidR="00824DB4" w:rsidRPr="007806A4" w:rsidRDefault="00824DB4" w:rsidP="006D0F4B">
      <w:pPr>
        <w:pStyle w:val="BodyText3"/>
        <w:numPr>
          <w:ilvl w:val="1"/>
          <w:numId w:val="31"/>
        </w:numPr>
        <w:tabs>
          <w:tab w:val="left" w:pos="993"/>
        </w:tabs>
        <w:spacing w:after="0"/>
        <w:jc w:val="both"/>
        <w:rPr>
          <w:rFonts w:ascii="Avenir Light" w:hAnsi="Avenir Light"/>
          <w:sz w:val="20"/>
          <w:szCs w:val="22"/>
        </w:rPr>
      </w:pPr>
      <w:proofErr w:type="gramStart"/>
      <w:r w:rsidRPr="007806A4">
        <w:rPr>
          <w:rFonts w:ascii="Avenir Light" w:hAnsi="Avenir Light"/>
          <w:sz w:val="20"/>
          <w:szCs w:val="22"/>
        </w:rPr>
        <w:t>en</w:t>
      </w:r>
      <w:proofErr w:type="gramEnd"/>
      <w:r w:rsidRPr="007806A4">
        <w:rPr>
          <w:rFonts w:ascii="Avenir Light" w:hAnsi="Avenir Light"/>
          <w:sz w:val="20"/>
          <w:szCs w:val="22"/>
        </w:rPr>
        <w:t xml:space="preserve"> discuter avec l’enseignante associée et proposer celle qui vous apparaît comme étant la meilleure ou la plus pertinente à mettre en œuvre si une telle situation devait se reproduire;</w:t>
      </w:r>
    </w:p>
    <w:p w14:paraId="169EA603" w14:textId="77777777" w:rsidR="00824DB4" w:rsidRPr="007806A4" w:rsidRDefault="00824DB4" w:rsidP="006D0F4B">
      <w:pPr>
        <w:pStyle w:val="BodyText3"/>
        <w:numPr>
          <w:ilvl w:val="1"/>
          <w:numId w:val="31"/>
        </w:numPr>
        <w:tabs>
          <w:tab w:val="left" w:pos="993"/>
        </w:tabs>
        <w:spacing w:after="0"/>
        <w:jc w:val="both"/>
        <w:rPr>
          <w:rFonts w:ascii="Avenir Light" w:hAnsi="Avenir Light"/>
          <w:sz w:val="20"/>
          <w:szCs w:val="22"/>
        </w:rPr>
      </w:pPr>
      <w:proofErr w:type="gramStart"/>
      <w:r w:rsidRPr="007806A4">
        <w:rPr>
          <w:rFonts w:ascii="Avenir Light" w:hAnsi="Avenir Light"/>
          <w:sz w:val="20"/>
          <w:szCs w:val="22"/>
        </w:rPr>
        <w:t>mentionner</w:t>
      </w:r>
      <w:proofErr w:type="gramEnd"/>
      <w:r w:rsidRPr="007806A4">
        <w:rPr>
          <w:rFonts w:ascii="Avenir Light" w:hAnsi="Avenir Light"/>
          <w:sz w:val="20"/>
          <w:szCs w:val="22"/>
        </w:rPr>
        <w:t xml:space="preserve"> ce que vous avez appris.</w:t>
      </w:r>
    </w:p>
    <w:p w14:paraId="563EDD48" w14:textId="77777777" w:rsidR="00824DB4" w:rsidRDefault="00824DB4">
      <w:pPr>
        <w:rPr>
          <w:rFonts w:ascii="Avenir Light" w:eastAsia="Times New Roman" w:hAnsi="Avenir Light"/>
          <w:b/>
        </w:rPr>
      </w:pPr>
    </w:p>
    <w:p w14:paraId="3A626605" w14:textId="77777777" w:rsidR="00824DB4" w:rsidRDefault="00824DB4">
      <w:pPr>
        <w:rPr>
          <w:rFonts w:ascii="Avenir Light" w:eastAsia="Times New Roman" w:hAnsi="Avenir Light"/>
          <w:b/>
        </w:rPr>
      </w:pPr>
      <w:r>
        <w:rPr>
          <w:rFonts w:ascii="Avenir Light" w:hAnsi="Avenir Light"/>
        </w:rPr>
        <w:br w:type="page"/>
      </w:r>
    </w:p>
    <w:p w14:paraId="4CD36244" w14:textId="0A00F6C0" w:rsidR="00824DB4" w:rsidRPr="00824DB4" w:rsidRDefault="00824DB4" w:rsidP="00824DB4">
      <w:pPr>
        <w:pStyle w:val="Heading2"/>
        <w:jc w:val="center"/>
        <w:rPr>
          <w:rFonts w:ascii="Avenir Light" w:hAnsi="Avenir Light"/>
          <w:szCs w:val="22"/>
        </w:rPr>
      </w:pPr>
      <w:bookmarkStart w:id="120" w:name="_Toc124077978"/>
      <w:r>
        <w:rPr>
          <w:rFonts w:ascii="Avenir Light" w:hAnsi="Avenir Light"/>
        </w:rPr>
        <w:lastRenderedPageBreak/>
        <w:t>ANNEXE 1</w:t>
      </w:r>
      <w:r w:rsidR="002D434F">
        <w:rPr>
          <w:rFonts w:ascii="Avenir Light" w:hAnsi="Avenir Light"/>
        </w:rPr>
        <w:t>1</w:t>
      </w:r>
      <w:r w:rsidRPr="00824DB4">
        <w:rPr>
          <w:rFonts w:ascii="Avenir Light" w:hAnsi="Avenir Light"/>
        </w:rPr>
        <w:t> : Exemple d’un incident critique</w:t>
      </w:r>
      <w:bookmarkEnd w:id="118"/>
      <w:bookmarkEnd w:id="120"/>
    </w:p>
    <w:p w14:paraId="646DA224" w14:textId="77777777" w:rsidR="00824DB4" w:rsidRPr="00B541AE" w:rsidRDefault="00824DB4" w:rsidP="00824DB4">
      <w:pPr>
        <w:rPr>
          <w:rFonts w:ascii="Avenir Light" w:hAnsi="Avenir Light"/>
          <w:b/>
        </w:rPr>
      </w:pPr>
    </w:p>
    <w:tbl>
      <w:tblPr>
        <w:tblW w:w="9666"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666"/>
      </w:tblGrid>
      <w:tr w:rsidR="00824DB4" w:rsidRPr="00B541AE" w14:paraId="38E8B263" w14:textId="77777777" w:rsidTr="00B36C63">
        <w:tc>
          <w:tcPr>
            <w:tcW w:w="9666" w:type="dxa"/>
          </w:tcPr>
          <w:p w14:paraId="5CF23E4E"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jc w:val="center"/>
              <w:rPr>
                <w:rFonts w:ascii="Avenir Light" w:hAnsi="Avenir Light"/>
                <w:b/>
                <w:u w:val="single"/>
                <w:lang w:bidi="x-none"/>
              </w:rPr>
            </w:pPr>
            <w:r w:rsidRPr="00B541AE">
              <w:rPr>
                <w:rFonts w:ascii="Avenir Light" w:hAnsi="Avenir Light"/>
                <w:b/>
                <w:u w:val="single"/>
                <w:lang w:bidi="x-none"/>
              </w:rPr>
              <w:t>Analyse d’un incident critique (événement significatif)</w:t>
            </w:r>
          </w:p>
          <w:p w14:paraId="544D2082"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2DE503D4"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r w:rsidRPr="00B541AE">
              <w:rPr>
                <w:rFonts w:ascii="Avenir Light" w:hAnsi="Avenir Light"/>
                <w:b/>
                <w:lang w:bidi="x-none"/>
              </w:rPr>
              <w:t>Brève description et analyse</w:t>
            </w:r>
          </w:p>
          <w:p w14:paraId="45D0A55F"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b/>
                <w:lang w:bidi="x-none"/>
              </w:rPr>
            </w:pPr>
          </w:p>
          <w:p w14:paraId="706500AE"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Light" w:hAnsi="Avenir Light"/>
                <w:lang w:bidi="x-none"/>
              </w:rPr>
            </w:pPr>
            <w:r w:rsidRPr="00B541AE">
              <w:rPr>
                <w:rFonts w:ascii="Avenir Light" w:hAnsi="Avenir Light"/>
                <w:lang w:bidi="x-none"/>
              </w:rPr>
              <w:t>Avoir une gestion de classe efficace n’est pas évident quand tu dois enseigner à plusieurs classes, car chacune est différente et possède un climat qui lui est propre. Donc, il faut constamment s’adapter et être vigilant aux activités dans la classe.</w:t>
            </w:r>
          </w:p>
          <w:p w14:paraId="6DD804E0"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lang w:bidi="x-none"/>
              </w:rPr>
            </w:pPr>
          </w:p>
          <w:p w14:paraId="133FF459"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Light" w:hAnsi="Avenir Light"/>
                <w:lang w:bidi="x-none"/>
              </w:rPr>
            </w:pPr>
            <w:r w:rsidRPr="00B541AE">
              <w:rPr>
                <w:rFonts w:ascii="Avenir Light" w:hAnsi="Avenir Light"/>
                <w:lang w:bidi="x-none"/>
              </w:rPr>
              <w:t>L’incident s’est produit à la dernière période avec des élèves de secondaire 4, dans laquelle je présentais un nouveau projet, donc je dois parler plus longtemps qu’à l’habitude. Lors de cette présentation, le tableau blanc et l’ordinateur ont arrêté de fonctionner et j’ai dû tout rallumer et ouvrir à nouveau les fichiers à l’écran.  Pendant cette courte période, les élèves ont recommencé à discuter, mais un groupe de garçon a commencé à s’agiter et à faire du karaté avec les feuilles blanches qu’ils avaient sur la table.</w:t>
            </w:r>
          </w:p>
          <w:p w14:paraId="178DAE43"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Light" w:hAnsi="Avenir Light"/>
                <w:lang w:bidi="x-none"/>
              </w:rPr>
            </w:pPr>
          </w:p>
          <w:p w14:paraId="3162EF19"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Light" w:hAnsi="Avenir Light"/>
                <w:lang w:bidi="x-none"/>
              </w:rPr>
            </w:pPr>
            <w:r w:rsidRPr="00B541AE">
              <w:rPr>
                <w:rFonts w:ascii="Avenir Light" w:hAnsi="Avenir Light"/>
                <w:lang w:bidi="x-none"/>
              </w:rPr>
              <w:t>Ma première intervention pour cesser leur comportement était d’utiliser l’humour en leur disant que je ne pensais pas qu’ils avaient assez de maturité pour manier un marteau et des clous (le projet que nous commencions justement) s’ils</w:t>
            </w:r>
            <w:proofErr w:type="gramStart"/>
            <w:r w:rsidRPr="00B541AE">
              <w:rPr>
                <w:rFonts w:ascii="Avenir Light" w:hAnsi="Avenir Light"/>
                <w:lang w:bidi="x-none"/>
              </w:rPr>
              <w:t xml:space="preserve"> «niaisaient</w:t>
            </w:r>
            <w:proofErr w:type="gramEnd"/>
            <w:r w:rsidRPr="00B541AE">
              <w:rPr>
                <w:rFonts w:ascii="Avenir Light" w:hAnsi="Avenir Light"/>
                <w:lang w:bidi="x-none"/>
              </w:rPr>
              <w:t xml:space="preserve">» avec des feuilles blanches. Cette technique est empruntée du modèle de </w:t>
            </w:r>
            <w:proofErr w:type="spellStart"/>
            <w:r w:rsidRPr="00B541AE">
              <w:rPr>
                <w:rFonts w:ascii="Avenir Light" w:hAnsi="Avenir Light"/>
                <w:lang w:bidi="x-none"/>
              </w:rPr>
              <w:t>Dreikurs</w:t>
            </w:r>
            <w:proofErr w:type="spellEnd"/>
            <w:r w:rsidRPr="00B541AE">
              <w:rPr>
                <w:rFonts w:ascii="Avenir Light" w:hAnsi="Avenir Light"/>
                <w:lang w:bidi="x-none"/>
              </w:rPr>
              <w:t xml:space="preserve"> (1957), un modèle qui amène l’enseignant à dévoiler le mauvais comportement de l’élève et le rendre conscient du tort qu’il cause. </w:t>
            </w:r>
          </w:p>
          <w:p w14:paraId="3B7B52BF"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Light" w:hAnsi="Avenir Light"/>
                <w:lang w:bidi="x-none"/>
              </w:rPr>
            </w:pPr>
          </w:p>
          <w:p w14:paraId="052239DD"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Light" w:hAnsi="Avenir Light"/>
                <w:lang w:bidi="x-none"/>
              </w:rPr>
            </w:pPr>
            <w:proofErr w:type="gramStart"/>
            <w:r w:rsidRPr="00B541AE">
              <w:rPr>
                <w:rFonts w:ascii="Avenir Light" w:hAnsi="Avenir Light"/>
                <w:lang w:bidi="x-none"/>
              </w:rPr>
              <w:t>Par contre</w:t>
            </w:r>
            <w:proofErr w:type="gramEnd"/>
            <w:r w:rsidRPr="00B541AE">
              <w:rPr>
                <w:rFonts w:ascii="Avenir Light" w:hAnsi="Avenir Light"/>
                <w:lang w:bidi="x-none"/>
              </w:rPr>
              <w:t xml:space="preserve">, peu de temps après, les élèves ont recommencé ce mauvais comportement, donc pour éviter de donner des avertissements à répétition j’ai décidé de sortir un des garçons à l’extérieur de la classe. Cette intervention est tirée du Modèle de Redl et </w:t>
            </w:r>
            <w:proofErr w:type="spellStart"/>
            <w:r w:rsidRPr="00B541AE">
              <w:rPr>
                <w:rFonts w:ascii="Avenir Light" w:hAnsi="Avenir Light"/>
                <w:lang w:bidi="x-none"/>
              </w:rPr>
              <w:t>Wattenberg</w:t>
            </w:r>
            <w:proofErr w:type="spellEnd"/>
            <w:r w:rsidRPr="00B541AE">
              <w:rPr>
                <w:rFonts w:ascii="Avenir Light" w:hAnsi="Avenir Light"/>
                <w:lang w:bidi="x-none"/>
              </w:rPr>
              <w:t xml:space="preserve"> (1959) qui se concentre sur le climat de classe et qui propose de sortir des élèves perturbateurs pour que le reste du groupe soit dans une ambiance optimale d’apprentissage. Cette technique a fonctionné, une ambiance calme est revenue pendant que je réinstallais ma présentation.</w:t>
            </w:r>
          </w:p>
          <w:p w14:paraId="0D1289E9"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Light" w:hAnsi="Avenir Light"/>
                <w:lang w:bidi="x-none"/>
              </w:rPr>
            </w:pPr>
          </w:p>
          <w:p w14:paraId="1B417315"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Light" w:hAnsi="Avenir Light"/>
                <w:lang w:bidi="x-none"/>
              </w:rPr>
            </w:pPr>
            <w:r w:rsidRPr="00B541AE">
              <w:rPr>
                <w:rFonts w:ascii="Avenir Light" w:hAnsi="Avenir Light"/>
                <w:lang w:bidi="x-none"/>
              </w:rPr>
              <w:t>Avant de recommencer, j’ai rejoint l’élève dans le corridor, je lui ai dit que je savais qu’il était plus mature que ça et que ce n’était pas le temps de</w:t>
            </w:r>
            <w:proofErr w:type="gramStart"/>
            <w:r w:rsidRPr="00B541AE">
              <w:rPr>
                <w:rFonts w:ascii="Avenir Light" w:hAnsi="Avenir Light"/>
                <w:lang w:bidi="x-none"/>
              </w:rPr>
              <w:t xml:space="preserve"> «niaiser</w:t>
            </w:r>
            <w:proofErr w:type="gramEnd"/>
            <w:r w:rsidRPr="00B541AE">
              <w:rPr>
                <w:rFonts w:ascii="Avenir Light" w:hAnsi="Avenir Light"/>
                <w:lang w:bidi="x-none"/>
              </w:rPr>
              <w:t>» ainsi, car nous allions manipuler des marteaux et des clous bientôt. J’ai aussi mentionné que je comptais sur lui pour amener les autres garçons à agir de façon plus mature, car je savais qu’il avait de l’influence sur les autres.</w:t>
            </w:r>
          </w:p>
        </w:tc>
      </w:tr>
      <w:tr w:rsidR="00824DB4" w:rsidRPr="00B541AE" w14:paraId="3CAC6DDC" w14:textId="77777777" w:rsidTr="00B36C63">
        <w:tc>
          <w:tcPr>
            <w:tcW w:w="9666" w:type="dxa"/>
          </w:tcPr>
          <w:p w14:paraId="52105DED"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jc w:val="both"/>
              <w:rPr>
                <w:rFonts w:ascii="Avenir Light" w:hAnsi="Avenir Light"/>
                <w:b/>
                <w:lang w:bidi="x-none"/>
              </w:rPr>
            </w:pPr>
            <w:r w:rsidRPr="00B541AE">
              <w:rPr>
                <w:rFonts w:ascii="Avenir Light" w:hAnsi="Avenir Light"/>
                <w:b/>
                <w:lang w:bidi="x-none"/>
              </w:rPr>
              <w:lastRenderedPageBreak/>
              <w:t>Leçons tirées</w:t>
            </w:r>
          </w:p>
          <w:p w14:paraId="58F01E65"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jc w:val="both"/>
              <w:rPr>
                <w:rFonts w:ascii="Avenir Light" w:hAnsi="Avenir Light"/>
                <w:b/>
                <w:lang w:bidi="x-none"/>
              </w:rPr>
            </w:pPr>
          </w:p>
          <w:p w14:paraId="0ECAE59B"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jc w:val="both"/>
              <w:rPr>
                <w:rFonts w:ascii="Avenir Light" w:hAnsi="Avenir Light"/>
                <w:lang w:bidi="x-none"/>
              </w:rPr>
            </w:pPr>
            <w:r w:rsidRPr="00B541AE">
              <w:rPr>
                <w:rFonts w:ascii="Avenir Light" w:hAnsi="Avenir Light"/>
                <w:lang w:bidi="x-none"/>
              </w:rPr>
              <w:t>Je pense que laisser les élèves en attentes était une erreur. Quand ils n’ont rien à faire, c’est à ce moment que tout peut arriver, ils veulent se désennuyer. Évidemment, c’était une erreur technique qui a causé cette attente, mais je pense que j’aurais pu être un peu plus proactif et garder leur attention pour éviter cette situation.</w:t>
            </w:r>
          </w:p>
          <w:p w14:paraId="18D727C7"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jc w:val="both"/>
              <w:rPr>
                <w:rFonts w:ascii="Avenir Light" w:hAnsi="Avenir Light"/>
                <w:b/>
                <w:lang w:bidi="x-none"/>
              </w:rPr>
            </w:pPr>
          </w:p>
          <w:p w14:paraId="111DC72D"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Light" w:hAnsi="Avenir Light"/>
                <w:b/>
                <w:lang w:bidi="x-none"/>
              </w:rPr>
            </w:pPr>
            <w:r w:rsidRPr="00B541AE">
              <w:rPr>
                <w:rFonts w:ascii="Avenir Light" w:hAnsi="Avenir Light"/>
                <w:b/>
                <w:lang w:bidi="x-none"/>
              </w:rPr>
              <w:t>Actions à venir</w:t>
            </w:r>
          </w:p>
          <w:p w14:paraId="3E6EC092"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Light" w:hAnsi="Avenir Light"/>
                <w:b/>
                <w:lang w:bidi="x-none"/>
              </w:rPr>
            </w:pPr>
          </w:p>
          <w:p w14:paraId="39DE75DC"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Light" w:hAnsi="Avenir Light"/>
                <w:lang w:bidi="x-none"/>
              </w:rPr>
            </w:pPr>
            <w:r w:rsidRPr="00B541AE">
              <w:rPr>
                <w:rFonts w:ascii="Avenir Light" w:hAnsi="Avenir Light"/>
                <w:lang w:bidi="x-none"/>
              </w:rPr>
              <w:t>Pour la prochaine fois, je pense que j’agirais de la même façon, en débutant avec de l’humour, mais je dois m’assurer qu’ils connaissent mes limites aux départs. Car pour moi la relation avec l’élève est importante et je ne veux pas la perdre s’il perçoit que je suis expéditif. Par contre, il y a des contextes dans lesquelles je dois retirer immédiatement l’élève de la classe, des comportements qui sont plus graves, comme de</w:t>
            </w:r>
            <w:proofErr w:type="gramStart"/>
            <w:r w:rsidRPr="00B541AE">
              <w:rPr>
                <w:rFonts w:ascii="Avenir Light" w:hAnsi="Avenir Light"/>
                <w:lang w:bidi="x-none"/>
              </w:rPr>
              <w:t xml:space="preserve"> «niaiser</w:t>
            </w:r>
            <w:proofErr w:type="gramEnd"/>
            <w:r w:rsidRPr="00B541AE">
              <w:rPr>
                <w:rFonts w:ascii="Avenir Light" w:hAnsi="Avenir Light"/>
                <w:lang w:bidi="x-none"/>
              </w:rPr>
              <w:t>» avec un marteau, lancer des clous, détruire les réalisations d’autrui.</w:t>
            </w:r>
          </w:p>
          <w:p w14:paraId="265C4414" w14:textId="77777777" w:rsidR="00824DB4" w:rsidRPr="00B541AE" w:rsidRDefault="00824DB4" w:rsidP="00B36C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venir Light" w:hAnsi="Avenir Light"/>
                <w:lang w:bidi="x-none"/>
              </w:rPr>
            </w:pPr>
          </w:p>
        </w:tc>
      </w:tr>
    </w:tbl>
    <w:p w14:paraId="3DFF6C69" w14:textId="77777777" w:rsidR="00824DB4" w:rsidRPr="00B541AE" w:rsidRDefault="00824DB4" w:rsidP="00824D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Light" w:hAnsi="Avenir Light"/>
        </w:rPr>
      </w:pPr>
    </w:p>
    <w:p w14:paraId="59312132" w14:textId="77777777" w:rsidR="00824DB4" w:rsidRDefault="00824DB4">
      <w:pPr>
        <w:rPr>
          <w:rFonts w:ascii="Avenir Light" w:eastAsia="Times New Roman" w:hAnsi="Avenir Light"/>
          <w:b/>
        </w:rPr>
      </w:pPr>
    </w:p>
    <w:p w14:paraId="1BC6976B" w14:textId="77777777" w:rsidR="00824DB4" w:rsidRDefault="00824DB4">
      <w:pPr>
        <w:rPr>
          <w:rFonts w:ascii="Avenir Light" w:eastAsia="Times New Roman" w:hAnsi="Avenir Light"/>
          <w:b/>
        </w:rPr>
      </w:pPr>
      <w:bookmarkStart w:id="121" w:name="_Toc406349461"/>
      <w:r>
        <w:rPr>
          <w:rFonts w:ascii="Avenir Light" w:hAnsi="Avenir Light"/>
        </w:rPr>
        <w:br w:type="page"/>
      </w:r>
    </w:p>
    <w:p w14:paraId="28F77E9F" w14:textId="3AC3A605" w:rsidR="00824DB4" w:rsidRPr="00824DB4" w:rsidRDefault="00824DB4" w:rsidP="00824DB4">
      <w:pPr>
        <w:pStyle w:val="Heading2"/>
        <w:jc w:val="center"/>
        <w:rPr>
          <w:rFonts w:ascii="Avenir Light" w:hAnsi="Avenir Light"/>
        </w:rPr>
      </w:pPr>
      <w:bookmarkStart w:id="122" w:name="_Toc124077979"/>
      <w:r w:rsidRPr="00824DB4">
        <w:rPr>
          <w:rFonts w:ascii="Avenir Light" w:hAnsi="Avenir Light"/>
        </w:rPr>
        <w:lastRenderedPageBreak/>
        <w:t xml:space="preserve">ANNEXE </w:t>
      </w:r>
      <w:r>
        <w:rPr>
          <w:rFonts w:ascii="Avenir Light" w:hAnsi="Avenir Light"/>
        </w:rPr>
        <w:t>1</w:t>
      </w:r>
      <w:r w:rsidR="002D434F">
        <w:rPr>
          <w:rFonts w:ascii="Avenir Light" w:hAnsi="Avenir Light"/>
        </w:rPr>
        <w:t>2</w:t>
      </w:r>
      <w:r w:rsidRPr="00824DB4">
        <w:rPr>
          <w:rFonts w:ascii="Avenir Light" w:hAnsi="Avenir Light"/>
        </w:rPr>
        <w:t> : Quelques éléments de réflexion sur la rétroaction</w:t>
      </w:r>
      <w:r w:rsidRPr="00824DB4">
        <w:rPr>
          <w:rStyle w:val="FootnoteReference"/>
          <w:rFonts w:ascii="Avenir Light" w:hAnsi="Avenir Light"/>
          <w:szCs w:val="24"/>
        </w:rPr>
        <w:footnoteReference w:id="4"/>
      </w:r>
      <w:bookmarkEnd w:id="121"/>
      <w:bookmarkEnd w:id="122"/>
    </w:p>
    <w:p w14:paraId="39C16C8F" w14:textId="77777777" w:rsidR="00824DB4" w:rsidRPr="00B541AE" w:rsidRDefault="00824DB4" w:rsidP="00824DB4">
      <w:pPr>
        <w:rPr>
          <w:rFonts w:ascii="Avenir Light" w:hAnsi="Avenir Light"/>
        </w:rPr>
      </w:pPr>
    </w:p>
    <w:p w14:paraId="7864A55A" w14:textId="77777777" w:rsidR="007D792F" w:rsidRPr="009B65D5" w:rsidRDefault="007D792F" w:rsidP="007D792F">
      <w:pPr>
        <w:pStyle w:val="NoSpacing"/>
        <w:rPr>
          <w:rFonts w:ascii="Avenir Book" w:hAnsi="Avenir Book"/>
          <w:lang w:val="fr-CA"/>
        </w:rPr>
      </w:pPr>
    </w:p>
    <w:p w14:paraId="48286701" w14:textId="77777777" w:rsidR="007D792F" w:rsidRPr="007D792F" w:rsidRDefault="007D792F" w:rsidP="007D792F">
      <w:pPr>
        <w:pStyle w:val="NoSpacing"/>
        <w:rPr>
          <w:rFonts w:ascii="Avenir Book" w:hAnsi="Avenir Book"/>
          <w:sz w:val="36"/>
          <w:szCs w:val="36"/>
          <w:lang w:val="fr-CA"/>
        </w:rPr>
      </w:pPr>
      <w:r w:rsidRPr="007D792F">
        <w:rPr>
          <w:rFonts w:ascii="Avenir Book" w:hAnsi="Avenir Book"/>
          <w:lang w:val="fr-CA"/>
        </w:rPr>
        <w:t>CE QU’EST LA RÉTROACTION</w:t>
      </w:r>
    </w:p>
    <w:p w14:paraId="51046E33" w14:textId="77777777" w:rsidR="007D792F" w:rsidRPr="007D792F" w:rsidRDefault="007D792F" w:rsidP="007D792F">
      <w:pPr>
        <w:pStyle w:val="NoSpacing"/>
        <w:rPr>
          <w:rFonts w:ascii="Avenir Book" w:hAnsi="Avenir Book" w:cs="Arial"/>
          <w:sz w:val="16"/>
          <w:szCs w:val="16"/>
          <w:lang w:val="fr-CA"/>
        </w:rPr>
      </w:pPr>
      <w:r w:rsidRPr="007D792F">
        <w:rPr>
          <w:rFonts w:ascii="Avenir Book" w:hAnsi="Avenir Book"/>
          <w:lang w:val="fr-CA"/>
        </w:rPr>
        <w:t>Une forme d’évaluation formative destinée à favoriser le changement.</w:t>
      </w:r>
    </w:p>
    <w:p w14:paraId="32047664" w14:textId="77777777" w:rsidR="007D792F" w:rsidRPr="007D792F" w:rsidRDefault="007D792F" w:rsidP="007D792F">
      <w:pPr>
        <w:pStyle w:val="NoSpacing"/>
        <w:rPr>
          <w:rFonts w:ascii="Avenir Book" w:hAnsi="Avenir Book" w:cs="Arial"/>
          <w:sz w:val="16"/>
          <w:szCs w:val="16"/>
          <w:lang w:val="fr-CA"/>
        </w:rPr>
      </w:pPr>
      <w:r w:rsidRPr="007D792F">
        <w:rPr>
          <w:rFonts w:ascii="Avenir Book" w:hAnsi="Avenir Book"/>
          <w:lang w:val="fr-CA"/>
        </w:rPr>
        <w:t>Une démarche constructive visant à aider la stagiaire à apprendre comment agir, comment se comporter, comment intervenir (savoirs, savoir-faire, savoir-être et savoir-agir).</w:t>
      </w:r>
    </w:p>
    <w:p w14:paraId="703EA853" w14:textId="77777777" w:rsidR="007D792F" w:rsidRPr="007D792F" w:rsidRDefault="007D792F" w:rsidP="007D792F">
      <w:pPr>
        <w:pStyle w:val="NoSpacing"/>
        <w:rPr>
          <w:rFonts w:ascii="Avenir Book" w:hAnsi="Avenir Book"/>
          <w:lang w:val="fr-CA"/>
        </w:rPr>
      </w:pPr>
    </w:p>
    <w:p w14:paraId="2ECC7BBA" w14:textId="77777777" w:rsidR="007D792F" w:rsidRPr="007D792F" w:rsidRDefault="007D792F" w:rsidP="007D792F">
      <w:pPr>
        <w:pStyle w:val="NoSpacing"/>
        <w:rPr>
          <w:rFonts w:ascii="Avenir Book" w:hAnsi="Avenir Book"/>
          <w:sz w:val="20"/>
          <w:szCs w:val="20"/>
          <w:lang w:val="fr-CA"/>
        </w:rPr>
      </w:pPr>
      <w:r w:rsidRPr="007D792F">
        <w:rPr>
          <w:rFonts w:ascii="Avenir Book" w:hAnsi="Avenir Book"/>
          <w:lang w:val="fr-CA"/>
        </w:rPr>
        <w:t>SON BUT</w:t>
      </w:r>
    </w:p>
    <w:p w14:paraId="75B366E8" w14:textId="77777777" w:rsidR="007D792F" w:rsidRPr="007D792F" w:rsidRDefault="007D792F" w:rsidP="007D792F">
      <w:pPr>
        <w:pStyle w:val="NoSpacing"/>
        <w:rPr>
          <w:rFonts w:ascii="Avenir Book" w:hAnsi="Avenir Book" w:cs="Arial"/>
          <w:sz w:val="16"/>
          <w:szCs w:val="16"/>
          <w:lang w:val="fr-CA"/>
        </w:rPr>
      </w:pPr>
      <w:r w:rsidRPr="007D792F">
        <w:rPr>
          <w:rFonts w:ascii="Avenir Book" w:hAnsi="Avenir Book"/>
          <w:lang w:val="fr-CA"/>
        </w:rPr>
        <w:t>Fournir une information constructive permettant d’aider la stagiaire à devenir consciente de ses forces et de ses faiblesses.</w:t>
      </w:r>
    </w:p>
    <w:p w14:paraId="7E7FD866" w14:textId="77777777" w:rsidR="007D792F" w:rsidRPr="007D792F" w:rsidRDefault="007D792F" w:rsidP="007D792F">
      <w:pPr>
        <w:pStyle w:val="NoSpacing"/>
        <w:rPr>
          <w:rFonts w:ascii="Avenir Book" w:hAnsi="Avenir Book"/>
          <w:lang w:val="fr-CA"/>
        </w:rPr>
      </w:pPr>
    </w:p>
    <w:p w14:paraId="099DC6A8" w14:textId="77777777" w:rsidR="007D792F" w:rsidRPr="007D792F" w:rsidRDefault="007D792F" w:rsidP="007D792F">
      <w:pPr>
        <w:pStyle w:val="NoSpacing"/>
        <w:rPr>
          <w:rFonts w:ascii="Avenir Book" w:hAnsi="Avenir Book"/>
          <w:sz w:val="20"/>
          <w:szCs w:val="20"/>
          <w:lang w:val="fr-CA"/>
        </w:rPr>
      </w:pPr>
      <w:r w:rsidRPr="007D792F">
        <w:rPr>
          <w:rFonts w:ascii="Avenir Book" w:hAnsi="Avenir Book"/>
          <w:lang w:val="fr-CA"/>
        </w:rPr>
        <w:t>SES RÔLES </w:t>
      </w:r>
    </w:p>
    <w:p w14:paraId="04DAC96A" w14:textId="77777777" w:rsidR="007D792F" w:rsidRPr="007D792F" w:rsidRDefault="007D792F" w:rsidP="007D792F">
      <w:pPr>
        <w:pStyle w:val="NoSpacing"/>
        <w:rPr>
          <w:rFonts w:ascii="Avenir Book" w:hAnsi="Avenir Book" w:cs="Arial"/>
          <w:sz w:val="16"/>
          <w:szCs w:val="16"/>
          <w:lang w:val="fr-CA"/>
        </w:rPr>
      </w:pPr>
      <w:r w:rsidRPr="007D792F">
        <w:rPr>
          <w:rFonts w:ascii="Avenir Book" w:hAnsi="Avenir Book"/>
          <w:lang w:val="fr-CA"/>
        </w:rPr>
        <w:t>Renseigner la stagiaire sur son degré de réussite, sur les progrès effectués, sur les aspects qui seraient à améliorer.</w:t>
      </w:r>
    </w:p>
    <w:p w14:paraId="586DABB1" w14:textId="77777777" w:rsidR="007D792F" w:rsidRPr="007D792F" w:rsidRDefault="007D792F" w:rsidP="007D792F">
      <w:pPr>
        <w:pStyle w:val="NoSpacing"/>
        <w:rPr>
          <w:rFonts w:ascii="Avenir Book" w:hAnsi="Avenir Book"/>
          <w:lang w:val="fr-CA"/>
        </w:rPr>
      </w:pPr>
      <w:r w:rsidRPr="007D792F">
        <w:rPr>
          <w:rFonts w:ascii="Avenir Book" w:hAnsi="Avenir Book"/>
          <w:lang w:val="fr-CA"/>
        </w:rPr>
        <w:t>Permettre à la stagiaire de constater l’utilité des efforts fournis et l’importance de la persévérance.</w:t>
      </w:r>
    </w:p>
    <w:p w14:paraId="02608A62" w14:textId="77777777" w:rsidR="007D792F" w:rsidRPr="007D792F" w:rsidRDefault="007D792F" w:rsidP="007D792F">
      <w:pPr>
        <w:pStyle w:val="NoSpacing"/>
        <w:rPr>
          <w:rFonts w:ascii="Avenir Book" w:hAnsi="Avenir Book"/>
          <w:lang w:val="fr-CA"/>
        </w:rPr>
      </w:pPr>
    </w:p>
    <w:p w14:paraId="4CA9865A" w14:textId="77777777" w:rsidR="007D792F" w:rsidRPr="007D792F" w:rsidRDefault="007D792F" w:rsidP="007D792F">
      <w:pPr>
        <w:pStyle w:val="NoSpacing"/>
        <w:rPr>
          <w:rFonts w:ascii="Avenir Book" w:hAnsi="Avenir Book" w:cs="Arial"/>
          <w:sz w:val="16"/>
          <w:szCs w:val="16"/>
          <w:lang w:val="fr-CA"/>
        </w:rPr>
      </w:pPr>
      <w:r w:rsidRPr="007D792F">
        <w:rPr>
          <w:rFonts w:ascii="Avenir Book" w:hAnsi="Avenir Book"/>
          <w:lang w:val="fr-CA"/>
        </w:rPr>
        <w:t>Contribuer à l’amélioration de la confiance en soi en encourageant la stagiaire à s’actualiser dans les différentes étapes du stage et en la rassurant sur son cheminement.</w:t>
      </w:r>
    </w:p>
    <w:p w14:paraId="1E93FFBE" w14:textId="77777777" w:rsidR="007D792F" w:rsidRPr="007D792F" w:rsidRDefault="007D792F" w:rsidP="007D792F">
      <w:pPr>
        <w:pStyle w:val="NoSpacing"/>
        <w:rPr>
          <w:rFonts w:ascii="Avenir Book" w:hAnsi="Avenir Book"/>
          <w:lang w:val="fr-CA"/>
        </w:rPr>
      </w:pPr>
    </w:p>
    <w:p w14:paraId="2EC6ECB9" w14:textId="77777777" w:rsidR="007D792F" w:rsidRPr="007D792F" w:rsidRDefault="007D792F" w:rsidP="007D792F">
      <w:pPr>
        <w:pStyle w:val="NoSpacing"/>
        <w:rPr>
          <w:rFonts w:ascii="Avenir Book" w:hAnsi="Avenir Book"/>
          <w:sz w:val="20"/>
          <w:szCs w:val="20"/>
          <w:lang w:val="fr-CA"/>
        </w:rPr>
      </w:pPr>
      <w:r w:rsidRPr="007D792F">
        <w:rPr>
          <w:rFonts w:ascii="Avenir Book" w:hAnsi="Avenir Book"/>
          <w:lang w:val="fr-CA"/>
        </w:rPr>
        <w:t>SES CARACTÉRISTIQUES </w:t>
      </w:r>
    </w:p>
    <w:p w14:paraId="207440BD" w14:textId="77777777" w:rsidR="007D792F" w:rsidRPr="007D792F" w:rsidRDefault="007D792F" w:rsidP="007D792F">
      <w:pPr>
        <w:pStyle w:val="NoSpacing"/>
        <w:rPr>
          <w:rFonts w:ascii="Avenir Book" w:hAnsi="Avenir Book" w:cs="Arial"/>
          <w:sz w:val="16"/>
          <w:szCs w:val="16"/>
        </w:rPr>
      </w:pPr>
      <w:r w:rsidRPr="007D792F">
        <w:rPr>
          <w:rFonts w:ascii="Avenir Book" w:hAnsi="Avenir Book"/>
          <w:lang w:val="fr-CA"/>
        </w:rPr>
        <w:t xml:space="preserve">Pour être adéquate, la rétroaction doit être formulée de façon motivante et non menaçante afin d’entraîner un réajustement. </w:t>
      </w:r>
      <w:r w:rsidRPr="007D792F">
        <w:rPr>
          <w:rFonts w:ascii="Avenir Book" w:hAnsi="Avenir Book"/>
        </w:rPr>
        <w:t xml:space="preserve">Pour </w:t>
      </w:r>
      <w:proofErr w:type="spellStart"/>
      <w:r w:rsidRPr="007D792F">
        <w:rPr>
          <w:rFonts w:ascii="Avenir Book" w:hAnsi="Avenir Book"/>
        </w:rPr>
        <w:t>ce</w:t>
      </w:r>
      <w:proofErr w:type="spellEnd"/>
      <w:r w:rsidRPr="007D792F">
        <w:rPr>
          <w:rFonts w:ascii="Avenir Book" w:hAnsi="Avenir Book"/>
        </w:rPr>
        <w:t xml:space="preserve"> faire, </w:t>
      </w:r>
      <w:proofErr w:type="spellStart"/>
      <w:r w:rsidRPr="007D792F">
        <w:rPr>
          <w:rFonts w:ascii="Avenir Book" w:hAnsi="Avenir Book"/>
        </w:rPr>
        <w:t>elle</w:t>
      </w:r>
      <w:proofErr w:type="spellEnd"/>
      <w:r w:rsidRPr="007D792F">
        <w:rPr>
          <w:rFonts w:ascii="Avenir Book" w:hAnsi="Avenir Book"/>
        </w:rPr>
        <w:t xml:space="preserve"> doit </w:t>
      </w:r>
      <w:proofErr w:type="spellStart"/>
      <w:proofErr w:type="gramStart"/>
      <w:r w:rsidRPr="007D792F">
        <w:rPr>
          <w:rFonts w:ascii="Avenir Book" w:hAnsi="Avenir Book"/>
        </w:rPr>
        <w:t>être</w:t>
      </w:r>
      <w:proofErr w:type="spellEnd"/>
      <w:r w:rsidRPr="007D792F">
        <w:rPr>
          <w:rFonts w:ascii="Avenir Book" w:hAnsi="Avenir Book"/>
        </w:rPr>
        <w:t> :</w:t>
      </w:r>
      <w:proofErr w:type="gramEnd"/>
    </w:p>
    <w:p w14:paraId="26E449BC" w14:textId="77777777" w:rsidR="007D792F" w:rsidRPr="007D792F" w:rsidRDefault="007D792F" w:rsidP="006D0F4B">
      <w:pPr>
        <w:pStyle w:val="NoSpacing"/>
        <w:widowControl/>
        <w:numPr>
          <w:ilvl w:val="0"/>
          <w:numId w:val="37"/>
        </w:numPr>
        <w:jc w:val="both"/>
        <w:rPr>
          <w:rFonts w:ascii="Avenir Book" w:hAnsi="Avenir Book" w:cs="Arial"/>
          <w:lang w:val="fr-CA"/>
        </w:rPr>
      </w:pPr>
      <w:proofErr w:type="gramStart"/>
      <w:r w:rsidRPr="007D792F">
        <w:rPr>
          <w:rFonts w:ascii="Avenir Book" w:hAnsi="Avenir Book"/>
          <w:lang w:val="fr-CA"/>
        </w:rPr>
        <w:t>fréquente</w:t>
      </w:r>
      <w:proofErr w:type="gramEnd"/>
      <w:r w:rsidRPr="007D792F">
        <w:rPr>
          <w:rFonts w:ascii="Avenir Book" w:hAnsi="Avenir Book"/>
          <w:lang w:val="fr-CA"/>
        </w:rPr>
        <w:t>, surtout dans la phase d’acquisition des habiletés;</w:t>
      </w:r>
    </w:p>
    <w:p w14:paraId="1EED782E" w14:textId="77777777" w:rsidR="007D792F" w:rsidRPr="007D792F" w:rsidRDefault="007D792F" w:rsidP="006D0F4B">
      <w:pPr>
        <w:pStyle w:val="NoSpacing"/>
        <w:widowControl/>
        <w:numPr>
          <w:ilvl w:val="0"/>
          <w:numId w:val="37"/>
        </w:numPr>
        <w:jc w:val="both"/>
        <w:rPr>
          <w:rFonts w:ascii="Avenir Book" w:hAnsi="Avenir Book" w:cs="Arial"/>
          <w:lang w:val="fr-CA"/>
        </w:rPr>
      </w:pPr>
      <w:proofErr w:type="gramStart"/>
      <w:r w:rsidRPr="007D792F">
        <w:rPr>
          <w:rFonts w:ascii="Avenir Book" w:hAnsi="Avenir Book"/>
          <w:lang w:val="fr-CA"/>
        </w:rPr>
        <w:t>immédiate</w:t>
      </w:r>
      <w:proofErr w:type="gramEnd"/>
      <w:r w:rsidRPr="007D792F">
        <w:rPr>
          <w:rFonts w:ascii="Avenir Book" w:hAnsi="Avenir Book"/>
          <w:lang w:val="fr-CA"/>
        </w:rPr>
        <w:t>, pour ne pas laisser le temps de répéter les erreurs;</w:t>
      </w:r>
    </w:p>
    <w:p w14:paraId="1728501C" w14:textId="77777777" w:rsidR="007D792F" w:rsidRPr="007D792F" w:rsidRDefault="007D792F" w:rsidP="006D0F4B">
      <w:pPr>
        <w:pStyle w:val="NoSpacing"/>
        <w:widowControl/>
        <w:numPr>
          <w:ilvl w:val="0"/>
          <w:numId w:val="37"/>
        </w:numPr>
        <w:jc w:val="both"/>
        <w:rPr>
          <w:rFonts w:ascii="Avenir Book" w:hAnsi="Avenir Book" w:cs="Arial"/>
          <w:lang w:val="fr-CA"/>
        </w:rPr>
      </w:pPr>
      <w:proofErr w:type="gramStart"/>
      <w:r w:rsidRPr="007D792F">
        <w:rPr>
          <w:rFonts w:ascii="Avenir Book" w:hAnsi="Avenir Book"/>
          <w:lang w:val="fr-CA"/>
        </w:rPr>
        <w:t>précise</w:t>
      </w:r>
      <w:proofErr w:type="gramEnd"/>
      <w:r w:rsidRPr="007D792F">
        <w:rPr>
          <w:rFonts w:ascii="Avenir Book" w:hAnsi="Avenir Book"/>
          <w:lang w:val="fr-CA"/>
        </w:rPr>
        <w:t>, pour indiquer clairement ce qui doit être amélioré, changé et poursuivi;</w:t>
      </w:r>
    </w:p>
    <w:p w14:paraId="0095FC05" w14:textId="77777777" w:rsidR="007D792F" w:rsidRPr="007D792F" w:rsidRDefault="007D792F" w:rsidP="006D0F4B">
      <w:pPr>
        <w:pStyle w:val="NoSpacing"/>
        <w:widowControl/>
        <w:numPr>
          <w:ilvl w:val="0"/>
          <w:numId w:val="37"/>
        </w:numPr>
        <w:jc w:val="both"/>
        <w:rPr>
          <w:rFonts w:ascii="Avenir Book" w:hAnsi="Avenir Book" w:cs="Arial"/>
          <w:lang w:val="fr-CA"/>
        </w:rPr>
      </w:pPr>
      <w:proofErr w:type="gramStart"/>
      <w:r w:rsidRPr="007D792F">
        <w:rPr>
          <w:rFonts w:ascii="Avenir Book" w:hAnsi="Avenir Book"/>
          <w:lang w:val="fr-CA"/>
        </w:rPr>
        <w:t>positive</w:t>
      </w:r>
      <w:proofErr w:type="gramEnd"/>
      <w:r w:rsidRPr="007D792F">
        <w:rPr>
          <w:rFonts w:ascii="Avenir Book" w:hAnsi="Avenir Book"/>
          <w:lang w:val="fr-CA"/>
        </w:rPr>
        <w:t xml:space="preserve"> dans sa formulation pour montrer la voie à suivre;</w:t>
      </w:r>
    </w:p>
    <w:p w14:paraId="14F207FD" w14:textId="77777777" w:rsidR="007D792F" w:rsidRPr="007D792F" w:rsidRDefault="007D792F" w:rsidP="006D0F4B">
      <w:pPr>
        <w:pStyle w:val="NoSpacing"/>
        <w:widowControl/>
        <w:numPr>
          <w:ilvl w:val="0"/>
          <w:numId w:val="37"/>
        </w:numPr>
        <w:jc w:val="both"/>
        <w:rPr>
          <w:rFonts w:ascii="Avenir Book" w:hAnsi="Avenir Book" w:cs="Arial"/>
          <w:lang w:val="fr-CA"/>
        </w:rPr>
      </w:pPr>
      <w:proofErr w:type="gramStart"/>
      <w:r w:rsidRPr="007D792F">
        <w:rPr>
          <w:rFonts w:ascii="Avenir Book" w:hAnsi="Avenir Book"/>
          <w:lang w:val="fr-CA"/>
        </w:rPr>
        <w:t>différenciée</w:t>
      </w:r>
      <w:proofErr w:type="gramEnd"/>
      <w:r w:rsidRPr="007D792F">
        <w:rPr>
          <w:rFonts w:ascii="Avenir Book" w:hAnsi="Avenir Book"/>
          <w:lang w:val="fr-CA"/>
        </w:rPr>
        <w:t xml:space="preserve"> pour bien tenir compte des particularités de la personne elle-même et de son cheminement personnel ou professionnel;</w:t>
      </w:r>
    </w:p>
    <w:p w14:paraId="242922EB" w14:textId="77777777" w:rsidR="007D792F" w:rsidRPr="007D792F" w:rsidRDefault="007D792F" w:rsidP="006D0F4B">
      <w:pPr>
        <w:pStyle w:val="NoSpacing"/>
        <w:widowControl/>
        <w:numPr>
          <w:ilvl w:val="0"/>
          <w:numId w:val="37"/>
        </w:numPr>
        <w:jc w:val="both"/>
        <w:rPr>
          <w:rFonts w:ascii="Avenir Book" w:hAnsi="Avenir Book" w:cs="Arial"/>
        </w:rPr>
      </w:pPr>
      <w:proofErr w:type="spellStart"/>
      <w:r w:rsidRPr="007D792F">
        <w:rPr>
          <w:rFonts w:ascii="Avenir Book" w:hAnsi="Avenir Book"/>
        </w:rPr>
        <w:t>suivie</w:t>
      </w:r>
      <w:proofErr w:type="spellEnd"/>
      <w:r w:rsidRPr="007D792F">
        <w:rPr>
          <w:rFonts w:ascii="Avenir Book" w:hAnsi="Avenir Book"/>
        </w:rPr>
        <w:t xml:space="preserve"> de </w:t>
      </w:r>
      <w:proofErr w:type="spellStart"/>
      <w:r w:rsidRPr="007D792F">
        <w:rPr>
          <w:rFonts w:ascii="Avenir Book" w:hAnsi="Avenir Book"/>
        </w:rPr>
        <w:t>périodes</w:t>
      </w:r>
      <w:proofErr w:type="spellEnd"/>
      <w:r w:rsidRPr="007D792F">
        <w:rPr>
          <w:rFonts w:ascii="Avenir Book" w:hAnsi="Avenir Book"/>
        </w:rPr>
        <w:t xml:space="preserve"> </w:t>
      </w:r>
      <w:proofErr w:type="spellStart"/>
      <w:r w:rsidRPr="007D792F">
        <w:rPr>
          <w:rFonts w:ascii="Avenir Book" w:hAnsi="Avenir Book"/>
        </w:rPr>
        <w:t>d’entraînement</w:t>
      </w:r>
      <w:proofErr w:type="spellEnd"/>
      <w:r w:rsidRPr="007D792F">
        <w:rPr>
          <w:rFonts w:ascii="Avenir Book" w:hAnsi="Avenir Book"/>
        </w:rPr>
        <w:t>.</w:t>
      </w:r>
    </w:p>
    <w:p w14:paraId="592D6494" w14:textId="77777777" w:rsidR="007D792F" w:rsidRPr="007D792F" w:rsidRDefault="007D792F" w:rsidP="007D792F">
      <w:pPr>
        <w:pStyle w:val="NoSpacing"/>
        <w:rPr>
          <w:rFonts w:ascii="Avenir Book" w:hAnsi="Avenir Book"/>
        </w:rPr>
      </w:pPr>
    </w:p>
    <w:p w14:paraId="3D7863BC" w14:textId="77777777" w:rsidR="007D792F" w:rsidRPr="007D792F" w:rsidRDefault="007D792F" w:rsidP="007D792F">
      <w:pPr>
        <w:pStyle w:val="NoSpacing"/>
        <w:rPr>
          <w:rFonts w:ascii="Avenir Book" w:hAnsi="Avenir Book" w:cs="Arial"/>
          <w:sz w:val="16"/>
          <w:szCs w:val="16"/>
          <w:lang w:val="fr-CA"/>
        </w:rPr>
      </w:pPr>
      <w:r w:rsidRPr="007D792F">
        <w:rPr>
          <w:rFonts w:ascii="Avenir Book" w:hAnsi="Avenir Book"/>
          <w:lang w:val="fr-CA"/>
        </w:rPr>
        <w:t xml:space="preserve">Pour être efficace, la rétroaction doit être la plus objective possible, c’est-à-dire qu’elle doit porter sur des comportements ou des attitudes et non pas sur la personne elle-même; pour ce faire, il faut centrer la rétroaction </w:t>
      </w:r>
      <w:proofErr w:type="gramStart"/>
      <w:r w:rsidRPr="007D792F">
        <w:rPr>
          <w:rFonts w:ascii="Avenir Book" w:hAnsi="Avenir Book"/>
          <w:lang w:val="fr-CA"/>
        </w:rPr>
        <w:t>sur  :</w:t>
      </w:r>
      <w:proofErr w:type="gramEnd"/>
    </w:p>
    <w:p w14:paraId="4E96FCE9" w14:textId="77777777" w:rsidR="007D792F" w:rsidRPr="007D792F" w:rsidRDefault="007D792F" w:rsidP="006D0F4B">
      <w:pPr>
        <w:pStyle w:val="NoSpacing"/>
        <w:widowControl/>
        <w:numPr>
          <w:ilvl w:val="0"/>
          <w:numId w:val="38"/>
        </w:numPr>
        <w:jc w:val="both"/>
        <w:rPr>
          <w:rFonts w:ascii="Avenir Book" w:hAnsi="Avenir Book" w:cs="Arial"/>
          <w:lang w:val="fr-CA"/>
        </w:rPr>
      </w:pPr>
      <w:proofErr w:type="gramStart"/>
      <w:r w:rsidRPr="007D792F">
        <w:rPr>
          <w:rFonts w:ascii="Avenir Book" w:hAnsi="Avenir Book"/>
          <w:lang w:val="fr-CA"/>
        </w:rPr>
        <w:t>des</w:t>
      </w:r>
      <w:proofErr w:type="gramEnd"/>
      <w:r w:rsidRPr="007D792F">
        <w:rPr>
          <w:rFonts w:ascii="Avenir Book" w:hAnsi="Avenir Book"/>
          <w:lang w:val="fr-CA"/>
        </w:rPr>
        <w:t xml:space="preserve"> éléments observables (comportement ou attitude);</w:t>
      </w:r>
    </w:p>
    <w:p w14:paraId="117159C7" w14:textId="77777777" w:rsidR="007D792F" w:rsidRPr="007D792F" w:rsidRDefault="007D792F" w:rsidP="006D0F4B">
      <w:pPr>
        <w:pStyle w:val="NoSpacing"/>
        <w:widowControl/>
        <w:numPr>
          <w:ilvl w:val="0"/>
          <w:numId w:val="38"/>
        </w:numPr>
        <w:jc w:val="both"/>
        <w:rPr>
          <w:rFonts w:ascii="Avenir Book" w:hAnsi="Avenir Book" w:cs="Arial"/>
          <w:lang w:val="fr-CA"/>
        </w:rPr>
      </w:pPr>
      <w:proofErr w:type="gramStart"/>
      <w:r w:rsidRPr="007D792F">
        <w:rPr>
          <w:rFonts w:ascii="Avenir Book" w:hAnsi="Avenir Book"/>
          <w:lang w:val="fr-CA"/>
        </w:rPr>
        <w:t>des</w:t>
      </w:r>
      <w:proofErr w:type="gramEnd"/>
      <w:r w:rsidRPr="007D792F">
        <w:rPr>
          <w:rFonts w:ascii="Avenir Book" w:hAnsi="Avenir Book"/>
          <w:lang w:val="fr-CA"/>
        </w:rPr>
        <w:t xml:space="preserve"> observations précises plutôt que sur des inférences (interprétations);</w:t>
      </w:r>
    </w:p>
    <w:p w14:paraId="448DE6AF" w14:textId="77777777" w:rsidR="007D792F" w:rsidRPr="007D792F" w:rsidRDefault="007D792F" w:rsidP="006D0F4B">
      <w:pPr>
        <w:pStyle w:val="NoSpacing"/>
        <w:widowControl/>
        <w:numPr>
          <w:ilvl w:val="0"/>
          <w:numId w:val="38"/>
        </w:numPr>
        <w:jc w:val="both"/>
        <w:rPr>
          <w:rFonts w:ascii="Avenir Book" w:hAnsi="Avenir Book" w:cs="Arial"/>
          <w:lang w:val="fr-CA"/>
        </w:rPr>
      </w:pPr>
      <w:proofErr w:type="gramStart"/>
      <w:r w:rsidRPr="007D792F">
        <w:rPr>
          <w:rFonts w:ascii="Avenir Book" w:hAnsi="Avenir Book"/>
          <w:lang w:val="fr-CA"/>
        </w:rPr>
        <w:lastRenderedPageBreak/>
        <w:t>la</w:t>
      </w:r>
      <w:proofErr w:type="gramEnd"/>
      <w:r w:rsidRPr="007D792F">
        <w:rPr>
          <w:rFonts w:ascii="Avenir Book" w:hAnsi="Avenir Book"/>
          <w:lang w:val="fr-CA"/>
        </w:rPr>
        <w:t xml:space="preserve"> description plutôt que sur le jugement (rendre compte de ce qui s’est réellement passé);</w:t>
      </w:r>
    </w:p>
    <w:p w14:paraId="12D794AE" w14:textId="77777777" w:rsidR="007D792F" w:rsidRPr="007D792F" w:rsidRDefault="007D792F" w:rsidP="006D0F4B">
      <w:pPr>
        <w:pStyle w:val="NoSpacing"/>
        <w:widowControl/>
        <w:numPr>
          <w:ilvl w:val="0"/>
          <w:numId w:val="38"/>
        </w:numPr>
        <w:jc w:val="both"/>
        <w:rPr>
          <w:rFonts w:ascii="Avenir Book" w:hAnsi="Avenir Book" w:cs="Arial"/>
          <w:lang w:val="fr-CA"/>
        </w:rPr>
      </w:pPr>
      <w:proofErr w:type="gramStart"/>
      <w:r w:rsidRPr="007D792F">
        <w:rPr>
          <w:rFonts w:ascii="Avenir Book" w:hAnsi="Avenir Book"/>
          <w:lang w:val="fr-CA"/>
        </w:rPr>
        <w:t>l’échange</w:t>
      </w:r>
      <w:proofErr w:type="gramEnd"/>
      <w:r w:rsidRPr="007D792F">
        <w:rPr>
          <w:rFonts w:ascii="Avenir Book" w:hAnsi="Avenir Book"/>
          <w:lang w:val="fr-CA"/>
        </w:rPr>
        <w:t xml:space="preserve"> d’idées et d’informations, plutôt que sur la formulation de conseils;</w:t>
      </w:r>
    </w:p>
    <w:p w14:paraId="736F872A" w14:textId="77777777" w:rsidR="007D792F" w:rsidRPr="007D792F" w:rsidRDefault="007D792F" w:rsidP="006D0F4B">
      <w:pPr>
        <w:pStyle w:val="NoSpacing"/>
        <w:widowControl/>
        <w:numPr>
          <w:ilvl w:val="0"/>
          <w:numId w:val="38"/>
        </w:numPr>
        <w:jc w:val="both"/>
        <w:rPr>
          <w:rFonts w:ascii="Avenir Book" w:hAnsi="Avenir Book" w:cs="Arial"/>
          <w:lang w:val="fr-CA"/>
        </w:rPr>
      </w:pPr>
      <w:proofErr w:type="gramStart"/>
      <w:r w:rsidRPr="007D792F">
        <w:rPr>
          <w:rFonts w:ascii="Avenir Book" w:hAnsi="Avenir Book"/>
          <w:lang w:val="fr-CA"/>
        </w:rPr>
        <w:t>l’exploration</w:t>
      </w:r>
      <w:proofErr w:type="gramEnd"/>
      <w:r w:rsidRPr="007D792F">
        <w:rPr>
          <w:rFonts w:ascii="Avenir Book" w:hAnsi="Avenir Book"/>
          <w:lang w:val="fr-CA"/>
        </w:rPr>
        <w:t xml:space="preserve"> d’alternatives plutôt que sur des réponses toutes faites;</w:t>
      </w:r>
    </w:p>
    <w:p w14:paraId="18A139B1" w14:textId="77777777" w:rsidR="007D792F" w:rsidRPr="007D792F" w:rsidRDefault="007D792F" w:rsidP="006D0F4B">
      <w:pPr>
        <w:pStyle w:val="NoSpacing"/>
        <w:widowControl/>
        <w:numPr>
          <w:ilvl w:val="0"/>
          <w:numId w:val="38"/>
        </w:numPr>
        <w:jc w:val="both"/>
        <w:rPr>
          <w:rFonts w:ascii="Avenir Book" w:hAnsi="Avenir Book" w:cs="Arial"/>
          <w:lang w:val="fr-CA"/>
        </w:rPr>
      </w:pPr>
      <w:proofErr w:type="gramStart"/>
      <w:r w:rsidRPr="007D792F">
        <w:rPr>
          <w:rFonts w:ascii="Avenir Book" w:hAnsi="Avenir Book"/>
          <w:lang w:val="fr-CA"/>
        </w:rPr>
        <w:t>les</w:t>
      </w:r>
      <w:proofErr w:type="gramEnd"/>
      <w:r w:rsidRPr="007D792F">
        <w:rPr>
          <w:rFonts w:ascii="Avenir Book" w:hAnsi="Avenir Book"/>
          <w:lang w:val="fr-CA"/>
        </w:rPr>
        <w:t xml:space="preserve"> besoins d’aide de la personne qui reçoit la rétroaction et non sur les besoins de la personne qui la donne;</w:t>
      </w:r>
    </w:p>
    <w:p w14:paraId="7C2EF046" w14:textId="77777777" w:rsidR="007D792F" w:rsidRPr="007D792F" w:rsidRDefault="007D792F" w:rsidP="006D0F4B">
      <w:pPr>
        <w:pStyle w:val="NoSpacing"/>
        <w:widowControl/>
        <w:numPr>
          <w:ilvl w:val="0"/>
          <w:numId w:val="38"/>
        </w:numPr>
        <w:jc w:val="both"/>
        <w:rPr>
          <w:rFonts w:ascii="Avenir Book" w:hAnsi="Avenir Book" w:cs="Arial"/>
          <w:lang w:val="fr-CA"/>
        </w:rPr>
      </w:pPr>
      <w:proofErr w:type="gramStart"/>
      <w:r w:rsidRPr="007D792F">
        <w:rPr>
          <w:rFonts w:ascii="Avenir Book" w:hAnsi="Avenir Book"/>
          <w:lang w:val="fr-CA"/>
        </w:rPr>
        <w:t>ce</w:t>
      </w:r>
      <w:proofErr w:type="gramEnd"/>
      <w:r w:rsidRPr="007D792F">
        <w:rPr>
          <w:rFonts w:ascii="Avenir Book" w:hAnsi="Avenir Book"/>
          <w:lang w:val="fr-CA"/>
        </w:rPr>
        <w:t xml:space="preserve"> qui est dit plutôt que sur le pourquoi cela est dit.</w:t>
      </w:r>
    </w:p>
    <w:p w14:paraId="2FC49761" w14:textId="77777777" w:rsidR="007D792F" w:rsidRPr="007D792F" w:rsidRDefault="007D792F" w:rsidP="007D792F">
      <w:pPr>
        <w:pStyle w:val="NoSpacing"/>
        <w:rPr>
          <w:rFonts w:ascii="Avenir Book" w:hAnsi="Avenir Book"/>
          <w:lang w:val="fr-CA"/>
        </w:rPr>
      </w:pPr>
    </w:p>
    <w:p w14:paraId="23F03816" w14:textId="77777777" w:rsidR="007D792F" w:rsidRPr="007D792F" w:rsidRDefault="007D792F" w:rsidP="007D792F">
      <w:pPr>
        <w:pStyle w:val="NoSpacing"/>
        <w:rPr>
          <w:rFonts w:ascii="Avenir Book" w:hAnsi="Avenir Book"/>
          <w:sz w:val="20"/>
          <w:szCs w:val="20"/>
          <w:lang w:val="fr-CA"/>
        </w:rPr>
      </w:pPr>
      <w:r w:rsidRPr="007D792F">
        <w:rPr>
          <w:rFonts w:ascii="Avenir Book" w:hAnsi="Avenir Book"/>
          <w:lang w:val="fr-CA"/>
        </w:rPr>
        <w:t>POUR RÉUSSIR UNE RÉTROACTION, IL FAUT :</w:t>
      </w:r>
    </w:p>
    <w:p w14:paraId="51A46148" w14:textId="77777777" w:rsidR="007D792F" w:rsidRPr="007D792F" w:rsidRDefault="007D792F" w:rsidP="006D0F4B">
      <w:pPr>
        <w:pStyle w:val="NoSpacing"/>
        <w:widowControl/>
        <w:numPr>
          <w:ilvl w:val="0"/>
          <w:numId w:val="39"/>
        </w:numPr>
        <w:jc w:val="both"/>
        <w:rPr>
          <w:rFonts w:ascii="Avenir Book" w:hAnsi="Avenir Book" w:cs="Arial"/>
          <w:lang w:val="fr-CA"/>
        </w:rPr>
      </w:pPr>
      <w:proofErr w:type="gramStart"/>
      <w:r w:rsidRPr="007D792F">
        <w:rPr>
          <w:rFonts w:ascii="Avenir Book" w:hAnsi="Avenir Book"/>
          <w:lang w:val="fr-CA"/>
        </w:rPr>
        <w:t>se</w:t>
      </w:r>
      <w:proofErr w:type="gramEnd"/>
      <w:r w:rsidRPr="007D792F">
        <w:rPr>
          <w:rFonts w:ascii="Avenir Book" w:hAnsi="Avenir Book"/>
          <w:lang w:val="fr-CA"/>
        </w:rPr>
        <w:t xml:space="preserve"> concentrer sur les éléments pertinents; forces, faiblesses ou problèmes spécifiques;</w:t>
      </w:r>
    </w:p>
    <w:p w14:paraId="2A34F753" w14:textId="77777777" w:rsidR="007D792F" w:rsidRPr="007D792F" w:rsidRDefault="007D792F" w:rsidP="006D0F4B">
      <w:pPr>
        <w:pStyle w:val="NoSpacing"/>
        <w:widowControl/>
        <w:numPr>
          <w:ilvl w:val="0"/>
          <w:numId w:val="39"/>
        </w:numPr>
        <w:jc w:val="both"/>
        <w:rPr>
          <w:rFonts w:ascii="Avenir Book" w:hAnsi="Avenir Book" w:cs="Arial"/>
          <w:lang w:val="fr-CA"/>
        </w:rPr>
      </w:pPr>
      <w:proofErr w:type="gramStart"/>
      <w:r w:rsidRPr="007D792F">
        <w:rPr>
          <w:rFonts w:ascii="Avenir Book" w:hAnsi="Avenir Book"/>
          <w:lang w:val="fr-CA"/>
        </w:rPr>
        <w:t>s’assurer</w:t>
      </w:r>
      <w:proofErr w:type="gramEnd"/>
      <w:r w:rsidRPr="007D792F">
        <w:rPr>
          <w:rFonts w:ascii="Avenir Book" w:hAnsi="Avenir Book"/>
          <w:lang w:val="fr-CA"/>
        </w:rPr>
        <w:t xml:space="preserve"> que la personne est prête à recevoir une rétroaction;</w:t>
      </w:r>
    </w:p>
    <w:p w14:paraId="4D0101C5" w14:textId="77777777" w:rsidR="007D792F" w:rsidRPr="007D792F" w:rsidRDefault="007D792F" w:rsidP="006D0F4B">
      <w:pPr>
        <w:pStyle w:val="NoSpacing"/>
        <w:widowControl/>
        <w:numPr>
          <w:ilvl w:val="0"/>
          <w:numId w:val="39"/>
        </w:numPr>
        <w:jc w:val="both"/>
        <w:rPr>
          <w:rFonts w:ascii="Avenir Book" w:hAnsi="Avenir Book" w:cs="Arial"/>
          <w:lang w:val="fr-CA"/>
        </w:rPr>
      </w:pPr>
      <w:proofErr w:type="gramStart"/>
      <w:r w:rsidRPr="007D792F">
        <w:rPr>
          <w:rFonts w:ascii="Avenir Book" w:hAnsi="Avenir Book"/>
          <w:lang w:val="fr-CA"/>
        </w:rPr>
        <w:t>décrire</w:t>
      </w:r>
      <w:proofErr w:type="gramEnd"/>
      <w:r w:rsidRPr="007D792F">
        <w:rPr>
          <w:rFonts w:ascii="Avenir Book" w:hAnsi="Avenir Book"/>
          <w:lang w:val="fr-CA"/>
        </w:rPr>
        <w:t xml:space="preserve"> les actions observées avant d’exprimer des réactions; être précis dans ce qui a été vu, entendu, ressenti;</w:t>
      </w:r>
    </w:p>
    <w:p w14:paraId="3AADBB82" w14:textId="77777777" w:rsidR="007D792F" w:rsidRPr="007D792F" w:rsidRDefault="007D792F" w:rsidP="006D0F4B">
      <w:pPr>
        <w:pStyle w:val="NoSpacing"/>
        <w:widowControl/>
        <w:numPr>
          <w:ilvl w:val="0"/>
          <w:numId w:val="39"/>
        </w:numPr>
        <w:jc w:val="both"/>
        <w:rPr>
          <w:rFonts w:ascii="Avenir Book" w:hAnsi="Avenir Book" w:cs="Arial"/>
          <w:lang w:val="fr-CA"/>
        </w:rPr>
      </w:pPr>
      <w:proofErr w:type="gramStart"/>
      <w:r w:rsidRPr="007D792F">
        <w:rPr>
          <w:rFonts w:ascii="Avenir Book" w:hAnsi="Avenir Book"/>
          <w:lang w:val="fr-CA"/>
        </w:rPr>
        <w:t>s’attarder</w:t>
      </w:r>
      <w:proofErr w:type="gramEnd"/>
      <w:r w:rsidRPr="007D792F">
        <w:rPr>
          <w:rFonts w:ascii="Avenir Book" w:hAnsi="Avenir Book"/>
          <w:lang w:val="fr-CA"/>
        </w:rPr>
        <w:t xml:space="preserve"> aux comportements et attitudes modifiables;</w:t>
      </w:r>
    </w:p>
    <w:p w14:paraId="35FF3502" w14:textId="77777777" w:rsidR="007D792F" w:rsidRPr="007D792F" w:rsidRDefault="007D792F" w:rsidP="006D0F4B">
      <w:pPr>
        <w:pStyle w:val="NoSpacing"/>
        <w:widowControl/>
        <w:numPr>
          <w:ilvl w:val="0"/>
          <w:numId w:val="39"/>
        </w:numPr>
        <w:jc w:val="both"/>
        <w:rPr>
          <w:rFonts w:ascii="Avenir Book" w:hAnsi="Avenir Book" w:cs="Arial"/>
          <w:lang w:val="fr-CA"/>
        </w:rPr>
      </w:pPr>
      <w:proofErr w:type="gramStart"/>
      <w:r w:rsidRPr="007D792F">
        <w:rPr>
          <w:rFonts w:ascii="Avenir Book" w:hAnsi="Avenir Book"/>
          <w:lang w:val="fr-CA"/>
        </w:rPr>
        <w:t>limiter</w:t>
      </w:r>
      <w:proofErr w:type="gramEnd"/>
      <w:r w:rsidRPr="007D792F">
        <w:rPr>
          <w:rFonts w:ascii="Avenir Book" w:hAnsi="Avenir Book"/>
          <w:lang w:val="fr-CA"/>
        </w:rPr>
        <w:t xml:space="preserve"> la quantité de rétroaction à la capacité de la personne à la recevoir;</w:t>
      </w:r>
    </w:p>
    <w:p w14:paraId="1AA14BD8" w14:textId="77777777" w:rsidR="007D792F" w:rsidRPr="007D792F" w:rsidRDefault="007D792F" w:rsidP="006D0F4B">
      <w:pPr>
        <w:pStyle w:val="NoSpacing"/>
        <w:widowControl/>
        <w:numPr>
          <w:ilvl w:val="0"/>
          <w:numId w:val="39"/>
        </w:numPr>
        <w:jc w:val="both"/>
        <w:rPr>
          <w:rFonts w:ascii="Avenir Book" w:hAnsi="Avenir Book" w:cs="Arial"/>
          <w:lang w:val="fr-CA"/>
        </w:rPr>
      </w:pPr>
      <w:proofErr w:type="gramStart"/>
      <w:r w:rsidRPr="007D792F">
        <w:rPr>
          <w:rFonts w:ascii="Avenir Book" w:hAnsi="Avenir Book"/>
          <w:lang w:val="fr-CA"/>
        </w:rPr>
        <w:t>solliciter</w:t>
      </w:r>
      <w:proofErr w:type="gramEnd"/>
      <w:r w:rsidRPr="007D792F">
        <w:rPr>
          <w:rFonts w:ascii="Avenir Book" w:hAnsi="Avenir Book"/>
          <w:lang w:val="fr-CA"/>
        </w:rPr>
        <w:t xml:space="preserve"> des réactions de la part de la stagiaire; la rétroaction doit susciter les échanges et la discussion et non pas constituer une dernière étape dans une relation d’aide;</w:t>
      </w:r>
    </w:p>
    <w:p w14:paraId="38E76733" w14:textId="77777777" w:rsidR="007D792F" w:rsidRPr="007D792F" w:rsidRDefault="007D792F" w:rsidP="006D0F4B">
      <w:pPr>
        <w:pStyle w:val="NoSpacing"/>
        <w:widowControl/>
        <w:numPr>
          <w:ilvl w:val="0"/>
          <w:numId w:val="39"/>
        </w:numPr>
        <w:jc w:val="both"/>
        <w:rPr>
          <w:rFonts w:ascii="Avenir Book" w:hAnsi="Avenir Book" w:cs="Arial"/>
          <w:lang w:val="fr-CA"/>
        </w:rPr>
      </w:pPr>
      <w:proofErr w:type="gramStart"/>
      <w:r w:rsidRPr="007D792F">
        <w:rPr>
          <w:rFonts w:ascii="Avenir Book" w:hAnsi="Avenir Book"/>
          <w:lang w:val="fr-CA"/>
        </w:rPr>
        <w:t>privilégier</w:t>
      </w:r>
      <w:proofErr w:type="gramEnd"/>
      <w:r w:rsidRPr="007D792F">
        <w:rPr>
          <w:rFonts w:ascii="Avenir Book" w:hAnsi="Avenir Book"/>
          <w:lang w:val="fr-CA"/>
        </w:rPr>
        <w:t xml:space="preserve"> une relation dans le respect mutuel et dans un esprit de collaboration au lieu d’un rapport hiérarchique de supérieur à subalterne;</w:t>
      </w:r>
    </w:p>
    <w:p w14:paraId="206EDF2E" w14:textId="77777777" w:rsidR="007D792F" w:rsidRPr="007D792F" w:rsidRDefault="007D792F" w:rsidP="006D0F4B">
      <w:pPr>
        <w:pStyle w:val="NoSpacing"/>
        <w:widowControl/>
        <w:numPr>
          <w:ilvl w:val="0"/>
          <w:numId w:val="39"/>
        </w:numPr>
        <w:jc w:val="both"/>
        <w:rPr>
          <w:rFonts w:ascii="Avenir Book" w:hAnsi="Avenir Book" w:cs="Arial"/>
          <w:lang w:val="fr-CA"/>
        </w:rPr>
      </w:pPr>
      <w:proofErr w:type="gramStart"/>
      <w:r w:rsidRPr="007D792F">
        <w:rPr>
          <w:rFonts w:ascii="Avenir Book" w:hAnsi="Avenir Book"/>
          <w:lang w:val="fr-CA"/>
        </w:rPr>
        <w:t>éviter</w:t>
      </w:r>
      <w:proofErr w:type="gramEnd"/>
      <w:r w:rsidRPr="007D792F">
        <w:rPr>
          <w:rFonts w:ascii="Avenir Book" w:hAnsi="Avenir Book"/>
          <w:lang w:val="fr-CA"/>
        </w:rPr>
        <w:t xml:space="preserve"> d’exiger des changements à court terme; la décision revient à la personne qui reçoit la rétroaction de prendre les dispositions pour s’ajuster.</w:t>
      </w:r>
    </w:p>
    <w:p w14:paraId="58749E68" w14:textId="77777777" w:rsidR="007D792F" w:rsidRPr="007D792F" w:rsidRDefault="007D792F" w:rsidP="007D792F">
      <w:pPr>
        <w:pStyle w:val="NoSpacing"/>
        <w:rPr>
          <w:rFonts w:ascii="Avenir Book" w:hAnsi="Avenir Book"/>
          <w:lang w:val="fr-CA"/>
        </w:rPr>
      </w:pPr>
    </w:p>
    <w:p w14:paraId="0CEDEC8D" w14:textId="77777777" w:rsidR="007D792F" w:rsidRPr="007D792F" w:rsidRDefault="007D792F" w:rsidP="007D792F">
      <w:pPr>
        <w:pStyle w:val="NoSpacing"/>
        <w:rPr>
          <w:rFonts w:ascii="Avenir Book" w:hAnsi="Avenir Book"/>
          <w:sz w:val="20"/>
          <w:szCs w:val="20"/>
          <w:lang w:val="fr-CA"/>
        </w:rPr>
      </w:pPr>
      <w:r w:rsidRPr="007D792F">
        <w:rPr>
          <w:rFonts w:ascii="Avenir Book" w:hAnsi="Avenir Book"/>
          <w:lang w:val="fr-CA"/>
        </w:rPr>
        <w:t>POUR RECEVOIR UNE RÉTROACTION, IL FAUT :</w:t>
      </w:r>
    </w:p>
    <w:p w14:paraId="1E989EDD" w14:textId="77777777" w:rsidR="007D792F" w:rsidRPr="007D792F" w:rsidRDefault="007D792F" w:rsidP="006D0F4B">
      <w:pPr>
        <w:pStyle w:val="NoSpacing"/>
        <w:widowControl/>
        <w:numPr>
          <w:ilvl w:val="0"/>
          <w:numId w:val="40"/>
        </w:numPr>
        <w:jc w:val="both"/>
        <w:rPr>
          <w:rFonts w:ascii="Avenir Book" w:hAnsi="Avenir Book" w:cs="Arial"/>
          <w:lang w:val="fr-CA"/>
        </w:rPr>
      </w:pPr>
      <w:proofErr w:type="gramStart"/>
      <w:r w:rsidRPr="007D792F">
        <w:rPr>
          <w:rFonts w:ascii="Avenir Book" w:hAnsi="Avenir Book"/>
          <w:lang w:val="fr-CA"/>
        </w:rPr>
        <w:t>réduire</w:t>
      </w:r>
      <w:proofErr w:type="gramEnd"/>
      <w:r w:rsidRPr="007D792F">
        <w:rPr>
          <w:rFonts w:ascii="Avenir Book" w:hAnsi="Avenir Book"/>
          <w:lang w:val="fr-CA"/>
        </w:rPr>
        <w:t xml:space="preserve"> les facteurs de résistance en soi, tels que la résistance au changement, le refus d’accepter l’utilité de la rétroaction, une attitude non verbale de résistance, une envie de boycotter le processus ou tout sentiment empêchant un échange positif et enrichissant;</w:t>
      </w:r>
    </w:p>
    <w:p w14:paraId="60133C41" w14:textId="77777777" w:rsidR="007D792F" w:rsidRPr="007D792F" w:rsidRDefault="007D792F" w:rsidP="006D0F4B">
      <w:pPr>
        <w:pStyle w:val="NoSpacing"/>
        <w:widowControl/>
        <w:numPr>
          <w:ilvl w:val="0"/>
          <w:numId w:val="40"/>
        </w:numPr>
        <w:jc w:val="both"/>
        <w:rPr>
          <w:rFonts w:ascii="Avenir Book" w:hAnsi="Avenir Book" w:cs="Arial"/>
          <w:lang w:val="fr-CA"/>
        </w:rPr>
      </w:pPr>
      <w:proofErr w:type="gramStart"/>
      <w:r w:rsidRPr="007D792F">
        <w:rPr>
          <w:rFonts w:ascii="Avenir Book" w:hAnsi="Avenir Book"/>
          <w:lang w:val="fr-CA"/>
        </w:rPr>
        <w:t>préciser</w:t>
      </w:r>
      <w:proofErr w:type="gramEnd"/>
      <w:r w:rsidRPr="007D792F">
        <w:rPr>
          <w:rFonts w:ascii="Avenir Book" w:hAnsi="Avenir Book"/>
          <w:lang w:val="fr-CA"/>
        </w:rPr>
        <w:t xml:space="preserve"> sur quels aspects spécifiques vous désirez de la rétroaction;</w:t>
      </w:r>
    </w:p>
    <w:p w14:paraId="5CFB7DC0" w14:textId="77777777" w:rsidR="007D792F" w:rsidRPr="007D792F" w:rsidRDefault="007D792F" w:rsidP="006D0F4B">
      <w:pPr>
        <w:pStyle w:val="NoSpacing"/>
        <w:widowControl/>
        <w:numPr>
          <w:ilvl w:val="0"/>
          <w:numId w:val="40"/>
        </w:numPr>
        <w:jc w:val="both"/>
        <w:rPr>
          <w:rFonts w:ascii="Avenir Book" w:hAnsi="Avenir Book" w:cs="Arial"/>
          <w:lang w:val="fr-CA"/>
        </w:rPr>
      </w:pPr>
      <w:proofErr w:type="gramStart"/>
      <w:r w:rsidRPr="007D792F">
        <w:rPr>
          <w:rFonts w:ascii="Avenir Book" w:hAnsi="Avenir Book"/>
          <w:lang w:val="fr-CA"/>
        </w:rPr>
        <w:t>jouer</w:t>
      </w:r>
      <w:proofErr w:type="gramEnd"/>
      <w:r w:rsidRPr="007D792F">
        <w:rPr>
          <w:rFonts w:ascii="Avenir Book" w:hAnsi="Avenir Book"/>
          <w:lang w:val="fr-CA"/>
        </w:rPr>
        <w:t xml:space="preserve"> un rôle actif face à la rétroaction reçue, répéter, paraphraser, vérifier pour être sûr de bien percevoir le message;</w:t>
      </w:r>
    </w:p>
    <w:p w14:paraId="37141D6C" w14:textId="77777777" w:rsidR="007D792F" w:rsidRPr="007D792F" w:rsidRDefault="007D792F" w:rsidP="006D0F4B">
      <w:pPr>
        <w:pStyle w:val="NoSpacing"/>
        <w:widowControl/>
        <w:numPr>
          <w:ilvl w:val="0"/>
          <w:numId w:val="40"/>
        </w:numPr>
        <w:jc w:val="both"/>
        <w:rPr>
          <w:rFonts w:ascii="Avenir Book" w:hAnsi="Avenir Book" w:cs="Arial"/>
          <w:lang w:val="fr-CA"/>
        </w:rPr>
      </w:pPr>
      <w:proofErr w:type="gramStart"/>
      <w:r w:rsidRPr="007D792F">
        <w:rPr>
          <w:rFonts w:ascii="Avenir Book" w:hAnsi="Avenir Book"/>
          <w:lang w:val="fr-CA"/>
        </w:rPr>
        <w:t>réagir</w:t>
      </w:r>
      <w:proofErr w:type="gramEnd"/>
      <w:r w:rsidRPr="007D792F">
        <w:rPr>
          <w:rFonts w:ascii="Avenir Book" w:hAnsi="Avenir Book"/>
          <w:lang w:val="fr-CA"/>
        </w:rPr>
        <w:t xml:space="preserve"> à la rétroaction en exprimant vos réactions et vos sentiments pour faire savoir ce que vous trouvez aidant ou non aidant, menaçant, pertinent ou non pertinent.</w:t>
      </w:r>
    </w:p>
    <w:p w14:paraId="19B97694" w14:textId="77777777" w:rsidR="007D792F" w:rsidRPr="007D792F" w:rsidRDefault="007D792F" w:rsidP="007D792F">
      <w:pPr>
        <w:pStyle w:val="NoSpacing"/>
        <w:rPr>
          <w:rFonts w:ascii="Avenir Book" w:hAnsi="Avenir Book"/>
          <w:lang w:val="fr-CA"/>
        </w:rPr>
      </w:pPr>
    </w:p>
    <w:p w14:paraId="7B06C409" w14:textId="77777777" w:rsidR="007D792F" w:rsidRPr="007D792F" w:rsidRDefault="007D792F" w:rsidP="007D792F">
      <w:pPr>
        <w:pStyle w:val="NoSpacing"/>
        <w:rPr>
          <w:rFonts w:ascii="Avenir Book" w:hAnsi="Avenir Book"/>
          <w:lang w:val="fr-CA"/>
        </w:rPr>
      </w:pPr>
    </w:p>
    <w:p w14:paraId="4D9B76EB" w14:textId="4332FE39" w:rsidR="007D792F" w:rsidRPr="007D792F" w:rsidRDefault="007D792F" w:rsidP="007D792F">
      <w:pPr>
        <w:pStyle w:val="NoSpacing"/>
        <w:rPr>
          <w:rFonts w:ascii="Avenir Book" w:hAnsi="Avenir Book"/>
          <w:lang w:val="fr-CA"/>
        </w:rPr>
      </w:pPr>
    </w:p>
    <w:p w14:paraId="164FA142" w14:textId="07EA1E92" w:rsidR="007D792F" w:rsidRPr="007D792F" w:rsidRDefault="007D792F" w:rsidP="007D792F">
      <w:pPr>
        <w:pStyle w:val="NoSpacing"/>
        <w:rPr>
          <w:rFonts w:ascii="Avenir Book" w:hAnsi="Avenir Book"/>
          <w:lang w:val="fr-CA"/>
        </w:rPr>
      </w:pPr>
    </w:p>
    <w:p w14:paraId="3BA3865B" w14:textId="0B661732" w:rsidR="007D792F" w:rsidRPr="007D792F" w:rsidRDefault="007D792F" w:rsidP="007D792F">
      <w:pPr>
        <w:pStyle w:val="NoSpacing"/>
        <w:rPr>
          <w:rFonts w:ascii="Avenir Book" w:hAnsi="Avenir Book"/>
          <w:lang w:val="fr-CA"/>
        </w:rPr>
      </w:pPr>
    </w:p>
    <w:p w14:paraId="66948D3D" w14:textId="6BFB4037" w:rsidR="007D792F" w:rsidRPr="007D792F" w:rsidRDefault="007D792F" w:rsidP="007D792F">
      <w:pPr>
        <w:pStyle w:val="NoSpacing"/>
        <w:rPr>
          <w:rFonts w:ascii="Avenir Book" w:hAnsi="Avenir Book"/>
          <w:lang w:val="fr-CA"/>
        </w:rPr>
      </w:pPr>
    </w:p>
    <w:p w14:paraId="20DB5CC4" w14:textId="1A829C81" w:rsidR="007D792F" w:rsidRPr="007D792F" w:rsidRDefault="007D792F" w:rsidP="007D792F">
      <w:pPr>
        <w:pStyle w:val="NoSpacing"/>
        <w:rPr>
          <w:rFonts w:ascii="Avenir Book" w:hAnsi="Avenir Book"/>
          <w:lang w:val="fr-CA"/>
        </w:rPr>
      </w:pPr>
    </w:p>
    <w:p w14:paraId="216184F8" w14:textId="7E9DDBED" w:rsidR="007D792F" w:rsidRDefault="007D792F" w:rsidP="007D792F">
      <w:pPr>
        <w:pStyle w:val="NoSpacing"/>
        <w:rPr>
          <w:rFonts w:ascii="Avenir Book" w:hAnsi="Avenir Book"/>
          <w:lang w:val="fr-CA"/>
        </w:rPr>
      </w:pPr>
    </w:p>
    <w:p w14:paraId="090B1F84" w14:textId="77777777" w:rsidR="007D792F" w:rsidRPr="007D792F" w:rsidRDefault="007D792F" w:rsidP="007D792F">
      <w:pPr>
        <w:pStyle w:val="NoSpacing"/>
        <w:rPr>
          <w:rFonts w:ascii="Avenir Book" w:hAnsi="Avenir Book"/>
          <w:lang w:val="fr-CA"/>
        </w:rPr>
      </w:pPr>
    </w:p>
    <w:p w14:paraId="205BD8EE" w14:textId="77777777" w:rsidR="007D792F" w:rsidRPr="007D792F" w:rsidRDefault="007D792F" w:rsidP="007D792F">
      <w:pPr>
        <w:pStyle w:val="NoSpacing"/>
        <w:rPr>
          <w:rFonts w:ascii="Avenir Book" w:hAnsi="Avenir Book"/>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313"/>
      </w:tblGrid>
      <w:tr w:rsidR="007D792F" w:rsidRPr="007D792F" w14:paraId="1159E3D3" w14:textId="77777777" w:rsidTr="00BD3BD8">
        <w:trPr>
          <w:trHeight w:val="456"/>
        </w:trPr>
        <w:tc>
          <w:tcPr>
            <w:tcW w:w="0" w:type="auto"/>
            <w:tcBorders>
              <w:top w:val="single" w:sz="4" w:space="0" w:color="000000"/>
            </w:tcBorders>
            <w:tcMar>
              <w:top w:w="0" w:type="dxa"/>
              <w:left w:w="70" w:type="dxa"/>
              <w:bottom w:w="0" w:type="dxa"/>
              <w:right w:w="70" w:type="dxa"/>
            </w:tcMar>
            <w:hideMark/>
          </w:tcPr>
          <w:p w14:paraId="602DF3B4" w14:textId="77777777" w:rsidR="007D792F" w:rsidRPr="007D792F" w:rsidRDefault="007D792F" w:rsidP="00BD3BD8">
            <w:pPr>
              <w:pStyle w:val="NoSpacing"/>
              <w:rPr>
                <w:rFonts w:ascii="Avenir Book" w:hAnsi="Avenir Book"/>
                <w:sz w:val="18"/>
                <w:szCs w:val="18"/>
                <w:lang w:val="fr-CA"/>
              </w:rPr>
            </w:pPr>
            <w:r w:rsidRPr="007D792F">
              <w:rPr>
                <w:rFonts w:ascii="Avenir Book" w:hAnsi="Avenir Book"/>
                <w:sz w:val="18"/>
                <w:szCs w:val="18"/>
                <w:lang w:val="fr-CA"/>
              </w:rPr>
              <w:t>Source : Guide de stage III en enseignement de l’adaptation scolaire, 2003</w:t>
            </w:r>
          </w:p>
          <w:p w14:paraId="5DEB3487" w14:textId="77777777" w:rsidR="007D792F" w:rsidRPr="007D792F" w:rsidRDefault="007D792F" w:rsidP="00BD3BD8">
            <w:pPr>
              <w:pStyle w:val="NoSpacing"/>
              <w:rPr>
                <w:rFonts w:ascii="Avenir Book" w:hAnsi="Avenir Book"/>
                <w:sz w:val="18"/>
                <w:szCs w:val="18"/>
                <w:lang w:val="fr-CA"/>
              </w:rPr>
            </w:pPr>
            <w:r w:rsidRPr="007D792F">
              <w:rPr>
                <w:rFonts w:ascii="Avenir Book" w:hAnsi="Avenir Book"/>
                <w:sz w:val="18"/>
                <w:szCs w:val="18"/>
                <w:lang w:val="fr-CA"/>
              </w:rPr>
              <w:t xml:space="preserve">Extraits partiels de textes : Simon Fraser </w:t>
            </w:r>
            <w:proofErr w:type="spellStart"/>
            <w:r w:rsidRPr="007D792F">
              <w:rPr>
                <w:rFonts w:ascii="Avenir Book" w:hAnsi="Avenir Book"/>
                <w:sz w:val="18"/>
                <w:szCs w:val="18"/>
                <w:lang w:val="fr-CA"/>
              </w:rPr>
              <w:t>University</w:t>
            </w:r>
            <w:proofErr w:type="spellEnd"/>
            <w:r w:rsidRPr="007D792F">
              <w:rPr>
                <w:rFonts w:ascii="Avenir Book" w:hAnsi="Avenir Book"/>
                <w:sz w:val="18"/>
                <w:szCs w:val="18"/>
                <w:lang w:val="fr-CA"/>
              </w:rPr>
              <w:t xml:space="preserve"> (</w:t>
            </w:r>
            <w:proofErr w:type="spellStart"/>
            <w:r w:rsidRPr="007D792F">
              <w:rPr>
                <w:rFonts w:ascii="Avenir Book" w:hAnsi="Avenir Book"/>
                <w:sz w:val="18"/>
                <w:szCs w:val="18"/>
                <w:lang w:val="fr-CA"/>
              </w:rPr>
              <w:t>Development</w:t>
            </w:r>
            <w:proofErr w:type="spellEnd"/>
            <w:r w:rsidRPr="007D792F">
              <w:rPr>
                <w:rFonts w:ascii="Avenir Book" w:hAnsi="Avenir Book"/>
                <w:sz w:val="18"/>
                <w:szCs w:val="18"/>
                <w:lang w:val="fr-CA"/>
              </w:rPr>
              <w:t xml:space="preserve"> Program) et Madeline Hunter, 1995. </w:t>
            </w:r>
          </w:p>
          <w:p w14:paraId="234B0DB7" w14:textId="77777777" w:rsidR="007D792F" w:rsidRPr="007D792F" w:rsidRDefault="007D792F" w:rsidP="00BD3BD8">
            <w:pPr>
              <w:pStyle w:val="NoSpacing"/>
              <w:rPr>
                <w:rFonts w:ascii="Avenir Book" w:hAnsi="Avenir Book"/>
                <w:lang w:val="fr-CA"/>
              </w:rPr>
            </w:pPr>
          </w:p>
        </w:tc>
      </w:tr>
    </w:tbl>
    <w:p w14:paraId="5C584FD7" w14:textId="0AC4CDB8" w:rsidR="00824DB4" w:rsidRDefault="00824DB4">
      <w:pPr>
        <w:rPr>
          <w:rFonts w:ascii="Avenir Light" w:eastAsia="Times New Roman" w:hAnsi="Avenir Light"/>
          <w:b/>
        </w:rPr>
      </w:pPr>
    </w:p>
    <w:p w14:paraId="6EA662EE" w14:textId="622EB2C1" w:rsidR="005947B5" w:rsidRPr="009B65D5" w:rsidRDefault="00824DB4" w:rsidP="00AB3325">
      <w:pPr>
        <w:pStyle w:val="Heading2"/>
        <w:jc w:val="center"/>
        <w:rPr>
          <w:rFonts w:ascii="Avenir Light" w:hAnsi="Avenir Light"/>
        </w:rPr>
      </w:pPr>
      <w:bookmarkStart w:id="123" w:name="_Toc124077980"/>
      <w:r w:rsidRPr="009B65D5">
        <w:rPr>
          <w:rFonts w:ascii="Avenir Light" w:hAnsi="Avenir Light"/>
        </w:rPr>
        <w:t>ANNEXE 1</w:t>
      </w:r>
      <w:r w:rsidR="002D434F">
        <w:rPr>
          <w:rFonts w:ascii="Avenir Light" w:hAnsi="Avenir Light"/>
        </w:rPr>
        <w:t>3</w:t>
      </w:r>
      <w:r w:rsidR="00B40A3F" w:rsidRPr="009B65D5">
        <w:rPr>
          <w:rFonts w:ascii="Avenir Light" w:hAnsi="Avenir Light"/>
        </w:rPr>
        <w:t xml:space="preserve"> : </w:t>
      </w:r>
      <w:r w:rsidR="005947B5" w:rsidRPr="009B65D5">
        <w:rPr>
          <w:rFonts w:ascii="Avenir Light" w:hAnsi="Avenir Light"/>
        </w:rPr>
        <w:t>Modalités relatives à la qualité de la langu</w:t>
      </w:r>
      <w:r w:rsidR="00B40A3F" w:rsidRPr="009B65D5">
        <w:rPr>
          <w:rFonts w:ascii="Avenir Light" w:hAnsi="Avenir Light"/>
        </w:rPr>
        <w:t>e écrite dans les travaux</w:t>
      </w:r>
      <w:bookmarkEnd w:id="123"/>
    </w:p>
    <w:p w14:paraId="40072704" w14:textId="77777777" w:rsidR="003C03FB" w:rsidRPr="007806A4" w:rsidRDefault="003C03FB" w:rsidP="003C03FB">
      <w:pPr>
        <w:rPr>
          <w:rFonts w:ascii="Avenir Light" w:hAnsi="Avenir Light"/>
          <w:sz w:val="22"/>
          <w:szCs w:val="22"/>
        </w:rPr>
      </w:pPr>
    </w:p>
    <w:p w14:paraId="6931A713" w14:textId="77777777" w:rsidR="009F5E1B" w:rsidRPr="007D792F" w:rsidRDefault="009F5E1B" w:rsidP="009F5E1B">
      <w:pPr>
        <w:rPr>
          <w:rFonts w:ascii="Avenir Book" w:hAnsi="Avenir Book"/>
          <w:sz w:val="22"/>
          <w:szCs w:val="22"/>
        </w:rPr>
      </w:pPr>
      <w:r w:rsidRPr="007D792F">
        <w:rPr>
          <w:rFonts w:ascii="Avenir Book" w:hAnsi="Avenir Book"/>
          <w:sz w:val="22"/>
          <w:szCs w:val="22"/>
        </w:rPr>
        <w:t xml:space="preserve">La maîtrise de la langue écrite et orale constitue une compétence professionnelle primordiale pour les futures enseignantes. En conséquence, des crans pourront être enlevés pour la qualité de la langue. </w:t>
      </w:r>
    </w:p>
    <w:p w14:paraId="30E37EF0" w14:textId="77777777" w:rsidR="009F5E1B" w:rsidRPr="007D792F" w:rsidRDefault="009F5E1B" w:rsidP="009F5E1B">
      <w:pPr>
        <w:rPr>
          <w:rFonts w:ascii="Avenir Book" w:hAnsi="Avenir Book"/>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394"/>
      </w:tblGrid>
      <w:tr w:rsidR="009F5E1B" w:rsidRPr="007D792F" w14:paraId="45F0B15B" w14:textId="77777777" w:rsidTr="00BD3BD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97A68" w14:textId="77777777" w:rsidR="009F5E1B" w:rsidRPr="007D792F" w:rsidRDefault="009F5E1B" w:rsidP="00BD3BD8">
            <w:pPr>
              <w:rPr>
                <w:rFonts w:ascii="Avenir Book" w:hAnsi="Avenir Book"/>
              </w:rPr>
            </w:pPr>
            <w:r w:rsidRPr="007D792F">
              <w:rPr>
                <w:rFonts w:ascii="Avenir Book" w:hAnsi="Avenir Book"/>
              </w:rPr>
              <w:t xml:space="preserve">Extrait de la </w:t>
            </w:r>
            <w:hyperlink r:id="rId32" w:history="1">
              <w:r w:rsidRPr="007D792F">
                <w:rPr>
                  <w:rStyle w:val="Hyperlink"/>
                  <w:rFonts w:ascii="Avenir Book" w:hAnsi="Avenir Book"/>
                </w:rPr>
                <w:t>politique du français écrit du Département des sciences de l’éducation</w:t>
              </w:r>
            </w:hyperlink>
          </w:p>
          <w:p w14:paraId="0F29AA9F" w14:textId="77777777" w:rsidR="009F5E1B" w:rsidRPr="007D792F" w:rsidRDefault="009F5E1B" w:rsidP="00BD3BD8">
            <w:pPr>
              <w:rPr>
                <w:rFonts w:ascii="Avenir Book" w:hAnsi="Avenir Book"/>
              </w:rPr>
            </w:pPr>
          </w:p>
          <w:p w14:paraId="4C834A23" w14:textId="77777777" w:rsidR="009F5E1B" w:rsidRPr="007D792F" w:rsidRDefault="009F5E1B" w:rsidP="00BD3BD8">
            <w:pPr>
              <w:rPr>
                <w:rFonts w:ascii="Avenir Book" w:hAnsi="Avenir Book"/>
              </w:rPr>
            </w:pPr>
            <w:r w:rsidRPr="007D792F">
              <w:rPr>
                <w:rFonts w:ascii="Avenir Book" w:hAnsi="Avenir Book"/>
              </w:rPr>
              <w:t>Une page contient environ 350 mots.</w:t>
            </w:r>
          </w:p>
          <w:p w14:paraId="63BFF947" w14:textId="77777777" w:rsidR="009F5E1B" w:rsidRPr="007D792F" w:rsidRDefault="009F5E1B" w:rsidP="00BD3BD8">
            <w:pPr>
              <w:rPr>
                <w:rFonts w:ascii="Avenir Book" w:hAnsi="Avenir Book"/>
              </w:rPr>
            </w:pPr>
          </w:p>
          <w:p w14:paraId="56CB0D75" w14:textId="77777777" w:rsidR="009F5E1B" w:rsidRPr="007D792F" w:rsidRDefault="009F5E1B" w:rsidP="00BD3BD8">
            <w:pPr>
              <w:rPr>
                <w:rFonts w:ascii="Avenir Book" w:hAnsi="Avenir Book"/>
              </w:rPr>
            </w:pPr>
            <w:r w:rsidRPr="007D792F">
              <w:rPr>
                <w:rFonts w:ascii="Avenir Book" w:hAnsi="Avenir Book"/>
              </w:rPr>
              <w:t xml:space="preserve">Par erreur, nous entendons l’orthographe, la syntaxe, la ponctuation, le vocabulaire et la grammaire. Une même erreur d’orthographe ou de vocabulaire qui est répétée doit être comptabilisée une seule fois, tandis qu’une même erreur grammaticale, à chacune des occurrences. Dans le cas d’erreurs en cascade (ex. : </w:t>
            </w:r>
            <w:proofErr w:type="gramStart"/>
            <w:r w:rsidRPr="007D792F">
              <w:rPr>
                <w:rFonts w:ascii="Avenir Book" w:hAnsi="Avenir Book"/>
                <w:i/>
                <w:iCs/>
              </w:rPr>
              <w:t>une</w:t>
            </w:r>
            <w:r w:rsidRPr="007D792F">
              <w:rPr>
                <w:rFonts w:ascii="Avenir Book" w:hAnsi="Avenir Book"/>
              </w:rPr>
              <w:t xml:space="preserve"> autobus</w:t>
            </w:r>
            <w:proofErr w:type="gramEnd"/>
            <w:r w:rsidRPr="007D792F">
              <w:rPr>
                <w:rFonts w:ascii="Avenir Book" w:hAnsi="Avenir Book"/>
              </w:rPr>
              <w:t xml:space="preserve"> a été </w:t>
            </w:r>
            <w:r w:rsidRPr="007D792F">
              <w:rPr>
                <w:rFonts w:ascii="Avenir Book" w:hAnsi="Avenir Book"/>
                <w:i/>
                <w:iCs/>
              </w:rPr>
              <w:t>accidentée</w:t>
            </w:r>
            <w:r w:rsidRPr="007D792F">
              <w:rPr>
                <w:rFonts w:ascii="Avenir Book" w:hAnsi="Avenir Book"/>
              </w:rPr>
              <w:t xml:space="preserve">), elles doivent être comptabilisées une seule fois. </w:t>
            </w:r>
          </w:p>
          <w:p w14:paraId="46D0143A" w14:textId="77777777" w:rsidR="009F5E1B" w:rsidRPr="007D792F" w:rsidRDefault="009F5E1B" w:rsidP="00BD3BD8">
            <w:pPr>
              <w:rPr>
                <w:rFonts w:ascii="Avenir Book" w:hAnsi="Avenir Book"/>
              </w:rPr>
            </w:pPr>
          </w:p>
          <w:p w14:paraId="37A4BCED" w14:textId="77777777" w:rsidR="009F5E1B" w:rsidRPr="007D792F" w:rsidRDefault="009F5E1B" w:rsidP="00BD3BD8">
            <w:pPr>
              <w:rPr>
                <w:rFonts w:ascii="Avenir Book" w:hAnsi="Avenir Book"/>
                <w:b/>
              </w:rPr>
            </w:pPr>
            <w:r w:rsidRPr="007D792F">
              <w:rPr>
                <w:rFonts w:ascii="Avenir Book" w:hAnsi="Avenir Book"/>
                <w:bCs/>
              </w:rPr>
              <w:t>Dans le cadre d’un cours ou d’un stage avec la mention « succès ou échec », l’ensemble des productions écrites (travaux) de l’étudiante ou l’étudiant ne doivent pas excéder en moyenne : 7 erreurs par page en 1</w:t>
            </w:r>
            <w:r w:rsidRPr="007D792F">
              <w:rPr>
                <w:rFonts w:ascii="Avenir Book" w:hAnsi="Avenir Book"/>
                <w:bCs/>
                <w:vertAlign w:val="superscript"/>
              </w:rPr>
              <w:t>re</w:t>
            </w:r>
            <w:r w:rsidRPr="007D792F">
              <w:rPr>
                <w:rFonts w:ascii="Avenir Book" w:hAnsi="Avenir Book"/>
                <w:bCs/>
              </w:rPr>
              <w:t xml:space="preserve"> et 2</w:t>
            </w:r>
            <w:r w:rsidRPr="007D792F">
              <w:rPr>
                <w:rFonts w:ascii="Avenir Book" w:hAnsi="Avenir Book"/>
                <w:bCs/>
                <w:vertAlign w:val="superscript"/>
              </w:rPr>
              <w:t>e </w:t>
            </w:r>
            <w:r w:rsidRPr="007D792F">
              <w:rPr>
                <w:rFonts w:ascii="Avenir Book" w:hAnsi="Avenir Book"/>
                <w:bCs/>
              </w:rPr>
              <w:t>années, 6 erreurs par page en 3</w:t>
            </w:r>
            <w:r w:rsidRPr="007D792F">
              <w:rPr>
                <w:rFonts w:ascii="Avenir Book" w:hAnsi="Avenir Book"/>
                <w:bCs/>
                <w:vertAlign w:val="superscript"/>
              </w:rPr>
              <w:t xml:space="preserve">e </w:t>
            </w:r>
            <w:r w:rsidRPr="007D792F">
              <w:rPr>
                <w:rFonts w:ascii="Avenir Book" w:hAnsi="Avenir Book"/>
                <w:bCs/>
              </w:rPr>
              <w:t>année et</w:t>
            </w:r>
            <w:r w:rsidRPr="007D792F">
              <w:rPr>
                <w:rFonts w:ascii="Avenir Book" w:hAnsi="Avenir Book"/>
                <w:b/>
              </w:rPr>
              <w:t xml:space="preserve"> 4 erreurs par page en 4</w:t>
            </w:r>
            <w:r w:rsidRPr="007D792F">
              <w:rPr>
                <w:rFonts w:ascii="Avenir Book" w:hAnsi="Avenir Book"/>
                <w:b/>
                <w:vertAlign w:val="superscript"/>
              </w:rPr>
              <w:t>e</w:t>
            </w:r>
            <w:r w:rsidRPr="007D792F">
              <w:rPr>
                <w:rFonts w:ascii="Avenir Book" w:hAnsi="Avenir Book"/>
                <w:b/>
              </w:rPr>
              <w:t xml:space="preserve"> année et aux cycles supérieurs.</w:t>
            </w:r>
          </w:p>
        </w:tc>
      </w:tr>
    </w:tbl>
    <w:p w14:paraId="3DD0C10E" w14:textId="77777777" w:rsidR="009F5E1B" w:rsidRPr="007D792F" w:rsidRDefault="009F5E1B" w:rsidP="009F5E1B">
      <w:pPr>
        <w:rPr>
          <w:rFonts w:ascii="Avenir Book" w:hAnsi="Avenir Book"/>
        </w:rPr>
      </w:pPr>
    </w:p>
    <w:p w14:paraId="0C8B1D7E" w14:textId="77777777" w:rsidR="009F5E1B" w:rsidRPr="007D792F" w:rsidRDefault="009F5E1B" w:rsidP="009F5E1B">
      <w:pPr>
        <w:rPr>
          <w:rFonts w:ascii="Avenir Book" w:hAnsi="Avenir Book"/>
          <w:b/>
          <w:bCs/>
        </w:rPr>
      </w:pPr>
      <w:bookmarkStart w:id="124" w:name="_Toc13056074"/>
      <w:bookmarkStart w:id="125" w:name="_Toc13056201"/>
      <w:bookmarkStart w:id="126" w:name="_Toc45874756"/>
      <w:bookmarkStart w:id="127" w:name="_Toc48736596"/>
      <w:bookmarkStart w:id="128" w:name="_Toc49865609"/>
      <w:r w:rsidRPr="007D792F">
        <w:rPr>
          <w:rFonts w:ascii="Avenir Book" w:hAnsi="Avenir Book"/>
          <w:b/>
          <w:bCs/>
        </w:rPr>
        <w:t>Évaluations formatives 1 et 2</w:t>
      </w:r>
      <w:bookmarkEnd w:id="124"/>
      <w:bookmarkEnd w:id="125"/>
      <w:bookmarkEnd w:id="126"/>
      <w:bookmarkEnd w:id="127"/>
      <w:bookmarkEnd w:id="128"/>
    </w:p>
    <w:p w14:paraId="4FF7115C" w14:textId="77777777" w:rsidR="009F5E1B" w:rsidRPr="007D792F" w:rsidRDefault="009F5E1B" w:rsidP="009F5E1B">
      <w:pPr>
        <w:pStyle w:val="Normal1"/>
        <w:jc w:val="both"/>
        <w:rPr>
          <w:rFonts w:ascii="Avenir Book" w:hAnsi="Avenir Book"/>
        </w:rPr>
      </w:pPr>
      <w:r w:rsidRPr="007D792F">
        <w:rPr>
          <w:rFonts w:ascii="Avenir Book" w:eastAsia="Times New Roman" w:hAnsi="Avenir Book" w:cs="Times New Roman"/>
        </w:rPr>
        <w:t xml:space="preserve">Les travaux du cahier de planification et les visites d’observation sont des mesures pour </w:t>
      </w:r>
      <w:r w:rsidRPr="007D792F">
        <w:rPr>
          <w:rFonts w:ascii="Avenir Book" w:eastAsia="Times New Roman" w:hAnsi="Avenir Book" w:cs="Times New Roman"/>
          <w:b/>
        </w:rPr>
        <w:t>procéder à une évaluation formative de l’écrit et de l’oral</w:t>
      </w:r>
      <w:r w:rsidRPr="007D792F">
        <w:rPr>
          <w:rFonts w:ascii="Avenir Book" w:eastAsia="Times New Roman" w:hAnsi="Avenir Book" w:cs="Times New Roman"/>
        </w:rPr>
        <w:t>. La qualité de la langue est alors évaluée globalement dans diverses situations (écriture au tableau, exercices et travaux destinés aux élèves, correction des productions d’élèves, messages aux parents, notes à la direction, etc.). Cela permet au stagiaire de se familiariser avec les attentes relatives à la qualité de la langue et peut l’amener à consulter des documents de soutien ou, encore, à s’inscrire aux ateliers offerts par le CAFEM (Centre d’aide en français et en mathématique).</w:t>
      </w:r>
    </w:p>
    <w:p w14:paraId="5461E52A" w14:textId="77777777" w:rsidR="009F5E1B" w:rsidRPr="007D792F" w:rsidRDefault="009F5E1B" w:rsidP="009F5E1B">
      <w:pPr>
        <w:pStyle w:val="Normal1"/>
        <w:rPr>
          <w:rFonts w:ascii="Avenir Book" w:hAnsi="Avenir Book"/>
        </w:rPr>
      </w:pPr>
    </w:p>
    <w:p w14:paraId="4AA167EE" w14:textId="77777777" w:rsidR="009F5E1B" w:rsidRPr="007D792F" w:rsidRDefault="009F5E1B" w:rsidP="009F5E1B">
      <w:pPr>
        <w:rPr>
          <w:rFonts w:ascii="Avenir Book" w:hAnsi="Avenir Book"/>
          <w:b/>
          <w:bCs/>
        </w:rPr>
      </w:pPr>
      <w:bookmarkStart w:id="129" w:name="_Toc13056075"/>
      <w:bookmarkStart w:id="130" w:name="_Toc13056202"/>
      <w:bookmarkStart w:id="131" w:name="_Toc45874757"/>
      <w:bookmarkStart w:id="132" w:name="_Toc48736597"/>
      <w:bookmarkStart w:id="133" w:name="_Toc49865610"/>
      <w:r w:rsidRPr="007D792F">
        <w:rPr>
          <w:rFonts w:ascii="Avenir Book" w:hAnsi="Avenir Book"/>
          <w:b/>
          <w:bCs/>
        </w:rPr>
        <w:t>Évaluation finale</w:t>
      </w:r>
      <w:bookmarkEnd w:id="129"/>
      <w:bookmarkEnd w:id="130"/>
      <w:bookmarkEnd w:id="131"/>
      <w:bookmarkEnd w:id="132"/>
      <w:bookmarkEnd w:id="133"/>
    </w:p>
    <w:p w14:paraId="2D1CEFFA" w14:textId="77777777" w:rsidR="009F5E1B" w:rsidRPr="007D792F" w:rsidRDefault="009F5E1B" w:rsidP="009F5E1B">
      <w:pPr>
        <w:pStyle w:val="Normal1"/>
        <w:jc w:val="both"/>
        <w:rPr>
          <w:rFonts w:ascii="Avenir Book" w:hAnsi="Avenir Book"/>
          <w:color w:val="auto"/>
        </w:rPr>
      </w:pPr>
      <w:r w:rsidRPr="007D792F">
        <w:rPr>
          <w:rFonts w:ascii="Avenir Book" w:eastAsia="Times New Roman" w:hAnsi="Avenir Book" w:cs="Times New Roman"/>
          <w:color w:val="auto"/>
        </w:rPr>
        <w:t>Le barème décrit précédemment s’applique à quatre documents.</w:t>
      </w:r>
    </w:p>
    <w:p w14:paraId="4A2F0D7B" w14:textId="77777777" w:rsidR="009F5E1B" w:rsidRPr="007D792F" w:rsidRDefault="009F5E1B" w:rsidP="006D0F4B">
      <w:pPr>
        <w:pStyle w:val="Normal1"/>
        <w:numPr>
          <w:ilvl w:val="0"/>
          <w:numId w:val="36"/>
        </w:numPr>
        <w:jc w:val="both"/>
        <w:rPr>
          <w:rFonts w:ascii="Avenir Book" w:hAnsi="Avenir Book"/>
          <w:color w:val="auto"/>
        </w:rPr>
      </w:pPr>
      <w:r w:rsidRPr="007D792F">
        <w:rPr>
          <w:rFonts w:ascii="Avenir Book" w:eastAsia="Times New Roman" w:hAnsi="Avenir Book" w:cs="Times New Roman"/>
          <w:color w:val="auto"/>
        </w:rPr>
        <w:t>Rapport d’observation</w:t>
      </w:r>
    </w:p>
    <w:p w14:paraId="0A25025A" w14:textId="77777777" w:rsidR="009F5E1B" w:rsidRPr="007D792F" w:rsidRDefault="009F5E1B" w:rsidP="006D0F4B">
      <w:pPr>
        <w:pStyle w:val="Normal1"/>
        <w:numPr>
          <w:ilvl w:val="0"/>
          <w:numId w:val="36"/>
        </w:numPr>
        <w:jc w:val="both"/>
        <w:rPr>
          <w:rFonts w:ascii="Avenir Book" w:hAnsi="Avenir Book"/>
          <w:color w:val="auto"/>
        </w:rPr>
      </w:pPr>
      <w:r w:rsidRPr="007D792F">
        <w:rPr>
          <w:rFonts w:ascii="Avenir Book" w:eastAsia="Times New Roman" w:hAnsi="Avenir Book" w:cs="Times New Roman"/>
          <w:color w:val="auto"/>
        </w:rPr>
        <w:t>Projet de stage et planification globale</w:t>
      </w:r>
    </w:p>
    <w:p w14:paraId="48D7E1EE" w14:textId="77777777" w:rsidR="009F5E1B" w:rsidRPr="007D792F" w:rsidRDefault="009F5E1B" w:rsidP="006D0F4B">
      <w:pPr>
        <w:pStyle w:val="Normal1"/>
        <w:numPr>
          <w:ilvl w:val="0"/>
          <w:numId w:val="36"/>
        </w:numPr>
        <w:jc w:val="both"/>
        <w:rPr>
          <w:rFonts w:ascii="Avenir Book" w:hAnsi="Avenir Book"/>
          <w:color w:val="auto"/>
        </w:rPr>
      </w:pPr>
      <w:r w:rsidRPr="007D792F">
        <w:rPr>
          <w:rFonts w:ascii="Avenir Book" w:eastAsia="Times New Roman" w:hAnsi="Avenir Book" w:cs="Times New Roman"/>
          <w:color w:val="auto"/>
        </w:rPr>
        <w:t>Incidents critiques et synthèse de rencontres formelles de supervision</w:t>
      </w:r>
    </w:p>
    <w:p w14:paraId="1D0339E2" w14:textId="77777777" w:rsidR="009F5E1B" w:rsidRPr="007D792F" w:rsidRDefault="009F5E1B" w:rsidP="006D0F4B">
      <w:pPr>
        <w:pStyle w:val="Normal1"/>
        <w:numPr>
          <w:ilvl w:val="0"/>
          <w:numId w:val="36"/>
        </w:numPr>
        <w:jc w:val="both"/>
        <w:rPr>
          <w:rFonts w:ascii="Avenir Book" w:eastAsia="Times New Roman" w:hAnsi="Avenir Book" w:cs="Times New Roman"/>
          <w:color w:val="auto"/>
        </w:rPr>
      </w:pPr>
      <w:r w:rsidRPr="007D792F">
        <w:rPr>
          <w:rFonts w:ascii="Avenir Book" w:eastAsia="Times New Roman" w:hAnsi="Avenir Book" w:cs="Times New Roman"/>
          <w:color w:val="auto"/>
        </w:rPr>
        <w:t>Rapport de stage</w:t>
      </w:r>
    </w:p>
    <w:p w14:paraId="5A4268BD" w14:textId="77777777" w:rsidR="007D792F" w:rsidRDefault="007D792F" w:rsidP="00824DB4">
      <w:pPr>
        <w:pStyle w:val="Title"/>
        <w:jc w:val="center"/>
        <w:rPr>
          <w:rFonts w:ascii="Avenir Light" w:hAnsi="Avenir Light"/>
          <w:szCs w:val="22"/>
        </w:rPr>
        <w:sectPr w:rsidR="007D792F" w:rsidSect="005947B5">
          <w:headerReference w:type="even" r:id="rId33"/>
          <w:headerReference w:type="default" r:id="rId34"/>
          <w:footerReference w:type="even" r:id="rId35"/>
          <w:footerReference w:type="default" r:id="rId36"/>
          <w:pgSz w:w="12240" w:h="15840"/>
          <w:pgMar w:top="1418" w:right="1418" w:bottom="1418" w:left="1418" w:header="794" w:footer="794" w:gutter="0"/>
          <w:pgNumType w:start="1"/>
          <w:cols w:space="720"/>
          <w:noEndnote/>
          <w:titlePg/>
        </w:sectPr>
      </w:pPr>
    </w:p>
    <w:p w14:paraId="711B3C6C" w14:textId="0D9B13B1" w:rsidR="007D792F" w:rsidRPr="009B65D5" w:rsidRDefault="007D792F" w:rsidP="009B65D5">
      <w:pPr>
        <w:pStyle w:val="Heading2"/>
        <w:jc w:val="center"/>
        <w:rPr>
          <w:rFonts w:ascii="Avenir Book" w:hAnsi="Avenir Book"/>
          <w:sz w:val="28"/>
          <w:szCs w:val="21"/>
        </w:rPr>
      </w:pPr>
      <w:bookmarkStart w:id="134" w:name="_Toc49865611"/>
      <w:bookmarkStart w:id="135" w:name="_Toc49875069"/>
      <w:bookmarkStart w:id="136" w:name="_Toc124077981"/>
      <w:r w:rsidRPr="009B65D5">
        <w:rPr>
          <w:rFonts w:ascii="Avenir Book" w:hAnsi="Avenir Book"/>
          <w:sz w:val="28"/>
          <w:szCs w:val="21"/>
        </w:rPr>
        <w:lastRenderedPageBreak/>
        <w:t>ANNEXE 1</w:t>
      </w:r>
      <w:r w:rsidR="002D434F">
        <w:rPr>
          <w:rFonts w:ascii="Avenir Book" w:hAnsi="Avenir Book"/>
          <w:sz w:val="28"/>
          <w:szCs w:val="21"/>
        </w:rPr>
        <w:t>4</w:t>
      </w:r>
      <w:r w:rsidRPr="009B65D5">
        <w:rPr>
          <w:rFonts w:ascii="Avenir Book" w:hAnsi="Avenir Book"/>
          <w:sz w:val="28"/>
          <w:szCs w:val="21"/>
        </w:rPr>
        <w:t> : Référentiel des indicateurs de compétences professionnelles visées par les stages en enseignement des arts visuels</w:t>
      </w:r>
      <w:bookmarkEnd w:id="134"/>
      <w:bookmarkEnd w:id="135"/>
      <w:bookmarkEnd w:id="136"/>
    </w:p>
    <w:p w14:paraId="3805743E" w14:textId="260CD511" w:rsidR="007D792F" w:rsidRDefault="007D792F" w:rsidP="007D792F">
      <w:pPr>
        <w:rPr>
          <w:rFonts w:ascii="Avenir Book" w:hAnsi="Avenir Book"/>
          <w:b/>
          <w:bCs/>
          <w:sz w:val="16"/>
          <w:szCs w:val="22"/>
        </w:rPr>
      </w:pPr>
    </w:p>
    <w:p w14:paraId="5556A6CB" w14:textId="77777777" w:rsidR="007D792F" w:rsidRPr="007D792F" w:rsidRDefault="007D792F" w:rsidP="007D792F">
      <w:pPr>
        <w:rPr>
          <w:rFonts w:ascii="Avenir Book" w:hAnsi="Avenir Book"/>
          <w:b/>
          <w:bCs/>
          <w:sz w:val="16"/>
          <w:szCs w:val="22"/>
        </w:rPr>
      </w:pPr>
    </w:p>
    <w:p w14:paraId="3CE9ED20" w14:textId="54CF83F0" w:rsidR="007D792F" w:rsidRPr="007D792F" w:rsidRDefault="007D792F" w:rsidP="007D792F">
      <w:pPr>
        <w:rPr>
          <w:rFonts w:ascii="Avenir Book" w:hAnsi="Avenir Book"/>
          <w:sz w:val="16"/>
          <w:szCs w:val="22"/>
        </w:rPr>
      </w:pPr>
      <w:r w:rsidRPr="007D792F">
        <w:rPr>
          <w:rFonts w:ascii="Avenir Book" w:hAnsi="Avenir Book"/>
          <w:b/>
          <w:bCs/>
          <w:sz w:val="16"/>
          <w:szCs w:val="22"/>
        </w:rPr>
        <w:t>Légende :</w:t>
      </w:r>
      <w:r w:rsidRPr="007D792F">
        <w:rPr>
          <w:rFonts w:ascii="Avenir Book" w:hAnsi="Avenir Book"/>
          <w:sz w:val="16"/>
          <w:szCs w:val="22"/>
        </w:rPr>
        <w:t xml:space="preserve"> </w:t>
      </w:r>
      <w:r w:rsidRPr="007D792F">
        <w:rPr>
          <w:rFonts w:ascii="Avenir Book" w:hAnsi="Avenir Book"/>
          <w:sz w:val="16"/>
          <w:szCs w:val="11"/>
        </w:rPr>
        <w:t>Case blanche = compétence non évaluée | Case gris pâle = compétence évaluée, mais non discriminante | Case gris foncé = compétence évaluée et discriminante</w:t>
      </w: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7"/>
        <w:gridCol w:w="3250"/>
        <w:gridCol w:w="3250"/>
        <w:gridCol w:w="3252"/>
      </w:tblGrid>
      <w:tr w:rsidR="007D792F" w:rsidRPr="007D792F" w14:paraId="4500E458" w14:textId="77777777" w:rsidTr="00BD3BD8">
        <w:tc>
          <w:tcPr>
            <w:tcW w:w="1249" w:type="pct"/>
            <w:shd w:val="clear" w:color="auto" w:fill="auto"/>
          </w:tcPr>
          <w:p w14:paraId="753AC20F" w14:textId="77777777" w:rsidR="007D792F" w:rsidRPr="007D792F" w:rsidRDefault="007D792F" w:rsidP="00BD3BD8">
            <w:pPr>
              <w:rPr>
                <w:rFonts w:ascii="Avenir Book" w:hAnsi="Avenir Book"/>
              </w:rPr>
            </w:pPr>
            <w:r w:rsidRPr="007D792F">
              <w:rPr>
                <w:rFonts w:ascii="Avenir Book" w:hAnsi="Avenir Book"/>
              </w:rPr>
              <w:t>STAGE 1</w:t>
            </w:r>
          </w:p>
        </w:tc>
        <w:tc>
          <w:tcPr>
            <w:tcW w:w="1250" w:type="pct"/>
            <w:shd w:val="clear" w:color="auto" w:fill="auto"/>
          </w:tcPr>
          <w:p w14:paraId="6A33A6B1" w14:textId="77777777" w:rsidR="007D792F" w:rsidRPr="007D792F" w:rsidRDefault="007D792F" w:rsidP="00BD3BD8">
            <w:pPr>
              <w:rPr>
                <w:rFonts w:ascii="Avenir Book" w:hAnsi="Avenir Book"/>
              </w:rPr>
            </w:pPr>
            <w:r w:rsidRPr="007D792F">
              <w:rPr>
                <w:rFonts w:ascii="Avenir Book" w:hAnsi="Avenir Book"/>
              </w:rPr>
              <w:t>STAGE 2</w:t>
            </w:r>
          </w:p>
        </w:tc>
        <w:tc>
          <w:tcPr>
            <w:tcW w:w="1250" w:type="pct"/>
            <w:shd w:val="clear" w:color="auto" w:fill="auto"/>
          </w:tcPr>
          <w:p w14:paraId="5A8ECE35" w14:textId="77777777" w:rsidR="007D792F" w:rsidRPr="007D792F" w:rsidRDefault="007D792F" w:rsidP="00BD3BD8">
            <w:pPr>
              <w:rPr>
                <w:rFonts w:ascii="Avenir Book" w:hAnsi="Avenir Book"/>
              </w:rPr>
            </w:pPr>
            <w:r w:rsidRPr="007D792F">
              <w:rPr>
                <w:rFonts w:ascii="Avenir Book" w:hAnsi="Avenir Book"/>
              </w:rPr>
              <w:t>STAGE 3</w:t>
            </w:r>
          </w:p>
        </w:tc>
        <w:tc>
          <w:tcPr>
            <w:tcW w:w="1251" w:type="pct"/>
            <w:shd w:val="clear" w:color="auto" w:fill="auto"/>
          </w:tcPr>
          <w:p w14:paraId="3389B566" w14:textId="77777777" w:rsidR="007D792F" w:rsidRPr="007D792F" w:rsidRDefault="007D792F" w:rsidP="00BD3BD8">
            <w:pPr>
              <w:rPr>
                <w:rFonts w:ascii="Avenir Book" w:hAnsi="Avenir Book"/>
              </w:rPr>
            </w:pPr>
            <w:r w:rsidRPr="007D792F">
              <w:rPr>
                <w:rFonts w:ascii="Avenir Book" w:hAnsi="Avenir Book"/>
              </w:rPr>
              <w:t>STAGE 4</w:t>
            </w:r>
          </w:p>
        </w:tc>
      </w:tr>
      <w:tr w:rsidR="007D792F" w:rsidRPr="007D792F" w14:paraId="42490805" w14:textId="77777777" w:rsidTr="00BD3BD8">
        <w:tc>
          <w:tcPr>
            <w:tcW w:w="5000" w:type="pct"/>
            <w:gridSpan w:val="4"/>
            <w:shd w:val="clear" w:color="auto" w:fill="000000"/>
          </w:tcPr>
          <w:p w14:paraId="4E44D916" w14:textId="77777777" w:rsidR="007D792F" w:rsidRPr="007D792F" w:rsidRDefault="007D792F" w:rsidP="00BD3BD8">
            <w:pPr>
              <w:rPr>
                <w:rFonts w:ascii="Avenir Book" w:hAnsi="Avenir Book"/>
              </w:rPr>
            </w:pPr>
            <w:r w:rsidRPr="007D792F">
              <w:rPr>
                <w:rFonts w:ascii="Avenir Book" w:hAnsi="Avenir Book"/>
              </w:rPr>
              <w:t>C1 – Savoirs et culture</w:t>
            </w:r>
          </w:p>
        </w:tc>
      </w:tr>
      <w:tr w:rsidR="007D792F" w:rsidRPr="007D792F" w14:paraId="2B3497BB" w14:textId="77777777" w:rsidTr="00BD3BD8">
        <w:tc>
          <w:tcPr>
            <w:tcW w:w="1249" w:type="pct"/>
            <w:shd w:val="clear" w:color="auto" w:fill="BFBFBF" w:themeFill="background1" w:themeFillShade="BF"/>
            <w:vAlign w:val="center"/>
          </w:tcPr>
          <w:p w14:paraId="06C5784B" w14:textId="77777777" w:rsidR="007D792F" w:rsidRPr="007D792F" w:rsidRDefault="007D792F" w:rsidP="00BD3BD8">
            <w:pPr>
              <w:rPr>
                <w:rFonts w:ascii="Avenir Book" w:hAnsi="Avenir Book" w:cs="Arial"/>
                <w:sz w:val="16"/>
                <w:szCs w:val="16"/>
              </w:rPr>
            </w:pPr>
            <w:proofErr w:type="gramStart"/>
            <w:r w:rsidRPr="007D792F">
              <w:rPr>
                <w:rFonts w:ascii="Avenir Book" w:eastAsia="Arial" w:hAnsi="Avenir Book" w:cs="Arial"/>
                <w:sz w:val="16"/>
                <w:szCs w:val="16"/>
              </w:rPr>
              <w:t>dans</w:t>
            </w:r>
            <w:proofErr w:type="gramEnd"/>
            <w:r w:rsidRPr="007D792F">
              <w:rPr>
                <w:rFonts w:ascii="Avenir Book" w:eastAsia="Arial" w:hAnsi="Avenir Book" w:cs="Arial"/>
                <w:sz w:val="16"/>
                <w:szCs w:val="16"/>
              </w:rPr>
              <w:t xml:space="preserve"> l'ensemble de son stage et avec l'aide de l'enseignant associé, s'approprie les concepts, contenus et processus du programme de formation</w:t>
            </w:r>
          </w:p>
        </w:tc>
        <w:tc>
          <w:tcPr>
            <w:tcW w:w="1250" w:type="pct"/>
            <w:shd w:val="clear" w:color="auto" w:fill="BFBFBF" w:themeFill="background1" w:themeFillShade="BF"/>
            <w:vAlign w:val="center"/>
          </w:tcPr>
          <w:p w14:paraId="60A48BDE" w14:textId="77777777" w:rsidR="007D792F" w:rsidRPr="007D792F" w:rsidRDefault="007D792F" w:rsidP="00BD3BD8">
            <w:pPr>
              <w:rPr>
                <w:rFonts w:ascii="Avenir Book" w:hAnsi="Avenir Book" w:cs="Arial"/>
                <w:sz w:val="16"/>
                <w:szCs w:val="16"/>
              </w:rPr>
            </w:pPr>
            <w:proofErr w:type="gramStart"/>
            <w:r w:rsidRPr="007D792F">
              <w:rPr>
                <w:rFonts w:ascii="Avenir Book" w:eastAsia="Arial" w:hAnsi="Avenir Book" w:cs="Arial"/>
                <w:sz w:val="16"/>
                <w:szCs w:val="16"/>
              </w:rPr>
              <w:t>dans</w:t>
            </w:r>
            <w:proofErr w:type="gramEnd"/>
            <w:r w:rsidRPr="007D792F">
              <w:rPr>
                <w:rFonts w:ascii="Avenir Book" w:eastAsia="Arial" w:hAnsi="Avenir Book" w:cs="Arial"/>
                <w:sz w:val="16"/>
                <w:szCs w:val="16"/>
              </w:rPr>
              <w:t xml:space="preserve"> l'ensemble de son stage, </w:t>
            </w:r>
            <w:r w:rsidRPr="007D792F">
              <w:rPr>
                <w:rFonts w:ascii="Avenir Book" w:hAnsi="Avenir Book" w:cs="Arial"/>
                <w:sz w:val="16"/>
                <w:szCs w:val="16"/>
              </w:rPr>
              <w:t>manifeste une compréhension suffisante des concepts, des contenus et des compétences du programme de formation</w:t>
            </w:r>
          </w:p>
        </w:tc>
        <w:tc>
          <w:tcPr>
            <w:tcW w:w="1250" w:type="pct"/>
            <w:shd w:val="clear" w:color="auto" w:fill="7F7F7F" w:themeFill="text1" w:themeFillTint="80"/>
            <w:vAlign w:val="center"/>
          </w:tcPr>
          <w:p w14:paraId="2396AD73" w14:textId="77777777" w:rsidR="007D792F" w:rsidRPr="007D792F" w:rsidRDefault="007D792F" w:rsidP="00BD3BD8">
            <w:pPr>
              <w:rPr>
                <w:rFonts w:ascii="Avenir Book" w:hAnsi="Avenir Book" w:cs="Arial"/>
                <w:sz w:val="16"/>
                <w:szCs w:val="16"/>
              </w:rPr>
            </w:pPr>
            <w:proofErr w:type="gramStart"/>
            <w:r w:rsidRPr="007D792F">
              <w:rPr>
                <w:rFonts w:ascii="Avenir Book" w:eastAsia="Arial" w:hAnsi="Avenir Book" w:cs="Arial"/>
                <w:sz w:val="16"/>
                <w:szCs w:val="16"/>
              </w:rPr>
              <w:t>dans</w:t>
            </w:r>
            <w:proofErr w:type="gramEnd"/>
            <w:r w:rsidRPr="007D792F">
              <w:rPr>
                <w:rFonts w:ascii="Avenir Book" w:eastAsia="Arial" w:hAnsi="Avenir Book" w:cs="Arial"/>
                <w:sz w:val="16"/>
                <w:szCs w:val="16"/>
              </w:rPr>
              <w:t xml:space="preserve"> l'ensemble de son stage </w:t>
            </w:r>
            <w:r w:rsidRPr="007D792F">
              <w:rPr>
                <w:rFonts w:ascii="Avenir Book" w:hAnsi="Avenir Book" w:cs="Arial"/>
                <w:sz w:val="16"/>
                <w:szCs w:val="16"/>
              </w:rPr>
              <w:t>manifeste une compréhension suffisante des concepts, des contenus et es compétences du programme de formation et est en mesure de les appliquer dans des situations d’enseignement-apprentissage diverses</w:t>
            </w:r>
          </w:p>
        </w:tc>
        <w:tc>
          <w:tcPr>
            <w:tcW w:w="1251" w:type="pct"/>
            <w:shd w:val="clear" w:color="auto" w:fill="7F7F7F" w:themeFill="text1" w:themeFillTint="80"/>
            <w:vAlign w:val="center"/>
          </w:tcPr>
          <w:p w14:paraId="6688DA89" w14:textId="77777777" w:rsidR="007D792F" w:rsidRPr="007D792F" w:rsidRDefault="007D792F" w:rsidP="00BD3BD8">
            <w:pPr>
              <w:rPr>
                <w:rFonts w:ascii="Avenir Book" w:hAnsi="Avenir Book" w:cs="Arial"/>
                <w:sz w:val="16"/>
                <w:szCs w:val="16"/>
              </w:rPr>
            </w:pPr>
            <w:proofErr w:type="gramStart"/>
            <w:r w:rsidRPr="007D792F">
              <w:rPr>
                <w:rFonts w:ascii="Avenir Book" w:eastAsia="Arial" w:hAnsi="Avenir Book" w:cs="Arial"/>
                <w:sz w:val="16"/>
                <w:szCs w:val="16"/>
              </w:rPr>
              <w:t>dans</w:t>
            </w:r>
            <w:proofErr w:type="gramEnd"/>
            <w:r w:rsidRPr="007D792F">
              <w:rPr>
                <w:rFonts w:ascii="Avenir Book" w:eastAsia="Arial" w:hAnsi="Avenir Book" w:cs="Arial"/>
                <w:sz w:val="16"/>
                <w:szCs w:val="16"/>
              </w:rPr>
              <w:t xml:space="preserve"> l'ensemble de son stage </w:t>
            </w:r>
            <w:r w:rsidRPr="007D792F">
              <w:rPr>
                <w:rFonts w:ascii="Avenir Book" w:hAnsi="Avenir Book" w:cs="Arial"/>
                <w:sz w:val="16"/>
                <w:szCs w:val="16"/>
              </w:rPr>
              <w:t>manifeste une compréhension approfondie et critique des concepts, des contenus et des compétences du programme de formation et est en mesure de les appliquer dans des situations d’enseignement-apprentissage diverses</w:t>
            </w:r>
          </w:p>
        </w:tc>
      </w:tr>
      <w:tr w:rsidR="007D792F" w:rsidRPr="007D792F" w14:paraId="77726C39" w14:textId="77777777" w:rsidTr="00BD3BD8">
        <w:tc>
          <w:tcPr>
            <w:tcW w:w="1249" w:type="pct"/>
            <w:shd w:val="clear" w:color="auto" w:fill="BFBFBF" w:themeFill="background1" w:themeFillShade="BF"/>
            <w:vAlign w:val="center"/>
          </w:tcPr>
          <w:p w14:paraId="1BADB23C"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dans</w:t>
            </w:r>
            <w:proofErr w:type="gramEnd"/>
            <w:r w:rsidRPr="007D792F">
              <w:rPr>
                <w:rFonts w:ascii="Avenir Book" w:hAnsi="Avenir Book" w:cs="Arial"/>
                <w:sz w:val="16"/>
                <w:szCs w:val="16"/>
              </w:rPr>
              <w:t xml:space="preserve"> l'ensemble de son stage, prend conscience de la diversité et des influences qui forment la culture des élèves;</w:t>
            </w:r>
          </w:p>
        </w:tc>
        <w:tc>
          <w:tcPr>
            <w:tcW w:w="1250" w:type="pct"/>
            <w:shd w:val="clear" w:color="auto" w:fill="BFBFBF" w:themeFill="background1" w:themeFillShade="BF"/>
            <w:vAlign w:val="center"/>
          </w:tcPr>
          <w:p w14:paraId="719B5E58"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dans</w:t>
            </w:r>
            <w:proofErr w:type="gramEnd"/>
            <w:r w:rsidRPr="007D792F">
              <w:rPr>
                <w:rFonts w:ascii="Avenir Book" w:hAnsi="Avenir Book" w:cs="Arial"/>
                <w:sz w:val="16"/>
                <w:szCs w:val="16"/>
              </w:rPr>
              <w:t xml:space="preserve"> l'ensemble de son stage, tient compte de la diversité et des influences qui forment la culture des élèves;</w:t>
            </w:r>
          </w:p>
        </w:tc>
        <w:tc>
          <w:tcPr>
            <w:tcW w:w="1250" w:type="pct"/>
            <w:shd w:val="clear" w:color="auto" w:fill="7F7F7F" w:themeFill="text1" w:themeFillTint="80"/>
            <w:vAlign w:val="center"/>
          </w:tcPr>
          <w:p w14:paraId="707F38CC"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tient</w:t>
            </w:r>
            <w:proofErr w:type="gramEnd"/>
            <w:r w:rsidRPr="007D792F">
              <w:rPr>
                <w:rFonts w:ascii="Avenir Book" w:hAnsi="Avenir Book" w:cs="Arial"/>
                <w:sz w:val="16"/>
                <w:szCs w:val="16"/>
              </w:rPr>
              <w:t xml:space="preserve"> compte de la diversité et des influences qui forment la culture des élèves et se sert des situations de la vie courante pour faire des liens avec le programme de formation;</w:t>
            </w:r>
          </w:p>
        </w:tc>
        <w:tc>
          <w:tcPr>
            <w:tcW w:w="1251" w:type="pct"/>
            <w:shd w:val="clear" w:color="auto" w:fill="7F7F7F" w:themeFill="text1" w:themeFillTint="80"/>
            <w:vAlign w:val="center"/>
          </w:tcPr>
          <w:p w14:paraId="5BB2DA6D" w14:textId="77777777" w:rsidR="007D792F" w:rsidRPr="007D792F" w:rsidRDefault="007D792F" w:rsidP="00BD3BD8">
            <w:pPr>
              <w:rPr>
                <w:rFonts w:ascii="Avenir Book" w:hAnsi="Avenir Book" w:cs="Arial"/>
                <w:sz w:val="16"/>
                <w:szCs w:val="16"/>
              </w:rPr>
            </w:pPr>
            <w:r w:rsidRPr="007D792F">
              <w:rPr>
                <w:rFonts w:ascii="Avenir Book" w:hAnsi="Avenir Book" w:cs="Arial"/>
                <w:sz w:val="16"/>
                <w:szCs w:val="16"/>
              </w:rPr>
              <w:t>Manifeste une compréhension critique de la diversité et des influences qui forment la culture des élèves et se sert des situations de la vie courante pour faire des liens avec le programme de formation;</w:t>
            </w:r>
          </w:p>
        </w:tc>
      </w:tr>
      <w:tr w:rsidR="007D792F" w:rsidRPr="007D792F" w14:paraId="4A55F676" w14:textId="77777777" w:rsidTr="00BD3BD8">
        <w:tc>
          <w:tcPr>
            <w:tcW w:w="1249" w:type="pct"/>
            <w:shd w:val="clear" w:color="auto" w:fill="FFFFFF" w:themeFill="background1"/>
            <w:vAlign w:val="center"/>
          </w:tcPr>
          <w:p w14:paraId="7BAEC4BC" w14:textId="77777777" w:rsidR="007D792F" w:rsidRPr="007D792F" w:rsidRDefault="007D792F" w:rsidP="00BD3BD8">
            <w:pPr>
              <w:rPr>
                <w:rFonts w:ascii="Avenir Book" w:hAnsi="Avenir Book" w:cs="Arial"/>
                <w:sz w:val="16"/>
                <w:szCs w:val="16"/>
              </w:rPr>
            </w:pPr>
          </w:p>
        </w:tc>
        <w:tc>
          <w:tcPr>
            <w:tcW w:w="1250" w:type="pct"/>
            <w:shd w:val="clear" w:color="auto" w:fill="BFBFBF" w:themeFill="background1" w:themeFillShade="BF"/>
            <w:vAlign w:val="center"/>
          </w:tcPr>
          <w:p w14:paraId="7ABE4E37" w14:textId="77777777" w:rsidR="007D792F" w:rsidRPr="007D792F" w:rsidRDefault="007D792F" w:rsidP="00BD3BD8">
            <w:pPr>
              <w:rPr>
                <w:rFonts w:ascii="Avenir Book" w:eastAsia="Arial,Times New Roman" w:hAnsi="Avenir Book" w:cs="Arial"/>
                <w:sz w:val="16"/>
                <w:szCs w:val="16"/>
              </w:rPr>
            </w:pPr>
            <w:proofErr w:type="gramStart"/>
            <w:r w:rsidRPr="007D792F">
              <w:rPr>
                <w:rFonts w:ascii="Avenir Book" w:eastAsia="Arial,Times New Roman" w:hAnsi="Avenir Book" w:cs="Arial"/>
                <w:sz w:val="16"/>
                <w:szCs w:val="16"/>
              </w:rPr>
              <w:t>suscite</w:t>
            </w:r>
            <w:proofErr w:type="gramEnd"/>
            <w:r w:rsidRPr="007D792F">
              <w:rPr>
                <w:rFonts w:ascii="Avenir Book" w:eastAsia="Arial,Times New Roman" w:hAnsi="Avenir Book" w:cs="Arial"/>
                <w:sz w:val="16"/>
                <w:szCs w:val="16"/>
              </w:rPr>
              <w:t xml:space="preserve"> l'expression</w:t>
            </w:r>
            <w:r w:rsidRPr="007D792F">
              <w:rPr>
                <w:rFonts w:ascii="Avenir Book" w:eastAsia="Arial" w:hAnsi="Avenir Book" w:cs="Arial"/>
                <w:sz w:val="16"/>
                <w:szCs w:val="16"/>
              </w:rPr>
              <w:t xml:space="preserve"> et l'écoute </w:t>
            </w:r>
            <w:r w:rsidRPr="007D792F">
              <w:rPr>
                <w:rFonts w:ascii="Avenir Book" w:eastAsia="Arial,Times New Roman" w:hAnsi="Avenir Book" w:cs="Arial"/>
                <w:sz w:val="16"/>
                <w:szCs w:val="16"/>
              </w:rPr>
              <w:t>de différents points de vue et de leurs sources</w:t>
            </w:r>
          </w:p>
        </w:tc>
        <w:tc>
          <w:tcPr>
            <w:tcW w:w="1250" w:type="pct"/>
            <w:shd w:val="clear" w:color="auto" w:fill="7F7F7F" w:themeFill="text1" w:themeFillTint="80"/>
            <w:vAlign w:val="center"/>
          </w:tcPr>
          <w:p w14:paraId="71CB7FCD"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suscite</w:t>
            </w:r>
            <w:proofErr w:type="gramEnd"/>
            <w:r w:rsidRPr="007D792F">
              <w:rPr>
                <w:rFonts w:ascii="Avenir Book" w:eastAsia="Arial" w:hAnsi="Avenir Book" w:cs="Arial"/>
                <w:sz w:val="16"/>
                <w:szCs w:val="16"/>
              </w:rPr>
              <w:t xml:space="preserve"> l'expression et l'écoute de différents points de vue et de leurs sources et amène les élèves à établir des formes de compréhension partagées.</w:t>
            </w:r>
          </w:p>
        </w:tc>
        <w:tc>
          <w:tcPr>
            <w:tcW w:w="1251" w:type="pct"/>
            <w:shd w:val="clear" w:color="auto" w:fill="7F7F7F" w:themeFill="text1" w:themeFillTint="80"/>
            <w:vAlign w:val="center"/>
          </w:tcPr>
          <w:p w14:paraId="26F2C400"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suscite</w:t>
            </w:r>
            <w:proofErr w:type="gramEnd"/>
            <w:r w:rsidRPr="007D792F">
              <w:rPr>
                <w:rFonts w:ascii="Avenir Book" w:eastAsia="Arial" w:hAnsi="Avenir Book" w:cs="Arial"/>
                <w:sz w:val="16"/>
                <w:szCs w:val="16"/>
              </w:rPr>
              <w:t xml:space="preserve"> l'expression et l'écoute de différents points de vue et de leurs sources et amène les élèves à établir des formes de compréhension partagées afin de transformer la classe en un lieu culturel ouvert à la pluralité des perspectives.</w:t>
            </w:r>
          </w:p>
        </w:tc>
      </w:tr>
      <w:tr w:rsidR="007D792F" w:rsidRPr="007D792F" w14:paraId="23B11E51" w14:textId="77777777" w:rsidTr="00BD3BD8">
        <w:tc>
          <w:tcPr>
            <w:tcW w:w="1249" w:type="pct"/>
            <w:shd w:val="clear" w:color="auto" w:fill="FFFFFF" w:themeFill="background1"/>
            <w:vAlign w:val="center"/>
          </w:tcPr>
          <w:p w14:paraId="5EDCEB20" w14:textId="77777777" w:rsidR="007D792F" w:rsidRPr="007D792F" w:rsidRDefault="007D792F" w:rsidP="00BD3BD8">
            <w:pPr>
              <w:rPr>
                <w:rFonts w:ascii="Avenir Book" w:hAnsi="Avenir Book" w:cs="Arial"/>
                <w:sz w:val="16"/>
                <w:szCs w:val="16"/>
              </w:rPr>
            </w:pPr>
          </w:p>
        </w:tc>
        <w:tc>
          <w:tcPr>
            <w:tcW w:w="1250" w:type="pct"/>
            <w:shd w:val="clear" w:color="auto" w:fill="BFBFBF" w:themeFill="background1" w:themeFillShade="BF"/>
            <w:vAlign w:val="center"/>
          </w:tcPr>
          <w:p w14:paraId="5C3517CB" w14:textId="77777777" w:rsidR="007D792F" w:rsidRPr="007D792F" w:rsidRDefault="007D792F" w:rsidP="00BD3BD8">
            <w:pPr>
              <w:rPr>
                <w:rFonts w:ascii="Avenir Book" w:hAnsi="Avenir Book" w:cs="Arial"/>
                <w:sz w:val="16"/>
                <w:szCs w:val="16"/>
              </w:rPr>
            </w:pPr>
            <w:r w:rsidRPr="007D792F">
              <w:rPr>
                <w:rFonts w:ascii="Avenir Book" w:hAnsi="Avenir Book" w:cs="Arial"/>
                <w:sz w:val="16"/>
                <w:szCs w:val="16"/>
              </w:rPr>
              <w:t>Démontre une certaine compréhension du processus de création;</w:t>
            </w:r>
          </w:p>
        </w:tc>
        <w:tc>
          <w:tcPr>
            <w:tcW w:w="1250" w:type="pct"/>
            <w:shd w:val="clear" w:color="auto" w:fill="7F7F7F" w:themeFill="text1" w:themeFillTint="80"/>
            <w:vAlign w:val="center"/>
          </w:tcPr>
          <w:p w14:paraId="7BDEB988" w14:textId="77777777" w:rsidR="007D792F" w:rsidRPr="007D792F" w:rsidRDefault="007D792F" w:rsidP="00BD3BD8">
            <w:pPr>
              <w:rPr>
                <w:rFonts w:ascii="Avenir Book" w:hAnsi="Avenir Book" w:cs="Arial"/>
                <w:sz w:val="16"/>
                <w:szCs w:val="16"/>
              </w:rPr>
            </w:pPr>
            <w:r w:rsidRPr="007D792F">
              <w:rPr>
                <w:rFonts w:ascii="Avenir Book" w:hAnsi="Avenir Book" w:cs="Arial"/>
                <w:sz w:val="16"/>
                <w:szCs w:val="16"/>
              </w:rPr>
              <w:t>Démontre une bonne compréhension du processus de création et trouve des moyens pour soutenir les élèves dans leur démarche;</w:t>
            </w:r>
          </w:p>
        </w:tc>
        <w:tc>
          <w:tcPr>
            <w:tcW w:w="1251" w:type="pct"/>
            <w:shd w:val="clear" w:color="auto" w:fill="7F7F7F" w:themeFill="text1" w:themeFillTint="80"/>
            <w:vAlign w:val="center"/>
          </w:tcPr>
          <w:p w14:paraId="2A80A11A" w14:textId="77777777" w:rsidR="007D792F" w:rsidRPr="007D792F" w:rsidRDefault="007D792F" w:rsidP="00BD3BD8">
            <w:pPr>
              <w:rPr>
                <w:rFonts w:ascii="Avenir Book" w:hAnsi="Avenir Book" w:cs="Arial"/>
                <w:sz w:val="16"/>
                <w:szCs w:val="16"/>
              </w:rPr>
            </w:pPr>
            <w:r w:rsidRPr="007D792F">
              <w:rPr>
                <w:rFonts w:ascii="Avenir Book" w:hAnsi="Avenir Book" w:cs="Arial"/>
                <w:sz w:val="16"/>
                <w:szCs w:val="16"/>
              </w:rPr>
              <w:t>Démontre une excellente compréhension du processus de création et trouve des moyens variés pour soutenir les élèves dans leur démarche;</w:t>
            </w:r>
          </w:p>
        </w:tc>
      </w:tr>
      <w:tr w:rsidR="007D792F" w:rsidRPr="007D792F" w14:paraId="738BD615" w14:textId="77777777" w:rsidTr="00BD3BD8">
        <w:tc>
          <w:tcPr>
            <w:tcW w:w="1249" w:type="pct"/>
            <w:shd w:val="clear" w:color="auto" w:fill="FFFFFF" w:themeFill="background1"/>
            <w:vAlign w:val="center"/>
          </w:tcPr>
          <w:p w14:paraId="5CE4C1EC" w14:textId="77777777" w:rsidR="007D792F" w:rsidRPr="007D792F" w:rsidRDefault="007D792F" w:rsidP="00BD3BD8">
            <w:pPr>
              <w:rPr>
                <w:rFonts w:ascii="Avenir Book" w:hAnsi="Avenir Book" w:cs="Arial"/>
                <w:sz w:val="16"/>
                <w:szCs w:val="16"/>
              </w:rPr>
            </w:pPr>
          </w:p>
        </w:tc>
        <w:tc>
          <w:tcPr>
            <w:tcW w:w="1250" w:type="pct"/>
            <w:shd w:val="clear" w:color="auto" w:fill="BFBFBF" w:themeFill="background1" w:themeFillShade="BF"/>
            <w:vAlign w:val="center"/>
          </w:tcPr>
          <w:p w14:paraId="4EF052ED"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explore</w:t>
            </w:r>
            <w:proofErr w:type="gramEnd"/>
            <w:r w:rsidRPr="007D792F">
              <w:rPr>
                <w:rFonts w:ascii="Avenir Book" w:hAnsi="Avenir Book" w:cs="Arial"/>
                <w:sz w:val="16"/>
                <w:szCs w:val="16"/>
              </w:rPr>
              <w:t xml:space="preserve"> des situations d’enseignement-apprentissage qui intègrent les compétences de création à la compétence d’appréciation;</w:t>
            </w:r>
          </w:p>
        </w:tc>
        <w:tc>
          <w:tcPr>
            <w:tcW w:w="1250" w:type="pct"/>
            <w:shd w:val="clear" w:color="auto" w:fill="7F7F7F" w:themeFill="text1" w:themeFillTint="80"/>
            <w:vAlign w:val="center"/>
          </w:tcPr>
          <w:p w14:paraId="74AA1FEB"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propose</w:t>
            </w:r>
            <w:proofErr w:type="gramEnd"/>
            <w:r w:rsidRPr="007D792F">
              <w:rPr>
                <w:rFonts w:ascii="Avenir Book" w:hAnsi="Avenir Book" w:cs="Arial"/>
                <w:sz w:val="16"/>
                <w:szCs w:val="16"/>
              </w:rPr>
              <w:t xml:space="preserve"> des situations d’enseignement-apprentissage qui intègrent les compétences de création à la compétence d’appréciation;</w:t>
            </w:r>
          </w:p>
        </w:tc>
        <w:tc>
          <w:tcPr>
            <w:tcW w:w="1251" w:type="pct"/>
            <w:shd w:val="clear" w:color="auto" w:fill="7F7F7F" w:themeFill="text1" w:themeFillTint="80"/>
            <w:vAlign w:val="center"/>
          </w:tcPr>
          <w:p w14:paraId="3D9761B3"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explore</w:t>
            </w:r>
            <w:proofErr w:type="gramEnd"/>
            <w:r w:rsidRPr="007D792F">
              <w:rPr>
                <w:rFonts w:ascii="Avenir Book" w:hAnsi="Avenir Book" w:cs="Arial"/>
                <w:sz w:val="16"/>
                <w:szCs w:val="16"/>
              </w:rPr>
              <w:t xml:space="preserve"> des situations d’enseignement-apprentissage qui intègrent les compétences de création à la compétence d’appréciation;</w:t>
            </w:r>
          </w:p>
        </w:tc>
      </w:tr>
      <w:tr w:rsidR="007D792F" w:rsidRPr="007D792F" w14:paraId="45AFE060" w14:textId="77777777" w:rsidTr="00BD3BD8">
        <w:tc>
          <w:tcPr>
            <w:tcW w:w="1249" w:type="pct"/>
            <w:shd w:val="clear" w:color="auto" w:fill="BFBFBF" w:themeFill="background1" w:themeFillShade="BF"/>
            <w:vAlign w:val="center"/>
          </w:tcPr>
          <w:p w14:paraId="56A0DD76" w14:textId="77777777" w:rsidR="007D792F" w:rsidRPr="007D792F" w:rsidRDefault="007D792F" w:rsidP="00BD3BD8">
            <w:pPr>
              <w:rPr>
                <w:rFonts w:ascii="Avenir Book" w:eastAsia="Helvetica" w:hAnsi="Avenir Book" w:cs="Arial"/>
                <w:sz w:val="16"/>
                <w:szCs w:val="16"/>
              </w:rPr>
            </w:pPr>
            <w:r w:rsidRPr="007D792F">
              <w:rPr>
                <w:rFonts w:ascii="Avenir Book" w:eastAsia="Helvetica" w:hAnsi="Avenir Book" w:cs="Arial"/>
                <w:sz w:val="16"/>
                <w:szCs w:val="16"/>
              </w:rPr>
              <w:t>Propose des repères culturels aux élèves</w:t>
            </w:r>
          </w:p>
        </w:tc>
        <w:tc>
          <w:tcPr>
            <w:tcW w:w="1250" w:type="pct"/>
            <w:shd w:val="clear" w:color="auto" w:fill="BFBFBF" w:themeFill="background1" w:themeFillShade="BF"/>
            <w:vAlign w:val="center"/>
          </w:tcPr>
          <w:p w14:paraId="745CDF31" w14:textId="77777777" w:rsidR="007D792F" w:rsidRPr="007D792F" w:rsidRDefault="007D792F" w:rsidP="00BD3BD8">
            <w:pPr>
              <w:rPr>
                <w:rFonts w:ascii="Avenir Book" w:hAnsi="Avenir Book" w:cs="Arial"/>
                <w:sz w:val="16"/>
                <w:szCs w:val="16"/>
              </w:rPr>
            </w:pPr>
            <w:r w:rsidRPr="007D792F">
              <w:rPr>
                <w:rFonts w:ascii="Avenir Book" w:hAnsi="Avenir Book" w:cs="Arial"/>
                <w:sz w:val="16"/>
                <w:szCs w:val="16"/>
              </w:rPr>
              <w:t>Propose des repères culturels variés aux élèves.</w:t>
            </w:r>
          </w:p>
        </w:tc>
        <w:tc>
          <w:tcPr>
            <w:tcW w:w="1250" w:type="pct"/>
            <w:shd w:val="clear" w:color="auto" w:fill="7F7F7F" w:themeFill="text1" w:themeFillTint="80"/>
            <w:vAlign w:val="center"/>
          </w:tcPr>
          <w:p w14:paraId="29EB4726" w14:textId="53DDD695" w:rsidR="007D792F" w:rsidRPr="007D792F" w:rsidRDefault="007D792F" w:rsidP="00BD3BD8">
            <w:pPr>
              <w:rPr>
                <w:rFonts w:ascii="Avenir Book" w:hAnsi="Avenir Book" w:cs="Arial"/>
                <w:sz w:val="16"/>
                <w:szCs w:val="16"/>
              </w:rPr>
            </w:pPr>
            <w:r w:rsidRPr="007D792F">
              <w:rPr>
                <w:rFonts w:ascii="Avenir Book" w:hAnsi="Avenir Book" w:cs="Arial"/>
                <w:sz w:val="16"/>
                <w:szCs w:val="16"/>
              </w:rPr>
              <w:t>Propose des repères culturels variés aux élèves qui inclu</w:t>
            </w:r>
            <w:r w:rsidR="004A3CA3">
              <w:rPr>
                <w:rFonts w:ascii="Avenir Book" w:hAnsi="Avenir Book" w:cs="Arial"/>
                <w:sz w:val="16"/>
                <w:szCs w:val="16"/>
              </w:rPr>
              <w:t>en</w:t>
            </w:r>
            <w:r w:rsidRPr="007D792F">
              <w:rPr>
                <w:rFonts w:ascii="Avenir Book" w:hAnsi="Avenir Book" w:cs="Arial"/>
                <w:sz w:val="16"/>
                <w:szCs w:val="16"/>
              </w:rPr>
              <w:t>t des œuvres d’artistes d’hier et d’aujourd’hui et les intègre de façon harmonieuse à son enseignement.</w:t>
            </w:r>
          </w:p>
        </w:tc>
        <w:tc>
          <w:tcPr>
            <w:tcW w:w="1251" w:type="pct"/>
            <w:shd w:val="clear" w:color="auto" w:fill="7F7F7F" w:themeFill="text1" w:themeFillTint="80"/>
            <w:vAlign w:val="center"/>
          </w:tcPr>
          <w:p w14:paraId="42154975" w14:textId="007E04EC" w:rsidR="007D792F" w:rsidRPr="007D792F" w:rsidRDefault="007D792F" w:rsidP="00BD3BD8">
            <w:pPr>
              <w:rPr>
                <w:rFonts w:ascii="Avenir Book" w:hAnsi="Avenir Book" w:cs="Arial"/>
                <w:sz w:val="16"/>
                <w:szCs w:val="16"/>
              </w:rPr>
            </w:pPr>
            <w:r w:rsidRPr="007D792F">
              <w:rPr>
                <w:rFonts w:ascii="Avenir Book" w:hAnsi="Avenir Book" w:cs="Arial"/>
                <w:sz w:val="16"/>
                <w:szCs w:val="16"/>
              </w:rPr>
              <w:t>Propose des repères culturels variés aux élèves qui inclu</w:t>
            </w:r>
            <w:r w:rsidR="004A3CA3">
              <w:rPr>
                <w:rFonts w:ascii="Avenir Book" w:hAnsi="Avenir Book" w:cs="Arial"/>
                <w:sz w:val="16"/>
                <w:szCs w:val="16"/>
              </w:rPr>
              <w:t>en</w:t>
            </w:r>
            <w:r w:rsidRPr="007D792F">
              <w:rPr>
                <w:rFonts w:ascii="Avenir Book" w:hAnsi="Avenir Book" w:cs="Arial"/>
                <w:sz w:val="16"/>
                <w:szCs w:val="16"/>
              </w:rPr>
              <w:t>t des œuvres d’artistes d’hier et d’aujourd’hui, de différentes cultures ainsi que des objets du patrimoine et les intègre de façon harmonieuse à son enseignement.</w:t>
            </w:r>
          </w:p>
        </w:tc>
      </w:tr>
      <w:tr w:rsidR="007D792F" w:rsidRPr="007D792F" w14:paraId="2DD0B123" w14:textId="77777777" w:rsidTr="00BD3BD8">
        <w:trPr>
          <w:trHeight w:val="190"/>
        </w:trPr>
        <w:tc>
          <w:tcPr>
            <w:tcW w:w="5000" w:type="pct"/>
            <w:gridSpan w:val="4"/>
            <w:shd w:val="clear" w:color="auto" w:fill="000000"/>
          </w:tcPr>
          <w:p w14:paraId="073F98AC" w14:textId="77777777" w:rsidR="007D792F" w:rsidRPr="007D792F" w:rsidRDefault="007D792F" w:rsidP="00BD3BD8">
            <w:pPr>
              <w:rPr>
                <w:rFonts w:ascii="Avenir Book" w:hAnsi="Avenir Book"/>
              </w:rPr>
            </w:pPr>
            <w:r w:rsidRPr="007D792F">
              <w:rPr>
                <w:rFonts w:ascii="Avenir Book" w:hAnsi="Avenir Book"/>
              </w:rPr>
              <w:lastRenderedPageBreak/>
              <w:t>C2 - Communication</w:t>
            </w:r>
          </w:p>
        </w:tc>
      </w:tr>
      <w:tr w:rsidR="007D792F" w:rsidRPr="007D792F" w14:paraId="59107DC6" w14:textId="77777777" w:rsidTr="00BD3BD8">
        <w:tc>
          <w:tcPr>
            <w:tcW w:w="1249" w:type="pct"/>
            <w:shd w:val="clear" w:color="auto" w:fill="7F7F7F" w:themeFill="text1" w:themeFillTint="80"/>
            <w:vAlign w:val="center"/>
          </w:tcPr>
          <w:p w14:paraId="3A285D76" w14:textId="77777777" w:rsidR="007D792F" w:rsidRPr="007D792F" w:rsidRDefault="007D792F" w:rsidP="00BD3BD8">
            <w:pPr>
              <w:rPr>
                <w:rFonts w:ascii="Avenir Book" w:eastAsia="Arial" w:hAnsi="Avenir Book" w:cs="Arial"/>
                <w:bCs/>
                <w:sz w:val="16"/>
                <w:szCs w:val="16"/>
              </w:rPr>
            </w:pPr>
            <w:proofErr w:type="gramStart"/>
            <w:r w:rsidRPr="007D792F">
              <w:rPr>
                <w:rFonts w:ascii="Avenir Book" w:eastAsia="Arial" w:hAnsi="Avenir Book" w:cs="Arial"/>
                <w:bCs/>
                <w:sz w:val="16"/>
                <w:szCs w:val="16"/>
              </w:rPr>
              <w:t>parle</w:t>
            </w:r>
            <w:proofErr w:type="gramEnd"/>
            <w:r w:rsidRPr="007D792F">
              <w:rPr>
                <w:rFonts w:ascii="Avenir Book" w:eastAsia="Arial" w:hAnsi="Avenir Book" w:cs="Arial"/>
                <w:bCs/>
                <w:sz w:val="16"/>
                <w:szCs w:val="16"/>
              </w:rPr>
              <w:t xml:space="preserve"> un français de qualité en termes de syntaxe, de lexique et de prononciation;</w:t>
            </w:r>
          </w:p>
        </w:tc>
        <w:tc>
          <w:tcPr>
            <w:tcW w:w="1250" w:type="pct"/>
            <w:shd w:val="clear" w:color="auto" w:fill="7F7F7F" w:themeFill="text1" w:themeFillTint="80"/>
            <w:vAlign w:val="center"/>
          </w:tcPr>
          <w:p w14:paraId="3996583A" w14:textId="77777777" w:rsidR="007D792F" w:rsidRPr="007D792F" w:rsidRDefault="007D792F" w:rsidP="00BD3BD8">
            <w:pPr>
              <w:rPr>
                <w:rFonts w:ascii="Avenir Book" w:eastAsia="Arial" w:hAnsi="Avenir Book" w:cs="Arial"/>
                <w:bCs/>
                <w:sz w:val="16"/>
                <w:szCs w:val="16"/>
              </w:rPr>
            </w:pPr>
            <w:proofErr w:type="gramStart"/>
            <w:r w:rsidRPr="007D792F">
              <w:rPr>
                <w:rFonts w:ascii="Avenir Book" w:eastAsia="Arial" w:hAnsi="Avenir Book" w:cs="Arial"/>
                <w:bCs/>
                <w:sz w:val="16"/>
                <w:szCs w:val="16"/>
              </w:rPr>
              <w:t>parle</w:t>
            </w:r>
            <w:proofErr w:type="gramEnd"/>
            <w:r w:rsidRPr="007D792F">
              <w:rPr>
                <w:rFonts w:ascii="Avenir Book" w:eastAsia="Arial" w:hAnsi="Avenir Book" w:cs="Arial"/>
                <w:bCs/>
                <w:sz w:val="16"/>
                <w:szCs w:val="16"/>
              </w:rPr>
              <w:t xml:space="preserve"> un français de qualité en termes de syntaxe, de lexique et de prononciation;</w:t>
            </w:r>
          </w:p>
        </w:tc>
        <w:tc>
          <w:tcPr>
            <w:tcW w:w="1250" w:type="pct"/>
            <w:shd w:val="clear" w:color="auto" w:fill="7F7F7F" w:themeFill="text1" w:themeFillTint="80"/>
            <w:vAlign w:val="center"/>
          </w:tcPr>
          <w:p w14:paraId="57C3732C" w14:textId="77777777" w:rsidR="007D792F" w:rsidRPr="007D792F" w:rsidRDefault="007D792F" w:rsidP="00BD3BD8">
            <w:pPr>
              <w:rPr>
                <w:rFonts w:ascii="Avenir Book" w:eastAsia="Arial" w:hAnsi="Avenir Book" w:cs="Arial"/>
                <w:bCs/>
                <w:sz w:val="16"/>
                <w:szCs w:val="16"/>
              </w:rPr>
            </w:pPr>
            <w:proofErr w:type="gramStart"/>
            <w:r w:rsidRPr="007D792F">
              <w:rPr>
                <w:rFonts w:ascii="Avenir Book" w:eastAsia="Arial" w:hAnsi="Avenir Book" w:cs="Arial"/>
                <w:bCs/>
                <w:sz w:val="16"/>
                <w:szCs w:val="16"/>
              </w:rPr>
              <w:t>parle</w:t>
            </w:r>
            <w:proofErr w:type="gramEnd"/>
            <w:r w:rsidRPr="007D792F">
              <w:rPr>
                <w:rFonts w:ascii="Avenir Book" w:eastAsia="Arial" w:hAnsi="Avenir Book" w:cs="Arial"/>
                <w:bCs/>
                <w:sz w:val="16"/>
                <w:szCs w:val="16"/>
              </w:rPr>
              <w:t xml:space="preserve"> un français de qualité en termes de syntaxe, de lexique et de prononciation;</w:t>
            </w:r>
          </w:p>
        </w:tc>
        <w:tc>
          <w:tcPr>
            <w:tcW w:w="1251" w:type="pct"/>
            <w:shd w:val="clear" w:color="auto" w:fill="7F7F7F" w:themeFill="text1" w:themeFillTint="80"/>
            <w:vAlign w:val="center"/>
          </w:tcPr>
          <w:p w14:paraId="0026517B" w14:textId="77777777" w:rsidR="007D792F" w:rsidRPr="007D792F" w:rsidRDefault="007D792F" w:rsidP="00BD3BD8">
            <w:pPr>
              <w:rPr>
                <w:rFonts w:ascii="Avenir Book" w:eastAsia="Arial" w:hAnsi="Avenir Book" w:cs="Arial"/>
                <w:bCs/>
                <w:sz w:val="16"/>
                <w:szCs w:val="16"/>
              </w:rPr>
            </w:pPr>
            <w:proofErr w:type="gramStart"/>
            <w:r w:rsidRPr="007D792F">
              <w:rPr>
                <w:rFonts w:ascii="Avenir Book" w:eastAsia="Arial" w:hAnsi="Avenir Book" w:cs="Arial"/>
                <w:bCs/>
                <w:sz w:val="16"/>
                <w:szCs w:val="16"/>
              </w:rPr>
              <w:t>maitrise</w:t>
            </w:r>
            <w:proofErr w:type="gramEnd"/>
            <w:r w:rsidRPr="007D792F">
              <w:rPr>
                <w:rFonts w:ascii="Avenir Book" w:eastAsia="Arial" w:hAnsi="Avenir Book" w:cs="Arial"/>
                <w:bCs/>
                <w:sz w:val="16"/>
                <w:szCs w:val="16"/>
              </w:rPr>
              <w:t xml:space="preserve"> à l'oral la langue française en termes de syntaxe, de lexique et de prononciation;</w:t>
            </w:r>
          </w:p>
        </w:tc>
      </w:tr>
      <w:tr w:rsidR="007D792F" w:rsidRPr="007D792F" w14:paraId="0E401EAD" w14:textId="77777777" w:rsidTr="00BD3BD8">
        <w:tc>
          <w:tcPr>
            <w:tcW w:w="1249" w:type="pct"/>
            <w:shd w:val="clear" w:color="auto" w:fill="7F7F7F" w:themeFill="text1" w:themeFillTint="80"/>
            <w:vAlign w:val="center"/>
          </w:tcPr>
          <w:p w14:paraId="68B60792" w14:textId="77777777" w:rsidR="007D792F" w:rsidRPr="007D792F" w:rsidRDefault="007D792F" w:rsidP="00BD3BD8">
            <w:pPr>
              <w:rPr>
                <w:rFonts w:ascii="Avenir Book" w:eastAsia="Arial" w:hAnsi="Avenir Book" w:cs="Arial"/>
                <w:bCs/>
                <w:sz w:val="16"/>
                <w:szCs w:val="16"/>
              </w:rPr>
            </w:pPr>
            <w:proofErr w:type="gramStart"/>
            <w:r w:rsidRPr="007D792F">
              <w:rPr>
                <w:rFonts w:ascii="Avenir Book" w:eastAsia="Arial" w:hAnsi="Avenir Book" w:cs="Arial"/>
                <w:bCs/>
                <w:sz w:val="16"/>
                <w:szCs w:val="16"/>
              </w:rPr>
              <w:t>respecte</w:t>
            </w:r>
            <w:proofErr w:type="gramEnd"/>
            <w:r w:rsidRPr="007D792F">
              <w:rPr>
                <w:rFonts w:ascii="Avenir Book" w:eastAsia="Arial" w:hAnsi="Avenir Book" w:cs="Arial"/>
                <w:bCs/>
                <w:sz w:val="16"/>
                <w:szCs w:val="16"/>
              </w:rPr>
              <w:t xml:space="preserve"> les règles de la langue écrite dans les travaux remis (rapport d’observation, projet de stage, incidents critiques, bilan de stage) selon les normes du département relatives à la qualité du français;</w:t>
            </w:r>
          </w:p>
        </w:tc>
        <w:tc>
          <w:tcPr>
            <w:tcW w:w="1250" w:type="pct"/>
            <w:shd w:val="clear" w:color="auto" w:fill="7F7F7F" w:themeFill="text1" w:themeFillTint="80"/>
            <w:vAlign w:val="center"/>
          </w:tcPr>
          <w:p w14:paraId="2A4D50D2" w14:textId="77777777" w:rsidR="007D792F" w:rsidRPr="007D792F" w:rsidRDefault="007D792F" w:rsidP="00BD3BD8">
            <w:pPr>
              <w:rPr>
                <w:rFonts w:ascii="Avenir Book" w:eastAsia="Arial" w:hAnsi="Avenir Book" w:cs="Arial"/>
                <w:bCs/>
                <w:sz w:val="16"/>
                <w:szCs w:val="16"/>
              </w:rPr>
            </w:pPr>
            <w:proofErr w:type="gramStart"/>
            <w:r w:rsidRPr="007D792F">
              <w:rPr>
                <w:rFonts w:ascii="Avenir Book" w:eastAsia="Arial" w:hAnsi="Avenir Book" w:cs="Arial"/>
                <w:bCs/>
                <w:sz w:val="16"/>
                <w:szCs w:val="16"/>
              </w:rPr>
              <w:t>respecte</w:t>
            </w:r>
            <w:proofErr w:type="gramEnd"/>
            <w:r w:rsidRPr="007D792F">
              <w:rPr>
                <w:rFonts w:ascii="Avenir Book" w:eastAsia="Arial" w:hAnsi="Avenir Book" w:cs="Arial"/>
                <w:bCs/>
                <w:sz w:val="16"/>
                <w:szCs w:val="16"/>
              </w:rPr>
              <w:t xml:space="preserve"> les règles de la langue écrite dans les travaux remis (rapport d’observation, projet de stage, incidents critiques, bilan de stage) selon les normes du département relatives à la qualité du français;</w:t>
            </w:r>
          </w:p>
        </w:tc>
        <w:tc>
          <w:tcPr>
            <w:tcW w:w="1250" w:type="pct"/>
            <w:shd w:val="clear" w:color="auto" w:fill="7F7F7F" w:themeFill="text1" w:themeFillTint="80"/>
            <w:vAlign w:val="center"/>
          </w:tcPr>
          <w:p w14:paraId="73224787" w14:textId="77777777" w:rsidR="007D792F" w:rsidRPr="007D792F" w:rsidRDefault="007D792F" w:rsidP="00BD3BD8">
            <w:pPr>
              <w:rPr>
                <w:rFonts w:ascii="Avenir Book" w:eastAsia="Arial" w:hAnsi="Avenir Book" w:cs="Arial"/>
                <w:bCs/>
                <w:sz w:val="16"/>
                <w:szCs w:val="16"/>
              </w:rPr>
            </w:pPr>
            <w:proofErr w:type="gramStart"/>
            <w:r w:rsidRPr="007D792F">
              <w:rPr>
                <w:rFonts w:ascii="Avenir Book" w:eastAsia="Arial" w:hAnsi="Avenir Book" w:cs="Arial"/>
                <w:bCs/>
                <w:sz w:val="16"/>
                <w:szCs w:val="16"/>
              </w:rPr>
              <w:t>respecte</w:t>
            </w:r>
            <w:proofErr w:type="gramEnd"/>
            <w:r w:rsidRPr="007D792F">
              <w:rPr>
                <w:rFonts w:ascii="Avenir Book" w:eastAsia="Arial" w:hAnsi="Avenir Book" w:cs="Arial"/>
                <w:bCs/>
                <w:sz w:val="16"/>
                <w:szCs w:val="16"/>
              </w:rPr>
              <w:t xml:space="preserve"> les règles de la langue écrite dans toutes les situations (courriels, travaux, enseignement, etc.) selon les normes du département relatives à la qualité du français;</w:t>
            </w:r>
          </w:p>
        </w:tc>
        <w:tc>
          <w:tcPr>
            <w:tcW w:w="1251" w:type="pct"/>
            <w:shd w:val="clear" w:color="auto" w:fill="7F7F7F" w:themeFill="text1" w:themeFillTint="80"/>
            <w:vAlign w:val="center"/>
          </w:tcPr>
          <w:p w14:paraId="051EEB93" w14:textId="77777777" w:rsidR="007D792F" w:rsidRPr="007D792F" w:rsidRDefault="007D792F" w:rsidP="00BD3BD8">
            <w:pPr>
              <w:rPr>
                <w:rFonts w:ascii="Avenir Book" w:eastAsia="Arial" w:hAnsi="Avenir Book" w:cs="Arial"/>
                <w:bCs/>
                <w:sz w:val="16"/>
                <w:szCs w:val="16"/>
              </w:rPr>
            </w:pPr>
            <w:proofErr w:type="gramStart"/>
            <w:r w:rsidRPr="007D792F">
              <w:rPr>
                <w:rFonts w:ascii="Avenir Book" w:eastAsia="Arial" w:hAnsi="Avenir Book" w:cs="Arial"/>
                <w:bCs/>
                <w:sz w:val="16"/>
                <w:szCs w:val="16"/>
              </w:rPr>
              <w:t>respecte</w:t>
            </w:r>
            <w:proofErr w:type="gramEnd"/>
            <w:r w:rsidRPr="007D792F">
              <w:rPr>
                <w:rFonts w:ascii="Avenir Book" w:eastAsia="Arial" w:hAnsi="Avenir Book" w:cs="Arial"/>
                <w:bCs/>
                <w:sz w:val="16"/>
                <w:szCs w:val="16"/>
              </w:rPr>
              <w:t xml:space="preserve"> les règles de la langue écrite dans toutes les situations (courriels, travaux, enseignement, etc.) selon les normes du département relatives à la qualité du français et communique sa pensée de manière rigoureuse;</w:t>
            </w:r>
          </w:p>
        </w:tc>
      </w:tr>
      <w:tr w:rsidR="007D792F" w:rsidRPr="007D792F" w14:paraId="7333E051" w14:textId="77777777" w:rsidTr="00BD3BD8">
        <w:tc>
          <w:tcPr>
            <w:tcW w:w="1249" w:type="pct"/>
            <w:shd w:val="clear" w:color="auto" w:fill="FFFFFF" w:themeFill="background1"/>
            <w:vAlign w:val="center"/>
          </w:tcPr>
          <w:p w14:paraId="4CE59622" w14:textId="77777777" w:rsidR="007D792F" w:rsidRPr="007D792F" w:rsidRDefault="007D792F" w:rsidP="00BD3BD8">
            <w:pPr>
              <w:rPr>
                <w:rFonts w:ascii="Avenir Book" w:eastAsia="Arial" w:hAnsi="Avenir Book" w:cs="Arial"/>
                <w:bCs/>
                <w:strike/>
                <w:sz w:val="16"/>
                <w:szCs w:val="16"/>
              </w:rPr>
            </w:pPr>
          </w:p>
        </w:tc>
        <w:tc>
          <w:tcPr>
            <w:tcW w:w="1250" w:type="pct"/>
            <w:shd w:val="clear" w:color="auto" w:fill="7F7F7F" w:themeFill="text1" w:themeFillTint="80"/>
            <w:vAlign w:val="center"/>
          </w:tcPr>
          <w:p w14:paraId="1EBD748A" w14:textId="77777777" w:rsidR="007D792F" w:rsidRPr="007D792F" w:rsidRDefault="007D792F" w:rsidP="00BD3BD8">
            <w:pPr>
              <w:rPr>
                <w:rFonts w:ascii="Avenir Book" w:eastAsia="Arial" w:hAnsi="Avenir Book" w:cs="Arial"/>
                <w:bCs/>
                <w:sz w:val="16"/>
                <w:szCs w:val="16"/>
              </w:rPr>
            </w:pPr>
            <w:proofErr w:type="gramStart"/>
            <w:r w:rsidRPr="007D792F">
              <w:rPr>
                <w:rFonts w:ascii="Avenir Book" w:eastAsia="Arial" w:hAnsi="Avenir Book" w:cs="Arial"/>
                <w:bCs/>
                <w:sz w:val="16"/>
                <w:szCs w:val="16"/>
              </w:rPr>
              <w:t>encourage</w:t>
            </w:r>
            <w:proofErr w:type="gramEnd"/>
            <w:r w:rsidRPr="007D792F">
              <w:rPr>
                <w:rFonts w:ascii="Avenir Book" w:eastAsia="Arial" w:hAnsi="Avenir Book" w:cs="Arial"/>
                <w:bCs/>
                <w:sz w:val="16"/>
                <w:szCs w:val="16"/>
              </w:rPr>
              <w:t xml:space="preserve"> parfois les élèves à utiliser un français de qualité dans les communications orales et écrites.</w:t>
            </w:r>
          </w:p>
        </w:tc>
        <w:tc>
          <w:tcPr>
            <w:tcW w:w="1250" w:type="pct"/>
            <w:shd w:val="clear" w:color="auto" w:fill="7F7F7F" w:themeFill="text1" w:themeFillTint="80"/>
            <w:vAlign w:val="center"/>
          </w:tcPr>
          <w:p w14:paraId="652C91F8" w14:textId="77777777" w:rsidR="007D792F" w:rsidRPr="007D792F" w:rsidRDefault="007D792F" w:rsidP="00BD3BD8">
            <w:pPr>
              <w:rPr>
                <w:rFonts w:ascii="Avenir Book" w:eastAsia="Arial" w:hAnsi="Avenir Book" w:cs="Arial"/>
                <w:bCs/>
                <w:sz w:val="16"/>
                <w:szCs w:val="16"/>
              </w:rPr>
            </w:pPr>
            <w:proofErr w:type="gramStart"/>
            <w:r w:rsidRPr="007D792F">
              <w:rPr>
                <w:rFonts w:ascii="Avenir Book" w:eastAsia="Arial" w:hAnsi="Avenir Book" w:cs="Arial"/>
                <w:bCs/>
                <w:sz w:val="16"/>
                <w:szCs w:val="16"/>
              </w:rPr>
              <w:t>encourage</w:t>
            </w:r>
            <w:proofErr w:type="gramEnd"/>
            <w:r w:rsidRPr="007D792F">
              <w:rPr>
                <w:rFonts w:ascii="Avenir Book" w:eastAsia="Arial" w:hAnsi="Avenir Book" w:cs="Arial"/>
                <w:bCs/>
                <w:sz w:val="16"/>
                <w:szCs w:val="16"/>
              </w:rPr>
              <w:t xml:space="preserve"> souvent les élèves à utiliser un français de qualité dans les communications orales et écrites.</w:t>
            </w:r>
          </w:p>
        </w:tc>
        <w:tc>
          <w:tcPr>
            <w:tcW w:w="1251" w:type="pct"/>
            <w:shd w:val="clear" w:color="auto" w:fill="7F7F7F" w:themeFill="text1" w:themeFillTint="80"/>
            <w:vAlign w:val="center"/>
          </w:tcPr>
          <w:p w14:paraId="79E8CE00" w14:textId="77777777" w:rsidR="007D792F" w:rsidRPr="007D792F" w:rsidRDefault="007D792F" w:rsidP="00BD3BD8">
            <w:pPr>
              <w:rPr>
                <w:rFonts w:ascii="Avenir Book" w:eastAsia="Arial" w:hAnsi="Avenir Book" w:cs="Arial"/>
                <w:bCs/>
                <w:sz w:val="16"/>
                <w:szCs w:val="16"/>
              </w:rPr>
            </w:pPr>
            <w:proofErr w:type="gramStart"/>
            <w:r w:rsidRPr="007D792F">
              <w:rPr>
                <w:rFonts w:ascii="Avenir Book" w:eastAsia="Arial" w:hAnsi="Avenir Book" w:cs="Arial"/>
                <w:bCs/>
                <w:sz w:val="16"/>
                <w:szCs w:val="16"/>
              </w:rPr>
              <w:t>encourage</w:t>
            </w:r>
            <w:proofErr w:type="gramEnd"/>
            <w:r w:rsidRPr="007D792F">
              <w:rPr>
                <w:rFonts w:ascii="Avenir Book" w:eastAsia="Arial" w:hAnsi="Avenir Book" w:cs="Arial"/>
                <w:bCs/>
                <w:sz w:val="16"/>
                <w:szCs w:val="16"/>
              </w:rPr>
              <w:t xml:space="preserve"> régulièrement les élèves à utiliser un français de qualité dans les communications orales et écrites</w:t>
            </w:r>
          </w:p>
        </w:tc>
      </w:tr>
      <w:tr w:rsidR="007D792F" w:rsidRPr="007D792F" w14:paraId="0A9FB6C3" w14:textId="77777777" w:rsidTr="00BD3BD8">
        <w:tc>
          <w:tcPr>
            <w:tcW w:w="5000" w:type="pct"/>
            <w:gridSpan w:val="4"/>
            <w:shd w:val="clear" w:color="auto" w:fill="000000"/>
          </w:tcPr>
          <w:p w14:paraId="28316941" w14:textId="77777777" w:rsidR="007D792F" w:rsidRPr="007D792F" w:rsidRDefault="007D792F" w:rsidP="00BD3BD8">
            <w:pPr>
              <w:rPr>
                <w:rFonts w:ascii="Avenir Book" w:hAnsi="Avenir Book"/>
              </w:rPr>
            </w:pPr>
            <w:r w:rsidRPr="007D792F">
              <w:rPr>
                <w:rFonts w:ascii="Avenir Book" w:hAnsi="Avenir Book"/>
              </w:rPr>
              <w:t>C3 – Conception d’activités d’enseignement et d’apprentissage</w:t>
            </w:r>
          </w:p>
        </w:tc>
      </w:tr>
      <w:tr w:rsidR="007D792F" w:rsidRPr="007D792F" w14:paraId="0E1EBF82" w14:textId="77777777" w:rsidTr="00BD3BD8">
        <w:tc>
          <w:tcPr>
            <w:tcW w:w="1249" w:type="pct"/>
            <w:shd w:val="clear" w:color="auto" w:fill="FFFFFF" w:themeFill="background1"/>
            <w:vAlign w:val="center"/>
          </w:tcPr>
          <w:p w14:paraId="2C3309A5" w14:textId="77777777" w:rsidR="007D792F" w:rsidRPr="007D792F" w:rsidRDefault="007D792F" w:rsidP="00BD3BD8">
            <w:pPr>
              <w:rPr>
                <w:rFonts w:ascii="Avenir Book" w:hAnsi="Avenir Book"/>
                <w:strike/>
                <w:sz w:val="16"/>
                <w:szCs w:val="16"/>
              </w:rPr>
            </w:pPr>
          </w:p>
        </w:tc>
        <w:tc>
          <w:tcPr>
            <w:tcW w:w="1250" w:type="pct"/>
            <w:shd w:val="clear" w:color="auto" w:fill="7F7F7F" w:themeFill="text1" w:themeFillTint="80"/>
            <w:vAlign w:val="center"/>
          </w:tcPr>
          <w:p w14:paraId="3D05B843"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prépare</w:t>
            </w:r>
            <w:proofErr w:type="gramEnd"/>
            <w:r w:rsidRPr="007D792F">
              <w:rPr>
                <w:rFonts w:ascii="Avenir Book" w:hAnsi="Avenir Book"/>
                <w:sz w:val="16"/>
                <w:szCs w:val="16"/>
              </w:rPr>
              <w:t>, dès le début du stage, une planification globale du stage (avec l’aide de son enseignant associé);</w:t>
            </w:r>
          </w:p>
        </w:tc>
        <w:tc>
          <w:tcPr>
            <w:tcW w:w="1250" w:type="pct"/>
            <w:shd w:val="clear" w:color="auto" w:fill="7F7F7F" w:themeFill="text1" w:themeFillTint="80"/>
            <w:vAlign w:val="center"/>
          </w:tcPr>
          <w:p w14:paraId="1F7ABA75"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prépare</w:t>
            </w:r>
            <w:proofErr w:type="gramEnd"/>
            <w:r w:rsidRPr="007D792F">
              <w:rPr>
                <w:rFonts w:ascii="Avenir Book" w:hAnsi="Avenir Book"/>
                <w:sz w:val="16"/>
                <w:szCs w:val="16"/>
              </w:rPr>
              <w:t>, dès le début du stage, une planification globale du stage (avec l’aide de son enseignant associé);</w:t>
            </w:r>
          </w:p>
        </w:tc>
        <w:tc>
          <w:tcPr>
            <w:tcW w:w="1251" w:type="pct"/>
            <w:shd w:val="clear" w:color="auto" w:fill="7F7F7F" w:themeFill="text1" w:themeFillTint="80"/>
            <w:vAlign w:val="center"/>
          </w:tcPr>
          <w:p w14:paraId="424FE55C"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prépare</w:t>
            </w:r>
            <w:proofErr w:type="gramEnd"/>
            <w:r w:rsidRPr="007D792F">
              <w:rPr>
                <w:rFonts w:ascii="Avenir Book" w:hAnsi="Avenir Book"/>
                <w:sz w:val="16"/>
                <w:szCs w:val="16"/>
              </w:rPr>
              <w:t>, dès le début du stage, une planification globale du stage, faisant appel à des approches variées;</w:t>
            </w:r>
          </w:p>
        </w:tc>
      </w:tr>
      <w:tr w:rsidR="007D792F" w:rsidRPr="007D792F" w14:paraId="05AB45F4" w14:textId="77777777" w:rsidTr="00BD3BD8">
        <w:tc>
          <w:tcPr>
            <w:tcW w:w="1249" w:type="pct"/>
            <w:shd w:val="clear" w:color="auto" w:fill="BFBFBF" w:themeFill="background1" w:themeFillShade="BF"/>
            <w:vAlign w:val="center"/>
          </w:tcPr>
          <w:p w14:paraId="4CA5A3D6" w14:textId="77777777" w:rsidR="007D792F" w:rsidRPr="007D792F" w:rsidRDefault="007D792F" w:rsidP="00BD3BD8">
            <w:pPr>
              <w:rPr>
                <w:rFonts w:ascii="Avenir Book" w:hAnsi="Avenir Book"/>
                <w:strike/>
                <w:sz w:val="16"/>
                <w:szCs w:val="16"/>
              </w:rPr>
            </w:pPr>
            <w:proofErr w:type="gramStart"/>
            <w:r w:rsidRPr="007D792F">
              <w:rPr>
                <w:rFonts w:ascii="Avenir Book" w:hAnsi="Avenir Book"/>
                <w:sz w:val="16"/>
                <w:szCs w:val="16"/>
              </w:rPr>
              <w:t>se</w:t>
            </w:r>
            <w:proofErr w:type="gramEnd"/>
            <w:r w:rsidRPr="007D792F">
              <w:rPr>
                <w:rFonts w:ascii="Avenir Book" w:hAnsi="Avenir Book"/>
                <w:sz w:val="16"/>
                <w:szCs w:val="16"/>
              </w:rPr>
              <w:t xml:space="preserve"> constitue un cahier de planification de qualité (bien organisé, structuré, conforme aux exigences du guide de stage), disponible en tout temps;</w:t>
            </w:r>
          </w:p>
        </w:tc>
        <w:tc>
          <w:tcPr>
            <w:tcW w:w="1250" w:type="pct"/>
            <w:shd w:val="clear" w:color="auto" w:fill="7F7F7F" w:themeFill="text1" w:themeFillTint="80"/>
            <w:vAlign w:val="center"/>
          </w:tcPr>
          <w:p w14:paraId="098B18C5"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se</w:t>
            </w:r>
            <w:proofErr w:type="gramEnd"/>
            <w:r w:rsidRPr="007D792F">
              <w:rPr>
                <w:rFonts w:ascii="Avenir Book" w:hAnsi="Avenir Book"/>
                <w:sz w:val="16"/>
                <w:szCs w:val="16"/>
              </w:rPr>
              <w:t xml:space="preserve"> constitue un cahier de planification de qualité (bien organisé, structuré, conforme aux exigences du guide de stage), disponible en tout temps</w:t>
            </w:r>
          </w:p>
        </w:tc>
        <w:tc>
          <w:tcPr>
            <w:tcW w:w="1250" w:type="pct"/>
            <w:shd w:val="clear" w:color="auto" w:fill="7F7F7F" w:themeFill="text1" w:themeFillTint="80"/>
            <w:vAlign w:val="center"/>
          </w:tcPr>
          <w:p w14:paraId="3841F0BE"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se</w:t>
            </w:r>
            <w:proofErr w:type="gramEnd"/>
            <w:r w:rsidRPr="007D792F">
              <w:rPr>
                <w:rFonts w:ascii="Avenir Book" w:hAnsi="Avenir Book"/>
                <w:sz w:val="16"/>
                <w:szCs w:val="16"/>
              </w:rPr>
              <w:t xml:space="preserve"> constitue un cahier de planification de qualité (bien organisé, structuré, conforme aux exigences du guide de stage), disponible en tout temps</w:t>
            </w:r>
          </w:p>
        </w:tc>
        <w:tc>
          <w:tcPr>
            <w:tcW w:w="1251" w:type="pct"/>
            <w:shd w:val="clear" w:color="auto" w:fill="7F7F7F" w:themeFill="text1" w:themeFillTint="80"/>
            <w:vAlign w:val="center"/>
          </w:tcPr>
          <w:p w14:paraId="54BD852F"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se</w:t>
            </w:r>
            <w:proofErr w:type="gramEnd"/>
            <w:r w:rsidRPr="007D792F">
              <w:rPr>
                <w:rFonts w:ascii="Avenir Book" w:hAnsi="Avenir Book"/>
                <w:sz w:val="16"/>
                <w:szCs w:val="16"/>
              </w:rPr>
              <w:t xml:space="preserve"> constitue un cahier de planification de qualité (bien organisé, structuré, conforme aux exigences du guide de stage), disponible en tout temps</w:t>
            </w:r>
          </w:p>
        </w:tc>
      </w:tr>
      <w:tr w:rsidR="007D792F" w:rsidRPr="007D792F" w14:paraId="6CFCA49D" w14:textId="77777777" w:rsidTr="00BD3BD8">
        <w:tc>
          <w:tcPr>
            <w:tcW w:w="1249" w:type="pct"/>
            <w:shd w:val="clear" w:color="auto" w:fill="BFBFBF" w:themeFill="background1" w:themeFillShade="BF"/>
            <w:vAlign w:val="center"/>
          </w:tcPr>
          <w:p w14:paraId="16A74802"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prépare</w:t>
            </w:r>
            <w:proofErr w:type="gramEnd"/>
            <w:r w:rsidRPr="007D792F">
              <w:rPr>
                <w:rFonts w:ascii="Avenir Book" w:hAnsi="Avenir Book"/>
                <w:sz w:val="16"/>
                <w:szCs w:val="16"/>
              </w:rPr>
              <w:t xml:space="preserve"> son activité d’enseignement-apprentissage en utilisant des ressources pertinentes.</w:t>
            </w:r>
          </w:p>
        </w:tc>
        <w:tc>
          <w:tcPr>
            <w:tcW w:w="1250" w:type="pct"/>
            <w:shd w:val="clear" w:color="auto" w:fill="7F7F7F" w:themeFill="text1" w:themeFillTint="80"/>
            <w:vAlign w:val="center"/>
          </w:tcPr>
          <w:p w14:paraId="2A822834"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prépare</w:t>
            </w:r>
            <w:proofErr w:type="gramEnd"/>
            <w:r w:rsidRPr="007D792F">
              <w:rPr>
                <w:rFonts w:ascii="Avenir Book" w:hAnsi="Avenir Book"/>
                <w:sz w:val="16"/>
                <w:szCs w:val="16"/>
              </w:rPr>
              <w:t xml:space="preserve"> son enseignement en utilisant des ressources pertinentes et variées;</w:t>
            </w:r>
          </w:p>
        </w:tc>
        <w:tc>
          <w:tcPr>
            <w:tcW w:w="1250" w:type="pct"/>
            <w:shd w:val="clear" w:color="auto" w:fill="7F7F7F" w:themeFill="text1" w:themeFillTint="80"/>
            <w:vAlign w:val="center"/>
          </w:tcPr>
          <w:p w14:paraId="5E4D2490"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prépare</w:t>
            </w:r>
            <w:proofErr w:type="gramEnd"/>
            <w:r w:rsidRPr="007D792F">
              <w:rPr>
                <w:rFonts w:ascii="Avenir Book" w:hAnsi="Avenir Book"/>
                <w:sz w:val="16"/>
                <w:szCs w:val="16"/>
              </w:rPr>
              <w:t xml:space="preserve"> son enseignement en utilisant des ressources et des registres de représentation pertinents et variés</w:t>
            </w:r>
          </w:p>
        </w:tc>
        <w:tc>
          <w:tcPr>
            <w:tcW w:w="1251" w:type="pct"/>
            <w:shd w:val="clear" w:color="auto" w:fill="7F7F7F" w:themeFill="text1" w:themeFillTint="80"/>
            <w:vAlign w:val="center"/>
          </w:tcPr>
          <w:p w14:paraId="508081B4" w14:textId="77777777" w:rsidR="007D792F" w:rsidRPr="007D792F" w:rsidRDefault="007D792F" w:rsidP="00BD3BD8">
            <w:pPr>
              <w:rPr>
                <w:rFonts w:ascii="Avenir Book" w:eastAsia="Arial" w:hAnsi="Avenir Book" w:cs="Arial"/>
                <w:bCs/>
                <w:iCs/>
                <w:sz w:val="16"/>
                <w:szCs w:val="16"/>
              </w:rPr>
            </w:pPr>
            <w:proofErr w:type="gramStart"/>
            <w:r w:rsidRPr="007D792F">
              <w:rPr>
                <w:rFonts w:ascii="Avenir Book" w:hAnsi="Avenir Book"/>
                <w:sz w:val="16"/>
                <w:szCs w:val="16"/>
              </w:rPr>
              <w:t>prépare</w:t>
            </w:r>
            <w:proofErr w:type="gramEnd"/>
            <w:r w:rsidRPr="007D792F">
              <w:rPr>
                <w:rFonts w:ascii="Avenir Book" w:hAnsi="Avenir Book"/>
                <w:sz w:val="16"/>
                <w:szCs w:val="16"/>
              </w:rPr>
              <w:t xml:space="preserve"> son enseignement en utilisant des ressources et des registres de représentation pertinents et variés</w:t>
            </w:r>
          </w:p>
        </w:tc>
      </w:tr>
      <w:tr w:rsidR="007D792F" w:rsidRPr="007D792F" w14:paraId="45323D55" w14:textId="77777777" w:rsidTr="00BD3BD8">
        <w:tc>
          <w:tcPr>
            <w:tcW w:w="1249" w:type="pct"/>
            <w:shd w:val="clear" w:color="auto" w:fill="FFFFFF" w:themeFill="background1"/>
            <w:vAlign w:val="center"/>
          </w:tcPr>
          <w:p w14:paraId="33440D27" w14:textId="77777777" w:rsidR="007D792F" w:rsidRPr="007D792F" w:rsidRDefault="007D792F" w:rsidP="00BD3BD8">
            <w:pPr>
              <w:rPr>
                <w:rFonts w:ascii="Avenir Book" w:hAnsi="Avenir Book"/>
                <w:sz w:val="16"/>
                <w:szCs w:val="16"/>
              </w:rPr>
            </w:pPr>
          </w:p>
        </w:tc>
        <w:tc>
          <w:tcPr>
            <w:tcW w:w="1250" w:type="pct"/>
            <w:shd w:val="clear" w:color="auto" w:fill="7F7F7F" w:themeFill="text1" w:themeFillTint="80"/>
            <w:vAlign w:val="center"/>
          </w:tcPr>
          <w:p w14:paraId="54B95D38" w14:textId="77777777" w:rsidR="007D792F" w:rsidRPr="007D792F" w:rsidRDefault="007D792F" w:rsidP="00BD3BD8">
            <w:pPr>
              <w:rPr>
                <w:rFonts w:ascii="Avenir Book" w:hAnsi="Avenir Book"/>
                <w:sz w:val="16"/>
                <w:szCs w:val="16"/>
              </w:rPr>
            </w:pPr>
            <w:proofErr w:type="gramStart"/>
            <w:r w:rsidRPr="007D792F">
              <w:rPr>
                <w:rFonts w:ascii="Avenir Book" w:hAnsi="Avenir Book"/>
                <w:bCs/>
                <w:iCs/>
                <w:sz w:val="16"/>
                <w:szCs w:val="16"/>
              </w:rPr>
              <w:t>choisit</w:t>
            </w:r>
            <w:proofErr w:type="gramEnd"/>
            <w:r w:rsidRPr="007D792F">
              <w:rPr>
                <w:rFonts w:ascii="Avenir Book" w:hAnsi="Avenir Book"/>
                <w:bCs/>
                <w:iCs/>
                <w:sz w:val="16"/>
                <w:szCs w:val="16"/>
              </w:rPr>
              <w:t xml:space="preserve"> des approches didactiques et pédagogiques variées;</w:t>
            </w:r>
          </w:p>
        </w:tc>
        <w:tc>
          <w:tcPr>
            <w:tcW w:w="1250" w:type="pct"/>
            <w:shd w:val="clear" w:color="auto" w:fill="7F7F7F" w:themeFill="text1" w:themeFillTint="80"/>
            <w:vAlign w:val="center"/>
          </w:tcPr>
          <w:p w14:paraId="663A1531" w14:textId="77777777" w:rsidR="007D792F" w:rsidRPr="007D792F" w:rsidRDefault="007D792F" w:rsidP="00BD3BD8">
            <w:pPr>
              <w:rPr>
                <w:rFonts w:ascii="Avenir Book" w:hAnsi="Avenir Book"/>
                <w:sz w:val="16"/>
                <w:szCs w:val="16"/>
              </w:rPr>
            </w:pPr>
            <w:proofErr w:type="gramStart"/>
            <w:r w:rsidRPr="007D792F">
              <w:rPr>
                <w:rFonts w:ascii="Avenir Book" w:hAnsi="Avenir Book"/>
                <w:bCs/>
                <w:iCs/>
                <w:sz w:val="16"/>
                <w:szCs w:val="16"/>
              </w:rPr>
              <w:t>choisit</w:t>
            </w:r>
            <w:proofErr w:type="gramEnd"/>
            <w:r w:rsidRPr="007D792F">
              <w:rPr>
                <w:rFonts w:ascii="Avenir Book" w:hAnsi="Avenir Book"/>
                <w:bCs/>
                <w:iCs/>
                <w:sz w:val="16"/>
                <w:szCs w:val="16"/>
              </w:rPr>
              <w:t xml:space="preserve"> et justifie des approches didactiques et pédagogiques variées (innovation);</w:t>
            </w:r>
          </w:p>
        </w:tc>
        <w:tc>
          <w:tcPr>
            <w:tcW w:w="1251" w:type="pct"/>
            <w:shd w:val="clear" w:color="auto" w:fill="7F7F7F" w:themeFill="text1" w:themeFillTint="80"/>
            <w:vAlign w:val="center"/>
          </w:tcPr>
          <w:p w14:paraId="5D4BEF90" w14:textId="77777777" w:rsidR="007D792F" w:rsidRPr="007D792F" w:rsidRDefault="007D792F" w:rsidP="00BD3BD8">
            <w:pPr>
              <w:rPr>
                <w:rFonts w:ascii="Avenir Book" w:hAnsi="Avenir Book"/>
                <w:sz w:val="16"/>
                <w:szCs w:val="16"/>
              </w:rPr>
            </w:pPr>
            <w:proofErr w:type="gramStart"/>
            <w:r w:rsidRPr="007D792F">
              <w:rPr>
                <w:rFonts w:ascii="Avenir Book" w:eastAsia="Arial" w:hAnsi="Avenir Book" w:cs="Arial"/>
                <w:bCs/>
                <w:iCs/>
                <w:sz w:val="16"/>
                <w:szCs w:val="16"/>
              </w:rPr>
              <w:t>choisit</w:t>
            </w:r>
            <w:proofErr w:type="gramEnd"/>
            <w:r w:rsidRPr="007D792F">
              <w:rPr>
                <w:rFonts w:ascii="Avenir Book" w:eastAsia="Arial" w:hAnsi="Avenir Book" w:cs="Arial"/>
                <w:bCs/>
                <w:iCs/>
                <w:sz w:val="16"/>
                <w:szCs w:val="16"/>
              </w:rPr>
              <w:t xml:space="preserve"> et justifie des approches didactiques et pédagogiques variées (innovation) cohérents avec le développement des compétences disciplinaires chez les élèves</w:t>
            </w:r>
          </w:p>
        </w:tc>
      </w:tr>
      <w:tr w:rsidR="007D792F" w:rsidRPr="007D792F" w14:paraId="17DD95E2" w14:textId="77777777" w:rsidTr="00BD3BD8">
        <w:tc>
          <w:tcPr>
            <w:tcW w:w="1249" w:type="pct"/>
            <w:shd w:val="clear" w:color="auto" w:fill="BFBFBF" w:themeFill="background1" w:themeFillShade="BF"/>
            <w:vAlign w:val="center"/>
          </w:tcPr>
          <w:p w14:paraId="3367AD70" w14:textId="77777777" w:rsidR="007D792F" w:rsidRPr="007D792F" w:rsidRDefault="007D792F" w:rsidP="00BD3BD8">
            <w:pPr>
              <w:rPr>
                <w:rFonts w:ascii="Avenir Book" w:hAnsi="Avenir Book"/>
                <w:bCs/>
                <w:iCs/>
                <w:sz w:val="16"/>
                <w:szCs w:val="16"/>
              </w:rPr>
            </w:pPr>
            <w:proofErr w:type="gramStart"/>
            <w:r w:rsidRPr="007D792F">
              <w:rPr>
                <w:rFonts w:ascii="Avenir Book" w:hAnsi="Avenir Book"/>
                <w:sz w:val="16"/>
                <w:szCs w:val="16"/>
              </w:rPr>
              <w:t>avec</w:t>
            </w:r>
            <w:proofErr w:type="gramEnd"/>
            <w:r w:rsidRPr="007D792F">
              <w:rPr>
                <w:rFonts w:ascii="Avenir Book" w:hAnsi="Avenir Book"/>
                <w:sz w:val="16"/>
                <w:szCs w:val="16"/>
              </w:rPr>
              <w:t xml:space="preserve"> l’aide de son enseignant associé et de l’enseignant de laboratoire, conçoit une activité d’enseignement-apprentissage en tenant compte du programme de formation; </w:t>
            </w:r>
          </w:p>
        </w:tc>
        <w:tc>
          <w:tcPr>
            <w:tcW w:w="1250" w:type="pct"/>
            <w:shd w:val="clear" w:color="auto" w:fill="7F7F7F" w:themeFill="text1" w:themeFillTint="80"/>
            <w:vAlign w:val="center"/>
          </w:tcPr>
          <w:p w14:paraId="2B756713" w14:textId="77777777" w:rsidR="007D792F" w:rsidRPr="007D792F" w:rsidRDefault="007D792F" w:rsidP="00BD3BD8">
            <w:pPr>
              <w:rPr>
                <w:rFonts w:ascii="Avenir Book" w:hAnsi="Avenir Book"/>
                <w:bCs/>
                <w:iCs/>
                <w:sz w:val="16"/>
                <w:szCs w:val="16"/>
              </w:rPr>
            </w:pPr>
            <w:proofErr w:type="gramStart"/>
            <w:r w:rsidRPr="007D792F">
              <w:rPr>
                <w:rFonts w:ascii="Avenir Book" w:hAnsi="Avenir Book"/>
                <w:sz w:val="16"/>
                <w:szCs w:val="16"/>
              </w:rPr>
              <w:t>conçoit</w:t>
            </w:r>
            <w:proofErr w:type="gramEnd"/>
            <w:r w:rsidRPr="007D792F">
              <w:rPr>
                <w:rFonts w:ascii="Avenir Book" w:hAnsi="Avenir Book"/>
                <w:sz w:val="16"/>
                <w:szCs w:val="16"/>
              </w:rPr>
              <w:t xml:space="preserve"> des activités en tenant compte des finalités éducatives, de la logique de l’organisation des contenus et de la progression des apprentissages;</w:t>
            </w:r>
          </w:p>
        </w:tc>
        <w:tc>
          <w:tcPr>
            <w:tcW w:w="1250" w:type="pct"/>
            <w:shd w:val="clear" w:color="auto" w:fill="7F7F7F" w:themeFill="text1" w:themeFillTint="80"/>
            <w:vAlign w:val="center"/>
          </w:tcPr>
          <w:p w14:paraId="51FFFF05"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conçoit</w:t>
            </w:r>
            <w:proofErr w:type="gramEnd"/>
            <w:r w:rsidRPr="007D792F">
              <w:rPr>
                <w:rFonts w:ascii="Avenir Book" w:hAnsi="Avenir Book"/>
                <w:sz w:val="16"/>
                <w:szCs w:val="16"/>
              </w:rPr>
              <w:t xml:space="preserve"> des activités en tenant compte des finalités éducatives, de la logique de l’organisation des contenus et de la progression des apprentissages, dans une perspective développementale; </w:t>
            </w:r>
          </w:p>
        </w:tc>
        <w:tc>
          <w:tcPr>
            <w:tcW w:w="1251" w:type="pct"/>
            <w:shd w:val="clear" w:color="auto" w:fill="7F7F7F" w:themeFill="text1" w:themeFillTint="80"/>
            <w:vAlign w:val="center"/>
          </w:tcPr>
          <w:p w14:paraId="64E748B8" w14:textId="77777777" w:rsidR="007D792F" w:rsidRPr="007D792F" w:rsidRDefault="007D792F" w:rsidP="00BD3BD8">
            <w:pPr>
              <w:rPr>
                <w:rFonts w:ascii="Avenir Book" w:hAnsi="Avenir Book"/>
                <w:bCs/>
                <w:iCs/>
                <w:sz w:val="16"/>
                <w:szCs w:val="16"/>
              </w:rPr>
            </w:pPr>
            <w:proofErr w:type="gramStart"/>
            <w:r w:rsidRPr="007D792F">
              <w:rPr>
                <w:rFonts w:ascii="Avenir Book" w:hAnsi="Avenir Book"/>
                <w:sz w:val="16"/>
                <w:szCs w:val="16"/>
              </w:rPr>
              <w:t>conçoit</w:t>
            </w:r>
            <w:proofErr w:type="gramEnd"/>
            <w:r w:rsidRPr="007D792F">
              <w:rPr>
                <w:rFonts w:ascii="Avenir Book" w:hAnsi="Avenir Book"/>
                <w:sz w:val="16"/>
                <w:szCs w:val="16"/>
              </w:rPr>
              <w:t xml:space="preserve"> des activités en tenant compte des finalités éducatives, de la logique de l’organisation des contenus et de la progression des apprentissages, dans une perspective développementale; </w:t>
            </w:r>
          </w:p>
        </w:tc>
      </w:tr>
      <w:tr w:rsidR="007D792F" w:rsidRPr="007D792F" w14:paraId="33054D85" w14:textId="77777777" w:rsidTr="00BD3BD8">
        <w:tc>
          <w:tcPr>
            <w:tcW w:w="1249" w:type="pct"/>
            <w:shd w:val="clear" w:color="auto" w:fill="BFBFBF" w:themeFill="background1" w:themeFillShade="BF"/>
            <w:vAlign w:val="center"/>
          </w:tcPr>
          <w:p w14:paraId="2ACBCD2E"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expérimente</w:t>
            </w:r>
            <w:proofErr w:type="gramEnd"/>
            <w:r w:rsidRPr="007D792F">
              <w:rPr>
                <w:rFonts w:ascii="Avenir Book" w:hAnsi="Avenir Book"/>
                <w:sz w:val="16"/>
                <w:szCs w:val="16"/>
              </w:rPr>
              <w:t xml:space="preserve"> au préalable les exercices et le projet de création soumis à ses élèves.</w:t>
            </w:r>
          </w:p>
        </w:tc>
        <w:tc>
          <w:tcPr>
            <w:tcW w:w="1250" w:type="pct"/>
            <w:shd w:val="clear" w:color="auto" w:fill="7F7F7F" w:themeFill="text1" w:themeFillTint="80"/>
            <w:vAlign w:val="center"/>
          </w:tcPr>
          <w:p w14:paraId="678B1B86"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expérimente</w:t>
            </w:r>
            <w:proofErr w:type="gramEnd"/>
            <w:r w:rsidRPr="007D792F">
              <w:rPr>
                <w:rFonts w:ascii="Avenir Book" w:hAnsi="Avenir Book"/>
                <w:sz w:val="16"/>
                <w:szCs w:val="16"/>
              </w:rPr>
              <w:t xml:space="preserve"> au préalable les exercices et le projet de création soumis à ses élèves pour mieux les adapter au niveau et aux caractéristique des élèves.</w:t>
            </w:r>
          </w:p>
        </w:tc>
        <w:tc>
          <w:tcPr>
            <w:tcW w:w="1250" w:type="pct"/>
            <w:shd w:val="clear" w:color="auto" w:fill="7F7F7F" w:themeFill="text1" w:themeFillTint="80"/>
            <w:vAlign w:val="center"/>
          </w:tcPr>
          <w:p w14:paraId="5EABDE43"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expérimente</w:t>
            </w:r>
            <w:proofErr w:type="gramEnd"/>
            <w:r w:rsidRPr="007D792F">
              <w:rPr>
                <w:rFonts w:ascii="Avenir Book" w:hAnsi="Avenir Book"/>
                <w:sz w:val="16"/>
                <w:szCs w:val="16"/>
              </w:rPr>
              <w:t xml:space="preserve"> au préalable les exercices et le projet de création soumis à ses élèves pour mieux les adapter au niveau et aux caractéristique des élèves.</w:t>
            </w:r>
          </w:p>
        </w:tc>
        <w:tc>
          <w:tcPr>
            <w:tcW w:w="1251" w:type="pct"/>
            <w:shd w:val="clear" w:color="auto" w:fill="7F7F7F" w:themeFill="text1" w:themeFillTint="80"/>
            <w:vAlign w:val="center"/>
          </w:tcPr>
          <w:p w14:paraId="027A907A"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expérimente</w:t>
            </w:r>
            <w:proofErr w:type="gramEnd"/>
            <w:r w:rsidRPr="007D792F">
              <w:rPr>
                <w:rFonts w:ascii="Avenir Book" w:hAnsi="Avenir Book"/>
                <w:sz w:val="16"/>
                <w:szCs w:val="16"/>
              </w:rPr>
              <w:t xml:space="preserve"> au préalable les exercices et le projet de création soumis à ses élèves pour mieux les adapter au niveau en tenant compte des caractéristique et des obstacles d’apprentissage des élèves.</w:t>
            </w:r>
          </w:p>
        </w:tc>
      </w:tr>
      <w:tr w:rsidR="007D792F" w:rsidRPr="007D792F" w14:paraId="318F8BDA" w14:textId="77777777" w:rsidTr="00BD3BD8">
        <w:tc>
          <w:tcPr>
            <w:tcW w:w="1249" w:type="pct"/>
            <w:shd w:val="clear" w:color="auto" w:fill="BFBFBF" w:themeFill="background1" w:themeFillShade="BF"/>
            <w:vAlign w:val="center"/>
          </w:tcPr>
          <w:p w14:paraId="6D7BBFCE" w14:textId="77777777" w:rsidR="007D792F" w:rsidRPr="007D792F" w:rsidRDefault="007D792F" w:rsidP="00BD3BD8">
            <w:pPr>
              <w:rPr>
                <w:rFonts w:ascii="Avenir Book" w:hAnsi="Avenir Book"/>
                <w:sz w:val="16"/>
                <w:szCs w:val="16"/>
              </w:rPr>
            </w:pPr>
            <w:r w:rsidRPr="007D792F">
              <w:rPr>
                <w:rFonts w:ascii="Avenir Book" w:hAnsi="Avenir Book"/>
                <w:sz w:val="16"/>
                <w:szCs w:val="16"/>
              </w:rPr>
              <w:lastRenderedPageBreak/>
              <w:t>Dresse une liste du matériel nécessaire dans sa planification et aide à la préparation de ce dernier.</w:t>
            </w:r>
          </w:p>
        </w:tc>
        <w:tc>
          <w:tcPr>
            <w:tcW w:w="1250" w:type="pct"/>
            <w:shd w:val="clear" w:color="auto" w:fill="7F7F7F" w:themeFill="text1" w:themeFillTint="80"/>
            <w:vAlign w:val="center"/>
          </w:tcPr>
          <w:p w14:paraId="3F7A4689" w14:textId="77777777" w:rsidR="007D792F" w:rsidRPr="007D792F" w:rsidRDefault="007D792F" w:rsidP="00BD3BD8">
            <w:pPr>
              <w:rPr>
                <w:rFonts w:ascii="Avenir Book" w:hAnsi="Avenir Book"/>
                <w:sz w:val="16"/>
                <w:szCs w:val="16"/>
              </w:rPr>
            </w:pPr>
            <w:r w:rsidRPr="007D792F">
              <w:rPr>
                <w:rFonts w:ascii="Avenir Book" w:hAnsi="Avenir Book"/>
                <w:sz w:val="16"/>
                <w:szCs w:val="16"/>
              </w:rPr>
              <w:t>Dresse une liste du matériel nécessaire dans sa planification et voit à sa préparation de ce dernier pour chaque groupe.</w:t>
            </w:r>
          </w:p>
        </w:tc>
        <w:tc>
          <w:tcPr>
            <w:tcW w:w="1250" w:type="pct"/>
            <w:shd w:val="clear" w:color="auto" w:fill="7F7F7F" w:themeFill="text1" w:themeFillTint="80"/>
            <w:vAlign w:val="center"/>
          </w:tcPr>
          <w:p w14:paraId="50F0C39F" w14:textId="77777777" w:rsidR="007D792F" w:rsidRPr="007D792F" w:rsidRDefault="007D792F" w:rsidP="00BD3BD8">
            <w:pPr>
              <w:rPr>
                <w:rFonts w:ascii="Avenir Book" w:hAnsi="Avenir Book"/>
                <w:sz w:val="16"/>
                <w:szCs w:val="16"/>
              </w:rPr>
            </w:pPr>
            <w:r w:rsidRPr="007D792F">
              <w:rPr>
                <w:rFonts w:ascii="Avenir Book" w:hAnsi="Avenir Book"/>
                <w:sz w:val="16"/>
                <w:szCs w:val="16"/>
              </w:rPr>
              <w:t>Dresse une liste du matériel nécessaire dans sa planification, anticipe la quantité nécessaire et voit à sa préparation de ce dernier pour chaque groupe.</w:t>
            </w:r>
          </w:p>
        </w:tc>
        <w:tc>
          <w:tcPr>
            <w:tcW w:w="1251" w:type="pct"/>
            <w:shd w:val="clear" w:color="auto" w:fill="7F7F7F" w:themeFill="text1" w:themeFillTint="80"/>
            <w:vAlign w:val="center"/>
          </w:tcPr>
          <w:p w14:paraId="3F8D7A09" w14:textId="77777777" w:rsidR="007D792F" w:rsidRPr="007D792F" w:rsidRDefault="007D792F" w:rsidP="00BD3BD8">
            <w:pPr>
              <w:rPr>
                <w:rFonts w:ascii="Avenir Book" w:hAnsi="Avenir Book"/>
                <w:sz w:val="16"/>
                <w:szCs w:val="16"/>
              </w:rPr>
            </w:pPr>
            <w:r w:rsidRPr="007D792F">
              <w:rPr>
                <w:rFonts w:ascii="Avenir Book" w:hAnsi="Avenir Book"/>
                <w:sz w:val="16"/>
                <w:szCs w:val="16"/>
              </w:rPr>
              <w:t>Dresse une liste du matériel nécessaire dans sa planification, anticipe la quantité nécessaire et voit à sa préparation de ce dernier pour chaque groupe.</w:t>
            </w:r>
          </w:p>
        </w:tc>
      </w:tr>
      <w:tr w:rsidR="007D792F" w:rsidRPr="007D792F" w14:paraId="556EF604" w14:textId="77777777" w:rsidTr="00BD3BD8">
        <w:tc>
          <w:tcPr>
            <w:tcW w:w="5000" w:type="pct"/>
            <w:gridSpan w:val="4"/>
            <w:shd w:val="clear" w:color="auto" w:fill="000000"/>
          </w:tcPr>
          <w:p w14:paraId="6AF50934" w14:textId="77777777" w:rsidR="007D792F" w:rsidRPr="007D792F" w:rsidRDefault="007D792F" w:rsidP="00BD3BD8">
            <w:pPr>
              <w:rPr>
                <w:rFonts w:ascii="Avenir Book" w:hAnsi="Avenir Book"/>
              </w:rPr>
            </w:pPr>
            <w:r w:rsidRPr="007D792F">
              <w:rPr>
                <w:rFonts w:ascii="Avenir Book" w:hAnsi="Avenir Book"/>
              </w:rPr>
              <w:t>C4 - Pilotage d’activités d’enseignement et d’apprentissage</w:t>
            </w:r>
          </w:p>
        </w:tc>
      </w:tr>
      <w:tr w:rsidR="007D792F" w:rsidRPr="007D792F" w14:paraId="28F03F06" w14:textId="77777777" w:rsidTr="00BD3BD8">
        <w:tc>
          <w:tcPr>
            <w:tcW w:w="1249" w:type="pct"/>
            <w:shd w:val="clear" w:color="auto" w:fill="BFBFBF" w:themeFill="background1" w:themeFillShade="BF"/>
            <w:vAlign w:val="center"/>
          </w:tcPr>
          <w:p w14:paraId="1CE0E779"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utilise</w:t>
            </w:r>
            <w:proofErr w:type="gramEnd"/>
            <w:r w:rsidRPr="007D792F">
              <w:rPr>
                <w:rFonts w:ascii="Avenir Book" w:hAnsi="Avenir Book" w:cs="Arial"/>
                <w:sz w:val="16"/>
                <w:szCs w:val="16"/>
              </w:rPr>
              <w:t xml:space="preserve"> différents moyens pour stimuler l’attention des élèves (varie le ton, le volume et le débit de la voix);</w:t>
            </w:r>
          </w:p>
        </w:tc>
        <w:tc>
          <w:tcPr>
            <w:tcW w:w="1250" w:type="pct"/>
            <w:shd w:val="clear" w:color="auto" w:fill="7F7F7F" w:themeFill="text1" w:themeFillTint="80"/>
            <w:vAlign w:val="center"/>
          </w:tcPr>
          <w:p w14:paraId="7B1CD5A2"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utilise</w:t>
            </w:r>
            <w:proofErr w:type="gramEnd"/>
            <w:r w:rsidRPr="007D792F">
              <w:rPr>
                <w:rFonts w:ascii="Avenir Book" w:hAnsi="Avenir Book" w:cs="Arial"/>
                <w:sz w:val="16"/>
                <w:szCs w:val="16"/>
              </w:rPr>
              <w:t xml:space="preserve"> différents moyens pour stimuler l’attention des élèves (varie le ton, le volume et le débit de la voix, les gestes);</w:t>
            </w:r>
          </w:p>
        </w:tc>
        <w:tc>
          <w:tcPr>
            <w:tcW w:w="1250" w:type="pct"/>
            <w:shd w:val="clear" w:color="auto" w:fill="7F7F7F" w:themeFill="text1" w:themeFillTint="80"/>
            <w:vAlign w:val="center"/>
          </w:tcPr>
          <w:p w14:paraId="1C3CAF66"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utilise</w:t>
            </w:r>
            <w:proofErr w:type="gramEnd"/>
            <w:r w:rsidRPr="007D792F">
              <w:rPr>
                <w:rFonts w:ascii="Avenir Book" w:hAnsi="Avenir Book" w:cs="Arial"/>
                <w:sz w:val="16"/>
                <w:szCs w:val="16"/>
              </w:rPr>
              <w:t xml:space="preserve"> et adapte différents moyens pour stimuler l’attention des élèves (varie le ton, le volume et le débit de la voix, les gestes, circule dans la classe);</w:t>
            </w:r>
          </w:p>
        </w:tc>
        <w:tc>
          <w:tcPr>
            <w:tcW w:w="1251" w:type="pct"/>
            <w:shd w:val="clear" w:color="auto" w:fill="7F7F7F" w:themeFill="text1" w:themeFillTint="80"/>
            <w:vAlign w:val="center"/>
          </w:tcPr>
          <w:p w14:paraId="5F21A628"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crée</w:t>
            </w:r>
            <w:proofErr w:type="gramEnd"/>
            <w:r w:rsidRPr="007D792F">
              <w:rPr>
                <w:rFonts w:ascii="Avenir Book" w:hAnsi="Avenir Book" w:cs="Arial"/>
                <w:sz w:val="16"/>
                <w:szCs w:val="16"/>
              </w:rPr>
              <w:t xml:space="preserve"> différents moyens pour stimuler l’attention des élèves;</w:t>
            </w:r>
          </w:p>
        </w:tc>
      </w:tr>
      <w:tr w:rsidR="007D792F" w:rsidRPr="007D792F" w14:paraId="5EDE1B0B" w14:textId="77777777" w:rsidTr="00BD3BD8">
        <w:tc>
          <w:tcPr>
            <w:tcW w:w="1249" w:type="pct"/>
            <w:shd w:val="clear" w:color="auto" w:fill="BFBFBF" w:themeFill="background1" w:themeFillShade="BF"/>
            <w:vAlign w:val="center"/>
          </w:tcPr>
          <w:p w14:paraId="23AE91A3" w14:textId="77777777" w:rsidR="007D792F" w:rsidRPr="007D792F" w:rsidRDefault="007D792F" w:rsidP="00BD3BD8">
            <w:pPr>
              <w:rPr>
                <w:rFonts w:ascii="Avenir Book" w:hAnsi="Avenir Book" w:cs="Arial"/>
                <w:sz w:val="16"/>
                <w:szCs w:val="16"/>
              </w:rPr>
            </w:pPr>
            <w:r w:rsidRPr="007D792F">
              <w:rPr>
                <w:rFonts w:ascii="Avenir Book" w:hAnsi="Avenir Book" w:cs="Arial"/>
                <w:sz w:val="16"/>
                <w:szCs w:val="16"/>
              </w:rPr>
              <w:t>Est conscient du temps consacré à l’apprentissage (gestion du temps);</w:t>
            </w:r>
          </w:p>
        </w:tc>
        <w:tc>
          <w:tcPr>
            <w:tcW w:w="1250" w:type="pct"/>
            <w:shd w:val="clear" w:color="auto" w:fill="7F7F7F" w:themeFill="text1" w:themeFillTint="80"/>
            <w:vAlign w:val="center"/>
          </w:tcPr>
          <w:p w14:paraId="7B15E67D"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optimise</w:t>
            </w:r>
            <w:proofErr w:type="gramEnd"/>
            <w:r w:rsidRPr="007D792F">
              <w:rPr>
                <w:rFonts w:ascii="Avenir Book" w:hAnsi="Avenir Book" w:cs="Arial"/>
                <w:sz w:val="16"/>
                <w:szCs w:val="16"/>
              </w:rPr>
              <w:t xml:space="preserve"> le temps consacré à l’apprentissage en s'adaptant au rythme des élèves (ex. : porte une attention particulière aux transitions);</w:t>
            </w:r>
          </w:p>
        </w:tc>
        <w:tc>
          <w:tcPr>
            <w:tcW w:w="1250" w:type="pct"/>
            <w:shd w:val="clear" w:color="auto" w:fill="7F7F7F" w:themeFill="text1" w:themeFillTint="80"/>
            <w:vAlign w:val="center"/>
          </w:tcPr>
          <w:p w14:paraId="1238462B"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optimise</w:t>
            </w:r>
            <w:proofErr w:type="gramEnd"/>
            <w:r w:rsidRPr="007D792F">
              <w:rPr>
                <w:rFonts w:ascii="Avenir Book" w:hAnsi="Avenir Book" w:cs="Arial"/>
                <w:sz w:val="16"/>
                <w:szCs w:val="16"/>
              </w:rPr>
              <w:t xml:space="preserve"> le temps consacré à l’apprentissage en s'adaptant au rythme des élèves et aux circonstances (ex. : porte une attention particulière aux transitions);</w:t>
            </w:r>
          </w:p>
        </w:tc>
        <w:tc>
          <w:tcPr>
            <w:tcW w:w="1251" w:type="pct"/>
            <w:shd w:val="clear" w:color="auto" w:fill="7F7F7F" w:themeFill="text1" w:themeFillTint="80"/>
            <w:vAlign w:val="center"/>
          </w:tcPr>
          <w:p w14:paraId="13E8A3BC"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optimise</w:t>
            </w:r>
            <w:proofErr w:type="gramEnd"/>
            <w:r w:rsidRPr="007D792F">
              <w:rPr>
                <w:rFonts w:ascii="Avenir Book" w:hAnsi="Avenir Book" w:cs="Arial"/>
                <w:sz w:val="16"/>
                <w:szCs w:val="16"/>
              </w:rPr>
              <w:t xml:space="preserve"> le temps consacré à l’apprentissage en s'adaptant au rythme des élèves et aux circonstances (ex. : porte une attention particulière aux transitions);</w:t>
            </w:r>
          </w:p>
        </w:tc>
      </w:tr>
      <w:tr w:rsidR="007D792F" w:rsidRPr="007D792F" w14:paraId="290957FA" w14:textId="77777777" w:rsidTr="00BD3BD8">
        <w:tc>
          <w:tcPr>
            <w:tcW w:w="1249" w:type="pct"/>
            <w:shd w:val="clear" w:color="auto" w:fill="FFFFFF" w:themeFill="background1"/>
            <w:vAlign w:val="center"/>
          </w:tcPr>
          <w:p w14:paraId="09C0543C" w14:textId="77777777" w:rsidR="007D792F" w:rsidRPr="007D792F" w:rsidRDefault="007D792F" w:rsidP="00BD3BD8">
            <w:pPr>
              <w:rPr>
                <w:rFonts w:ascii="Avenir Book" w:hAnsi="Avenir Book" w:cs="Arial"/>
                <w:sz w:val="16"/>
                <w:szCs w:val="16"/>
              </w:rPr>
            </w:pPr>
            <w:r w:rsidRPr="007D792F">
              <w:rPr>
                <w:rFonts w:ascii="Avenir Book" w:hAnsi="Avenir Book" w:cs="Arial"/>
                <w:sz w:val="16"/>
                <w:szCs w:val="16"/>
              </w:rPr>
              <w:t xml:space="preserve"> </w:t>
            </w:r>
          </w:p>
        </w:tc>
        <w:tc>
          <w:tcPr>
            <w:tcW w:w="1250" w:type="pct"/>
            <w:shd w:val="clear" w:color="auto" w:fill="7F7F7F" w:themeFill="text1" w:themeFillTint="80"/>
            <w:vAlign w:val="center"/>
          </w:tcPr>
          <w:p w14:paraId="326C301B"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fait</w:t>
            </w:r>
            <w:proofErr w:type="gramEnd"/>
            <w:r w:rsidRPr="007D792F">
              <w:rPr>
                <w:rFonts w:ascii="Avenir Book" w:hAnsi="Avenir Book" w:cs="Arial"/>
                <w:sz w:val="16"/>
                <w:szCs w:val="16"/>
              </w:rPr>
              <w:t xml:space="preserve"> parfois appel aux représentations initiales et aux connaissances antérieures</w:t>
            </w:r>
          </w:p>
        </w:tc>
        <w:tc>
          <w:tcPr>
            <w:tcW w:w="1250" w:type="pct"/>
            <w:shd w:val="clear" w:color="auto" w:fill="7F7F7F" w:themeFill="text1" w:themeFillTint="80"/>
            <w:vAlign w:val="center"/>
          </w:tcPr>
          <w:p w14:paraId="7B7E3906"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fait</w:t>
            </w:r>
            <w:proofErr w:type="gramEnd"/>
            <w:r w:rsidRPr="007D792F">
              <w:rPr>
                <w:rFonts w:ascii="Avenir Book" w:hAnsi="Avenir Book" w:cs="Arial"/>
                <w:sz w:val="16"/>
                <w:szCs w:val="16"/>
              </w:rPr>
              <w:t xml:space="preserve"> souvent appel aux représentations initiales et aux connaissances antérieures et les intègre pour bonifier ses interventions</w:t>
            </w:r>
          </w:p>
        </w:tc>
        <w:tc>
          <w:tcPr>
            <w:tcW w:w="1251" w:type="pct"/>
            <w:shd w:val="clear" w:color="auto" w:fill="7F7F7F" w:themeFill="text1" w:themeFillTint="80"/>
            <w:vAlign w:val="center"/>
          </w:tcPr>
          <w:p w14:paraId="345E8461"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fait</w:t>
            </w:r>
            <w:proofErr w:type="gramEnd"/>
            <w:r w:rsidRPr="007D792F">
              <w:rPr>
                <w:rFonts w:ascii="Avenir Book" w:hAnsi="Avenir Book" w:cs="Arial"/>
                <w:sz w:val="16"/>
                <w:szCs w:val="16"/>
              </w:rPr>
              <w:t xml:space="preserve"> régulièrement appel aux représentations initiales et aux connaissances antérieures et les intègre pour bonifier ses interventions</w:t>
            </w:r>
          </w:p>
        </w:tc>
      </w:tr>
      <w:tr w:rsidR="007D792F" w:rsidRPr="007D792F" w14:paraId="5F576565" w14:textId="77777777" w:rsidTr="00BD3BD8">
        <w:tc>
          <w:tcPr>
            <w:tcW w:w="1249" w:type="pct"/>
            <w:shd w:val="clear" w:color="auto" w:fill="FFFFFF" w:themeFill="background1"/>
            <w:vAlign w:val="center"/>
          </w:tcPr>
          <w:p w14:paraId="6680EA62" w14:textId="77777777" w:rsidR="007D792F" w:rsidRPr="007D792F" w:rsidRDefault="007D792F" w:rsidP="00BD3BD8">
            <w:pPr>
              <w:rPr>
                <w:rFonts w:ascii="Avenir Book" w:hAnsi="Avenir Book" w:cs="Arial"/>
                <w:sz w:val="16"/>
                <w:szCs w:val="16"/>
              </w:rPr>
            </w:pPr>
          </w:p>
        </w:tc>
        <w:tc>
          <w:tcPr>
            <w:tcW w:w="1250" w:type="pct"/>
            <w:shd w:val="clear" w:color="auto" w:fill="7F7F7F" w:themeFill="text1" w:themeFillTint="80"/>
            <w:vAlign w:val="center"/>
          </w:tcPr>
          <w:p w14:paraId="7AACA643"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donne</w:t>
            </w:r>
            <w:proofErr w:type="gramEnd"/>
            <w:r w:rsidRPr="007D792F">
              <w:rPr>
                <w:rFonts w:ascii="Avenir Book" w:hAnsi="Avenir Book" w:cs="Arial"/>
                <w:sz w:val="16"/>
                <w:szCs w:val="16"/>
              </w:rPr>
              <w:t xml:space="preserve"> des consignes et des explications claires et précises</w:t>
            </w:r>
          </w:p>
        </w:tc>
        <w:tc>
          <w:tcPr>
            <w:tcW w:w="1250" w:type="pct"/>
            <w:shd w:val="clear" w:color="auto" w:fill="7F7F7F" w:themeFill="text1" w:themeFillTint="80"/>
            <w:vAlign w:val="center"/>
          </w:tcPr>
          <w:p w14:paraId="4C73516C"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donne</w:t>
            </w:r>
            <w:proofErr w:type="gramEnd"/>
            <w:r w:rsidRPr="007D792F">
              <w:rPr>
                <w:rFonts w:ascii="Avenir Book" w:hAnsi="Avenir Book" w:cs="Arial"/>
                <w:sz w:val="16"/>
                <w:szCs w:val="16"/>
              </w:rPr>
              <w:t xml:space="preserve"> des consignes et des explications claires et précises, s’assure qu’elles ont été comprises par les élèves</w:t>
            </w:r>
          </w:p>
        </w:tc>
        <w:tc>
          <w:tcPr>
            <w:tcW w:w="1251" w:type="pct"/>
            <w:shd w:val="clear" w:color="auto" w:fill="7F7F7F" w:themeFill="text1" w:themeFillTint="80"/>
            <w:vAlign w:val="center"/>
          </w:tcPr>
          <w:p w14:paraId="7F078A73"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donne</w:t>
            </w:r>
            <w:proofErr w:type="gramEnd"/>
            <w:r w:rsidRPr="007D792F">
              <w:rPr>
                <w:rFonts w:ascii="Avenir Book" w:hAnsi="Avenir Book" w:cs="Arial"/>
                <w:sz w:val="16"/>
                <w:szCs w:val="16"/>
              </w:rPr>
              <w:t xml:space="preserve"> des consignes et des explications claires et précises, s’assure qu’elles ont été comprises par les élèves et les accompagne dans l’utilisation des ressources</w:t>
            </w:r>
          </w:p>
        </w:tc>
      </w:tr>
      <w:tr w:rsidR="007D792F" w:rsidRPr="007D792F" w14:paraId="72A9D8D9" w14:textId="77777777" w:rsidTr="00BD3BD8">
        <w:tc>
          <w:tcPr>
            <w:tcW w:w="1249" w:type="pct"/>
            <w:shd w:val="clear" w:color="auto" w:fill="FFFFFF" w:themeFill="background1"/>
            <w:vAlign w:val="center"/>
          </w:tcPr>
          <w:p w14:paraId="36D9CB34" w14:textId="77777777" w:rsidR="007D792F" w:rsidRPr="007D792F" w:rsidRDefault="007D792F" w:rsidP="00BD3BD8">
            <w:pPr>
              <w:rPr>
                <w:rFonts w:ascii="Avenir Book" w:hAnsi="Avenir Book" w:cs="Arial"/>
                <w:sz w:val="16"/>
                <w:szCs w:val="16"/>
              </w:rPr>
            </w:pPr>
          </w:p>
        </w:tc>
        <w:tc>
          <w:tcPr>
            <w:tcW w:w="1250" w:type="pct"/>
            <w:shd w:val="clear" w:color="auto" w:fill="7F7F7F" w:themeFill="text1" w:themeFillTint="80"/>
            <w:vAlign w:val="center"/>
          </w:tcPr>
          <w:p w14:paraId="5C5558DD" w14:textId="77777777" w:rsidR="007D792F" w:rsidRPr="007D792F" w:rsidRDefault="007D792F" w:rsidP="00BD3BD8">
            <w:pPr>
              <w:rPr>
                <w:rFonts w:ascii="Avenir Book" w:hAnsi="Avenir Book" w:cs="Arial"/>
                <w:sz w:val="16"/>
                <w:szCs w:val="16"/>
              </w:rPr>
            </w:pPr>
            <w:r w:rsidRPr="007D792F">
              <w:rPr>
                <w:rFonts w:ascii="Avenir Book" w:hAnsi="Avenir Book" w:cs="Arial"/>
                <w:sz w:val="16"/>
                <w:szCs w:val="16"/>
              </w:rPr>
              <w:t>Prépare et met à la disposition des élèves les ressources nécessaires à la réalisation des apprentissages</w:t>
            </w:r>
          </w:p>
        </w:tc>
        <w:tc>
          <w:tcPr>
            <w:tcW w:w="1250" w:type="pct"/>
            <w:shd w:val="clear" w:color="auto" w:fill="7F7F7F" w:themeFill="text1" w:themeFillTint="80"/>
            <w:vAlign w:val="center"/>
          </w:tcPr>
          <w:p w14:paraId="513F015B" w14:textId="77777777" w:rsidR="007D792F" w:rsidRPr="007D792F" w:rsidRDefault="007D792F" w:rsidP="00BD3BD8">
            <w:pPr>
              <w:rPr>
                <w:rFonts w:ascii="Avenir Book" w:hAnsi="Avenir Book" w:cs="Arial"/>
                <w:sz w:val="16"/>
                <w:szCs w:val="16"/>
              </w:rPr>
            </w:pPr>
            <w:r w:rsidRPr="007D792F">
              <w:rPr>
                <w:rFonts w:ascii="Avenir Book" w:hAnsi="Avenir Book" w:cs="Arial"/>
                <w:sz w:val="16"/>
                <w:szCs w:val="16"/>
              </w:rPr>
              <w:t>Prépare et met à la disposition des élèves les ressources nécessaires à la réalisation des apprentissages et guide les élèves dans leur processus de création et d’appréciation</w:t>
            </w:r>
          </w:p>
        </w:tc>
        <w:tc>
          <w:tcPr>
            <w:tcW w:w="1251" w:type="pct"/>
            <w:shd w:val="clear" w:color="auto" w:fill="7F7F7F" w:themeFill="text1" w:themeFillTint="80"/>
            <w:vAlign w:val="center"/>
          </w:tcPr>
          <w:p w14:paraId="7923EF8C" w14:textId="77777777" w:rsidR="007D792F" w:rsidRPr="007D792F" w:rsidRDefault="007D792F" w:rsidP="00BD3BD8">
            <w:pPr>
              <w:rPr>
                <w:rFonts w:ascii="Avenir Book" w:hAnsi="Avenir Book" w:cs="Arial"/>
                <w:sz w:val="16"/>
                <w:szCs w:val="16"/>
              </w:rPr>
            </w:pPr>
            <w:r w:rsidRPr="007D792F">
              <w:rPr>
                <w:rFonts w:ascii="Avenir Book" w:hAnsi="Avenir Book" w:cs="Arial"/>
                <w:sz w:val="16"/>
                <w:szCs w:val="16"/>
              </w:rPr>
              <w:t>Prépare et met à la disposition des élèves les ressources nécessaires à la réalisation des apprentissages et guide les élèves dans leur processus de création et d’appréciation</w:t>
            </w:r>
          </w:p>
        </w:tc>
      </w:tr>
      <w:tr w:rsidR="007D792F" w:rsidRPr="007D792F" w14:paraId="087CADD0" w14:textId="77777777" w:rsidTr="00BD3BD8">
        <w:tc>
          <w:tcPr>
            <w:tcW w:w="1249" w:type="pct"/>
            <w:shd w:val="clear" w:color="auto" w:fill="FFFFFF" w:themeFill="background1"/>
            <w:vAlign w:val="center"/>
          </w:tcPr>
          <w:p w14:paraId="78F0FAEF" w14:textId="77777777" w:rsidR="007D792F" w:rsidRPr="007D792F" w:rsidRDefault="007D792F" w:rsidP="00BD3BD8">
            <w:pPr>
              <w:rPr>
                <w:rFonts w:ascii="Avenir Book" w:hAnsi="Avenir Book" w:cs="Arial"/>
                <w:sz w:val="16"/>
                <w:szCs w:val="16"/>
              </w:rPr>
            </w:pPr>
          </w:p>
        </w:tc>
        <w:tc>
          <w:tcPr>
            <w:tcW w:w="1250" w:type="pct"/>
            <w:shd w:val="clear" w:color="auto" w:fill="7F7F7F" w:themeFill="text1" w:themeFillTint="80"/>
            <w:vAlign w:val="center"/>
          </w:tcPr>
          <w:p w14:paraId="4FD797A3" w14:textId="77777777" w:rsidR="007D792F" w:rsidRPr="007D792F" w:rsidRDefault="007D792F" w:rsidP="00BD3BD8">
            <w:pPr>
              <w:rPr>
                <w:rFonts w:ascii="Avenir Book" w:hAnsi="Avenir Book" w:cs="Arial"/>
                <w:sz w:val="16"/>
                <w:szCs w:val="16"/>
              </w:rPr>
            </w:pPr>
          </w:p>
        </w:tc>
        <w:tc>
          <w:tcPr>
            <w:tcW w:w="1250" w:type="pct"/>
            <w:shd w:val="clear" w:color="auto" w:fill="7F7F7F" w:themeFill="text1" w:themeFillTint="80"/>
            <w:vAlign w:val="center"/>
          </w:tcPr>
          <w:p w14:paraId="1CE128F3"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explore</w:t>
            </w:r>
            <w:proofErr w:type="gramEnd"/>
            <w:r w:rsidRPr="007D792F">
              <w:rPr>
                <w:rFonts w:ascii="Avenir Book" w:hAnsi="Avenir Book" w:cs="Arial"/>
                <w:sz w:val="16"/>
                <w:szCs w:val="16"/>
              </w:rPr>
              <w:t xml:space="preserve"> différentes stratégies pour accompagner les élèves dans leur construction des connaissances (questionnement, reformulation, étayage, etc.)</w:t>
            </w:r>
          </w:p>
        </w:tc>
        <w:tc>
          <w:tcPr>
            <w:tcW w:w="1251" w:type="pct"/>
            <w:shd w:val="clear" w:color="auto" w:fill="7F7F7F" w:themeFill="text1" w:themeFillTint="80"/>
            <w:vAlign w:val="center"/>
          </w:tcPr>
          <w:p w14:paraId="04ECB8DD"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exploite</w:t>
            </w:r>
            <w:proofErr w:type="gramEnd"/>
            <w:r w:rsidRPr="007D792F">
              <w:rPr>
                <w:rFonts w:ascii="Avenir Book" w:hAnsi="Avenir Book" w:cs="Arial"/>
                <w:sz w:val="16"/>
                <w:szCs w:val="16"/>
              </w:rPr>
              <w:t xml:space="preserve"> différentes stratégies pour accompagner les élèves dans leur construction des connaissances (questionnement, reformulation, étayage, etc.)</w:t>
            </w:r>
          </w:p>
        </w:tc>
      </w:tr>
      <w:tr w:rsidR="007D792F" w:rsidRPr="007D792F" w14:paraId="708C6F7A" w14:textId="77777777" w:rsidTr="00BD3BD8">
        <w:tc>
          <w:tcPr>
            <w:tcW w:w="1249" w:type="pct"/>
            <w:shd w:val="clear" w:color="auto" w:fill="FFFFFF" w:themeFill="background1"/>
            <w:vAlign w:val="center"/>
          </w:tcPr>
          <w:p w14:paraId="3224A887" w14:textId="77777777" w:rsidR="007D792F" w:rsidRPr="007D792F" w:rsidRDefault="007D792F" w:rsidP="00BD3BD8">
            <w:pPr>
              <w:rPr>
                <w:rFonts w:ascii="Avenir Book" w:hAnsi="Avenir Book" w:cs="Arial"/>
                <w:sz w:val="16"/>
                <w:szCs w:val="16"/>
              </w:rPr>
            </w:pPr>
          </w:p>
        </w:tc>
        <w:tc>
          <w:tcPr>
            <w:tcW w:w="1250" w:type="pct"/>
            <w:shd w:val="clear" w:color="auto" w:fill="7F7F7F" w:themeFill="text1" w:themeFillTint="80"/>
            <w:vAlign w:val="center"/>
          </w:tcPr>
          <w:p w14:paraId="43622413" w14:textId="77777777" w:rsidR="007D792F" w:rsidRPr="007D792F" w:rsidRDefault="007D792F" w:rsidP="00BD3BD8">
            <w:pPr>
              <w:rPr>
                <w:rFonts w:ascii="Avenir Book" w:hAnsi="Avenir Book" w:cs="Arial"/>
                <w:sz w:val="16"/>
                <w:szCs w:val="16"/>
              </w:rPr>
            </w:pPr>
          </w:p>
        </w:tc>
        <w:tc>
          <w:tcPr>
            <w:tcW w:w="1250" w:type="pct"/>
            <w:shd w:val="clear" w:color="auto" w:fill="7F7F7F" w:themeFill="text1" w:themeFillTint="80"/>
            <w:vAlign w:val="center"/>
          </w:tcPr>
          <w:p w14:paraId="270ECF5C"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explore</w:t>
            </w:r>
            <w:proofErr w:type="gramEnd"/>
            <w:r w:rsidRPr="007D792F">
              <w:rPr>
                <w:rFonts w:ascii="Avenir Book" w:hAnsi="Avenir Book" w:cs="Arial"/>
                <w:sz w:val="16"/>
                <w:szCs w:val="16"/>
              </w:rPr>
              <w:t xml:space="preserve"> différentes approches pédagogiques et didactiques (travail individuel, coopératif, plénière, enseignement par projets, modelage, etc.) prévues dans la planification</w:t>
            </w:r>
          </w:p>
        </w:tc>
        <w:tc>
          <w:tcPr>
            <w:tcW w:w="1251" w:type="pct"/>
            <w:shd w:val="clear" w:color="auto" w:fill="7F7F7F" w:themeFill="text1" w:themeFillTint="80"/>
            <w:vAlign w:val="center"/>
          </w:tcPr>
          <w:p w14:paraId="7E35C9D2" w14:textId="77777777" w:rsidR="007D792F" w:rsidRPr="007D792F" w:rsidRDefault="007D792F" w:rsidP="00BD3BD8">
            <w:pPr>
              <w:rPr>
                <w:rFonts w:ascii="Avenir Book" w:hAnsi="Avenir Book" w:cs="Arial"/>
                <w:sz w:val="16"/>
                <w:szCs w:val="16"/>
                <w:highlight w:val="yellow"/>
              </w:rPr>
            </w:pPr>
            <w:proofErr w:type="gramStart"/>
            <w:r w:rsidRPr="007D792F">
              <w:rPr>
                <w:rFonts w:ascii="Avenir Book" w:hAnsi="Avenir Book" w:cs="Arial"/>
                <w:sz w:val="16"/>
                <w:szCs w:val="16"/>
              </w:rPr>
              <w:t>exploite</w:t>
            </w:r>
            <w:proofErr w:type="gramEnd"/>
            <w:r w:rsidRPr="007D792F">
              <w:rPr>
                <w:rFonts w:ascii="Avenir Book" w:hAnsi="Avenir Book" w:cs="Arial"/>
                <w:sz w:val="16"/>
                <w:szCs w:val="16"/>
              </w:rPr>
              <w:t xml:space="preserve"> différentes approches pédagogiques et didactiques (travail individuel, coopératif, plénière, enseignement par projets, modelage, etc.) prévues dans la planification</w:t>
            </w:r>
          </w:p>
        </w:tc>
      </w:tr>
    </w:tbl>
    <w:p w14:paraId="569D94A1" w14:textId="77777777" w:rsidR="007D792F" w:rsidRPr="007D792F" w:rsidRDefault="007D792F" w:rsidP="007D792F">
      <w:pPr>
        <w:rPr>
          <w:rFonts w:ascii="Avenir Book" w:hAnsi="Avenir Book"/>
        </w:rPr>
      </w:pPr>
    </w:p>
    <w:p w14:paraId="765BC152" w14:textId="77777777" w:rsidR="007D792F" w:rsidRPr="007D792F" w:rsidRDefault="007D792F" w:rsidP="007D792F">
      <w:pPr>
        <w:rPr>
          <w:rFonts w:ascii="Avenir Book" w:hAnsi="Avenir Book"/>
        </w:rPr>
      </w:pPr>
    </w:p>
    <w:p w14:paraId="5F90935D" w14:textId="77777777" w:rsidR="007D792F" w:rsidRPr="007D792F" w:rsidRDefault="007D792F" w:rsidP="007D792F">
      <w:pPr>
        <w:rPr>
          <w:rFonts w:ascii="Avenir Book" w:hAnsi="Avenir Book"/>
        </w:rPr>
      </w:pP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7"/>
        <w:gridCol w:w="3250"/>
        <w:gridCol w:w="3250"/>
        <w:gridCol w:w="3252"/>
      </w:tblGrid>
      <w:tr w:rsidR="007D792F" w:rsidRPr="007D792F" w14:paraId="6235BF79" w14:textId="77777777" w:rsidTr="00BD3BD8">
        <w:tc>
          <w:tcPr>
            <w:tcW w:w="5000" w:type="pct"/>
            <w:gridSpan w:val="4"/>
            <w:shd w:val="clear" w:color="auto" w:fill="000000"/>
          </w:tcPr>
          <w:p w14:paraId="48724109" w14:textId="77777777" w:rsidR="007D792F" w:rsidRPr="007D792F" w:rsidRDefault="007D792F" w:rsidP="00BD3BD8">
            <w:pPr>
              <w:rPr>
                <w:rFonts w:ascii="Avenir Book" w:hAnsi="Avenir Book"/>
              </w:rPr>
            </w:pPr>
            <w:r w:rsidRPr="007D792F">
              <w:rPr>
                <w:rFonts w:ascii="Avenir Book" w:hAnsi="Avenir Book"/>
              </w:rPr>
              <w:lastRenderedPageBreak/>
              <w:t>C5 - Évaluation des apprentissages</w:t>
            </w:r>
          </w:p>
        </w:tc>
      </w:tr>
      <w:tr w:rsidR="007D792F" w:rsidRPr="007D792F" w14:paraId="145C29B3" w14:textId="77777777" w:rsidTr="00BD3BD8">
        <w:tc>
          <w:tcPr>
            <w:tcW w:w="1249" w:type="pct"/>
            <w:shd w:val="clear" w:color="auto" w:fill="auto"/>
            <w:vAlign w:val="center"/>
          </w:tcPr>
          <w:p w14:paraId="42FF708E"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5C8DCB21"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consigne</w:t>
            </w:r>
            <w:proofErr w:type="gramEnd"/>
            <w:r w:rsidRPr="007D792F">
              <w:rPr>
                <w:rFonts w:ascii="Avenir Book" w:hAnsi="Avenir Book"/>
                <w:sz w:val="16"/>
                <w:szCs w:val="16"/>
              </w:rPr>
              <w:t xml:space="preserve"> des informations sur l’évolution des apprentissages des élèves;</w:t>
            </w:r>
          </w:p>
        </w:tc>
        <w:tc>
          <w:tcPr>
            <w:tcW w:w="1250" w:type="pct"/>
            <w:shd w:val="clear" w:color="auto" w:fill="7F7F7F" w:themeFill="text1" w:themeFillTint="80"/>
            <w:vAlign w:val="center"/>
          </w:tcPr>
          <w:p w14:paraId="46B69F22"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consigne</w:t>
            </w:r>
            <w:proofErr w:type="gramEnd"/>
            <w:r w:rsidRPr="007D792F">
              <w:rPr>
                <w:rFonts w:ascii="Avenir Book" w:hAnsi="Avenir Book"/>
                <w:sz w:val="16"/>
                <w:szCs w:val="16"/>
              </w:rPr>
              <w:t xml:space="preserve"> des informations sur l’évolution des apprentissages des élèves;</w:t>
            </w:r>
          </w:p>
        </w:tc>
        <w:tc>
          <w:tcPr>
            <w:tcW w:w="1251" w:type="pct"/>
            <w:shd w:val="clear" w:color="auto" w:fill="7F7F7F" w:themeFill="text1" w:themeFillTint="80"/>
            <w:vAlign w:val="center"/>
          </w:tcPr>
          <w:p w14:paraId="6703B5A3"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consigne</w:t>
            </w:r>
            <w:proofErr w:type="gramEnd"/>
            <w:r w:rsidRPr="007D792F">
              <w:rPr>
                <w:rFonts w:ascii="Avenir Book" w:hAnsi="Avenir Book"/>
                <w:sz w:val="16"/>
                <w:szCs w:val="16"/>
              </w:rPr>
              <w:t xml:space="preserve"> des informations sur l’évolution des apprentissages des élèves;</w:t>
            </w:r>
          </w:p>
        </w:tc>
      </w:tr>
      <w:tr w:rsidR="007D792F" w:rsidRPr="007D792F" w14:paraId="4F5BEAD4" w14:textId="77777777" w:rsidTr="00BD3BD8">
        <w:tc>
          <w:tcPr>
            <w:tcW w:w="1249" w:type="pct"/>
            <w:shd w:val="clear" w:color="auto" w:fill="auto"/>
            <w:vAlign w:val="center"/>
          </w:tcPr>
          <w:p w14:paraId="2EB878B1" w14:textId="77777777" w:rsidR="007D792F" w:rsidRPr="007D792F" w:rsidRDefault="007D792F" w:rsidP="00BD3BD8">
            <w:pPr>
              <w:rPr>
                <w:rFonts w:ascii="Avenir Book" w:hAnsi="Avenir Book"/>
                <w:b/>
                <w:i/>
                <w:sz w:val="16"/>
                <w:szCs w:val="16"/>
              </w:rPr>
            </w:pPr>
          </w:p>
        </w:tc>
        <w:tc>
          <w:tcPr>
            <w:tcW w:w="1250" w:type="pct"/>
            <w:shd w:val="clear" w:color="auto" w:fill="FFFFFF" w:themeFill="background1"/>
            <w:vAlign w:val="center"/>
          </w:tcPr>
          <w:p w14:paraId="75FAEEC5" w14:textId="77777777" w:rsidR="007D792F" w:rsidRPr="007D792F" w:rsidRDefault="007D792F" w:rsidP="00BD3BD8">
            <w:pPr>
              <w:rPr>
                <w:rFonts w:ascii="Avenir Book" w:hAnsi="Avenir Book"/>
                <w:b/>
                <w:bCs/>
                <w:iCs/>
                <w:sz w:val="16"/>
                <w:szCs w:val="16"/>
              </w:rPr>
            </w:pPr>
          </w:p>
        </w:tc>
        <w:tc>
          <w:tcPr>
            <w:tcW w:w="1250" w:type="pct"/>
            <w:shd w:val="clear" w:color="auto" w:fill="7F7F7F" w:themeFill="text1" w:themeFillTint="80"/>
            <w:vAlign w:val="center"/>
          </w:tcPr>
          <w:p w14:paraId="36A6FEEB" w14:textId="77777777" w:rsidR="007D792F" w:rsidRPr="007D792F" w:rsidRDefault="007D792F" w:rsidP="00BD3BD8">
            <w:pPr>
              <w:rPr>
                <w:rFonts w:ascii="Avenir Book" w:hAnsi="Avenir Book"/>
                <w:bCs/>
                <w:iCs/>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w:t>
            </w:r>
            <w:r w:rsidRPr="007D792F">
              <w:rPr>
                <w:rFonts w:ascii="Avenir Book" w:hAnsi="Avenir Book"/>
                <w:bCs/>
                <w:iCs/>
                <w:sz w:val="16"/>
                <w:szCs w:val="16"/>
              </w:rPr>
              <w:t>ou adapte</w:t>
            </w:r>
            <w:r w:rsidRPr="007D792F">
              <w:rPr>
                <w:rFonts w:ascii="Avenir Book" w:hAnsi="Avenir Book"/>
                <w:sz w:val="16"/>
                <w:szCs w:val="16"/>
              </w:rPr>
              <w:t xml:space="preserve"> des outils d’évaluation en cohérence avec les compétences et les savoirs visés;</w:t>
            </w:r>
          </w:p>
        </w:tc>
        <w:tc>
          <w:tcPr>
            <w:tcW w:w="1251" w:type="pct"/>
            <w:shd w:val="clear" w:color="auto" w:fill="7F7F7F" w:themeFill="text1" w:themeFillTint="80"/>
            <w:vAlign w:val="center"/>
          </w:tcPr>
          <w:p w14:paraId="3F8E40E2" w14:textId="77777777" w:rsidR="007D792F" w:rsidRPr="007D792F" w:rsidRDefault="007D792F" w:rsidP="00BD3BD8">
            <w:pPr>
              <w:rPr>
                <w:rFonts w:ascii="Avenir Book" w:hAnsi="Avenir Book"/>
                <w:sz w:val="16"/>
                <w:szCs w:val="16"/>
              </w:rPr>
            </w:pPr>
            <w:proofErr w:type="gramStart"/>
            <w:r w:rsidRPr="007D792F">
              <w:rPr>
                <w:rFonts w:ascii="Avenir Book" w:hAnsi="Avenir Book"/>
                <w:bCs/>
                <w:iCs/>
                <w:sz w:val="16"/>
                <w:szCs w:val="16"/>
              </w:rPr>
              <w:t>construit</w:t>
            </w:r>
            <w:proofErr w:type="gramEnd"/>
            <w:r w:rsidRPr="007D792F">
              <w:rPr>
                <w:rFonts w:ascii="Avenir Book" w:hAnsi="Avenir Book"/>
                <w:iCs/>
                <w:sz w:val="16"/>
                <w:szCs w:val="16"/>
              </w:rPr>
              <w:t>,</w:t>
            </w:r>
            <w:r w:rsidRPr="007D792F">
              <w:rPr>
                <w:rFonts w:ascii="Avenir Book" w:hAnsi="Avenir Book"/>
                <w:sz w:val="16"/>
                <w:szCs w:val="16"/>
              </w:rPr>
              <w:t xml:space="preserve"> utilise </w:t>
            </w:r>
            <w:r w:rsidRPr="007D792F">
              <w:rPr>
                <w:rFonts w:ascii="Avenir Book" w:hAnsi="Avenir Book"/>
                <w:bCs/>
                <w:iCs/>
                <w:sz w:val="16"/>
                <w:szCs w:val="16"/>
              </w:rPr>
              <w:t>ou adapte</w:t>
            </w:r>
            <w:r w:rsidRPr="007D792F">
              <w:rPr>
                <w:rFonts w:ascii="Avenir Book" w:hAnsi="Avenir Book"/>
                <w:sz w:val="16"/>
                <w:szCs w:val="16"/>
              </w:rPr>
              <w:t xml:space="preserve"> des outils variées d’évaluation en cohérence avec les compétences et les savoirs visés;</w:t>
            </w:r>
          </w:p>
        </w:tc>
      </w:tr>
      <w:tr w:rsidR="007D792F" w:rsidRPr="007D792F" w14:paraId="187BBE7E" w14:textId="77777777" w:rsidTr="00BD3BD8">
        <w:tc>
          <w:tcPr>
            <w:tcW w:w="1249" w:type="pct"/>
            <w:shd w:val="clear" w:color="auto" w:fill="auto"/>
            <w:vAlign w:val="center"/>
          </w:tcPr>
          <w:p w14:paraId="144CA0DC" w14:textId="77777777" w:rsidR="007D792F" w:rsidRPr="007D792F" w:rsidRDefault="007D792F" w:rsidP="00BD3BD8">
            <w:pPr>
              <w:rPr>
                <w:rFonts w:ascii="Avenir Book" w:hAnsi="Avenir Book"/>
                <w:sz w:val="16"/>
                <w:szCs w:val="16"/>
              </w:rPr>
            </w:pPr>
          </w:p>
        </w:tc>
        <w:tc>
          <w:tcPr>
            <w:tcW w:w="1250" w:type="pct"/>
            <w:shd w:val="clear" w:color="auto" w:fill="FFFFFF" w:themeFill="background1"/>
            <w:vAlign w:val="center"/>
          </w:tcPr>
          <w:p w14:paraId="5AC3C33B" w14:textId="77777777" w:rsidR="007D792F" w:rsidRPr="007D792F" w:rsidRDefault="007D792F" w:rsidP="00BD3BD8">
            <w:pPr>
              <w:rPr>
                <w:rFonts w:ascii="Avenir Book" w:hAnsi="Avenir Book"/>
                <w:b/>
                <w:bCs/>
                <w:iCs/>
                <w:sz w:val="16"/>
                <w:szCs w:val="16"/>
              </w:rPr>
            </w:pPr>
          </w:p>
        </w:tc>
        <w:tc>
          <w:tcPr>
            <w:tcW w:w="1250" w:type="pct"/>
            <w:shd w:val="clear" w:color="auto" w:fill="7F7F7F" w:themeFill="text1" w:themeFillTint="80"/>
            <w:vAlign w:val="center"/>
          </w:tcPr>
          <w:p w14:paraId="232587D3" w14:textId="77777777" w:rsidR="007D792F" w:rsidRPr="007D792F" w:rsidRDefault="007D792F" w:rsidP="00BD3BD8">
            <w:pPr>
              <w:rPr>
                <w:rFonts w:ascii="Avenir Book" w:hAnsi="Avenir Book"/>
                <w:sz w:val="16"/>
                <w:szCs w:val="16"/>
              </w:rPr>
            </w:pPr>
            <w:proofErr w:type="gramStart"/>
            <w:r w:rsidRPr="007D792F">
              <w:rPr>
                <w:rFonts w:ascii="Avenir Book" w:hAnsi="Avenir Book"/>
                <w:bCs/>
                <w:iCs/>
                <w:sz w:val="16"/>
                <w:szCs w:val="16"/>
              </w:rPr>
              <w:t>évalue</w:t>
            </w:r>
            <w:proofErr w:type="gramEnd"/>
            <w:r w:rsidRPr="007D792F">
              <w:rPr>
                <w:rFonts w:ascii="Avenir Book" w:hAnsi="Avenir Book"/>
                <w:bCs/>
                <w:iCs/>
                <w:sz w:val="16"/>
                <w:szCs w:val="16"/>
              </w:rPr>
              <w:t xml:space="preserve"> la progression des apprentissages et les opérations intellectuelles;</w:t>
            </w:r>
          </w:p>
        </w:tc>
        <w:tc>
          <w:tcPr>
            <w:tcW w:w="1251" w:type="pct"/>
            <w:shd w:val="clear" w:color="auto" w:fill="7F7F7F" w:themeFill="text1" w:themeFillTint="80"/>
            <w:vAlign w:val="center"/>
          </w:tcPr>
          <w:p w14:paraId="71D877E0" w14:textId="77777777" w:rsidR="007D792F" w:rsidRPr="007D792F" w:rsidRDefault="007D792F" w:rsidP="00BD3BD8">
            <w:pPr>
              <w:rPr>
                <w:rFonts w:ascii="Avenir Book" w:hAnsi="Avenir Book"/>
                <w:bCs/>
                <w:iCs/>
                <w:sz w:val="16"/>
                <w:szCs w:val="16"/>
              </w:rPr>
            </w:pPr>
            <w:proofErr w:type="gramStart"/>
            <w:r w:rsidRPr="007D792F">
              <w:rPr>
                <w:rFonts w:ascii="Avenir Book" w:hAnsi="Avenir Book"/>
                <w:bCs/>
                <w:iCs/>
                <w:sz w:val="16"/>
                <w:szCs w:val="16"/>
              </w:rPr>
              <w:t>évalue</w:t>
            </w:r>
            <w:proofErr w:type="gramEnd"/>
            <w:r w:rsidRPr="007D792F">
              <w:rPr>
                <w:rFonts w:ascii="Avenir Book" w:hAnsi="Avenir Book"/>
                <w:bCs/>
                <w:iCs/>
                <w:sz w:val="16"/>
                <w:szCs w:val="16"/>
              </w:rPr>
              <w:t xml:space="preserve"> la progression des apprentissages et les opérations intellectuelles par des situations variées</w:t>
            </w:r>
          </w:p>
        </w:tc>
      </w:tr>
      <w:tr w:rsidR="007D792F" w:rsidRPr="007D792F" w14:paraId="6E579ED9" w14:textId="77777777" w:rsidTr="00BD3BD8">
        <w:tc>
          <w:tcPr>
            <w:tcW w:w="1249" w:type="pct"/>
            <w:shd w:val="clear" w:color="auto" w:fill="auto"/>
            <w:vAlign w:val="center"/>
          </w:tcPr>
          <w:p w14:paraId="5E47B3D3"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7FCA8D80" w14:textId="77777777" w:rsidR="007D792F" w:rsidRPr="007D792F" w:rsidRDefault="007D792F" w:rsidP="00BD3BD8">
            <w:pPr>
              <w:rPr>
                <w:rFonts w:ascii="Avenir Book" w:hAnsi="Avenir Book"/>
                <w:b/>
                <w:bCs/>
                <w:iCs/>
                <w:sz w:val="16"/>
                <w:szCs w:val="16"/>
              </w:rPr>
            </w:pPr>
            <w:proofErr w:type="gramStart"/>
            <w:r w:rsidRPr="007D792F">
              <w:rPr>
                <w:rFonts w:ascii="Avenir Book" w:hAnsi="Avenir Book"/>
                <w:sz w:val="16"/>
                <w:szCs w:val="16"/>
              </w:rPr>
              <w:t>communique</w:t>
            </w:r>
            <w:proofErr w:type="gramEnd"/>
            <w:r w:rsidRPr="007D792F">
              <w:rPr>
                <w:rFonts w:ascii="Avenir Book" w:hAnsi="Avenir Book"/>
                <w:sz w:val="16"/>
                <w:szCs w:val="16"/>
              </w:rPr>
              <w:t xml:space="preserve"> aux élèves une rétroaction continue (régulation) sur leurs démarches d’apprentissage au regard des intentions pédagogiques et didactiques; </w:t>
            </w:r>
          </w:p>
        </w:tc>
        <w:tc>
          <w:tcPr>
            <w:tcW w:w="1250" w:type="pct"/>
            <w:shd w:val="clear" w:color="auto" w:fill="7F7F7F" w:themeFill="text1" w:themeFillTint="80"/>
            <w:vAlign w:val="center"/>
          </w:tcPr>
          <w:p w14:paraId="18A35E44"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communique</w:t>
            </w:r>
            <w:proofErr w:type="gramEnd"/>
            <w:r w:rsidRPr="007D792F">
              <w:rPr>
                <w:rFonts w:ascii="Avenir Book" w:hAnsi="Avenir Book"/>
                <w:sz w:val="16"/>
                <w:szCs w:val="16"/>
              </w:rPr>
              <w:t xml:space="preserve"> aux élèves une rétroaction continue (régulation) sur leurs démarches d’apprentissage au regard des intentions pédagogiques et didactiques; </w:t>
            </w:r>
          </w:p>
        </w:tc>
        <w:tc>
          <w:tcPr>
            <w:tcW w:w="1251" w:type="pct"/>
            <w:shd w:val="clear" w:color="auto" w:fill="7F7F7F" w:themeFill="text1" w:themeFillTint="80"/>
            <w:vAlign w:val="center"/>
          </w:tcPr>
          <w:p w14:paraId="4E64066F"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communique</w:t>
            </w:r>
            <w:proofErr w:type="gramEnd"/>
            <w:r w:rsidRPr="007D792F">
              <w:rPr>
                <w:rFonts w:ascii="Avenir Book" w:hAnsi="Avenir Book"/>
                <w:sz w:val="16"/>
                <w:szCs w:val="16"/>
              </w:rPr>
              <w:t xml:space="preserve"> aux élèves une rétroaction continue (régulation) sur leurs démarches d’apprentissage au regard des intentions pédagogiques et didactiques; </w:t>
            </w:r>
          </w:p>
        </w:tc>
      </w:tr>
      <w:tr w:rsidR="007D792F" w:rsidRPr="007D792F" w14:paraId="0707EEF6" w14:textId="77777777" w:rsidTr="00BD3BD8">
        <w:tc>
          <w:tcPr>
            <w:tcW w:w="1249" w:type="pct"/>
            <w:shd w:val="clear" w:color="auto" w:fill="auto"/>
            <w:vAlign w:val="center"/>
          </w:tcPr>
          <w:p w14:paraId="3275D276" w14:textId="77777777" w:rsidR="007D792F" w:rsidRPr="007D792F" w:rsidRDefault="007D792F" w:rsidP="00BD3BD8">
            <w:pPr>
              <w:rPr>
                <w:rFonts w:ascii="Avenir Book" w:hAnsi="Avenir Book"/>
                <w:sz w:val="16"/>
                <w:szCs w:val="16"/>
              </w:rPr>
            </w:pPr>
          </w:p>
        </w:tc>
        <w:tc>
          <w:tcPr>
            <w:tcW w:w="1250" w:type="pct"/>
            <w:shd w:val="clear" w:color="auto" w:fill="FFFFFF" w:themeFill="background1"/>
            <w:vAlign w:val="center"/>
          </w:tcPr>
          <w:p w14:paraId="6D17B46F" w14:textId="77777777" w:rsidR="007D792F" w:rsidRPr="007D792F" w:rsidRDefault="007D792F" w:rsidP="00BD3BD8">
            <w:pPr>
              <w:rPr>
                <w:rFonts w:ascii="Avenir Book" w:hAnsi="Avenir Book"/>
                <w:sz w:val="16"/>
                <w:szCs w:val="16"/>
              </w:rPr>
            </w:pPr>
          </w:p>
        </w:tc>
        <w:tc>
          <w:tcPr>
            <w:tcW w:w="1250" w:type="pct"/>
            <w:shd w:val="clear" w:color="auto" w:fill="7F7F7F" w:themeFill="text1" w:themeFillTint="80"/>
            <w:vAlign w:val="center"/>
          </w:tcPr>
          <w:p w14:paraId="4171EFAC"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coopère</w:t>
            </w:r>
            <w:proofErr w:type="gramEnd"/>
            <w:r w:rsidRPr="007D792F">
              <w:rPr>
                <w:rFonts w:ascii="Avenir Book" w:hAnsi="Avenir Book"/>
                <w:sz w:val="16"/>
                <w:szCs w:val="16"/>
              </w:rPr>
              <w:t xml:space="preserve"> avec l’enseignant associé lors de la rencontre de parents;</w:t>
            </w:r>
          </w:p>
        </w:tc>
        <w:tc>
          <w:tcPr>
            <w:tcW w:w="1251" w:type="pct"/>
            <w:shd w:val="clear" w:color="auto" w:fill="7F7F7F" w:themeFill="text1" w:themeFillTint="80"/>
            <w:vAlign w:val="center"/>
          </w:tcPr>
          <w:p w14:paraId="4B04824F"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coopère</w:t>
            </w:r>
            <w:proofErr w:type="gramEnd"/>
            <w:r w:rsidRPr="007D792F">
              <w:rPr>
                <w:rFonts w:ascii="Avenir Book" w:hAnsi="Avenir Book"/>
                <w:sz w:val="16"/>
                <w:szCs w:val="16"/>
              </w:rPr>
              <w:t xml:space="preserve"> avec l’enseignant associé lors de la rencontre de parents;</w:t>
            </w:r>
          </w:p>
        </w:tc>
      </w:tr>
      <w:tr w:rsidR="007D792F" w:rsidRPr="007D792F" w14:paraId="534ADA3E" w14:textId="77777777" w:rsidTr="00BD3BD8">
        <w:tc>
          <w:tcPr>
            <w:tcW w:w="1249" w:type="pct"/>
            <w:shd w:val="clear" w:color="auto" w:fill="auto"/>
            <w:vAlign w:val="center"/>
          </w:tcPr>
          <w:p w14:paraId="56671A2C" w14:textId="77777777" w:rsidR="007D792F" w:rsidRPr="007D792F" w:rsidRDefault="007D792F" w:rsidP="00BD3BD8">
            <w:pPr>
              <w:rPr>
                <w:rFonts w:ascii="Avenir Book" w:hAnsi="Avenir Book"/>
                <w:b/>
                <w:i/>
                <w:sz w:val="16"/>
                <w:szCs w:val="16"/>
              </w:rPr>
            </w:pPr>
          </w:p>
        </w:tc>
        <w:tc>
          <w:tcPr>
            <w:tcW w:w="1250" w:type="pct"/>
            <w:shd w:val="clear" w:color="auto" w:fill="FFFFFF" w:themeFill="background1"/>
            <w:vAlign w:val="center"/>
          </w:tcPr>
          <w:p w14:paraId="4C63FCC6" w14:textId="77777777" w:rsidR="007D792F" w:rsidRPr="007D792F" w:rsidRDefault="007D792F" w:rsidP="00BD3BD8">
            <w:pPr>
              <w:rPr>
                <w:rFonts w:ascii="Avenir Book" w:hAnsi="Avenir Book"/>
                <w:b/>
                <w:sz w:val="16"/>
                <w:szCs w:val="16"/>
              </w:rPr>
            </w:pPr>
          </w:p>
        </w:tc>
        <w:tc>
          <w:tcPr>
            <w:tcW w:w="1250" w:type="pct"/>
            <w:shd w:val="clear" w:color="auto" w:fill="7F7F7F" w:themeFill="text1" w:themeFillTint="80"/>
            <w:vAlign w:val="center"/>
          </w:tcPr>
          <w:p w14:paraId="32E51C43" w14:textId="77777777" w:rsidR="007D792F" w:rsidRPr="007D792F" w:rsidRDefault="007D792F" w:rsidP="00BD3BD8">
            <w:pPr>
              <w:rPr>
                <w:rFonts w:ascii="Avenir Book" w:hAnsi="Avenir Book"/>
                <w:sz w:val="16"/>
                <w:szCs w:val="16"/>
              </w:rPr>
            </w:pPr>
          </w:p>
        </w:tc>
        <w:tc>
          <w:tcPr>
            <w:tcW w:w="1251" w:type="pct"/>
            <w:shd w:val="clear" w:color="auto" w:fill="7F7F7F" w:themeFill="text1" w:themeFillTint="80"/>
            <w:vAlign w:val="center"/>
          </w:tcPr>
          <w:p w14:paraId="1A79F223" w14:textId="77777777" w:rsidR="007D792F" w:rsidRPr="007D792F" w:rsidRDefault="007D792F" w:rsidP="00BD3BD8">
            <w:pPr>
              <w:rPr>
                <w:rFonts w:ascii="Avenir Book" w:eastAsia="Arial" w:hAnsi="Avenir Book" w:cs="Arial"/>
                <w:bCs/>
                <w:iCs/>
                <w:sz w:val="16"/>
                <w:szCs w:val="16"/>
              </w:rPr>
            </w:pPr>
            <w:proofErr w:type="gramStart"/>
            <w:r w:rsidRPr="007D792F">
              <w:rPr>
                <w:rFonts w:ascii="Avenir Book" w:eastAsia="Arial" w:hAnsi="Avenir Book" w:cs="Arial"/>
                <w:bCs/>
                <w:iCs/>
                <w:sz w:val="16"/>
                <w:szCs w:val="16"/>
              </w:rPr>
              <w:t>collabore</w:t>
            </w:r>
            <w:proofErr w:type="gramEnd"/>
            <w:r w:rsidRPr="007D792F">
              <w:rPr>
                <w:rFonts w:ascii="Avenir Book" w:eastAsia="Arial" w:hAnsi="Avenir Book" w:cs="Arial"/>
                <w:bCs/>
                <w:iCs/>
                <w:sz w:val="16"/>
                <w:szCs w:val="16"/>
              </w:rPr>
              <w:t xml:space="preserve"> avec l’enseignant associé à la production du bulletin.</w:t>
            </w:r>
          </w:p>
        </w:tc>
      </w:tr>
      <w:tr w:rsidR="007D792F" w:rsidRPr="007D792F" w14:paraId="0A93DB31" w14:textId="77777777" w:rsidTr="00BD3BD8">
        <w:tc>
          <w:tcPr>
            <w:tcW w:w="5000" w:type="pct"/>
            <w:gridSpan w:val="4"/>
            <w:shd w:val="clear" w:color="auto" w:fill="000000"/>
          </w:tcPr>
          <w:p w14:paraId="79A358D5" w14:textId="77777777" w:rsidR="007D792F" w:rsidRPr="007D792F" w:rsidRDefault="007D792F" w:rsidP="00BD3BD8">
            <w:pPr>
              <w:rPr>
                <w:rFonts w:ascii="Avenir Book" w:hAnsi="Avenir Book"/>
              </w:rPr>
            </w:pPr>
            <w:r w:rsidRPr="007D792F">
              <w:rPr>
                <w:rFonts w:ascii="Avenir Book" w:hAnsi="Avenir Book"/>
              </w:rPr>
              <w:t>C6 - Organisation du fonctionnement de la classe</w:t>
            </w:r>
          </w:p>
        </w:tc>
      </w:tr>
      <w:tr w:rsidR="007D792F" w:rsidRPr="007D792F" w14:paraId="2190A3CC" w14:textId="77777777" w:rsidTr="00BD3BD8">
        <w:tc>
          <w:tcPr>
            <w:tcW w:w="1249" w:type="pct"/>
            <w:shd w:val="clear" w:color="auto" w:fill="BFBFBF" w:themeFill="background1" w:themeFillShade="BF"/>
            <w:vAlign w:val="center"/>
          </w:tcPr>
          <w:p w14:paraId="654CAB5C"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est</w:t>
            </w:r>
            <w:proofErr w:type="gramEnd"/>
            <w:r w:rsidRPr="007D792F">
              <w:rPr>
                <w:rFonts w:ascii="Avenir Book" w:eastAsia="Arial" w:hAnsi="Avenir Book" w:cs="Arial"/>
                <w:sz w:val="16"/>
                <w:szCs w:val="16"/>
              </w:rPr>
              <w:t xml:space="preserve"> conscient et à l’affut de la dynamique du groupe et des règles de fonctionnement établies par son enseignant-associé;</w:t>
            </w:r>
          </w:p>
        </w:tc>
        <w:tc>
          <w:tcPr>
            <w:tcW w:w="1250" w:type="pct"/>
            <w:shd w:val="clear" w:color="auto" w:fill="7F7F7F" w:themeFill="text1" w:themeFillTint="80"/>
            <w:vAlign w:val="center"/>
          </w:tcPr>
          <w:p w14:paraId="4956C9FA"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établit</w:t>
            </w:r>
            <w:proofErr w:type="gramEnd"/>
            <w:r w:rsidRPr="007D792F">
              <w:rPr>
                <w:rFonts w:ascii="Avenir Book" w:eastAsia="Arial" w:hAnsi="Avenir Book" w:cs="Arial"/>
                <w:sz w:val="16"/>
                <w:szCs w:val="16"/>
              </w:rPr>
              <w:t xml:space="preserve"> un climat propice à l’apprentissage, où les élèves sont centrés sur la tâche et actifs;</w:t>
            </w:r>
          </w:p>
        </w:tc>
        <w:tc>
          <w:tcPr>
            <w:tcW w:w="1250" w:type="pct"/>
            <w:shd w:val="clear" w:color="auto" w:fill="7F7F7F" w:themeFill="text1" w:themeFillTint="80"/>
            <w:vAlign w:val="center"/>
          </w:tcPr>
          <w:p w14:paraId="218F68B1"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établit</w:t>
            </w:r>
            <w:proofErr w:type="gramEnd"/>
            <w:r w:rsidRPr="007D792F">
              <w:rPr>
                <w:rFonts w:ascii="Avenir Book" w:eastAsia="Arial" w:hAnsi="Avenir Book" w:cs="Arial"/>
                <w:sz w:val="16"/>
                <w:szCs w:val="16"/>
              </w:rPr>
              <w:t xml:space="preserve"> et maintient un climat propice à l’apprentissage, où les élèves sont centrés sur la tâche et actifs;</w:t>
            </w:r>
          </w:p>
        </w:tc>
        <w:tc>
          <w:tcPr>
            <w:tcW w:w="1251" w:type="pct"/>
            <w:shd w:val="clear" w:color="auto" w:fill="7F7F7F" w:themeFill="text1" w:themeFillTint="80"/>
            <w:vAlign w:val="center"/>
          </w:tcPr>
          <w:p w14:paraId="15B02538"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établit</w:t>
            </w:r>
            <w:proofErr w:type="gramEnd"/>
            <w:r w:rsidRPr="007D792F">
              <w:rPr>
                <w:rFonts w:ascii="Avenir Book" w:eastAsia="Arial" w:hAnsi="Avenir Book" w:cs="Arial"/>
                <w:sz w:val="16"/>
                <w:szCs w:val="16"/>
              </w:rPr>
              <w:t>, maintient et rétablit un climat propice à l’apprentissage, où les élèves sont centrés sur la tâche et actifs;</w:t>
            </w:r>
          </w:p>
        </w:tc>
      </w:tr>
      <w:tr w:rsidR="007D792F" w:rsidRPr="007D792F" w14:paraId="352EEDBD" w14:textId="77777777" w:rsidTr="00BD3BD8">
        <w:tc>
          <w:tcPr>
            <w:tcW w:w="1249" w:type="pct"/>
            <w:shd w:val="clear" w:color="auto" w:fill="FFFFFF" w:themeFill="background1"/>
            <w:vAlign w:val="center"/>
          </w:tcPr>
          <w:p w14:paraId="44E88367" w14:textId="77777777" w:rsidR="007D792F" w:rsidRPr="007D792F" w:rsidRDefault="007D792F" w:rsidP="00BD3BD8">
            <w:pPr>
              <w:rPr>
                <w:rFonts w:ascii="Avenir Book" w:eastAsia="Arial" w:hAnsi="Avenir Book" w:cs="Arial"/>
                <w:sz w:val="16"/>
                <w:szCs w:val="16"/>
              </w:rPr>
            </w:pPr>
          </w:p>
        </w:tc>
        <w:tc>
          <w:tcPr>
            <w:tcW w:w="1250" w:type="pct"/>
            <w:shd w:val="clear" w:color="auto" w:fill="7F7F7F" w:themeFill="text1" w:themeFillTint="80"/>
            <w:vAlign w:val="center"/>
          </w:tcPr>
          <w:p w14:paraId="2705EC66"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communique</w:t>
            </w:r>
            <w:proofErr w:type="gramEnd"/>
            <w:r w:rsidRPr="007D792F">
              <w:rPr>
                <w:rFonts w:ascii="Avenir Book" w:eastAsia="Arial" w:hAnsi="Avenir Book" w:cs="Arial"/>
                <w:sz w:val="16"/>
                <w:szCs w:val="16"/>
              </w:rPr>
              <w:t xml:space="preserve"> clairement ses attentes face aux règles de fonctionnement du groupe-classe;</w:t>
            </w:r>
          </w:p>
        </w:tc>
        <w:tc>
          <w:tcPr>
            <w:tcW w:w="1250" w:type="pct"/>
            <w:shd w:val="clear" w:color="auto" w:fill="7F7F7F" w:themeFill="text1" w:themeFillTint="80"/>
            <w:vAlign w:val="center"/>
          </w:tcPr>
          <w:p w14:paraId="294AC0B3"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communique</w:t>
            </w:r>
            <w:proofErr w:type="gramEnd"/>
            <w:r w:rsidRPr="007D792F">
              <w:rPr>
                <w:rFonts w:ascii="Avenir Book" w:eastAsia="Arial" w:hAnsi="Avenir Book" w:cs="Arial"/>
                <w:sz w:val="16"/>
                <w:szCs w:val="16"/>
              </w:rPr>
              <w:t xml:space="preserve"> clairement ses attentes face aux règles de fonctionnement du groupe-classe et sollicite la participation des élèves à leur élaboration;</w:t>
            </w:r>
          </w:p>
        </w:tc>
        <w:tc>
          <w:tcPr>
            <w:tcW w:w="1251" w:type="pct"/>
            <w:shd w:val="clear" w:color="auto" w:fill="7F7F7F" w:themeFill="text1" w:themeFillTint="80"/>
            <w:vAlign w:val="center"/>
          </w:tcPr>
          <w:p w14:paraId="33CF5CFC"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communique</w:t>
            </w:r>
            <w:proofErr w:type="gramEnd"/>
            <w:r w:rsidRPr="007D792F">
              <w:rPr>
                <w:rFonts w:ascii="Avenir Book" w:eastAsia="Arial" w:hAnsi="Avenir Book" w:cs="Arial"/>
                <w:sz w:val="16"/>
                <w:szCs w:val="16"/>
              </w:rPr>
              <w:t xml:space="preserve"> clairement ses attentes face aux règles de fonctionnement du groupe-classe et sollicite la participation des élèves à leur élaboration et à leur modification selon les besoins;</w:t>
            </w:r>
          </w:p>
        </w:tc>
      </w:tr>
      <w:tr w:rsidR="007D792F" w:rsidRPr="007D792F" w14:paraId="4DAFE92E" w14:textId="77777777" w:rsidTr="00BD3BD8">
        <w:tc>
          <w:tcPr>
            <w:tcW w:w="1249" w:type="pct"/>
            <w:shd w:val="clear" w:color="auto" w:fill="FFFFFF" w:themeFill="background1"/>
            <w:vAlign w:val="center"/>
          </w:tcPr>
          <w:p w14:paraId="64633C5B" w14:textId="77777777" w:rsidR="007D792F" w:rsidRPr="007D792F" w:rsidRDefault="007D792F" w:rsidP="00BD3BD8">
            <w:pPr>
              <w:rPr>
                <w:rFonts w:ascii="Avenir Book" w:eastAsia="Arial" w:hAnsi="Avenir Book" w:cs="Arial"/>
                <w:sz w:val="16"/>
                <w:szCs w:val="16"/>
              </w:rPr>
            </w:pPr>
          </w:p>
        </w:tc>
        <w:tc>
          <w:tcPr>
            <w:tcW w:w="1250" w:type="pct"/>
            <w:shd w:val="clear" w:color="auto" w:fill="7F7F7F" w:themeFill="text1" w:themeFillTint="80"/>
            <w:vAlign w:val="center"/>
          </w:tcPr>
          <w:p w14:paraId="4E0F60F3"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demeure</w:t>
            </w:r>
            <w:proofErr w:type="gramEnd"/>
            <w:r w:rsidRPr="007D792F">
              <w:rPr>
                <w:rFonts w:ascii="Avenir Book" w:eastAsia="Arial" w:hAnsi="Avenir Book" w:cs="Arial"/>
                <w:sz w:val="16"/>
                <w:szCs w:val="16"/>
              </w:rPr>
              <w:t xml:space="preserve"> constant et cohérent dans ses exigences et intervient de manière à soutenir les apprentissages;</w:t>
            </w:r>
          </w:p>
        </w:tc>
        <w:tc>
          <w:tcPr>
            <w:tcW w:w="1250" w:type="pct"/>
            <w:shd w:val="clear" w:color="auto" w:fill="7F7F7F" w:themeFill="text1" w:themeFillTint="80"/>
            <w:vAlign w:val="center"/>
          </w:tcPr>
          <w:p w14:paraId="3F0727B7"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demeure</w:t>
            </w:r>
            <w:proofErr w:type="gramEnd"/>
            <w:r w:rsidRPr="007D792F">
              <w:rPr>
                <w:rFonts w:ascii="Avenir Book" w:eastAsia="Arial" w:hAnsi="Avenir Book" w:cs="Arial"/>
                <w:sz w:val="16"/>
                <w:szCs w:val="16"/>
              </w:rPr>
              <w:t xml:space="preserve"> constant et cohérent dans ses exigences et intervient de manière à soutenir les apprentissages;</w:t>
            </w:r>
          </w:p>
        </w:tc>
        <w:tc>
          <w:tcPr>
            <w:tcW w:w="1251" w:type="pct"/>
            <w:shd w:val="clear" w:color="auto" w:fill="7F7F7F" w:themeFill="text1" w:themeFillTint="80"/>
            <w:vAlign w:val="center"/>
          </w:tcPr>
          <w:p w14:paraId="108B5E5E"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demeure</w:t>
            </w:r>
            <w:proofErr w:type="gramEnd"/>
            <w:r w:rsidRPr="007D792F">
              <w:rPr>
                <w:rFonts w:ascii="Avenir Book" w:eastAsia="Arial" w:hAnsi="Avenir Book" w:cs="Arial"/>
                <w:sz w:val="16"/>
                <w:szCs w:val="16"/>
              </w:rPr>
              <w:t xml:space="preserve"> constant et cohérent dans ses exigences et intervient de manière à soutenir les apprentissages;</w:t>
            </w:r>
          </w:p>
        </w:tc>
      </w:tr>
      <w:tr w:rsidR="007D792F" w:rsidRPr="007D792F" w14:paraId="17E23C12" w14:textId="77777777" w:rsidTr="00BD3BD8">
        <w:tc>
          <w:tcPr>
            <w:tcW w:w="1249" w:type="pct"/>
            <w:shd w:val="clear" w:color="auto" w:fill="BFBFBF" w:themeFill="background1" w:themeFillShade="BF"/>
            <w:vAlign w:val="center"/>
          </w:tcPr>
          <w:p w14:paraId="709169EB" w14:textId="77777777" w:rsidR="007D792F" w:rsidRPr="007D792F" w:rsidRDefault="007D792F" w:rsidP="00BD3BD8">
            <w:pPr>
              <w:rPr>
                <w:rFonts w:ascii="Avenir Book" w:eastAsia="Arial" w:hAnsi="Avenir Book" w:cs="Arial"/>
                <w:sz w:val="16"/>
                <w:szCs w:val="16"/>
              </w:rPr>
            </w:pPr>
            <w:proofErr w:type="spellStart"/>
            <w:proofErr w:type="gramStart"/>
            <w:r w:rsidRPr="007D792F">
              <w:rPr>
                <w:rFonts w:ascii="Avenir Book" w:eastAsia="Arial" w:hAnsi="Avenir Book" w:cs="Arial"/>
                <w:sz w:val="16"/>
                <w:szCs w:val="16"/>
              </w:rPr>
              <w:t>maintient</w:t>
            </w:r>
            <w:proofErr w:type="spellEnd"/>
            <w:proofErr w:type="gramEnd"/>
            <w:r w:rsidRPr="007D792F">
              <w:rPr>
                <w:rFonts w:ascii="Avenir Book" w:eastAsia="Arial" w:hAnsi="Avenir Book" w:cs="Arial"/>
                <w:sz w:val="16"/>
                <w:szCs w:val="16"/>
              </w:rPr>
              <w:t xml:space="preserve"> des contacts visuels fréquents avec l’ensemble du groupe.</w:t>
            </w:r>
          </w:p>
        </w:tc>
        <w:tc>
          <w:tcPr>
            <w:tcW w:w="1250" w:type="pct"/>
            <w:shd w:val="clear" w:color="auto" w:fill="7F7F7F" w:themeFill="text1" w:themeFillTint="80"/>
            <w:vAlign w:val="center"/>
          </w:tcPr>
          <w:p w14:paraId="15993EE8"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est</w:t>
            </w:r>
            <w:proofErr w:type="gramEnd"/>
            <w:r w:rsidRPr="007D792F">
              <w:rPr>
                <w:rFonts w:ascii="Avenir Book" w:eastAsia="Arial" w:hAnsi="Avenir Book" w:cs="Arial"/>
                <w:sz w:val="16"/>
                <w:szCs w:val="16"/>
              </w:rPr>
              <w:t xml:space="preserve"> conscient et à l’affut de la dynamique du groupe</w:t>
            </w:r>
          </w:p>
        </w:tc>
        <w:tc>
          <w:tcPr>
            <w:tcW w:w="1250" w:type="pct"/>
            <w:shd w:val="clear" w:color="auto" w:fill="7F7F7F" w:themeFill="text1" w:themeFillTint="80"/>
            <w:vAlign w:val="center"/>
          </w:tcPr>
          <w:p w14:paraId="330EF85D"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est</w:t>
            </w:r>
            <w:proofErr w:type="gramEnd"/>
            <w:r w:rsidRPr="007D792F">
              <w:rPr>
                <w:rFonts w:ascii="Avenir Book" w:eastAsia="Arial" w:hAnsi="Avenir Book" w:cs="Arial"/>
                <w:sz w:val="16"/>
                <w:szCs w:val="16"/>
              </w:rPr>
              <w:t xml:space="preserve"> conscient et à l’affut de la dynamique du groupe et intervient au besoin</w:t>
            </w:r>
          </w:p>
        </w:tc>
        <w:tc>
          <w:tcPr>
            <w:tcW w:w="1251" w:type="pct"/>
            <w:shd w:val="clear" w:color="auto" w:fill="7F7F7F" w:themeFill="text1" w:themeFillTint="80"/>
            <w:vAlign w:val="center"/>
          </w:tcPr>
          <w:p w14:paraId="605AD675"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est</w:t>
            </w:r>
            <w:proofErr w:type="gramEnd"/>
            <w:r w:rsidRPr="007D792F">
              <w:rPr>
                <w:rFonts w:ascii="Avenir Book" w:eastAsia="Arial" w:hAnsi="Avenir Book" w:cs="Arial"/>
                <w:sz w:val="16"/>
                <w:szCs w:val="16"/>
              </w:rPr>
              <w:t xml:space="preserve"> conscient et à l’affut de la dynamique du groupe et intervient au besoin</w:t>
            </w:r>
          </w:p>
        </w:tc>
      </w:tr>
      <w:tr w:rsidR="007D792F" w:rsidRPr="007D792F" w14:paraId="011139DC" w14:textId="77777777" w:rsidTr="00BD3BD8">
        <w:tc>
          <w:tcPr>
            <w:tcW w:w="1249" w:type="pct"/>
            <w:shd w:val="clear" w:color="auto" w:fill="FFFFFF" w:themeFill="background1"/>
            <w:vAlign w:val="center"/>
          </w:tcPr>
          <w:p w14:paraId="5D2731CA" w14:textId="77777777" w:rsidR="007D792F" w:rsidRPr="007D792F" w:rsidRDefault="007D792F" w:rsidP="00BD3BD8">
            <w:pPr>
              <w:rPr>
                <w:rFonts w:ascii="Avenir Book" w:eastAsia="Arial" w:hAnsi="Avenir Book" w:cs="Arial"/>
                <w:sz w:val="16"/>
                <w:szCs w:val="16"/>
              </w:rPr>
            </w:pPr>
          </w:p>
        </w:tc>
        <w:tc>
          <w:tcPr>
            <w:tcW w:w="1250" w:type="pct"/>
            <w:shd w:val="clear" w:color="auto" w:fill="7F7F7F" w:themeFill="text1" w:themeFillTint="80"/>
            <w:vAlign w:val="center"/>
          </w:tcPr>
          <w:p w14:paraId="43ADF583"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compose</w:t>
            </w:r>
            <w:proofErr w:type="gramEnd"/>
            <w:r w:rsidRPr="007D792F">
              <w:rPr>
                <w:rFonts w:ascii="Avenir Book" w:eastAsia="Arial" w:hAnsi="Avenir Book" w:cs="Arial"/>
                <w:sz w:val="16"/>
                <w:szCs w:val="16"/>
              </w:rPr>
              <w:t xml:space="preserve"> avec les situations imprévues </w:t>
            </w:r>
          </w:p>
        </w:tc>
        <w:tc>
          <w:tcPr>
            <w:tcW w:w="1250" w:type="pct"/>
            <w:shd w:val="clear" w:color="auto" w:fill="7F7F7F" w:themeFill="text1" w:themeFillTint="80"/>
            <w:vAlign w:val="center"/>
          </w:tcPr>
          <w:p w14:paraId="03B08859"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compose</w:t>
            </w:r>
            <w:proofErr w:type="gramEnd"/>
            <w:r w:rsidRPr="007D792F">
              <w:rPr>
                <w:rFonts w:ascii="Avenir Book" w:eastAsia="Arial" w:hAnsi="Avenir Book" w:cs="Arial"/>
                <w:sz w:val="16"/>
                <w:szCs w:val="16"/>
              </w:rPr>
              <w:t xml:space="preserve"> et intervient de manière appropriée avec les situations imprévues ;</w:t>
            </w:r>
          </w:p>
        </w:tc>
        <w:tc>
          <w:tcPr>
            <w:tcW w:w="1251" w:type="pct"/>
            <w:shd w:val="clear" w:color="auto" w:fill="7F7F7F" w:themeFill="text1" w:themeFillTint="80"/>
            <w:vAlign w:val="center"/>
          </w:tcPr>
          <w:p w14:paraId="266B6512"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compose</w:t>
            </w:r>
            <w:proofErr w:type="gramEnd"/>
            <w:r w:rsidRPr="007D792F">
              <w:rPr>
                <w:rFonts w:ascii="Avenir Book" w:eastAsia="Arial" w:hAnsi="Avenir Book" w:cs="Arial"/>
                <w:sz w:val="16"/>
                <w:szCs w:val="16"/>
              </w:rPr>
              <w:t xml:space="preserve"> et intervient de manière appropriée avec les situations imprévues ; </w:t>
            </w:r>
          </w:p>
        </w:tc>
      </w:tr>
      <w:tr w:rsidR="007D792F" w:rsidRPr="007D792F" w14:paraId="30C6A95B" w14:textId="77777777" w:rsidTr="00BD3BD8">
        <w:tc>
          <w:tcPr>
            <w:tcW w:w="1249" w:type="pct"/>
            <w:shd w:val="clear" w:color="auto" w:fill="FFFFFF" w:themeFill="background1"/>
            <w:vAlign w:val="center"/>
          </w:tcPr>
          <w:p w14:paraId="0CE569FE" w14:textId="77777777" w:rsidR="007D792F" w:rsidRPr="007D792F" w:rsidRDefault="007D792F" w:rsidP="00BD3BD8">
            <w:pPr>
              <w:rPr>
                <w:rFonts w:ascii="Avenir Book" w:eastAsia="Arial" w:hAnsi="Avenir Book" w:cs="Arial"/>
                <w:sz w:val="16"/>
                <w:szCs w:val="16"/>
              </w:rPr>
            </w:pPr>
          </w:p>
        </w:tc>
        <w:tc>
          <w:tcPr>
            <w:tcW w:w="1250" w:type="pct"/>
            <w:shd w:val="clear" w:color="auto" w:fill="FFFFFF" w:themeFill="background1"/>
            <w:vAlign w:val="center"/>
          </w:tcPr>
          <w:p w14:paraId="581FEA2C" w14:textId="77777777" w:rsidR="007D792F" w:rsidRPr="007D792F" w:rsidRDefault="007D792F" w:rsidP="00BD3BD8">
            <w:pPr>
              <w:rPr>
                <w:rFonts w:ascii="Avenir Book" w:eastAsia="Arial" w:hAnsi="Avenir Book" w:cs="Arial"/>
                <w:sz w:val="16"/>
                <w:szCs w:val="16"/>
              </w:rPr>
            </w:pPr>
          </w:p>
        </w:tc>
        <w:tc>
          <w:tcPr>
            <w:tcW w:w="1250" w:type="pct"/>
            <w:shd w:val="clear" w:color="auto" w:fill="7F7F7F" w:themeFill="text1" w:themeFillTint="80"/>
            <w:vAlign w:val="center"/>
          </w:tcPr>
          <w:p w14:paraId="5B678877"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se</w:t>
            </w:r>
            <w:proofErr w:type="gramEnd"/>
            <w:r w:rsidRPr="007D792F">
              <w:rPr>
                <w:rFonts w:ascii="Avenir Book" w:eastAsia="Arial" w:hAnsi="Avenir Book" w:cs="Arial"/>
                <w:sz w:val="16"/>
                <w:szCs w:val="16"/>
              </w:rPr>
              <w:t xml:space="preserve"> comporte de façon à créer et maintenir des liens socioaffectifs avec les élèves (connaît leurs noms, leurs intérêts, les accueille, etc.)</w:t>
            </w:r>
          </w:p>
        </w:tc>
        <w:tc>
          <w:tcPr>
            <w:tcW w:w="1251" w:type="pct"/>
            <w:shd w:val="clear" w:color="auto" w:fill="7F7F7F" w:themeFill="text1" w:themeFillTint="80"/>
            <w:vAlign w:val="center"/>
          </w:tcPr>
          <w:p w14:paraId="2DEB23BC"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se</w:t>
            </w:r>
            <w:proofErr w:type="gramEnd"/>
            <w:r w:rsidRPr="007D792F">
              <w:rPr>
                <w:rFonts w:ascii="Avenir Book" w:eastAsia="Arial" w:hAnsi="Avenir Book" w:cs="Arial"/>
                <w:sz w:val="16"/>
                <w:szCs w:val="16"/>
              </w:rPr>
              <w:t xml:space="preserve"> comporte de façon à créer et maintenir des liens socioaffectifs avec les élèves (connaît leurs noms, leurs intérêts, les accueille, etc.)</w:t>
            </w:r>
          </w:p>
        </w:tc>
      </w:tr>
      <w:tr w:rsidR="007D792F" w:rsidRPr="007D792F" w14:paraId="3F93C31B" w14:textId="77777777" w:rsidTr="00BD3BD8">
        <w:tc>
          <w:tcPr>
            <w:tcW w:w="1249" w:type="pct"/>
            <w:shd w:val="clear" w:color="auto" w:fill="FFFFFF" w:themeFill="background1"/>
            <w:vAlign w:val="center"/>
          </w:tcPr>
          <w:p w14:paraId="505BDB87" w14:textId="77777777" w:rsidR="007D792F" w:rsidRPr="007D792F" w:rsidRDefault="007D792F" w:rsidP="00BD3BD8">
            <w:pPr>
              <w:rPr>
                <w:rFonts w:ascii="Avenir Book" w:eastAsia="Arial" w:hAnsi="Avenir Book" w:cs="Arial"/>
                <w:sz w:val="16"/>
                <w:szCs w:val="16"/>
              </w:rPr>
            </w:pPr>
          </w:p>
        </w:tc>
        <w:tc>
          <w:tcPr>
            <w:tcW w:w="1250" w:type="pct"/>
            <w:shd w:val="clear" w:color="auto" w:fill="FFFFFF" w:themeFill="background1"/>
            <w:vAlign w:val="center"/>
          </w:tcPr>
          <w:p w14:paraId="6F01B137" w14:textId="77777777" w:rsidR="007D792F" w:rsidRPr="007D792F" w:rsidRDefault="007D792F" w:rsidP="00BD3BD8">
            <w:pPr>
              <w:rPr>
                <w:rFonts w:ascii="Avenir Book" w:eastAsia="Arial" w:hAnsi="Avenir Book" w:cs="Arial"/>
                <w:sz w:val="16"/>
                <w:szCs w:val="16"/>
              </w:rPr>
            </w:pPr>
          </w:p>
        </w:tc>
        <w:tc>
          <w:tcPr>
            <w:tcW w:w="1250" w:type="pct"/>
            <w:shd w:val="clear" w:color="auto" w:fill="7F7F7F" w:themeFill="text1" w:themeFillTint="80"/>
            <w:vAlign w:val="center"/>
          </w:tcPr>
          <w:p w14:paraId="2EF88FC1" w14:textId="77777777" w:rsidR="007D792F" w:rsidRPr="007D792F" w:rsidRDefault="007D792F" w:rsidP="00BD3BD8">
            <w:pPr>
              <w:rPr>
                <w:rFonts w:ascii="Avenir Book" w:eastAsia="Arial" w:hAnsi="Avenir Book" w:cs="Arial"/>
                <w:sz w:val="16"/>
                <w:szCs w:val="16"/>
              </w:rPr>
            </w:pPr>
          </w:p>
        </w:tc>
        <w:tc>
          <w:tcPr>
            <w:tcW w:w="1251" w:type="pct"/>
            <w:shd w:val="clear" w:color="auto" w:fill="7F7F7F" w:themeFill="text1" w:themeFillTint="80"/>
            <w:vAlign w:val="center"/>
          </w:tcPr>
          <w:p w14:paraId="10AFB3DC"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utilise</w:t>
            </w:r>
            <w:proofErr w:type="gramEnd"/>
            <w:r w:rsidRPr="007D792F">
              <w:rPr>
                <w:rFonts w:ascii="Avenir Book" w:eastAsia="Arial" w:hAnsi="Avenir Book" w:cs="Arial"/>
                <w:sz w:val="16"/>
                <w:szCs w:val="16"/>
              </w:rPr>
              <w:t xml:space="preserve"> des outils d'intervention variés (rencontre, contrat de comportement, feuille de route, etc.)</w:t>
            </w:r>
          </w:p>
        </w:tc>
      </w:tr>
      <w:tr w:rsidR="007D792F" w:rsidRPr="007D792F" w14:paraId="68862D70" w14:textId="77777777" w:rsidTr="00BD3BD8">
        <w:tc>
          <w:tcPr>
            <w:tcW w:w="1249" w:type="pct"/>
            <w:shd w:val="clear" w:color="auto" w:fill="FFFFFF" w:themeFill="background1"/>
            <w:vAlign w:val="center"/>
          </w:tcPr>
          <w:p w14:paraId="22B0C7E4" w14:textId="77777777" w:rsidR="007D792F" w:rsidRPr="007D792F" w:rsidRDefault="007D792F" w:rsidP="00BD3BD8">
            <w:pPr>
              <w:rPr>
                <w:rFonts w:ascii="Avenir Book" w:eastAsia="Arial" w:hAnsi="Avenir Book" w:cs="Arial"/>
                <w:sz w:val="16"/>
                <w:szCs w:val="16"/>
              </w:rPr>
            </w:pPr>
          </w:p>
        </w:tc>
        <w:tc>
          <w:tcPr>
            <w:tcW w:w="1250" w:type="pct"/>
            <w:shd w:val="clear" w:color="auto" w:fill="FFFFFF" w:themeFill="background1"/>
            <w:vAlign w:val="center"/>
          </w:tcPr>
          <w:p w14:paraId="72F12A93" w14:textId="77777777" w:rsidR="007D792F" w:rsidRPr="007D792F" w:rsidRDefault="007D792F" w:rsidP="00BD3BD8">
            <w:pPr>
              <w:rPr>
                <w:rFonts w:ascii="Avenir Book" w:eastAsia="Arial" w:hAnsi="Avenir Book" w:cs="Arial"/>
                <w:sz w:val="16"/>
                <w:szCs w:val="16"/>
              </w:rPr>
            </w:pPr>
          </w:p>
        </w:tc>
        <w:tc>
          <w:tcPr>
            <w:tcW w:w="1250" w:type="pct"/>
            <w:shd w:val="clear" w:color="auto" w:fill="7F7F7F" w:themeFill="text1" w:themeFillTint="80"/>
            <w:vAlign w:val="center"/>
          </w:tcPr>
          <w:p w14:paraId="28FB44D0" w14:textId="77777777" w:rsidR="007D792F" w:rsidRPr="007D792F" w:rsidRDefault="007D792F" w:rsidP="00BD3BD8">
            <w:pPr>
              <w:rPr>
                <w:rFonts w:ascii="Avenir Book" w:eastAsia="Arial" w:hAnsi="Avenir Book" w:cs="Arial"/>
                <w:sz w:val="16"/>
                <w:szCs w:val="16"/>
              </w:rPr>
            </w:pPr>
          </w:p>
        </w:tc>
        <w:tc>
          <w:tcPr>
            <w:tcW w:w="1251" w:type="pct"/>
            <w:shd w:val="clear" w:color="auto" w:fill="7F7F7F" w:themeFill="text1" w:themeFillTint="80"/>
            <w:vAlign w:val="center"/>
          </w:tcPr>
          <w:p w14:paraId="4A8B9955" w14:textId="77777777" w:rsidR="007D792F" w:rsidRPr="007D792F" w:rsidRDefault="007D792F" w:rsidP="00BD3BD8">
            <w:pPr>
              <w:rPr>
                <w:rFonts w:ascii="Avenir Book" w:eastAsia="Arial" w:hAnsi="Avenir Book" w:cs="Arial"/>
                <w:sz w:val="16"/>
                <w:szCs w:val="16"/>
              </w:rPr>
            </w:pPr>
            <w:proofErr w:type="gramStart"/>
            <w:r w:rsidRPr="007D792F">
              <w:rPr>
                <w:rFonts w:ascii="Avenir Book" w:eastAsia="Arial" w:hAnsi="Avenir Book" w:cs="Arial"/>
                <w:sz w:val="16"/>
                <w:szCs w:val="16"/>
              </w:rPr>
              <w:t>anticipe</w:t>
            </w:r>
            <w:proofErr w:type="gramEnd"/>
            <w:r w:rsidRPr="007D792F">
              <w:rPr>
                <w:rFonts w:ascii="Avenir Book" w:eastAsia="Arial" w:hAnsi="Avenir Book" w:cs="Arial"/>
                <w:sz w:val="16"/>
                <w:szCs w:val="16"/>
              </w:rPr>
              <w:t xml:space="preserve"> les problèmes du fonctionnement de la classe et planifie des mesures en vue de les prévenir</w:t>
            </w:r>
          </w:p>
        </w:tc>
      </w:tr>
      <w:tr w:rsidR="007D792F" w:rsidRPr="007D792F" w14:paraId="140F3BD5" w14:textId="77777777" w:rsidTr="00BD3BD8">
        <w:trPr>
          <w:trHeight w:val="213"/>
        </w:trPr>
        <w:tc>
          <w:tcPr>
            <w:tcW w:w="5000" w:type="pct"/>
            <w:gridSpan w:val="4"/>
            <w:shd w:val="clear" w:color="auto" w:fill="000000"/>
          </w:tcPr>
          <w:p w14:paraId="7E8A208A" w14:textId="77777777" w:rsidR="007D792F" w:rsidRPr="007D792F" w:rsidRDefault="007D792F" w:rsidP="00BD3BD8">
            <w:pPr>
              <w:rPr>
                <w:rFonts w:ascii="Avenir Book" w:hAnsi="Avenir Book"/>
              </w:rPr>
            </w:pPr>
            <w:r w:rsidRPr="007D792F">
              <w:rPr>
                <w:rFonts w:ascii="Avenir Book" w:hAnsi="Avenir Book"/>
              </w:rPr>
              <w:t>C7 - Adaptation des interventions</w:t>
            </w:r>
          </w:p>
        </w:tc>
      </w:tr>
      <w:tr w:rsidR="007D792F" w:rsidRPr="007D792F" w14:paraId="66D814BB" w14:textId="77777777" w:rsidTr="00BD3BD8">
        <w:tc>
          <w:tcPr>
            <w:tcW w:w="1249" w:type="pct"/>
            <w:shd w:val="clear" w:color="auto" w:fill="auto"/>
            <w:vAlign w:val="center"/>
          </w:tcPr>
          <w:p w14:paraId="27770ADC"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1CE86168"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trouve</w:t>
            </w:r>
            <w:proofErr w:type="gramEnd"/>
            <w:r w:rsidRPr="007D792F">
              <w:rPr>
                <w:rFonts w:ascii="Avenir Book" w:hAnsi="Avenir Book" w:cs="Arial"/>
                <w:sz w:val="16"/>
                <w:szCs w:val="16"/>
              </w:rPr>
              <w:t xml:space="preserve"> des idées, dans ses planifications et au moment de son pilotage, pour différencier et adapter ses interventions en fonction des besoins spécifiques des élèves.</w:t>
            </w:r>
          </w:p>
        </w:tc>
        <w:tc>
          <w:tcPr>
            <w:tcW w:w="1250" w:type="pct"/>
            <w:shd w:val="clear" w:color="auto" w:fill="BFBFBF" w:themeFill="background1" w:themeFillShade="BF"/>
            <w:vAlign w:val="center"/>
          </w:tcPr>
          <w:p w14:paraId="19ED9133"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apporte</w:t>
            </w:r>
            <w:proofErr w:type="gramEnd"/>
            <w:r w:rsidRPr="007D792F">
              <w:rPr>
                <w:rFonts w:ascii="Avenir Book" w:hAnsi="Avenir Book"/>
                <w:sz w:val="16"/>
                <w:szCs w:val="16"/>
              </w:rPr>
              <w:t xml:space="preserve"> de l’aide pour amoindrir les difficultés des élèves;</w:t>
            </w:r>
          </w:p>
        </w:tc>
        <w:tc>
          <w:tcPr>
            <w:tcW w:w="1251" w:type="pct"/>
            <w:shd w:val="clear" w:color="auto" w:fill="7F7F7F" w:themeFill="text1" w:themeFillTint="80"/>
            <w:vAlign w:val="center"/>
          </w:tcPr>
          <w:p w14:paraId="49E810C4"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apporte</w:t>
            </w:r>
            <w:proofErr w:type="gramEnd"/>
            <w:r w:rsidRPr="007D792F">
              <w:rPr>
                <w:rFonts w:ascii="Avenir Book" w:hAnsi="Avenir Book"/>
                <w:sz w:val="16"/>
                <w:szCs w:val="16"/>
              </w:rPr>
              <w:t xml:space="preserve"> de l’aide pour prévenir et amoindrir les difficultés des élèves;</w:t>
            </w:r>
          </w:p>
        </w:tc>
      </w:tr>
      <w:tr w:rsidR="007D792F" w:rsidRPr="007D792F" w14:paraId="48CB2D98" w14:textId="77777777" w:rsidTr="00BD3BD8">
        <w:tc>
          <w:tcPr>
            <w:tcW w:w="1249" w:type="pct"/>
            <w:shd w:val="clear" w:color="auto" w:fill="auto"/>
            <w:vAlign w:val="center"/>
          </w:tcPr>
          <w:p w14:paraId="0AA0287F" w14:textId="77777777" w:rsidR="007D792F" w:rsidRPr="007D792F" w:rsidRDefault="007D792F" w:rsidP="00BD3BD8">
            <w:pPr>
              <w:rPr>
                <w:rFonts w:ascii="Avenir Book" w:hAnsi="Avenir Book"/>
                <w:sz w:val="16"/>
                <w:szCs w:val="16"/>
              </w:rPr>
            </w:pPr>
          </w:p>
        </w:tc>
        <w:tc>
          <w:tcPr>
            <w:tcW w:w="1250" w:type="pct"/>
            <w:shd w:val="clear" w:color="auto" w:fill="FFFFFF" w:themeFill="background1"/>
            <w:vAlign w:val="center"/>
          </w:tcPr>
          <w:p w14:paraId="3D3E4C74" w14:textId="77777777" w:rsidR="007D792F" w:rsidRPr="007D792F" w:rsidRDefault="007D792F" w:rsidP="00BD3BD8">
            <w:pPr>
              <w:rPr>
                <w:rFonts w:ascii="Avenir Book" w:hAnsi="Avenir Book"/>
                <w:sz w:val="16"/>
                <w:szCs w:val="16"/>
              </w:rPr>
            </w:pPr>
          </w:p>
        </w:tc>
        <w:tc>
          <w:tcPr>
            <w:tcW w:w="1250" w:type="pct"/>
            <w:shd w:val="clear" w:color="auto" w:fill="FFFFFF" w:themeFill="background1"/>
            <w:vAlign w:val="center"/>
          </w:tcPr>
          <w:p w14:paraId="1A07E073" w14:textId="77777777" w:rsidR="007D792F" w:rsidRPr="007D792F" w:rsidRDefault="007D792F" w:rsidP="00BD3BD8">
            <w:pPr>
              <w:rPr>
                <w:rFonts w:ascii="Avenir Book" w:hAnsi="Avenir Book"/>
                <w:sz w:val="16"/>
                <w:szCs w:val="16"/>
              </w:rPr>
            </w:pPr>
          </w:p>
        </w:tc>
        <w:tc>
          <w:tcPr>
            <w:tcW w:w="1251" w:type="pct"/>
            <w:shd w:val="clear" w:color="auto" w:fill="7F7F7F" w:themeFill="text1" w:themeFillTint="80"/>
            <w:vAlign w:val="center"/>
          </w:tcPr>
          <w:p w14:paraId="3B3A5B3E"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favorise</w:t>
            </w:r>
            <w:proofErr w:type="gramEnd"/>
            <w:r w:rsidRPr="007D792F">
              <w:rPr>
                <w:rFonts w:ascii="Avenir Book" w:hAnsi="Avenir Book"/>
                <w:sz w:val="16"/>
                <w:szCs w:val="16"/>
              </w:rPr>
              <w:t xml:space="preserve"> l’intégration des élèves qui présentent des difficultés de concert avec les professionnels impliqués;</w:t>
            </w:r>
          </w:p>
        </w:tc>
      </w:tr>
      <w:tr w:rsidR="007D792F" w:rsidRPr="007D792F" w14:paraId="3AA98E2D" w14:textId="77777777" w:rsidTr="00BD3BD8">
        <w:tc>
          <w:tcPr>
            <w:tcW w:w="1249" w:type="pct"/>
            <w:shd w:val="clear" w:color="auto" w:fill="auto"/>
            <w:vAlign w:val="center"/>
          </w:tcPr>
          <w:p w14:paraId="35A0F26B" w14:textId="77777777" w:rsidR="007D792F" w:rsidRPr="007D792F" w:rsidRDefault="007D792F" w:rsidP="00BD3BD8">
            <w:pPr>
              <w:rPr>
                <w:rFonts w:ascii="Avenir Book" w:hAnsi="Avenir Book"/>
                <w:sz w:val="16"/>
                <w:szCs w:val="16"/>
              </w:rPr>
            </w:pPr>
          </w:p>
        </w:tc>
        <w:tc>
          <w:tcPr>
            <w:tcW w:w="1250" w:type="pct"/>
            <w:shd w:val="clear" w:color="auto" w:fill="FFFFFF" w:themeFill="background1"/>
            <w:vAlign w:val="center"/>
          </w:tcPr>
          <w:p w14:paraId="7A80B04F"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35F8C4CE"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différencie</w:t>
            </w:r>
            <w:proofErr w:type="gramEnd"/>
            <w:r w:rsidRPr="007D792F">
              <w:rPr>
                <w:rFonts w:ascii="Avenir Book" w:hAnsi="Avenir Book"/>
                <w:sz w:val="16"/>
                <w:szCs w:val="16"/>
              </w:rPr>
              <w:t xml:space="preserve"> ses interventions en fonction des besoins spécifiques des élèves;</w:t>
            </w:r>
          </w:p>
        </w:tc>
        <w:tc>
          <w:tcPr>
            <w:tcW w:w="1251" w:type="pct"/>
            <w:shd w:val="clear" w:color="auto" w:fill="7F7F7F" w:themeFill="text1" w:themeFillTint="80"/>
            <w:vAlign w:val="center"/>
          </w:tcPr>
          <w:p w14:paraId="23A2E14A"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différencie</w:t>
            </w:r>
            <w:proofErr w:type="gramEnd"/>
            <w:r w:rsidRPr="007D792F">
              <w:rPr>
                <w:rFonts w:ascii="Avenir Book" w:hAnsi="Avenir Book"/>
                <w:sz w:val="16"/>
                <w:szCs w:val="16"/>
              </w:rPr>
              <w:t xml:space="preserve"> et adapte ses interventions en fonction des besoins spécifiques des élèves;</w:t>
            </w:r>
          </w:p>
        </w:tc>
      </w:tr>
      <w:tr w:rsidR="007D792F" w:rsidRPr="007D792F" w14:paraId="44979DD0" w14:textId="77777777" w:rsidTr="00BD3BD8">
        <w:tc>
          <w:tcPr>
            <w:tcW w:w="1249" w:type="pct"/>
            <w:shd w:val="clear" w:color="auto" w:fill="auto"/>
            <w:vAlign w:val="center"/>
          </w:tcPr>
          <w:p w14:paraId="15C03A54" w14:textId="77777777" w:rsidR="007D792F" w:rsidRPr="007D792F" w:rsidRDefault="007D792F" w:rsidP="00BD3BD8">
            <w:pPr>
              <w:rPr>
                <w:rFonts w:ascii="Avenir Book" w:hAnsi="Avenir Book"/>
                <w:sz w:val="16"/>
                <w:szCs w:val="16"/>
              </w:rPr>
            </w:pPr>
          </w:p>
        </w:tc>
        <w:tc>
          <w:tcPr>
            <w:tcW w:w="1250" w:type="pct"/>
            <w:shd w:val="clear" w:color="auto" w:fill="FFFFFF" w:themeFill="background1"/>
            <w:vAlign w:val="center"/>
          </w:tcPr>
          <w:p w14:paraId="0A8A642A"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7A3142D8"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prend</w:t>
            </w:r>
            <w:proofErr w:type="gramEnd"/>
            <w:r w:rsidRPr="007D792F">
              <w:rPr>
                <w:rFonts w:ascii="Avenir Book" w:hAnsi="Avenir Book"/>
                <w:sz w:val="16"/>
                <w:szCs w:val="16"/>
              </w:rPr>
              <w:t xml:space="preserve"> connaissance des plans d'intervention des élèves</w:t>
            </w:r>
          </w:p>
        </w:tc>
        <w:tc>
          <w:tcPr>
            <w:tcW w:w="1251" w:type="pct"/>
            <w:shd w:val="clear" w:color="auto" w:fill="7F7F7F" w:themeFill="text1" w:themeFillTint="80"/>
            <w:vAlign w:val="center"/>
          </w:tcPr>
          <w:p w14:paraId="4EDE6363"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participe</w:t>
            </w:r>
            <w:proofErr w:type="gramEnd"/>
            <w:r w:rsidRPr="007D792F">
              <w:rPr>
                <w:rFonts w:ascii="Avenir Book" w:hAnsi="Avenir Book"/>
                <w:sz w:val="16"/>
                <w:szCs w:val="16"/>
              </w:rPr>
              <w:t xml:space="preserve"> à l’élaboration et à la mise en œuvre d’un plan d’intervention, s’il y a lieu.</w:t>
            </w:r>
          </w:p>
        </w:tc>
      </w:tr>
      <w:tr w:rsidR="007D792F" w:rsidRPr="007D792F" w14:paraId="7A554CF0" w14:textId="77777777" w:rsidTr="00BD3BD8">
        <w:tc>
          <w:tcPr>
            <w:tcW w:w="1249" w:type="pct"/>
            <w:shd w:val="clear" w:color="auto" w:fill="auto"/>
            <w:vAlign w:val="center"/>
          </w:tcPr>
          <w:p w14:paraId="078E0E08" w14:textId="77777777" w:rsidR="007D792F" w:rsidRPr="007D792F" w:rsidRDefault="007D792F" w:rsidP="00BD3BD8">
            <w:pPr>
              <w:rPr>
                <w:rFonts w:ascii="Avenir Book" w:hAnsi="Avenir Book"/>
                <w:sz w:val="16"/>
                <w:szCs w:val="16"/>
              </w:rPr>
            </w:pPr>
          </w:p>
        </w:tc>
        <w:tc>
          <w:tcPr>
            <w:tcW w:w="1250" w:type="pct"/>
            <w:shd w:val="clear" w:color="auto" w:fill="FFFFFF" w:themeFill="background1"/>
            <w:vAlign w:val="center"/>
          </w:tcPr>
          <w:p w14:paraId="6FBCF7BC"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3F78D54B" w14:textId="77777777" w:rsidR="007D792F" w:rsidRPr="007D792F" w:rsidRDefault="007D792F" w:rsidP="00BD3BD8">
            <w:pPr>
              <w:rPr>
                <w:rFonts w:ascii="Avenir Book" w:hAnsi="Avenir Book"/>
                <w:bCs/>
                <w:iCs/>
                <w:sz w:val="16"/>
                <w:szCs w:val="16"/>
              </w:rPr>
            </w:pPr>
            <w:proofErr w:type="gramStart"/>
            <w:r w:rsidRPr="007D792F">
              <w:rPr>
                <w:rFonts w:ascii="Avenir Book" w:hAnsi="Avenir Book"/>
                <w:bCs/>
                <w:iCs/>
                <w:sz w:val="16"/>
                <w:szCs w:val="16"/>
              </w:rPr>
              <w:t>prévoit</w:t>
            </w:r>
            <w:proofErr w:type="gramEnd"/>
            <w:r w:rsidRPr="007D792F">
              <w:rPr>
                <w:rFonts w:ascii="Avenir Book" w:hAnsi="Avenir Book"/>
                <w:bCs/>
                <w:iCs/>
                <w:sz w:val="16"/>
                <w:szCs w:val="16"/>
              </w:rPr>
              <w:t xml:space="preserve"> des activités d’enrichissement ou de récupération au besoin.</w:t>
            </w:r>
          </w:p>
        </w:tc>
        <w:tc>
          <w:tcPr>
            <w:tcW w:w="1251" w:type="pct"/>
            <w:shd w:val="clear" w:color="auto" w:fill="7F7F7F" w:themeFill="text1" w:themeFillTint="80"/>
            <w:vAlign w:val="center"/>
          </w:tcPr>
          <w:p w14:paraId="199B6A9A" w14:textId="77777777" w:rsidR="007D792F" w:rsidRPr="007D792F" w:rsidRDefault="007D792F" w:rsidP="00BD3BD8">
            <w:pPr>
              <w:rPr>
                <w:rFonts w:ascii="Avenir Book" w:hAnsi="Avenir Book"/>
                <w:bCs/>
                <w:iCs/>
                <w:sz w:val="16"/>
                <w:szCs w:val="16"/>
              </w:rPr>
            </w:pPr>
            <w:proofErr w:type="gramStart"/>
            <w:r w:rsidRPr="007D792F">
              <w:rPr>
                <w:rFonts w:ascii="Avenir Book" w:hAnsi="Avenir Book"/>
                <w:bCs/>
                <w:iCs/>
                <w:sz w:val="16"/>
                <w:szCs w:val="16"/>
              </w:rPr>
              <w:t>prévoit</w:t>
            </w:r>
            <w:proofErr w:type="gramEnd"/>
            <w:r w:rsidRPr="007D792F">
              <w:rPr>
                <w:rFonts w:ascii="Avenir Book" w:hAnsi="Avenir Book"/>
                <w:bCs/>
                <w:iCs/>
                <w:sz w:val="16"/>
                <w:szCs w:val="16"/>
              </w:rPr>
              <w:t xml:space="preserve"> des activités d’enrichissement ou de récupération au besoin.</w:t>
            </w:r>
          </w:p>
        </w:tc>
      </w:tr>
      <w:tr w:rsidR="007D792F" w:rsidRPr="007D792F" w14:paraId="7C815F9A" w14:textId="77777777" w:rsidTr="00BD3BD8">
        <w:trPr>
          <w:trHeight w:val="50"/>
        </w:trPr>
        <w:tc>
          <w:tcPr>
            <w:tcW w:w="5000" w:type="pct"/>
            <w:gridSpan w:val="4"/>
            <w:shd w:val="clear" w:color="auto" w:fill="000000"/>
          </w:tcPr>
          <w:p w14:paraId="35759FD4" w14:textId="77777777" w:rsidR="007D792F" w:rsidRPr="007D792F" w:rsidRDefault="007D792F" w:rsidP="00BD3BD8">
            <w:pPr>
              <w:rPr>
                <w:rFonts w:ascii="Avenir Book" w:hAnsi="Avenir Book"/>
              </w:rPr>
            </w:pPr>
            <w:r w:rsidRPr="007D792F">
              <w:rPr>
                <w:rFonts w:ascii="Avenir Book" w:hAnsi="Avenir Book"/>
              </w:rPr>
              <w:t>C8 - Intégration des TIC</w:t>
            </w:r>
          </w:p>
        </w:tc>
      </w:tr>
      <w:tr w:rsidR="007D792F" w:rsidRPr="007D792F" w14:paraId="46E4494C" w14:textId="77777777" w:rsidTr="00BD3BD8">
        <w:tc>
          <w:tcPr>
            <w:tcW w:w="1249" w:type="pct"/>
            <w:shd w:val="clear" w:color="auto" w:fill="BFBFBF" w:themeFill="background1" w:themeFillShade="BF"/>
            <w:vAlign w:val="center"/>
          </w:tcPr>
          <w:p w14:paraId="0A3DA41D"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les TIC pour rechercher et communiquer de l’information;</w:t>
            </w:r>
          </w:p>
        </w:tc>
        <w:tc>
          <w:tcPr>
            <w:tcW w:w="1250" w:type="pct"/>
            <w:shd w:val="clear" w:color="auto" w:fill="BFBFBF" w:themeFill="background1" w:themeFillShade="BF"/>
            <w:vAlign w:val="center"/>
          </w:tcPr>
          <w:p w14:paraId="79CDA81A"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les TIC de façon éthique pour rechercher et communiquer de l’information.</w:t>
            </w:r>
          </w:p>
        </w:tc>
        <w:tc>
          <w:tcPr>
            <w:tcW w:w="1250" w:type="pct"/>
            <w:shd w:val="clear" w:color="auto" w:fill="7F7F7F" w:themeFill="text1" w:themeFillTint="80"/>
            <w:vAlign w:val="center"/>
          </w:tcPr>
          <w:p w14:paraId="61B6D6CB"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les TIC de façon éthique pour rechercher et communiquer de l’information.</w:t>
            </w:r>
          </w:p>
        </w:tc>
        <w:tc>
          <w:tcPr>
            <w:tcW w:w="1251" w:type="pct"/>
            <w:shd w:val="clear" w:color="auto" w:fill="7F7F7F" w:themeFill="text1" w:themeFillTint="80"/>
            <w:vAlign w:val="center"/>
          </w:tcPr>
          <w:p w14:paraId="3E5B1292"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les TIC de façon éthique pour rechercher et communiquer de l’information;</w:t>
            </w:r>
          </w:p>
        </w:tc>
      </w:tr>
      <w:tr w:rsidR="007D792F" w:rsidRPr="007D792F" w14:paraId="42C460C9" w14:textId="77777777" w:rsidTr="00BD3BD8">
        <w:tc>
          <w:tcPr>
            <w:tcW w:w="1249" w:type="pct"/>
            <w:shd w:val="clear" w:color="auto" w:fill="BFBFBF" w:themeFill="background1" w:themeFillShade="BF"/>
            <w:vAlign w:val="center"/>
          </w:tcPr>
          <w:p w14:paraId="3EDCD5C8"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les TIC pour préparer son enseignement.</w:t>
            </w:r>
          </w:p>
        </w:tc>
        <w:tc>
          <w:tcPr>
            <w:tcW w:w="1250" w:type="pct"/>
            <w:shd w:val="clear" w:color="auto" w:fill="BFBFBF" w:themeFill="background1" w:themeFillShade="BF"/>
            <w:vAlign w:val="center"/>
          </w:tcPr>
          <w:p w14:paraId="39022615"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les TIC pour préparer son enseignement, de manière réfléchie, éthique et critique;</w:t>
            </w:r>
          </w:p>
        </w:tc>
        <w:tc>
          <w:tcPr>
            <w:tcW w:w="1250" w:type="pct"/>
            <w:shd w:val="clear" w:color="auto" w:fill="7F7F7F" w:themeFill="text1" w:themeFillTint="80"/>
            <w:vAlign w:val="center"/>
          </w:tcPr>
          <w:p w14:paraId="227BD7F6"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les TIC pour préparer son enseignement, de manière réfléchie, éthique et critique;</w:t>
            </w:r>
          </w:p>
        </w:tc>
        <w:tc>
          <w:tcPr>
            <w:tcW w:w="1251" w:type="pct"/>
            <w:shd w:val="clear" w:color="auto" w:fill="7F7F7F" w:themeFill="text1" w:themeFillTint="80"/>
            <w:vAlign w:val="center"/>
          </w:tcPr>
          <w:p w14:paraId="0418B42A"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les TIC pour préparer son enseignement, de manière réfléchie, éthique et critique;</w:t>
            </w:r>
          </w:p>
        </w:tc>
      </w:tr>
      <w:tr w:rsidR="007D792F" w:rsidRPr="007D792F" w14:paraId="668519C7" w14:textId="77777777" w:rsidTr="00BD3BD8">
        <w:tc>
          <w:tcPr>
            <w:tcW w:w="1249" w:type="pct"/>
            <w:shd w:val="clear" w:color="auto" w:fill="auto"/>
            <w:vAlign w:val="center"/>
          </w:tcPr>
          <w:p w14:paraId="02C1DB56"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62081D53"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des outils multimédias variés (vidéo, diaporama, logiciels) selon les ressources du milieu;</w:t>
            </w:r>
          </w:p>
        </w:tc>
        <w:tc>
          <w:tcPr>
            <w:tcW w:w="1250" w:type="pct"/>
            <w:shd w:val="clear" w:color="auto" w:fill="7F7F7F" w:themeFill="text1" w:themeFillTint="80"/>
            <w:vAlign w:val="center"/>
          </w:tcPr>
          <w:p w14:paraId="6C59E400"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des outils multimédias variés (vidéo, diaporama, logiciels) selon les ressources du milieu;</w:t>
            </w:r>
          </w:p>
        </w:tc>
        <w:tc>
          <w:tcPr>
            <w:tcW w:w="1251" w:type="pct"/>
            <w:shd w:val="clear" w:color="auto" w:fill="7F7F7F" w:themeFill="text1" w:themeFillTint="80"/>
            <w:vAlign w:val="center"/>
          </w:tcPr>
          <w:p w14:paraId="4F8CC597"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utilise</w:t>
            </w:r>
            <w:proofErr w:type="gramEnd"/>
            <w:r w:rsidRPr="007D792F">
              <w:rPr>
                <w:rFonts w:ascii="Avenir Book" w:hAnsi="Avenir Book"/>
                <w:sz w:val="16"/>
                <w:szCs w:val="16"/>
              </w:rPr>
              <w:t xml:space="preserve"> de manière critique des outils multimédias variés (vidéo, diaporama, logiciels) selon les ressources du milieu;</w:t>
            </w:r>
          </w:p>
        </w:tc>
      </w:tr>
      <w:tr w:rsidR="007D792F" w:rsidRPr="007D792F" w14:paraId="4B33A334" w14:textId="77777777" w:rsidTr="00BD3BD8">
        <w:tc>
          <w:tcPr>
            <w:tcW w:w="1249" w:type="pct"/>
            <w:shd w:val="clear" w:color="auto" w:fill="auto"/>
            <w:vAlign w:val="center"/>
          </w:tcPr>
          <w:p w14:paraId="1B3AE506" w14:textId="77777777" w:rsidR="007D792F" w:rsidRPr="007D792F" w:rsidRDefault="007D792F" w:rsidP="00BD3BD8">
            <w:pPr>
              <w:rPr>
                <w:rFonts w:ascii="Avenir Book" w:hAnsi="Avenir Book"/>
                <w:sz w:val="16"/>
                <w:szCs w:val="16"/>
              </w:rPr>
            </w:pPr>
          </w:p>
        </w:tc>
        <w:tc>
          <w:tcPr>
            <w:tcW w:w="1250" w:type="pct"/>
            <w:shd w:val="clear" w:color="auto" w:fill="FFFFFF" w:themeFill="background1"/>
            <w:vAlign w:val="center"/>
          </w:tcPr>
          <w:p w14:paraId="3D70E914" w14:textId="77777777" w:rsidR="007D792F" w:rsidRPr="007D792F" w:rsidRDefault="007D792F" w:rsidP="00BD3BD8">
            <w:pPr>
              <w:rPr>
                <w:rFonts w:ascii="Avenir Book" w:hAnsi="Avenir Book"/>
                <w:sz w:val="16"/>
                <w:szCs w:val="16"/>
              </w:rPr>
            </w:pPr>
          </w:p>
        </w:tc>
        <w:tc>
          <w:tcPr>
            <w:tcW w:w="1250" w:type="pct"/>
            <w:shd w:val="clear" w:color="auto" w:fill="7F7F7F" w:themeFill="text1" w:themeFillTint="80"/>
            <w:vAlign w:val="center"/>
          </w:tcPr>
          <w:p w14:paraId="2FAA6C33"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soutient</w:t>
            </w:r>
            <w:proofErr w:type="gramEnd"/>
            <w:r w:rsidRPr="007D792F">
              <w:rPr>
                <w:rFonts w:ascii="Avenir Book" w:hAnsi="Avenir Book"/>
                <w:sz w:val="16"/>
                <w:szCs w:val="16"/>
              </w:rPr>
              <w:t xml:space="preserve"> les élèves dans leur appropriation éthique des TIC.</w:t>
            </w:r>
          </w:p>
        </w:tc>
        <w:tc>
          <w:tcPr>
            <w:tcW w:w="1251" w:type="pct"/>
            <w:shd w:val="clear" w:color="auto" w:fill="7F7F7F" w:themeFill="text1" w:themeFillTint="80"/>
            <w:vAlign w:val="center"/>
          </w:tcPr>
          <w:p w14:paraId="3805A264"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soutient</w:t>
            </w:r>
            <w:proofErr w:type="gramEnd"/>
            <w:r w:rsidRPr="007D792F">
              <w:rPr>
                <w:rFonts w:ascii="Avenir Book" w:hAnsi="Avenir Book"/>
                <w:sz w:val="16"/>
                <w:szCs w:val="16"/>
              </w:rPr>
              <w:t xml:space="preserve"> les élèves dans leur appropriation éthique des TIC.</w:t>
            </w:r>
          </w:p>
        </w:tc>
      </w:tr>
      <w:tr w:rsidR="007D792F" w:rsidRPr="007D792F" w14:paraId="4BF90E8D" w14:textId="77777777" w:rsidTr="00BD3BD8">
        <w:tc>
          <w:tcPr>
            <w:tcW w:w="5000" w:type="pct"/>
            <w:gridSpan w:val="4"/>
            <w:shd w:val="clear" w:color="auto" w:fill="000000"/>
          </w:tcPr>
          <w:p w14:paraId="1708E9AB" w14:textId="77777777" w:rsidR="007D792F" w:rsidRPr="007D792F" w:rsidRDefault="007D792F" w:rsidP="00BD3BD8">
            <w:pPr>
              <w:rPr>
                <w:rFonts w:ascii="Avenir Book" w:hAnsi="Avenir Book"/>
              </w:rPr>
            </w:pPr>
            <w:r w:rsidRPr="007D792F">
              <w:rPr>
                <w:rFonts w:ascii="Avenir Book" w:hAnsi="Avenir Book"/>
              </w:rPr>
              <w:t>C9 - Collaboration professionnelle</w:t>
            </w:r>
          </w:p>
        </w:tc>
      </w:tr>
      <w:tr w:rsidR="007D792F" w:rsidRPr="007D792F" w14:paraId="3775EA1C" w14:textId="77777777" w:rsidTr="00BD3BD8">
        <w:tc>
          <w:tcPr>
            <w:tcW w:w="1249" w:type="pct"/>
            <w:shd w:val="clear" w:color="auto" w:fill="BFBFBF" w:themeFill="background1" w:themeFillShade="BF"/>
            <w:vAlign w:val="center"/>
          </w:tcPr>
          <w:p w14:paraId="2CB0115D"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situe</w:t>
            </w:r>
            <w:proofErr w:type="gramEnd"/>
            <w:r w:rsidRPr="007D792F">
              <w:rPr>
                <w:rFonts w:ascii="Avenir Book" w:hAnsi="Avenir Book"/>
                <w:sz w:val="16"/>
                <w:szCs w:val="16"/>
              </w:rPr>
              <w:t xml:space="preserve"> son rôle de stagiaire par rapport à celui de l’enseignant associé et des autres intervenants du milieu.</w:t>
            </w:r>
          </w:p>
        </w:tc>
        <w:tc>
          <w:tcPr>
            <w:tcW w:w="1250" w:type="pct"/>
            <w:shd w:val="clear" w:color="auto" w:fill="BFBFBF" w:themeFill="background1" w:themeFillShade="BF"/>
            <w:vAlign w:val="center"/>
          </w:tcPr>
          <w:p w14:paraId="7996E3F7"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situe</w:t>
            </w:r>
            <w:proofErr w:type="gramEnd"/>
            <w:r w:rsidRPr="007D792F">
              <w:rPr>
                <w:rFonts w:ascii="Avenir Book" w:hAnsi="Avenir Book"/>
                <w:sz w:val="16"/>
                <w:szCs w:val="16"/>
              </w:rPr>
              <w:t xml:space="preserve"> son rôle de stagiaire par rapport à celui de l’enseignant associé et des autres intervenants du milieu;</w:t>
            </w:r>
          </w:p>
        </w:tc>
        <w:tc>
          <w:tcPr>
            <w:tcW w:w="1250" w:type="pct"/>
            <w:shd w:val="clear" w:color="auto" w:fill="BFBFBF" w:themeFill="background1" w:themeFillShade="BF"/>
            <w:vAlign w:val="center"/>
          </w:tcPr>
          <w:p w14:paraId="2CB46A00"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situe</w:t>
            </w:r>
            <w:proofErr w:type="gramEnd"/>
            <w:r w:rsidRPr="007D792F">
              <w:rPr>
                <w:rFonts w:ascii="Avenir Book" w:hAnsi="Avenir Book"/>
                <w:sz w:val="16"/>
                <w:szCs w:val="16"/>
              </w:rPr>
              <w:t xml:space="preserve"> son rôle de stagiaire par rapport à celui de l’enseignant associé et des autres intervenants du milieu;</w:t>
            </w:r>
          </w:p>
        </w:tc>
        <w:tc>
          <w:tcPr>
            <w:tcW w:w="1251" w:type="pct"/>
            <w:shd w:val="clear" w:color="auto" w:fill="7F7F7F" w:themeFill="text1" w:themeFillTint="80"/>
            <w:vAlign w:val="center"/>
          </w:tcPr>
          <w:p w14:paraId="205351CD"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situe</w:t>
            </w:r>
            <w:proofErr w:type="gramEnd"/>
            <w:r w:rsidRPr="007D792F">
              <w:rPr>
                <w:rFonts w:ascii="Avenir Book" w:hAnsi="Avenir Book"/>
                <w:sz w:val="16"/>
                <w:szCs w:val="16"/>
              </w:rPr>
              <w:t xml:space="preserve"> son rôle de stagiaire par rapport à celui de l’enseignant associé et des autres intervenants du milieu;</w:t>
            </w:r>
          </w:p>
        </w:tc>
      </w:tr>
      <w:tr w:rsidR="007D792F" w:rsidRPr="007D792F" w14:paraId="2C6C1B8C" w14:textId="77777777" w:rsidTr="00BD3BD8">
        <w:tc>
          <w:tcPr>
            <w:tcW w:w="1249" w:type="pct"/>
            <w:shd w:val="clear" w:color="auto" w:fill="FFFFFF" w:themeFill="background1"/>
            <w:vAlign w:val="center"/>
          </w:tcPr>
          <w:p w14:paraId="41A2F655"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23D103A1"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apporte</w:t>
            </w:r>
            <w:proofErr w:type="gramEnd"/>
            <w:r w:rsidRPr="007D792F">
              <w:rPr>
                <w:rFonts w:ascii="Avenir Book" w:hAnsi="Avenir Book"/>
                <w:sz w:val="16"/>
                <w:szCs w:val="16"/>
              </w:rPr>
              <w:t xml:space="preserve"> sa contribution à la vie de l’école (activités scolaires et parascolaires, réunions, perfectionnements);</w:t>
            </w:r>
          </w:p>
        </w:tc>
        <w:tc>
          <w:tcPr>
            <w:tcW w:w="1250" w:type="pct"/>
            <w:shd w:val="clear" w:color="auto" w:fill="BFBFBF" w:themeFill="background1" w:themeFillShade="BF"/>
            <w:vAlign w:val="center"/>
          </w:tcPr>
          <w:p w14:paraId="24850EC8"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apporte</w:t>
            </w:r>
            <w:proofErr w:type="gramEnd"/>
            <w:r w:rsidRPr="007D792F">
              <w:rPr>
                <w:rFonts w:ascii="Avenir Book" w:hAnsi="Avenir Book"/>
                <w:sz w:val="16"/>
                <w:szCs w:val="16"/>
              </w:rPr>
              <w:t xml:space="preserve"> sa contribution à la vie de l’école (activités scolaires et parascolaires, réunions, perfectionnements);</w:t>
            </w:r>
          </w:p>
        </w:tc>
        <w:tc>
          <w:tcPr>
            <w:tcW w:w="1251" w:type="pct"/>
            <w:shd w:val="clear" w:color="auto" w:fill="7F7F7F" w:themeFill="text1" w:themeFillTint="80"/>
            <w:vAlign w:val="center"/>
          </w:tcPr>
          <w:p w14:paraId="1F94D996"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apporte</w:t>
            </w:r>
            <w:proofErr w:type="gramEnd"/>
            <w:r w:rsidRPr="007D792F">
              <w:rPr>
                <w:rFonts w:ascii="Avenir Book" w:hAnsi="Avenir Book"/>
                <w:sz w:val="16"/>
                <w:szCs w:val="16"/>
              </w:rPr>
              <w:t xml:space="preserve"> sa contribution à la vie de l’école (activités scolaires et parascolaires, réunions, perfectionnements);</w:t>
            </w:r>
          </w:p>
        </w:tc>
      </w:tr>
      <w:tr w:rsidR="007D792F" w:rsidRPr="007D792F" w14:paraId="0F1E8DEA" w14:textId="77777777" w:rsidTr="00BD3BD8">
        <w:tc>
          <w:tcPr>
            <w:tcW w:w="1249" w:type="pct"/>
            <w:shd w:val="clear" w:color="auto" w:fill="FFFFFF" w:themeFill="background1"/>
            <w:vAlign w:val="center"/>
          </w:tcPr>
          <w:p w14:paraId="4A698B59" w14:textId="77777777" w:rsidR="007D792F" w:rsidRPr="007D792F" w:rsidRDefault="007D792F" w:rsidP="00BD3BD8">
            <w:pPr>
              <w:rPr>
                <w:rFonts w:ascii="Avenir Book" w:hAnsi="Avenir Book"/>
                <w:sz w:val="16"/>
                <w:szCs w:val="16"/>
              </w:rPr>
            </w:pPr>
          </w:p>
        </w:tc>
        <w:tc>
          <w:tcPr>
            <w:tcW w:w="1250" w:type="pct"/>
            <w:shd w:val="clear" w:color="auto" w:fill="FFFFFF" w:themeFill="background1"/>
            <w:vAlign w:val="center"/>
          </w:tcPr>
          <w:p w14:paraId="4E13A5BB"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62C9CCF3"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participe</w:t>
            </w:r>
            <w:proofErr w:type="gramEnd"/>
            <w:r w:rsidRPr="007D792F">
              <w:rPr>
                <w:rFonts w:ascii="Avenir Book" w:hAnsi="Avenir Book"/>
                <w:sz w:val="16"/>
                <w:szCs w:val="16"/>
              </w:rPr>
              <w:t xml:space="preserve"> au suivi des élèves avec les intervenants du milieu;</w:t>
            </w:r>
          </w:p>
        </w:tc>
        <w:tc>
          <w:tcPr>
            <w:tcW w:w="1251" w:type="pct"/>
            <w:shd w:val="clear" w:color="auto" w:fill="7F7F7F" w:themeFill="text1" w:themeFillTint="80"/>
            <w:vAlign w:val="center"/>
          </w:tcPr>
          <w:p w14:paraId="72C87432"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participe</w:t>
            </w:r>
            <w:proofErr w:type="gramEnd"/>
            <w:r w:rsidRPr="007D792F">
              <w:rPr>
                <w:rFonts w:ascii="Avenir Book" w:hAnsi="Avenir Book"/>
                <w:sz w:val="16"/>
                <w:szCs w:val="16"/>
              </w:rPr>
              <w:t xml:space="preserve"> au suivi des élèves avec les intervenants du milieu;</w:t>
            </w:r>
          </w:p>
        </w:tc>
      </w:tr>
      <w:tr w:rsidR="007D792F" w:rsidRPr="007D792F" w14:paraId="6E0DA34E" w14:textId="77777777" w:rsidTr="00BD3BD8">
        <w:tc>
          <w:tcPr>
            <w:tcW w:w="1249" w:type="pct"/>
            <w:shd w:val="clear" w:color="auto" w:fill="FFFFFF" w:themeFill="background1"/>
            <w:vAlign w:val="center"/>
          </w:tcPr>
          <w:p w14:paraId="22370547" w14:textId="77777777" w:rsidR="007D792F" w:rsidRPr="007D792F" w:rsidRDefault="007D792F" w:rsidP="00BD3BD8">
            <w:pPr>
              <w:rPr>
                <w:rFonts w:ascii="Avenir Book" w:hAnsi="Avenir Book"/>
                <w:b/>
                <w:i/>
                <w:sz w:val="16"/>
                <w:szCs w:val="16"/>
              </w:rPr>
            </w:pPr>
          </w:p>
        </w:tc>
        <w:tc>
          <w:tcPr>
            <w:tcW w:w="1250" w:type="pct"/>
            <w:shd w:val="clear" w:color="auto" w:fill="FFFFFF" w:themeFill="background1"/>
            <w:vAlign w:val="center"/>
          </w:tcPr>
          <w:p w14:paraId="33D24245" w14:textId="77777777" w:rsidR="007D792F" w:rsidRPr="007D792F" w:rsidRDefault="007D792F" w:rsidP="00BD3BD8">
            <w:pPr>
              <w:rPr>
                <w:rFonts w:ascii="Avenir Book" w:hAnsi="Avenir Book"/>
                <w:b/>
                <w:i/>
                <w:sz w:val="16"/>
                <w:szCs w:val="16"/>
              </w:rPr>
            </w:pPr>
          </w:p>
        </w:tc>
        <w:tc>
          <w:tcPr>
            <w:tcW w:w="1250" w:type="pct"/>
            <w:shd w:val="clear" w:color="auto" w:fill="FFFFFF" w:themeFill="background1"/>
            <w:vAlign w:val="center"/>
          </w:tcPr>
          <w:p w14:paraId="244523DD" w14:textId="77777777" w:rsidR="007D792F" w:rsidRPr="007D792F" w:rsidRDefault="007D792F" w:rsidP="00BD3BD8">
            <w:pPr>
              <w:rPr>
                <w:rFonts w:ascii="Avenir Book" w:hAnsi="Avenir Book"/>
                <w:b/>
                <w:i/>
                <w:sz w:val="16"/>
                <w:szCs w:val="16"/>
              </w:rPr>
            </w:pPr>
          </w:p>
        </w:tc>
        <w:tc>
          <w:tcPr>
            <w:tcW w:w="1251" w:type="pct"/>
            <w:shd w:val="clear" w:color="auto" w:fill="7F7F7F" w:themeFill="text1" w:themeFillTint="80"/>
            <w:vAlign w:val="center"/>
          </w:tcPr>
          <w:p w14:paraId="0B7DA41D"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communique</w:t>
            </w:r>
            <w:proofErr w:type="gramEnd"/>
            <w:r w:rsidRPr="007D792F">
              <w:rPr>
                <w:rFonts w:ascii="Avenir Book" w:hAnsi="Avenir Book"/>
                <w:sz w:val="16"/>
                <w:szCs w:val="16"/>
              </w:rPr>
              <w:t xml:space="preserve"> avec les parents au besoin.</w:t>
            </w:r>
          </w:p>
        </w:tc>
      </w:tr>
    </w:tbl>
    <w:p w14:paraId="1C3EDF13" w14:textId="77777777" w:rsidR="007D792F" w:rsidRPr="007D792F" w:rsidRDefault="007D792F" w:rsidP="007D792F">
      <w:pPr>
        <w:rPr>
          <w:rFonts w:ascii="Avenir Book" w:hAnsi="Avenir Book"/>
        </w:rPr>
      </w:pP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7"/>
        <w:gridCol w:w="3250"/>
        <w:gridCol w:w="3250"/>
        <w:gridCol w:w="3252"/>
      </w:tblGrid>
      <w:tr w:rsidR="007D792F" w:rsidRPr="007D792F" w14:paraId="39103C53" w14:textId="77777777" w:rsidTr="00BD3BD8">
        <w:tc>
          <w:tcPr>
            <w:tcW w:w="5000" w:type="pct"/>
            <w:gridSpan w:val="4"/>
            <w:shd w:val="clear" w:color="auto" w:fill="000000"/>
          </w:tcPr>
          <w:p w14:paraId="33009992" w14:textId="77777777" w:rsidR="007D792F" w:rsidRPr="007D792F" w:rsidRDefault="007D792F" w:rsidP="00BD3BD8">
            <w:pPr>
              <w:rPr>
                <w:rFonts w:ascii="Avenir Book" w:hAnsi="Avenir Book"/>
              </w:rPr>
            </w:pPr>
            <w:r w:rsidRPr="007D792F">
              <w:rPr>
                <w:rFonts w:ascii="Avenir Book" w:hAnsi="Avenir Book"/>
              </w:rPr>
              <w:t>C10 - Collaboration pédagogique</w:t>
            </w:r>
          </w:p>
        </w:tc>
      </w:tr>
      <w:tr w:rsidR="007D792F" w:rsidRPr="007D792F" w14:paraId="4F0EBCE8" w14:textId="77777777" w:rsidTr="00BD3BD8">
        <w:tc>
          <w:tcPr>
            <w:tcW w:w="1249" w:type="pct"/>
            <w:shd w:val="clear" w:color="auto" w:fill="BFBFBF" w:themeFill="background1" w:themeFillShade="BF"/>
            <w:vAlign w:val="center"/>
          </w:tcPr>
          <w:p w14:paraId="3EE6FE2A"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se</w:t>
            </w:r>
            <w:proofErr w:type="gramEnd"/>
            <w:r w:rsidRPr="007D792F">
              <w:rPr>
                <w:rFonts w:ascii="Avenir Book" w:hAnsi="Avenir Book"/>
                <w:sz w:val="16"/>
                <w:szCs w:val="16"/>
              </w:rPr>
              <w:t xml:space="preserve"> montre disponible pendant tout le stage.</w:t>
            </w:r>
          </w:p>
          <w:p w14:paraId="3EB16C12"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378BCE13"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se</w:t>
            </w:r>
            <w:proofErr w:type="gramEnd"/>
            <w:r w:rsidRPr="007D792F">
              <w:rPr>
                <w:rFonts w:ascii="Avenir Book" w:hAnsi="Avenir Book"/>
                <w:sz w:val="16"/>
                <w:szCs w:val="16"/>
              </w:rPr>
              <w:t xml:space="preserve"> montre disponible pendant tout le stage;</w:t>
            </w:r>
          </w:p>
        </w:tc>
        <w:tc>
          <w:tcPr>
            <w:tcW w:w="1250" w:type="pct"/>
            <w:shd w:val="clear" w:color="auto" w:fill="BFBFBF" w:themeFill="background1" w:themeFillShade="BF"/>
            <w:vAlign w:val="center"/>
          </w:tcPr>
          <w:p w14:paraId="096D7916"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se</w:t>
            </w:r>
            <w:proofErr w:type="gramEnd"/>
            <w:r w:rsidRPr="007D792F">
              <w:rPr>
                <w:rFonts w:ascii="Avenir Book" w:hAnsi="Avenir Book"/>
                <w:sz w:val="16"/>
                <w:szCs w:val="16"/>
              </w:rPr>
              <w:t xml:space="preserve"> montre disponible pendant tout le stage;</w:t>
            </w:r>
          </w:p>
        </w:tc>
        <w:tc>
          <w:tcPr>
            <w:tcW w:w="1251" w:type="pct"/>
            <w:shd w:val="clear" w:color="auto" w:fill="7F7F7F" w:themeFill="text1" w:themeFillTint="80"/>
            <w:vAlign w:val="center"/>
          </w:tcPr>
          <w:p w14:paraId="47CAEDB9"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se</w:t>
            </w:r>
            <w:proofErr w:type="gramEnd"/>
            <w:r w:rsidRPr="007D792F">
              <w:rPr>
                <w:rFonts w:ascii="Avenir Book" w:hAnsi="Avenir Book"/>
                <w:sz w:val="16"/>
                <w:szCs w:val="16"/>
              </w:rPr>
              <w:t xml:space="preserve"> montre disponible pendant tout le stage;</w:t>
            </w:r>
          </w:p>
        </w:tc>
      </w:tr>
      <w:tr w:rsidR="007D792F" w:rsidRPr="007D792F" w14:paraId="4802FA3D" w14:textId="77777777" w:rsidTr="00BD3BD8">
        <w:tc>
          <w:tcPr>
            <w:tcW w:w="1249" w:type="pct"/>
            <w:shd w:val="clear" w:color="auto" w:fill="BFBFBF" w:themeFill="background1" w:themeFillShade="BF"/>
            <w:vAlign w:val="center"/>
          </w:tcPr>
          <w:p w14:paraId="0371DCF0"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collabore</w:t>
            </w:r>
            <w:proofErr w:type="gramEnd"/>
            <w:r w:rsidRPr="007D792F">
              <w:rPr>
                <w:rFonts w:ascii="Avenir Book" w:hAnsi="Avenir Book"/>
                <w:sz w:val="16"/>
                <w:szCs w:val="16"/>
              </w:rPr>
              <w:t xml:space="preserve"> avec l'enseignant-associé;</w:t>
            </w:r>
          </w:p>
          <w:p w14:paraId="42358FB2"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1BD67576"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collabore</w:t>
            </w:r>
            <w:proofErr w:type="gramEnd"/>
            <w:r w:rsidRPr="007D792F">
              <w:rPr>
                <w:rFonts w:ascii="Avenir Book" w:hAnsi="Avenir Book"/>
                <w:sz w:val="16"/>
                <w:szCs w:val="16"/>
              </w:rPr>
              <w:t xml:space="preserve"> avec l'enseignant-associé;</w:t>
            </w:r>
          </w:p>
          <w:p w14:paraId="0D64E286"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7252DA0F"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collabore</w:t>
            </w:r>
            <w:proofErr w:type="gramEnd"/>
            <w:r w:rsidRPr="007D792F">
              <w:rPr>
                <w:rFonts w:ascii="Avenir Book" w:hAnsi="Avenir Book"/>
                <w:sz w:val="16"/>
                <w:szCs w:val="16"/>
              </w:rPr>
              <w:t xml:space="preserve"> avec l'enseignant-associé, l’équipe-cycle ou l’équipe-école;</w:t>
            </w:r>
          </w:p>
        </w:tc>
        <w:tc>
          <w:tcPr>
            <w:tcW w:w="1251" w:type="pct"/>
            <w:shd w:val="clear" w:color="auto" w:fill="7F7F7F" w:themeFill="text1" w:themeFillTint="80"/>
            <w:vAlign w:val="center"/>
          </w:tcPr>
          <w:p w14:paraId="6F84782B"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collabore</w:t>
            </w:r>
            <w:proofErr w:type="gramEnd"/>
            <w:r w:rsidRPr="007D792F">
              <w:rPr>
                <w:rFonts w:ascii="Avenir Book" w:hAnsi="Avenir Book"/>
                <w:sz w:val="16"/>
                <w:szCs w:val="16"/>
              </w:rPr>
              <w:t xml:space="preserve"> avec l'enseignant-associé, l’équipe-cycle ou l’équipe-école;</w:t>
            </w:r>
          </w:p>
        </w:tc>
      </w:tr>
      <w:tr w:rsidR="007D792F" w:rsidRPr="007D792F" w14:paraId="375A5C0C" w14:textId="77777777" w:rsidTr="00BD3BD8">
        <w:tc>
          <w:tcPr>
            <w:tcW w:w="1249" w:type="pct"/>
            <w:shd w:val="clear" w:color="auto" w:fill="FFFFFF" w:themeFill="background1"/>
            <w:vAlign w:val="center"/>
          </w:tcPr>
          <w:p w14:paraId="3546D04D" w14:textId="77777777" w:rsidR="007D792F" w:rsidRPr="007D792F" w:rsidRDefault="007D792F" w:rsidP="00BD3BD8">
            <w:pPr>
              <w:rPr>
                <w:rFonts w:ascii="Avenir Book" w:hAnsi="Avenir Book"/>
                <w:sz w:val="16"/>
                <w:szCs w:val="16"/>
              </w:rPr>
            </w:pPr>
          </w:p>
        </w:tc>
        <w:tc>
          <w:tcPr>
            <w:tcW w:w="1250" w:type="pct"/>
            <w:shd w:val="clear" w:color="auto" w:fill="FFFFFF" w:themeFill="background1"/>
            <w:vAlign w:val="center"/>
          </w:tcPr>
          <w:p w14:paraId="78B1E127"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5B17846F"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fait</w:t>
            </w:r>
            <w:proofErr w:type="gramEnd"/>
            <w:r w:rsidRPr="007D792F">
              <w:rPr>
                <w:rFonts w:ascii="Avenir Book" w:hAnsi="Avenir Book"/>
                <w:sz w:val="16"/>
                <w:szCs w:val="16"/>
              </w:rPr>
              <w:t xml:space="preserve"> preuve d’initiative dans sa collaboration avec l’enseignant associé, en tenant compte de la culture de l’école;</w:t>
            </w:r>
          </w:p>
        </w:tc>
        <w:tc>
          <w:tcPr>
            <w:tcW w:w="1251" w:type="pct"/>
            <w:shd w:val="clear" w:color="auto" w:fill="7F7F7F" w:themeFill="text1" w:themeFillTint="80"/>
            <w:vAlign w:val="center"/>
          </w:tcPr>
          <w:p w14:paraId="30408C7D" w14:textId="77777777" w:rsidR="007D792F" w:rsidRPr="007D792F" w:rsidRDefault="007D792F" w:rsidP="00BD3BD8">
            <w:pPr>
              <w:rPr>
                <w:rFonts w:ascii="Avenir Book" w:hAnsi="Avenir Book"/>
                <w:sz w:val="16"/>
                <w:szCs w:val="16"/>
                <w:highlight w:val="yellow"/>
              </w:rPr>
            </w:pPr>
            <w:proofErr w:type="gramStart"/>
            <w:r w:rsidRPr="007D792F">
              <w:rPr>
                <w:rFonts w:ascii="Avenir Book" w:hAnsi="Avenir Book"/>
                <w:sz w:val="16"/>
                <w:szCs w:val="16"/>
              </w:rPr>
              <w:t>fait</w:t>
            </w:r>
            <w:proofErr w:type="gramEnd"/>
            <w:r w:rsidRPr="007D792F">
              <w:rPr>
                <w:rFonts w:ascii="Avenir Book" w:hAnsi="Avenir Book"/>
                <w:sz w:val="16"/>
                <w:szCs w:val="16"/>
              </w:rPr>
              <w:t xml:space="preserve"> preuve d’initiative dans sa collaboration avec l’enseignant associé, en tenant compte de la culture de l’école;</w:t>
            </w:r>
          </w:p>
        </w:tc>
      </w:tr>
      <w:tr w:rsidR="007D792F" w:rsidRPr="007D792F" w14:paraId="37B5D6BC" w14:textId="77777777" w:rsidTr="00BD3BD8">
        <w:tc>
          <w:tcPr>
            <w:tcW w:w="1249" w:type="pct"/>
            <w:shd w:val="clear" w:color="auto" w:fill="FFFFFF" w:themeFill="background1"/>
            <w:vAlign w:val="center"/>
          </w:tcPr>
          <w:p w14:paraId="2089FA86" w14:textId="77777777" w:rsidR="007D792F" w:rsidRPr="007D792F" w:rsidRDefault="007D792F" w:rsidP="00BD3BD8">
            <w:pPr>
              <w:rPr>
                <w:rFonts w:ascii="Avenir Book" w:hAnsi="Avenir Book"/>
                <w:sz w:val="16"/>
                <w:szCs w:val="16"/>
              </w:rPr>
            </w:pPr>
          </w:p>
        </w:tc>
        <w:tc>
          <w:tcPr>
            <w:tcW w:w="1250" w:type="pct"/>
            <w:shd w:val="clear" w:color="auto" w:fill="FFFFFF" w:themeFill="background1"/>
            <w:vAlign w:val="center"/>
          </w:tcPr>
          <w:p w14:paraId="685CA910" w14:textId="77777777" w:rsidR="007D792F" w:rsidRPr="007D792F" w:rsidRDefault="007D792F" w:rsidP="00BD3BD8">
            <w:pPr>
              <w:rPr>
                <w:rFonts w:ascii="Avenir Book" w:hAnsi="Avenir Book"/>
                <w:sz w:val="16"/>
                <w:szCs w:val="16"/>
              </w:rPr>
            </w:pPr>
          </w:p>
        </w:tc>
        <w:tc>
          <w:tcPr>
            <w:tcW w:w="1250" w:type="pct"/>
            <w:shd w:val="clear" w:color="auto" w:fill="BFBFBF" w:themeFill="background1" w:themeFillShade="BF"/>
            <w:vAlign w:val="center"/>
          </w:tcPr>
          <w:p w14:paraId="45CEC878"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s’intègre</w:t>
            </w:r>
            <w:proofErr w:type="gramEnd"/>
            <w:r w:rsidRPr="007D792F">
              <w:rPr>
                <w:rFonts w:ascii="Avenir Book" w:hAnsi="Avenir Book"/>
                <w:sz w:val="16"/>
                <w:szCs w:val="16"/>
              </w:rPr>
              <w:t>, comme stagiaire, à l’ensemble du personnel de l’école;</w:t>
            </w:r>
          </w:p>
        </w:tc>
        <w:tc>
          <w:tcPr>
            <w:tcW w:w="1251" w:type="pct"/>
            <w:shd w:val="clear" w:color="auto" w:fill="7F7F7F" w:themeFill="text1" w:themeFillTint="80"/>
            <w:vAlign w:val="center"/>
          </w:tcPr>
          <w:p w14:paraId="28ED6E86"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s’intègre</w:t>
            </w:r>
            <w:proofErr w:type="gramEnd"/>
            <w:r w:rsidRPr="007D792F">
              <w:rPr>
                <w:rFonts w:ascii="Avenir Book" w:hAnsi="Avenir Book"/>
                <w:sz w:val="16"/>
                <w:szCs w:val="16"/>
              </w:rPr>
              <w:t>, comme stagiaire, à l’ensemble du personnel de l’école;</w:t>
            </w:r>
          </w:p>
        </w:tc>
      </w:tr>
      <w:tr w:rsidR="007D792F" w:rsidRPr="007D792F" w14:paraId="1278195A" w14:textId="77777777" w:rsidTr="00BD3BD8">
        <w:tc>
          <w:tcPr>
            <w:tcW w:w="1249" w:type="pct"/>
            <w:shd w:val="clear" w:color="auto" w:fill="FFFFFF" w:themeFill="background1"/>
            <w:vAlign w:val="center"/>
          </w:tcPr>
          <w:p w14:paraId="55FBABC8" w14:textId="77777777" w:rsidR="007D792F" w:rsidRPr="007D792F" w:rsidRDefault="007D792F" w:rsidP="00BD3BD8">
            <w:pPr>
              <w:rPr>
                <w:rFonts w:ascii="Avenir Book" w:hAnsi="Avenir Book"/>
                <w:b/>
                <w:bCs/>
                <w:i/>
                <w:iCs/>
                <w:sz w:val="16"/>
                <w:szCs w:val="16"/>
              </w:rPr>
            </w:pPr>
          </w:p>
        </w:tc>
        <w:tc>
          <w:tcPr>
            <w:tcW w:w="1250" w:type="pct"/>
            <w:shd w:val="clear" w:color="auto" w:fill="FFFFFF" w:themeFill="background1"/>
            <w:vAlign w:val="center"/>
          </w:tcPr>
          <w:p w14:paraId="32FA0E6B" w14:textId="77777777" w:rsidR="007D792F" w:rsidRPr="007D792F" w:rsidRDefault="007D792F" w:rsidP="00BD3BD8">
            <w:pPr>
              <w:rPr>
                <w:rFonts w:ascii="Avenir Book" w:hAnsi="Avenir Book"/>
                <w:b/>
                <w:i/>
                <w:sz w:val="16"/>
                <w:szCs w:val="16"/>
              </w:rPr>
            </w:pPr>
          </w:p>
        </w:tc>
        <w:tc>
          <w:tcPr>
            <w:tcW w:w="1250" w:type="pct"/>
            <w:shd w:val="clear" w:color="auto" w:fill="FFFFFF" w:themeFill="background1"/>
            <w:vAlign w:val="center"/>
          </w:tcPr>
          <w:p w14:paraId="3E07F4E4" w14:textId="77777777" w:rsidR="007D792F" w:rsidRPr="007D792F" w:rsidRDefault="007D792F" w:rsidP="00BD3BD8">
            <w:pPr>
              <w:rPr>
                <w:rFonts w:ascii="Avenir Book" w:hAnsi="Avenir Book"/>
                <w:b/>
                <w:bCs/>
                <w:i/>
                <w:iCs/>
                <w:sz w:val="16"/>
                <w:szCs w:val="16"/>
              </w:rPr>
            </w:pPr>
          </w:p>
        </w:tc>
        <w:tc>
          <w:tcPr>
            <w:tcW w:w="1251" w:type="pct"/>
            <w:shd w:val="clear" w:color="auto" w:fill="7F7F7F" w:themeFill="text1" w:themeFillTint="80"/>
            <w:vAlign w:val="center"/>
          </w:tcPr>
          <w:p w14:paraId="524A9662" w14:textId="77777777" w:rsidR="007D792F" w:rsidRPr="007D792F" w:rsidRDefault="007D792F" w:rsidP="00BD3BD8">
            <w:pPr>
              <w:rPr>
                <w:rFonts w:ascii="Avenir Book" w:hAnsi="Avenir Book"/>
                <w:sz w:val="16"/>
                <w:szCs w:val="16"/>
              </w:rPr>
            </w:pPr>
            <w:proofErr w:type="gramStart"/>
            <w:r w:rsidRPr="007D792F">
              <w:rPr>
                <w:rFonts w:ascii="Avenir Book" w:hAnsi="Avenir Book"/>
                <w:sz w:val="16"/>
                <w:szCs w:val="16"/>
              </w:rPr>
              <w:t>apporte</w:t>
            </w:r>
            <w:proofErr w:type="gramEnd"/>
            <w:r w:rsidRPr="007D792F">
              <w:rPr>
                <w:rFonts w:ascii="Avenir Book" w:hAnsi="Avenir Book"/>
                <w:sz w:val="16"/>
                <w:szCs w:val="16"/>
              </w:rPr>
              <w:t xml:space="preserve"> des suggestions en matière pédagogique.</w:t>
            </w:r>
          </w:p>
        </w:tc>
      </w:tr>
      <w:tr w:rsidR="007D792F" w:rsidRPr="007D792F" w14:paraId="299CAD77" w14:textId="77777777" w:rsidTr="00BD3BD8">
        <w:tc>
          <w:tcPr>
            <w:tcW w:w="5000" w:type="pct"/>
            <w:gridSpan w:val="4"/>
            <w:shd w:val="clear" w:color="auto" w:fill="000000"/>
          </w:tcPr>
          <w:p w14:paraId="24714CD1" w14:textId="77777777" w:rsidR="007D792F" w:rsidRPr="007D792F" w:rsidRDefault="007D792F" w:rsidP="00BD3BD8">
            <w:pPr>
              <w:rPr>
                <w:rFonts w:ascii="Avenir Book" w:hAnsi="Avenir Book"/>
              </w:rPr>
            </w:pPr>
            <w:r w:rsidRPr="007D792F">
              <w:rPr>
                <w:rFonts w:ascii="Avenir Book" w:hAnsi="Avenir Book"/>
              </w:rPr>
              <w:t>C11 - Développement professionnel</w:t>
            </w:r>
          </w:p>
        </w:tc>
      </w:tr>
      <w:tr w:rsidR="007D792F" w:rsidRPr="007D792F" w14:paraId="29C6CD07" w14:textId="77777777" w:rsidTr="00BD3BD8">
        <w:tc>
          <w:tcPr>
            <w:tcW w:w="1249" w:type="pct"/>
            <w:shd w:val="clear" w:color="auto" w:fill="7F7F7F" w:themeFill="text1" w:themeFillTint="80"/>
            <w:vAlign w:val="center"/>
          </w:tcPr>
          <w:p w14:paraId="7AB78944"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montre</w:t>
            </w:r>
            <w:proofErr w:type="gramEnd"/>
            <w:r w:rsidRPr="007D792F">
              <w:rPr>
                <w:rFonts w:ascii="Avenir Book" w:hAnsi="Avenir Book" w:cs="Arial"/>
                <w:sz w:val="16"/>
                <w:szCs w:val="16"/>
              </w:rPr>
              <w:t xml:space="preserve"> de l’enthousiasme pour la profession d’enseignante;</w:t>
            </w:r>
          </w:p>
        </w:tc>
        <w:tc>
          <w:tcPr>
            <w:tcW w:w="1250" w:type="pct"/>
            <w:shd w:val="clear" w:color="auto" w:fill="7F7F7F" w:themeFill="text1" w:themeFillTint="80"/>
            <w:vAlign w:val="center"/>
          </w:tcPr>
          <w:p w14:paraId="6E19EA24"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montre</w:t>
            </w:r>
            <w:proofErr w:type="gramEnd"/>
            <w:r w:rsidRPr="007D792F">
              <w:rPr>
                <w:rFonts w:ascii="Avenir Book" w:hAnsi="Avenir Book" w:cs="Arial"/>
                <w:sz w:val="16"/>
                <w:szCs w:val="16"/>
              </w:rPr>
              <w:t xml:space="preserve"> de l’enthousiasme pour la profession d’enseignante et fait preuve de persévérance dans tous ses engagements malgré les difficultés et demande de l’aide au besoin;</w:t>
            </w:r>
          </w:p>
        </w:tc>
        <w:tc>
          <w:tcPr>
            <w:tcW w:w="1250" w:type="pct"/>
            <w:shd w:val="clear" w:color="auto" w:fill="7F7F7F" w:themeFill="text1" w:themeFillTint="80"/>
            <w:vAlign w:val="center"/>
          </w:tcPr>
          <w:p w14:paraId="73384B68"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montre</w:t>
            </w:r>
            <w:proofErr w:type="gramEnd"/>
            <w:r w:rsidRPr="007D792F">
              <w:rPr>
                <w:rFonts w:ascii="Avenir Book" w:hAnsi="Avenir Book" w:cs="Arial"/>
                <w:sz w:val="16"/>
                <w:szCs w:val="16"/>
              </w:rPr>
              <w:t xml:space="preserve"> de l’enthousiasme pour la profession d’enseignante et fait preuve de persévérance dans tous ses engagements malgré les difficultés et demande de l’aide au besoin;</w:t>
            </w:r>
          </w:p>
        </w:tc>
        <w:tc>
          <w:tcPr>
            <w:tcW w:w="1251" w:type="pct"/>
            <w:shd w:val="clear" w:color="auto" w:fill="7F7F7F" w:themeFill="text1" w:themeFillTint="80"/>
            <w:vAlign w:val="center"/>
          </w:tcPr>
          <w:p w14:paraId="51B1B703"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montre</w:t>
            </w:r>
            <w:proofErr w:type="gramEnd"/>
            <w:r w:rsidRPr="007D792F">
              <w:rPr>
                <w:rFonts w:ascii="Avenir Book" w:hAnsi="Avenir Book" w:cs="Arial"/>
                <w:sz w:val="16"/>
                <w:szCs w:val="16"/>
              </w:rPr>
              <w:t xml:space="preserve"> de l’enthousiasme pour la profession d’enseignante et fait preuve de persévérance dans tous ses engagements malgré les difficultés et demande de l’aide au besoin;</w:t>
            </w:r>
          </w:p>
        </w:tc>
      </w:tr>
      <w:tr w:rsidR="007D792F" w:rsidRPr="007D792F" w14:paraId="122399FB" w14:textId="77777777" w:rsidTr="00BD3BD8">
        <w:tc>
          <w:tcPr>
            <w:tcW w:w="1249" w:type="pct"/>
            <w:shd w:val="clear" w:color="auto" w:fill="7F7F7F" w:themeFill="text1" w:themeFillTint="80"/>
            <w:vAlign w:val="center"/>
          </w:tcPr>
          <w:p w14:paraId="4AB43E57"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entame</w:t>
            </w:r>
            <w:proofErr w:type="gramEnd"/>
            <w:r w:rsidRPr="007D792F">
              <w:rPr>
                <w:rFonts w:ascii="Avenir Book" w:hAnsi="Avenir Book" w:cs="Arial"/>
                <w:sz w:val="16"/>
                <w:szCs w:val="16"/>
              </w:rPr>
              <w:t xml:space="preserve"> une réflexion sur la profession enseignante et la pertinence de son choix professionnel</w:t>
            </w:r>
          </w:p>
        </w:tc>
        <w:tc>
          <w:tcPr>
            <w:tcW w:w="1250" w:type="pct"/>
            <w:shd w:val="clear" w:color="auto" w:fill="7F7F7F" w:themeFill="text1" w:themeFillTint="80"/>
            <w:vAlign w:val="center"/>
          </w:tcPr>
          <w:p w14:paraId="7FC85D4D"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réfléchit</w:t>
            </w:r>
            <w:proofErr w:type="gramEnd"/>
            <w:r w:rsidRPr="007D792F">
              <w:rPr>
                <w:rFonts w:ascii="Avenir Book" w:hAnsi="Avenir Book" w:cs="Arial"/>
                <w:sz w:val="16"/>
                <w:szCs w:val="16"/>
              </w:rPr>
              <w:t xml:space="preserve"> sur sa pratique, notamment en faisant appel aux contenus de ses cours théoriques et réinvestit les résultats de sa réflexion dans l’action;</w:t>
            </w:r>
          </w:p>
        </w:tc>
        <w:tc>
          <w:tcPr>
            <w:tcW w:w="1250" w:type="pct"/>
            <w:shd w:val="clear" w:color="auto" w:fill="7F7F7F" w:themeFill="text1" w:themeFillTint="80"/>
            <w:vAlign w:val="center"/>
          </w:tcPr>
          <w:p w14:paraId="44B06109"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réfléchit</w:t>
            </w:r>
            <w:proofErr w:type="gramEnd"/>
            <w:r w:rsidRPr="007D792F">
              <w:rPr>
                <w:rFonts w:ascii="Avenir Book" w:hAnsi="Avenir Book" w:cs="Arial"/>
                <w:sz w:val="16"/>
                <w:szCs w:val="16"/>
              </w:rPr>
              <w:t xml:space="preserve"> sur sa pratique, notamment en faisant appel aux contenus de ses cours théoriques et réinvestit les résultats de sa réflexion dans l’action;</w:t>
            </w:r>
          </w:p>
        </w:tc>
        <w:tc>
          <w:tcPr>
            <w:tcW w:w="1251" w:type="pct"/>
            <w:shd w:val="clear" w:color="auto" w:fill="7F7F7F" w:themeFill="text1" w:themeFillTint="80"/>
            <w:vAlign w:val="center"/>
          </w:tcPr>
          <w:p w14:paraId="3D877F18"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réfléchit</w:t>
            </w:r>
            <w:proofErr w:type="gramEnd"/>
            <w:r w:rsidRPr="007D792F">
              <w:rPr>
                <w:rFonts w:ascii="Avenir Book" w:hAnsi="Avenir Book" w:cs="Arial"/>
                <w:sz w:val="16"/>
                <w:szCs w:val="16"/>
              </w:rPr>
              <w:t xml:space="preserve"> sur sa pratique, notamment en faisant appel aux contenus de ses cours théoriques et réinvestit les résultats de sa réflexion dans l’action;</w:t>
            </w:r>
          </w:p>
        </w:tc>
      </w:tr>
      <w:tr w:rsidR="007D792F" w:rsidRPr="007D792F" w14:paraId="6FE5D9DE" w14:textId="77777777" w:rsidTr="00BD3BD8">
        <w:tc>
          <w:tcPr>
            <w:tcW w:w="1249" w:type="pct"/>
            <w:shd w:val="clear" w:color="auto" w:fill="7F7F7F" w:themeFill="text1" w:themeFillTint="80"/>
            <w:vAlign w:val="center"/>
          </w:tcPr>
          <w:p w14:paraId="7AD6F8FD"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accepte</w:t>
            </w:r>
            <w:proofErr w:type="gramEnd"/>
            <w:r w:rsidRPr="007D792F">
              <w:rPr>
                <w:rFonts w:ascii="Avenir Book" w:hAnsi="Avenir Book" w:cs="Arial"/>
                <w:sz w:val="16"/>
                <w:szCs w:val="16"/>
              </w:rPr>
              <w:t xml:space="preserve"> les remarques et les suggestions faites par l’enseignant associé et le superviseur</w:t>
            </w:r>
          </w:p>
        </w:tc>
        <w:tc>
          <w:tcPr>
            <w:tcW w:w="1250" w:type="pct"/>
            <w:shd w:val="clear" w:color="auto" w:fill="7F7F7F" w:themeFill="text1" w:themeFillTint="80"/>
            <w:vAlign w:val="center"/>
          </w:tcPr>
          <w:p w14:paraId="241AF4B4"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accepte</w:t>
            </w:r>
            <w:proofErr w:type="gramEnd"/>
            <w:r w:rsidRPr="007D792F">
              <w:rPr>
                <w:rFonts w:ascii="Avenir Book" w:hAnsi="Avenir Book" w:cs="Arial"/>
                <w:sz w:val="16"/>
                <w:szCs w:val="16"/>
              </w:rPr>
              <w:t xml:space="preserve"> les remarques et les suggestions faites par l’enseignant associé et le superviseur</w:t>
            </w:r>
          </w:p>
        </w:tc>
        <w:tc>
          <w:tcPr>
            <w:tcW w:w="1250" w:type="pct"/>
            <w:shd w:val="clear" w:color="auto" w:fill="7F7F7F" w:themeFill="text1" w:themeFillTint="80"/>
            <w:vAlign w:val="center"/>
          </w:tcPr>
          <w:p w14:paraId="392A5B5B"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accepte</w:t>
            </w:r>
            <w:proofErr w:type="gramEnd"/>
            <w:r w:rsidRPr="007D792F">
              <w:rPr>
                <w:rFonts w:ascii="Avenir Book" w:hAnsi="Avenir Book" w:cs="Arial"/>
                <w:sz w:val="16"/>
                <w:szCs w:val="16"/>
              </w:rPr>
              <w:t xml:space="preserve"> les remarques et les suggestions faites par l’enseignant associé et le superviseur et les intègre dans l'action</w:t>
            </w:r>
          </w:p>
        </w:tc>
        <w:tc>
          <w:tcPr>
            <w:tcW w:w="1251" w:type="pct"/>
            <w:shd w:val="clear" w:color="auto" w:fill="7F7F7F" w:themeFill="text1" w:themeFillTint="80"/>
            <w:vAlign w:val="center"/>
          </w:tcPr>
          <w:p w14:paraId="28FF9437"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accepte</w:t>
            </w:r>
            <w:proofErr w:type="gramEnd"/>
            <w:r w:rsidRPr="007D792F">
              <w:rPr>
                <w:rFonts w:ascii="Avenir Book" w:hAnsi="Avenir Book" w:cs="Arial"/>
                <w:sz w:val="16"/>
                <w:szCs w:val="16"/>
              </w:rPr>
              <w:t xml:space="preserve"> les remarques et les suggestions faites par l’enseignant associé et le superviseur et les intègre dans l'action</w:t>
            </w:r>
          </w:p>
        </w:tc>
      </w:tr>
      <w:tr w:rsidR="007D792F" w:rsidRPr="007D792F" w14:paraId="22EFE2DA" w14:textId="77777777" w:rsidTr="00BD3BD8">
        <w:tc>
          <w:tcPr>
            <w:tcW w:w="1249" w:type="pct"/>
            <w:shd w:val="clear" w:color="auto" w:fill="FFFFFF" w:themeFill="background1"/>
            <w:vAlign w:val="center"/>
          </w:tcPr>
          <w:p w14:paraId="5FE41C52" w14:textId="77777777" w:rsidR="007D792F" w:rsidRPr="007D792F" w:rsidRDefault="007D792F" w:rsidP="00BD3BD8">
            <w:pPr>
              <w:rPr>
                <w:rFonts w:ascii="Avenir Book" w:hAnsi="Avenir Book" w:cs="Arial"/>
                <w:sz w:val="16"/>
                <w:szCs w:val="16"/>
              </w:rPr>
            </w:pPr>
            <w:r w:rsidRPr="007D792F">
              <w:rPr>
                <w:rFonts w:ascii="Avenir Book" w:hAnsi="Avenir Book" w:cs="Arial"/>
                <w:sz w:val="16"/>
                <w:szCs w:val="16"/>
              </w:rPr>
              <w:t xml:space="preserve"> </w:t>
            </w:r>
          </w:p>
        </w:tc>
        <w:tc>
          <w:tcPr>
            <w:tcW w:w="1250" w:type="pct"/>
            <w:shd w:val="clear" w:color="auto" w:fill="7F7F7F" w:themeFill="text1" w:themeFillTint="80"/>
            <w:vAlign w:val="center"/>
          </w:tcPr>
          <w:p w14:paraId="4D1F6D99"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réfléchit</w:t>
            </w:r>
            <w:proofErr w:type="gramEnd"/>
            <w:r w:rsidRPr="007D792F">
              <w:rPr>
                <w:rFonts w:ascii="Avenir Book" w:hAnsi="Avenir Book" w:cs="Arial"/>
                <w:sz w:val="16"/>
                <w:szCs w:val="16"/>
              </w:rPr>
              <w:t xml:space="preserve"> sur ses objectifs de stage et les module au besoin;</w:t>
            </w:r>
          </w:p>
        </w:tc>
        <w:tc>
          <w:tcPr>
            <w:tcW w:w="1250" w:type="pct"/>
            <w:shd w:val="clear" w:color="auto" w:fill="7F7F7F" w:themeFill="text1" w:themeFillTint="80"/>
            <w:vAlign w:val="center"/>
          </w:tcPr>
          <w:p w14:paraId="49BC716E"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réfléchit</w:t>
            </w:r>
            <w:proofErr w:type="gramEnd"/>
            <w:r w:rsidRPr="007D792F">
              <w:rPr>
                <w:rFonts w:ascii="Avenir Book" w:hAnsi="Avenir Book" w:cs="Arial"/>
                <w:sz w:val="16"/>
                <w:szCs w:val="16"/>
              </w:rPr>
              <w:t xml:space="preserve"> régulièrement sur ses objectifs de stage, son modèle de gestion de la classe et les module au besoin;</w:t>
            </w:r>
          </w:p>
        </w:tc>
        <w:tc>
          <w:tcPr>
            <w:tcW w:w="1251" w:type="pct"/>
            <w:shd w:val="clear" w:color="auto" w:fill="7F7F7F" w:themeFill="text1" w:themeFillTint="80"/>
            <w:vAlign w:val="center"/>
          </w:tcPr>
          <w:p w14:paraId="5D58638C"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réfléchit</w:t>
            </w:r>
            <w:proofErr w:type="gramEnd"/>
            <w:r w:rsidRPr="007D792F">
              <w:rPr>
                <w:rFonts w:ascii="Avenir Book" w:hAnsi="Avenir Book" w:cs="Arial"/>
                <w:sz w:val="16"/>
                <w:szCs w:val="16"/>
              </w:rPr>
              <w:t xml:space="preserve"> régulièrement sur ses objectifs de stage, son modèle de gestion de la classe et les module au besoin;</w:t>
            </w:r>
          </w:p>
        </w:tc>
      </w:tr>
      <w:tr w:rsidR="007D792F" w:rsidRPr="007D792F" w14:paraId="190BBFD0" w14:textId="77777777" w:rsidTr="00BD3BD8">
        <w:tc>
          <w:tcPr>
            <w:tcW w:w="1249" w:type="pct"/>
            <w:shd w:val="clear" w:color="auto" w:fill="FFFFFF" w:themeFill="background1"/>
            <w:vAlign w:val="center"/>
          </w:tcPr>
          <w:p w14:paraId="67DE9BBC" w14:textId="77777777" w:rsidR="007D792F" w:rsidRPr="007D792F" w:rsidRDefault="007D792F" w:rsidP="00BD3BD8">
            <w:pPr>
              <w:rPr>
                <w:rFonts w:ascii="Avenir Book" w:hAnsi="Avenir Book" w:cs="Arial"/>
                <w:sz w:val="16"/>
                <w:szCs w:val="16"/>
              </w:rPr>
            </w:pPr>
          </w:p>
        </w:tc>
        <w:tc>
          <w:tcPr>
            <w:tcW w:w="1250" w:type="pct"/>
            <w:shd w:val="clear" w:color="auto" w:fill="FFFFFF" w:themeFill="background1"/>
            <w:vAlign w:val="center"/>
          </w:tcPr>
          <w:p w14:paraId="620973A1" w14:textId="77777777" w:rsidR="007D792F" w:rsidRPr="007D792F" w:rsidRDefault="007D792F" w:rsidP="00BD3BD8">
            <w:pPr>
              <w:rPr>
                <w:rFonts w:ascii="Avenir Book" w:hAnsi="Avenir Book" w:cs="Arial"/>
                <w:sz w:val="16"/>
                <w:szCs w:val="16"/>
              </w:rPr>
            </w:pPr>
          </w:p>
        </w:tc>
        <w:tc>
          <w:tcPr>
            <w:tcW w:w="1250" w:type="pct"/>
            <w:shd w:val="clear" w:color="auto" w:fill="7F7F7F" w:themeFill="text1" w:themeFillTint="80"/>
            <w:vAlign w:val="center"/>
          </w:tcPr>
          <w:p w14:paraId="1FA5DCC1"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fait</w:t>
            </w:r>
            <w:proofErr w:type="gramEnd"/>
            <w:r w:rsidRPr="007D792F">
              <w:rPr>
                <w:rFonts w:ascii="Avenir Book" w:hAnsi="Avenir Book" w:cs="Arial"/>
                <w:sz w:val="16"/>
                <w:szCs w:val="16"/>
              </w:rPr>
              <w:t xml:space="preserve"> un bilan réaliste de ses forces et ses défis et identifie les actions à poser pour pallier ses défis et les met en application en stage</w:t>
            </w:r>
          </w:p>
        </w:tc>
        <w:tc>
          <w:tcPr>
            <w:tcW w:w="1251" w:type="pct"/>
            <w:shd w:val="clear" w:color="auto" w:fill="7F7F7F" w:themeFill="text1" w:themeFillTint="80"/>
            <w:vAlign w:val="center"/>
          </w:tcPr>
          <w:p w14:paraId="391295DB"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fait</w:t>
            </w:r>
            <w:proofErr w:type="gramEnd"/>
            <w:r w:rsidRPr="007D792F">
              <w:rPr>
                <w:rFonts w:ascii="Avenir Book" w:hAnsi="Avenir Book" w:cs="Arial"/>
                <w:sz w:val="16"/>
                <w:szCs w:val="16"/>
              </w:rPr>
              <w:t xml:space="preserve"> un bilan réaliste de ses forces et ses défis et identifie les actions à poser pour pallier ses défis et les met en application en stage</w:t>
            </w:r>
          </w:p>
        </w:tc>
      </w:tr>
      <w:tr w:rsidR="007D792F" w:rsidRPr="007D792F" w14:paraId="75E1990A" w14:textId="77777777" w:rsidTr="00BD3BD8">
        <w:tc>
          <w:tcPr>
            <w:tcW w:w="1249" w:type="pct"/>
            <w:shd w:val="clear" w:color="auto" w:fill="FFFFFF" w:themeFill="background1"/>
            <w:vAlign w:val="center"/>
          </w:tcPr>
          <w:p w14:paraId="72CA4C73" w14:textId="77777777" w:rsidR="007D792F" w:rsidRPr="007D792F" w:rsidRDefault="007D792F" w:rsidP="00BD3BD8">
            <w:pPr>
              <w:rPr>
                <w:rFonts w:ascii="Avenir Book" w:hAnsi="Avenir Book" w:cs="Arial"/>
                <w:sz w:val="16"/>
                <w:szCs w:val="16"/>
              </w:rPr>
            </w:pPr>
          </w:p>
        </w:tc>
        <w:tc>
          <w:tcPr>
            <w:tcW w:w="1250" w:type="pct"/>
            <w:shd w:val="clear" w:color="auto" w:fill="FFFFFF" w:themeFill="background1"/>
            <w:vAlign w:val="center"/>
          </w:tcPr>
          <w:p w14:paraId="55E3D954" w14:textId="77777777" w:rsidR="007D792F" w:rsidRPr="007D792F" w:rsidRDefault="007D792F" w:rsidP="00BD3BD8">
            <w:pPr>
              <w:rPr>
                <w:rFonts w:ascii="Avenir Book" w:hAnsi="Avenir Book" w:cs="Arial"/>
                <w:sz w:val="16"/>
                <w:szCs w:val="16"/>
              </w:rPr>
            </w:pPr>
          </w:p>
        </w:tc>
        <w:tc>
          <w:tcPr>
            <w:tcW w:w="1250" w:type="pct"/>
            <w:shd w:val="clear" w:color="auto" w:fill="FFFFFF" w:themeFill="background1"/>
            <w:vAlign w:val="center"/>
          </w:tcPr>
          <w:p w14:paraId="2115479B" w14:textId="77777777" w:rsidR="007D792F" w:rsidRPr="007D792F" w:rsidRDefault="007D792F" w:rsidP="00BD3BD8">
            <w:pPr>
              <w:rPr>
                <w:rFonts w:ascii="Avenir Book" w:hAnsi="Avenir Book" w:cs="Arial"/>
                <w:sz w:val="16"/>
                <w:szCs w:val="16"/>
              </w:rPr>
            </w:pPr>
          </w:p>
        </w:tc>
        <w:tc>
          <w:tcPr>
            <w:tcW w:w="1251" w:type="pct"/>
            <w:shd w:val="clear" w:color="auto" w:fill="7F7F7F" w:themeFill="text1" w:themeFillTint="80"/>
            <w:vAlign w:val="center"/>
          </w:tcPr>
          <w:p w14:paraId="4868C1DA"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cible</w:t>
            </w:r>
            <w:proofErr w:type="gramEnd"/>
            <w:r w:rsidRPr="007D792F">
              <w:rPr>
                <w:rFonts w:ascii="Avenir Book" w:hAnsi="Avenir Book" w:cs="Arial"/>
                <w:sz w:val="16"/>
                <w:szCs w:val="16"/>
              </w:rPr>
              <w:t xml:space="preserve"> des pistes de formation professionnelle à plus long terme (plan de formation continue)</w:t>
            </w:r>
          </w:p>
        </w:tc>
      </w:tr>
    </w:tbl>
    <w:p w14:paraId="6AB91475" w14:textId="77777777" w:rsidR="007D792F" w:rsidRPr="007D792F" w:rsidRDefault="007D792F" w:rsidP="007D792F">
      <w:pPr>
        <w:rPr>
          <w:rFonts w:ascii="Avenir Book" w:hAnsi="Avenir Book"/>
        </w:rPr>
      </w:pPr>
    </w:p>
    <w:p w14:paraId="5952C836" w14:textId="77777777" w:rsidR="007D792F" w:rsidRPr="007D792F" w:rsidRDefault="007D792F" w:rsidP="007D792F">
      <w:pPr>
        <w:rPr>
          <w:rFonts w:ascii="Avenir Book" w:hAnsi="Avenir Book"/>
        </w:rPr>
      </w:pPr>
    </w:p>
    <w:p w14:paraId="57D7952F" w14:textId="77777777" w:rsidR="007D792F" w:rsidRPr="007D792F" w:rsidRDefault="007D792F" w:rsidP="007D792F">
      <w:pPr>
        <w:rPr>
          <w:rFonts w:ascii="Avenir Book" w:hAnsi="Avenir Book"/>
        </w:rPr>
      </w:pPr>
    </w:p>
    <w:p w14:paraId="0483168D" w14:textId="77777777" w:rsidR="007D792F" w:rsidRPr="007D792F" w:rsidRDefault="007D792F" w:rsidP="007D792F">
      <w:pPr>
        <w:rPr>
          <w:rFonts w:ascii="Avenir Book" w:hAnsi="Avenir Book"/>
        </w:rPr>
      </w:pP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7"/>
        <w:gridCol w:w="3250"/>
        <w:gridCol w:w="3250"/>
        <w:gridCol w:w="3252"/>
      </w:tblGrid>
      <w:tr w:rsidR="007D792F" w:rsidRPr="007D792F" w14:paraId="38B7C754" w14:textId="77777777" w:rsidTr="00BD3BD8">
        <w:tc>
          <w:tcPr>
            <w:tcW w:w="5000" w:type="pct"/>
            <w:gridSpan w:val="4"/>
            <w:shd w:val="clear" w:color="auto" w:fill="000000"/>
          </w:tcPr>
          <w:p w14:paraId="3404D6F8" w14:textId="77777777" w:rsidR="007D792F" w:rsidRPr="007D792F" w:rsidRDefault="007D792F" w:rsidP="00BD3BD8">
            <w:pPr>
              <w:rPr>
                <w:rFonts w:ascii="Avenir Book" w:hAnsi="Avenir Book"/>
              </w:rPr>
            </w:pPr>
            <w:r w:rsidRPr="007D792F">
              <w:rPr>
                <w:rFonts w:ascii="Avenir Book" w:hAnsi="Avenir Book"/>
              </w:rPr>
              <w:t>C12 - Éthique professionnelle</w:t>
            </w:r>
          </w:p>
        </w:tc>
      </w:tr>
      <w:tr w:rsidR="007D792F" w:rsidRPr="007D792F" w14:paraId="1C613E6C" w14:textId="77777777" w:rsidTr="00BD3BD8">
        <w:tc>
          <w:tcPr>
            <w:tcW w:w="1249" w:type="pct"/>
            <w:shd w:val="clear" w:color="auto" w:fill="7F7F7F" w:themeFill="text1" w:themeFillTint="80"/>
            <w:vAlign w:val="center"/>
          </w:tcPr>
          <w:p w14:paraId="7D66B62E"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respecte</w:t>
            </w:r>
            <w:proofErr w:type="gramEnd"/>
            <w:r w:rsidRPr="007D792F">
              <w:rPr>
                <w:rFonts w:ascii="Avenir Book" w:hAnsi="Avenir Book" w:cs="Arial"/>
                <w:sz w:val="16"/>
                <w:szCs w:val="16"/>
              </w:rPr>
              <w:t xml:space="preserve"> les aspects confidentiels de la profession (élèves, parents, intervenants);</w:t>
            </w:r>
          </w:p>
        </w:tc>
        <w:tc>
          <w:tcPr>
            <w:tcW w:w="1250" w:type="pct"/>
            <w:shd w:val="clear" w:color="auto" w:fill="7F7F7F" w:themeFill="text1" w:themeFillTint="80"/>
            <w:vAlign w:val="center"/>
          </w:tcPr>
          <w:p w14:paraId="68680CA7"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respecte</w:t>
            </w:r>
            <w:proofErr w:type="gramEnd"/>
            <w:r w:rsidRPr="007D792F">
              <w:rPr>
                <w:rFonts w:ascii="Avenir Book" w:hAnsi="Avenir Book" w:cs="Arial"/>
                <w:sz w:val="16"/>
                <w:szCs w:val="16"/>
              </w:rPr>
              <w:t xml:space="preserve"> les aspects confidentiels de la profession (élèves, parents, intervenants);</w:t>
            </w:r>
          </w:p>
        </w:tc>
        <w:tc>
          <w:tcPr>
            <w:tcW w:w="1250" w:type="pct"/>
            <w:shd w:val="clear" w:color="auto" w:fill="7F7F7F" w:themeFill="text1" w:themeFillTint="80"/>
            <w:vAlign w:val="center"/>
          </w:tcPr>
          <w:p w14:paraId="7ABA4BF0"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respecte</w:t>
            </w:r>
            <w:proofErr w:type="gramEnd"/>
            <w:r w:rsidRPr="007D792F">
              <w:rPr>
                <w:rFonts w:ascii="Avenir Book" w:hAnsi="Avenir Book" w:cs="Arial"/>
                <w:sz w:val="16"/>
                <w:szCs w:val="16"/>
              </w:rPr>
              <w:t xml:space="preserve"> les aspects confidentiels de la profession (élèves, parents, intervenants);</w:t>
            </w:r>
          </w:p>
        </w:tc>
        <w:tc>
          <w:tcPr>
            <w:tcW w:w="1251" w:type="pct"/>
            <w:shd w:val="clear" w:color="auto" w:fill="7F7F7F" w:themeFill="text1" w:themeFillTint="80"/>
            <w:vAlign w:val="center"/>
          </w:tcPr>
          <w:p w14:paraId="58003E42"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respecte</w:t>
            </w:r>
            <w:proofErr w:type="gramEnd"/>
            <w:r w:rsidRPr="007D792F">
              <w:rPr>
                <w:rFonts w:ascii="Avenir Book" w:hAnsi="Avenir Book" w:cs="Arial"/>
                <w:sz w:val="16"/>
                <w:szCs w:val="16"/>
              </w:rPr>
              <w:t xml:space="preserve"> les aspects confidentiels de la profession (élèves, parents, intervenants);</w:t>
            </w:r>
          </w:p>
        </w:tc>
      </w:tr>
      <w:tr w:rsidR="007D792F" w:rsidRPr="007D792F" w14:paraId="5D80683A" w14:textId="77777777" w:rsidTr="00BD3BD8">
        <w:tc>
          <w:tcPr>
            <w:tcW w:w="1249" w:type="pct"/>
            <w:shd w:val="clear" w:color="auto" w:fill="7F7F7F" w:themeFill="text1" w:themeFillTint="80"/>
            <w:vAlign w:val="center"/>
          </w:tcPr>
          <w:p w14:paraId="59A483E8"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parle</w:t>
            </w:r>
            <w:proofErr w:type="gramEnd"/>
            <w:r w:rsidRPr="007D792F">
              <w:rPr>
                <w:rFonts w:ascii="Avenir Book" w:hAnsi="Avenir Book" w:cs="Arial"/>
                <w:sz w:val="16"/>
                <w:szCs w:val="16"/>
              </w:rPr>
              <w:t xml:space="preserve"> de manière posée et tient des propos positifs et respectueux</w:t>
            </w:r>
          </w:p>
        </w:tc>
        <w:tc>
          <w:tcPr>
            <w:tcW w:w="1250" w:type="pct"/>
            <w:shd w:val="clear" w:color="auto" w:fill="7F7F7F" w:themeFill="text1" w:themeFillTint="80"/>
            <w:vAlign w:val="center"/>
          </w:tcPr>
          <w:p w14:paraId="176550D9"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parle</w:t>
            </w:r>
            <w:proofErr w:type="gramEnd"/>
            <w:r w:rsidRPr="007D792F">
              <w:rPr>
                <w:rFonts w:ascii="Avenir Book" w:hAnsi="Avenir Book" w:cs="Arial"/>
                <w:sz w:val="16"/>
                <w:szCs w:val="16"/>
              </w:rPr>
              <w:t xml:space="preserve"> de manière posée et tient des propos positifs et respectueux</w:t>
            </w:r>
          </w:p>
        </w:tc>
        <w:tc>
          <w:tcPr>
            <w:tcW w:w="1250" w:type="pct"/>
            <w:shd w:val="clear" w:color="auto" w:fill="7F7F7F" w:themeFill="text1" w:themeFillTint="80"/>
            <w:vAlign w:val="center"/>
          </w:tcPr>
          <w:p w14:paraId="24DB4816"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parle</w:t>
            </w:r>
            <w:proofErr w:type="gramEnd"/>
            <w:r w:rsidRPr="007D792F">
              <w:rPr>
                <w:rFonts w:ascii="Avenir Book" w:hAnsi="Avenir Book" w:cs="Arial"/>
                <w:sz w:val="16"/>
                <w:szCs w:val="16"/>
              </w:rPr>
              <w:t xml:space="preserve"> de manière posée et tient des propos positifs et respectueux</w:t>
            </w:r>
          </w:p>
        </w:tc>
        <w:tc>
          <w:tcPr>
            <w:tcW w:w="1251" w:type="pct"/>
            <w:shd w:val="clear" w:color="auto" w:fill="7F7F7F" w:themeFill="text1" w:themeFillTint="80"/>
            <w:vAlign w:val="center"/>
          </w:tcPr>
          <w:p w14:paraId="0B6930C3"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parle</w:t>
            </w:r>
            <w:proofErr w:type="gramEnd"/>
            <w:r w:rsidRPr="007D792F">
              <w:rPr>
                <w:rFonts w:ascii="Avenir Book" w:hAnsi="Avenir Book" w:cs="Arial"/>
                <w:sz w:val="16"/>
                <w:szCs w:val="16"/>
              </w:rPr>
              <w:t xml:space="preserve"> de manière posée et tient des propos positifs et respectueux</w:t>
            </w:r>
          </w:p>
        </w:tc>
      </w:tr>
      <w:tr w:rsidR="007D792F" w:rsidRPr="007D792F" w14:paraId="789155FC" w14:textId="77777777" w:rsidTr="00BD3BD8">
        <w:tc>
          <w:tcPr>
            <w:tcW w:w="1249" w:type="pct"/>
            <w:shd w:val="clear" w:color="auto" w:fill="7F7F7F" w:themeFill="text1" w:themeFillTint="80"/>
            <w:vAlign w:val="center"/>
          </w:tcPr>
          <w:p w14:paraId="222B6C89"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respecte</w:t>
            </w:r>
            <w:proofErr w:type="gramEnd"/>
            <w:r w:rsidRPr="007D792F">
              <w:rPr>
                <w:rFonts w:ascii="Avenir Book" w:hAnsi="Avenir Book" w:cs="Arial"/>
                <w:sz w:val="16"/>
                <w:szCs w:val="16"/>
              </w:rPr>
              <w:t xml:space="preserve"> et prend en compte la diversité sociale et l’inclusion de toute nature;</w:t>
            </w:r>
          </w:p>
        </w:tc>
        <w:tc>
          <w:tcPr>
            <w:tcW w:w="1250" w:type="pct"/>
            <w:shd w:val="clear" w:color="auto" w:fill="7F7F7F" w:themeFill="text1" w:themeFillTint="80"/>
            <w:vAlign w:val="center"/>
          </w:tcPr>
          <w:p w14:paraId="76EF9A15"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respecte</w:t>
            </w:r>
            <w:proofErr w:type="gramEnd"/>
            <w:r w:rsidRPr="007D792F">
              <w:rPr>
                <w:rFonts w:ascii="Avenir Book" w:hAnsi="Avenir Book" w:cs="Arial"/>
                <w:sz w:val="16"/>
                <w:szCs w:val="16"/>
              </w:rPr>
              <w:t xml:space="preserve"> et prend en compte la diversité sociale et l’inclusion de toute nature;</w:t>
            </w:r>
          </w:p>
        </w:tc>
        <w:tc>
          <w:tcPr>
            <w:tcW w:w="1250" w:type="pct"/>
            <w:shd w:val="clear" w:color="auto" w:fill="7F7F7F" w:themeFill="text1" w:themeFillTint="80"/>
            <w:vAlign w:val="center"/>
          </w:tcPr>
          <w:p w14:paraId="60F7216C"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respecte</w:t>
            </w:r>
            <w:proofErr w:type="gramEnd"/>
            <w:r w:rsidRPr="007D792F">
              <w:rPr>
                <w:rFonts w:ascii="Avenir Book" w:hAnsi="Avenir Book" w:cs="Arial"/>
                <w:sz w:val="16"/>
                <w:szCs w:val="16"/>
              </w:rPr>
              <w:t xml:space="preserve"> et prend en compte la diversité sociale et l’inclusion de toute nature;</w:t>
            </w:r>
          </w:p>
        </w:tc>
        <w:tc>
          <w:tcPr>
            <w:tcW w:w="1251" w:type="pct"/>
            <w:shd w:val="clear" w:color="auto" w:fill="7F7F7F" w:themeFill="text1" w:themeFillTint="80"/>
            <w:vAlign w:val="center"/>
          </w:tcPr>
          <w:p w14:paraId="03CA0793"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respecte</w:t>
            </w:r>
            <w:proofErr w:type="gramEnd"/>
            <w:r w:rsidRPr="007D792F">
              <w:rPr>
                <w:rFonts w:ascii="Avenir Book" w:hAnsi="Avenir Book" w:cs="Arial"/>
                <w:sz w:val="16"/>
                <w:szCs w:val="16"/>
              </w:rPr>
              <w:t xml:space="preserve"> et prend en compte la diversité sociale et l’inclusion de toute nature;</w:t>
            </w:r>
          </w:p>
        </w:tc>
      </w:tr>
      <w:tr w:rsidR="007D792F" w:rsidRPr="007D792F" w14:paraId="0A8DCD4A" w14:textId="77777777" w:rsidTr="00BD3BD8">
        <w:tc>
          <w:tcPr>
            <w:tcW w:w="1249" w:type="pct"/>
            <w:shd w:val="clear" w:color="auto" w:fill="7F7F7F" w:themeFill="text1" w:themeFillTint="80"/>
            <w:vAlign w:val="center"/>
          </w:tcPr>
          <w:p w14:paraId="7A9C9E9A"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fait</w:t>
            </w:r>
            <w:proofErr w:type="gramEnd"/>
            <w:r w:rsidRPr="007D792F">
              <w:rPr>
                <w:rFonts w:ascii="Avenir Book" w:hAnsi="Avenir Book" w:cs="Arial"/>
                <w:sz w:val="16"/>
                <w:szCs w:val="16"/>
              </w:rPr>
              <w:t xml:space="preserve"> preuve de respect envers tout le personnel de l’école;</w:t>
            </w:r>
          </w:p>
        </w:tc>
        <w:tc>
          <w:tcPr>
            <w:tcW w:w="1250" w:type="pct"/>
            <w:shd w:val="clear" w:color="auto" w:fill="7F7F7F" w:themeFill="text1" w:themeFillTint="80"/>
            <w:vAlign w:val="center"/>
          </w:tcPr>
          <w:p w14:paraId="657D7619"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fait</w:t>
            </w:r>
            <w:proofErr w:type="gramEnd"/>
            <w:r w:rsidRPr="007D792F">
              <w:rPr>
                <w:rFonts w:ascii="Avenir Book" w:hAnsi="Avenir Book" w:cs="Arial"/>
                <w:sz w:val="16"/>
                <w:szCs w:val="16"/>
              </w:rPr>
              <w:t xml:space="preserve"> preuve de respect envers tout le personnel de l’école;</w:t>
            </w:r>
          </w:p>
        </w:tc>
        <w:tc>
          <w:tcPr>
            <w:tcW w:w="1250" w:type="pct"/>
            <w:shd w:val="clear" w:color="auto" w:fill="7F7F7F" w:themeFill="text1" w:themeFillTint="80"/>
            <w:vAlign w:val="center"/>
          </w:tcPr>
          <w:p w14:paraId="19289C8A"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fait</w:t>
            </w:r>
            <w:proofErr w:type="gramEnd"/>
            <w:r w:rsidRPr="007D792F">
              <w:rPr>
                <w:rFonts w:ascii="Avenir Book" w:hAnsi="Avenir Book" w:cs="Arial"/>
                <w:sz w:val="16"/>
                <w:szCs w:val="16"/>
              </w:rPr>
              <w:t xml:space="preserve"> preuve de respect envers tout le personnel de l’école;</w:t>
            </w:r>
          </w:p>
        </w:tc>
        <w:tc>
          <w:tcPr>
            <w:tcW w:w="1251" w:type="pct"/>
            <w:shd w:val="clear" w:color="auto" w:fill="7F7F7F" w:themeFill="text1" w:themeFillTint="80"/>
            <w:vAlign w:val="center"/>
          </w:tcPr>
          <w:p w14:paraId="460A0C7C"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fait</w:t>
            </w:r>
            <w:proofErr w:type="gramEnd"/>
            <w:r w:rsidRPr="007D792F">
              <w:rPr>
                <w:rFonts w:ascii="Avenir Book" w:hAnsi="Avenir Book" w:cs="Arial"/>
                <w:sz w:val="16"/>
                <w:szCs w:val="16"/>
              </w:rPr>
              <w:t xml:space="preserve"> preuve de respect envers tout le personnel de l’école;</w:t>
            </w:r>
          </w:p>
        </w:tc>
      </w:tr>
      <w:tr w:rsidR="007D792F" w:rsidRPr="007D792F" w14:paraId="47F8440E" w14:textId="77777777" w:rsidTr="00BD3BD8">
        <w:tc>
          <w:tcPr>
            <w:tcW w:w="1249" w:type="pct"/>
            <w:shd w:val="clear" w:color="auto" w:fill="7F7F7F" w:themeFill="text1" w:themeFillTint="80"/>
            <w:vAlign w:val="center"/>
          </w:tcPr>
          <w:p w14:paraId="7D0933FF"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s’associe</w:t>
            </w:r>
            <w:proofErr w:type="gramEnd"/>
            <w:r w:rsidRPr="007D792F">
              <w:rPr>
                <w:rFonts w:ascii="Avenir Book" w:hAnsi="Avenir Book" w:cs="Arial"/>
                <w:sz w:val="16"/>
                <w:szCs w:val="16"/>
              </w:rPr>
              <w:t xml:space="preserve"> aux pratiques, aux orientations et aux règlements de l’école (règles de vie, tenue vestimentaire, etc.);</w:t>
            </w:r>
          </w:p>
        </w:tc>
        <w:tc>
          <w:tcPr>
            <w:tcW w:w="1250" w:type="pct"/>
            <w:shd w:val="clear" w:color="auto" w:fill="7F7F7F" w:themeFill="text1" w:themeFillTint="80"/>
            <w:vAlign w:val="center"/>
          </w:tcPr>
          <w:p w14:paraId="651CAC9B"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s’associe</w:t>
            </w:r>
            <w:proofErr w:type="gramEnd"/>
            <w:r w:rsidRPr="007D792F">
              <w:rPr>
                <w:rFonts w:ascii="Avenir Book" w:hAnsi="Avenir Book" w:cs="Arial"/>
                <w:sz w:val="16"/>
                <w:szCs w:val="16"/>
              </w:rPr>
              <w:t xml:space="preserve"> aux pratiques, aux orientations et aux règlements de l’école (règles de vie, tenue vestimentaire, etc.);</w:t>
            </w:r>
          </w:p>
        </w:tc>
        <w:tc>
          <w:tcPr>
            <w:tcW w:w="1250" w:type="pct"/>
            <w:shd w:val="clear" w:color="auto" w:fill="7F7F7F" w:themeFill="text1" w:themeFillTint="80"/>
            <w:vAlign w:val="center"/>
          </w:tcPr>
          <w:p w14:paraId="1816909A"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s’associe</w:t>
            </w:r>
            <w:proofErr w:type="gramEnd"/>
            <w:r w:rsidRPr="007D792F">
              <w:rPr>
                <w:rFonts w:ascii="Avenir Book" w:hAnsi="Avenir Book" w:cs="Arial"/>
                <w:sz w:val="16"/>
                <w:szCs w:val="16"/>
              </w:rPr>
              <w:t xml:space="preserve"> aux pratiques, aux orientations et aux règlements de l’école (règles de vie, tenue vestimentaire, etc.);</w:t>
            </w:r>
          </w:p>
        </w:tc>
        <w:tc>
          <w:tcPr>
            <w:tcW w:w="1251" w:type="pct"/>
            <w:shd w:val="clear" w:color="auto" w:fill="7F7F7F" w:themeFill="text1" w:themeFillTint="80"/>
            <w:vAlign w:val="center"/>
          </w:tcPr>
          <w:p w14:paraId="34B612B4"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s’associe</w:t>
            </w:r>
            <w:proofErr w:type="gramEnd"/>
            <w:r w:rsidRPr="007D792F">
              <w:rPr>
                <w:rFonts w:ascii="Avenir Book" w:hAnsi="Avenir Book" w:cs="Arial"/>
                <w:sz w:val="16"/>
                <w:szCs w:val="16"/>
              </w:rPr>
              <w:t xml:space="preserve"> aux pratiques, aux orientations et aux règlements de l’école (règles de vie, tenue vestimentaire, etc.);</w:t>
            </w:r>
          </w:p>
        </w:tc>
      </w:tr>
      <w:tr w:rsidR="007D792F" w:rsidRPr="007D792F" w14:paraId="35A3C810" w14:textId="77777777" w:rsidTr="00BD3BD8">
        <w:tc>
          <w:tcPr>
            <w:tcW w:w="1249" w:type="pct"/>
            <w:shd w:val="clear" w:color="auto" w:fill="7F7F7F" w:themeFill="text1" w:themeFillTint="80"/>
            <w:vAlign w:val="center"/>
          </w:tcPr>
          <w:p w14:paraId="1A579D90"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reconnaît</w:t>
            </w:r>
            <w:proofErr w:type="gramEnd"/>
            <w:r w:rsidRPr="007D792F">
              <w:rPr>
                <w:rFonts w:ascii="Avenir Book" w:hAnsi="Avenir Book" w:cs="Arial"/>
                <w:sz w:val="16"/>
                <w:szCs w:val="16"/>
              </w:rPr>
              <w:t xml:space="preserve"> les droits d’auteur dans toutes les situations;</w:t>
            </w:r>
          </w:p>
        </w:tc>
        <w:tc>
          <w:tcPr>
            <w:tcW w:w="1250" w:type="pct"/>
            <w:shd w:val="clear" w:color="auto" w:fill="7F7F7F" w:themeFill="text1" w:themeFillTint="80"/>
            <w:vAlign w:val="center"/>
          </w:tcPr>
          <w:p w14:paraId="2E4453F0"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reconnaît</w:t>
            </w:r>
            <w:proofErr w:type="gramEnd"/>
            <w:r w:rsidRPr="007D792F">
              <w:rPr>
                <w:rFonts w:ascii="Avenir Book" w:hAnsi="Avenir Book" w:cs="Arial"/>
                <w:sz w:val="16"/>
                <w:szCs w:val="16"/>
              </w:rPr>
              <w:t xml:space="preserve"> les droits d’auteur dans toutes les situations;</w:t>
            </w:r>
          </w:p>
        </w:tc>
        <w:tc>
          <w:tcPr>
            <w:tcW w:w="1250" w:type="pct"/>
            <w:shd w:val="clear" w:color="auto" w:fill="7F7F7F" w:themeFill="text1" w:themeFillTint="80"/>
            <w:vAlign w:val="center"/>
          </w:tcPr>
          <w:p w14:paraId="0E54E1A0"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reconnaît</w:t>
            </w:r>
            <w:proofErr w:type="gramEnd"/>
            <w:r w:rsidRPr="007D792F">
              <w:rPr>
                <w:rFonts w:ascii="Avenir Book" w:hAnsi="Avenir Book" w:cs="Arial"/>
                <w:sz w:val="16"/>
                <w:szCs w:val="16"/>
              </w:rPr>
              <w:t xml:space="preserve"> les droits d’auteur dans toutes les situations;</w:t>
            </w:r>
          </w:p>
        </w:tc>
        <w:tc>
          <w:tcPr>
            <w:tcW w:w="1251" w:type="pct"/>
            <w:shd w:val="clear" w:color="auto" w:fill="7F7F7F" w:themeFill="text1" w:themeFillTint="80"/>
            <w:vAlign w:val="center"/>
          </w:tcPr>
          <w:p w14:paraId="69607CE2"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reconnaît</w:t>
            </w:r>
            <w:proofErr w:type="gramEnd"/>
            <w:r w:rsidRPr="007D792F">
              <w:rPr>
                <w:rFonts w:ascii="Avenir Book" w:hAnsi="Avenir Book" w:cs="Arial"/>
                <w:sz w:val="16"/>
                <w:szCs w:val="16"/>
              </w:rPr>
              <w:t xml:space="preserve"> les droits d’auteur dans toutes les situations;</w:t>
            </w:r>
          </w:p>
        </w:tc>
      </w:tr>
      <w:tr w:rsidR="007D792F" w:rsidRPr="007D792F" w14:paraId="36A696D8" w14:textId="77777777" w:rsidTr="00BD3BD8">
        <w:tc>
          <w:tcPr>
            <w:tcW w:w="1249" w:type="pct"/>
            <w:shd w:val="clear" w:color="auto" w:fill="7F7F7F" w:themeFill="text1" w:themeFillTint="80"/>
            <w:vAlign w:val="center"/>
          </w:tcPr>
          <w:p w14:paraId="673EDF1C"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lang w:val="fr"/>
              </w:rPr>
              <w:t>en</w:t>
            </w:r>
            <w:proofErr w:type="gramEnd"/>
            <w:r w:rsidRPr="007D792F">
              <w:rPr>
                <w:rFonts w:ascii="Avenir Book" w:hAnsi="Avenir Book" w:cs="Arial"/>
                <w:sz w:val="16"/>
                <w:szCs w:val="16"/>
                <w:lang w:val="fr"/>
              </w:rPr>
              <w:t xml:space="preserve"> cas de retard ou d’absence, informe son enseignant</w:t>
            </w:r>
            <w:r w:rsidRPr="007D792F">
              <w:rPr>
                <w:rFonts w:ascii="Times New Roman" w:hAnsi="Times New Roman"/>
                <w:sz w:val="16"/>
                <w:szCs w:val="16"/>
                <w:lang w:val="fr"/>
              </w:rPr>
              <w:t> </w:t>
            </w:r>
            <w:r w:rsidRPr="007D792F">
              <w:rPr>
                <w:rFonts w:ascii="Avenir Book" w:hAnsi="Avenir Book" w:cs="Arial"/>
                <w:sz w:val="16"/>
                <w:szCs w:val="16"/>
                <w:lang w:val="fr"/>
              </w:rPr>
              <w:t xml:space="preserve">; </w:t>
            </w:r>
          </w:p>
        </w:tc>
        <w:tc>
          <w:tcPr>
            <w:tcW w:w="1250" w:type="pct"/>
            <w:shd w:val="clear" w:color="auto" w:fill="7F7F7F" w:themeFill="text1" w:themeFillTint="80"/>
            <w:vAlign w:val="center"/>
          </w:tcPr>
          <w:p w14:paraId="72021215"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lang w:val="fr"/>
              </w:rPr>
              <w:t>en</w:t>
            </w:r>
            <w:proofErr w:type="gramEnd"/>
            <w:r w:rsidRPr="007D792F">
              <w:rPr>
                <w:rFonts w:ascii="Avenir Book" w:hAnsi="Avenir Book" w:cs="Arial"/>
                <w:sz w:val="16"/>
                <w:szCs w:val="16"/>
                <w:lang w:val="fr"/>
              </w:rPr>
              <w:t xml:space="preserve"> cas de retard ou d’absence, informe son enseignant</w:t>
            </w:r>
            <w:r w:rsidRPr="007D792F">
              <w:rPr>
                <w:rFonts w:ascii="Times New Roman" w:hAnsi="Times New Roman"/>
                <w:sz w:val="16"/>
                <w:szCs w:val="16"/>
                <w:lang w:val="fr"/>
              </w:rPr>
              <w:t> </w:t>
            </w:r>
            <w:r w:rsidRPr="007D792F">
              <w:rPr>
                <w:rFonts w:ascii="Avenir Book" w:hAnsi="Avenir Book" w:cs="Arial"/>
                <w:sz w:val="16"/>
                <w:szCs w:val="16"/>
                <w:lang w:val="fr"/>
              </w:rPr>
              <w:t xml:space="preserve">; </w:t>
            </w:r>
          </w:p>
        </w:tc>
        <w:tc>
          <w:tcPr>
            <w:tcW w:w="1250" w:type="pct"/>
            <w:shd w:val="clear" w:color="auto" w:fill="7F7F7F" w:themeFill="text1" w:themeFillTint="80"/>
            <w:vAlign w:val="center"/>
          </w:tcPr>
          <w:p w14:paraId="547C9275"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lang w:val="fr"/>
              </w:rPr>
              <w:t>en</w:t>
            </w:r>
            <w:proofErr w:type="gramEnd"/>
            <w:r w:rsidRPr="007D792F">
              <w:rPr>
                <w:rFonts w:ascii="Avenir Book" w:hAnsi="Avenir Book" w:cs="Arial"/>
                <w:sz w:val="16"/>
                <w:szCs w:val="16"/>
                <w:lang w:val="fr"/>
              </w:rPr>
              <w:t xml:space="preserve"> cas de retard ou d’absence, informe son enseignant</w:t>
            </w:r>
            <w:r w:rsidRPr="007D792F">
              <w:rPr>
                <w:rFonts w:ascii="Times New Roman" w:hAnsi="Times New Roman"/>
                <w:sz w:val="16"/>
                <w:szCs w:val="16"/>
                <w:lang w:val="fr"/>
              </w:rPr>
              <w:t> </w:t>
            </w:r>
            <w:r w:rsidRPr="007D792F">
              <w:rPr>
                <w:rFonts w:ascii="Avenir Book" w:hAnsi="Avenir Book" w:cs="Arial"/>
                <w:sz w:val="16"/>
                <w:szCs w:val="16"/>
                <w:lang w:val="fr"/>
              </w:rPr>
              <w:t xml:space="preserve">; </w:t>
            </w:r>
          </w:p>
        </w:tc>
        <w:tc>
          <w:tcPr>
            <w:tcW w:w="1251" w:type="pct"/>
            <w:shd w:val="clear" w:color="auto" w:fill="7F7F7F" w:themeFill="text1" w:themeFillTint="80"/>
            <w:vAlign w:val="center"/>
          </w:tcPr>
          <w:p w14:paraId="4A0B82D2"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lang w:val="fr"/>
              </w:rPr>
              <w:t>en</w:t>
            </w:r>
            <w:proofErr w:type="gramEnd"/>
            <w:r w:rsidRPr="007D792F">
              <w:rPr>
                <w:rFonts w:ascii="Avenir Book" w:hAnsi="Avenir Book" w:cs="Arial"/>
                <w:sz w:val="16"/>
                <w:szCs w:val="16"/>
                <w:lang w:val="fr"/>
              </w:rPr>
              <w:t xml:space="preserve"> cas de retard ou d’absence, informe son enseignant</w:t>
            </w:r>
            <w:r w:rsidRPr="007D792F">
              <w:rPr>
                <w:rFonts w:ascii="Times New Roman" w:hAnsi="Times New Roman"/>
                <w:sz w:val="16"/>
                <w:szCs w:val="16"/>
                <w:lang w:val="fr"/>
              </w:rPr>
              <w:t> </w:t>
            </w:r>
            <w:r w:rsidRPr="007D792F">
              <w:rPr>
                <w:rFonts w:ascii="Avenir Book" w:hAnsi="Avenir Book" w:cs="Arial"/>
                <w:sz w:val="16"/>
                <w:szCs w:val="16"/>
                <w:lang w:val="fr"/>
              </w:rPr>
              <w:t xml:space="preserve">; </w:t>
            </w:r>
          </w:p>
        </w:tc>
      </w:tr>
      <w:tr w:rsidR="007D792F" w:rsidRPr="007D792F" w14:paraId="1BF44773" w14:textId="77777777" w:rsidTr="00BD3BD8">
        <w:tc>
          <w:tcPr>
            <w:tcW w:w="1249" w:type="pct"/>
            <w:shd w:val="clear" w:color="auto" w:fill="7F7F7F" w:themeFill="text1" w:themeFillTint="80"/>
            <w:vAlign w:val="center"/>
          </w:tcPr>
          <w:p w14:paraId="2FF5AD2B"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en</w:t>
            </w:r>
            <w:proofErr w:type="gramEnd"/>
            <w:r w:rsidRPr="007D792F">
              <w:rPr>
                <w:rFonts w:ascii="Avenir Book" w:hAnsi="Avenir Book" w:cs="Arial"/>
                <w:sz w:val="16"/>
                <w:szCs w:val="16"/>
              </w:rPr>
              <w:t xml:space="preserve"> cas d’absence, informe son superviseur</w:t>
            </w:r>
            <w:r w:rsidRPr="007D792F">
              <w:rPr>
                <w:rFonts w:ascii="Times New Roman" w:hAnsi="Times New Roman"/>
                <w:sz w:val="16"/>
                <w:szCs w:val="16"/>
              </w:rPr>
              <w:t> </w:t>
            </w:r>
          </w:p>
          <w:p w14:paraId="7F011625" w14:textId="77777777" w:rsidR="007D792F" w:rsidRPr="007D792F" w:rsidRDefault="007D792F" w:rsidP="00BD3BD8">
            <w:pPr>
              <w:rPr>
                <w:rFonts w:ascii="Avenir Book" w:hAnsi="Avenir Book" w:cs="Arial"/>
                <w:sz w:val="16"/>
                <w:szCs w:val="16"/>
              </w:rPr>
            </w:pPr>
          </w:p>
        </w:tc>
        <w:tc>
          <w:tcPr>
            <w:tcW w:w="1250" w:type="pct"/>
            <w:shd w:val="clear" w:color="auto" w:fill="7F7F7F" w:themeFill="text1" w:themeFillTint="80"/>
            <w:vAlign w:val="center"/>
          </w:tcPr>
          <w:p w14:paraId="67BB8D3D"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en</w:t>
            </w:r>
            <w:proofErr w:type="gramEnd"/>
            <w:r w:rsidRPr="007D792F">
              <w:rPr>
                <w:rFonts w:ascii="Avenir Book" w:hAnsi="Avenir Book" w:cs="Arial"/>
                <w:sz w:val="16"/>
                <w:szCs w:val="16"/>
              </w:rPr>
              <w:t xml:space="preserve"> cas d’absence, informe son superviseur</w:t>
            </w:r>
          </w:p>
        </w:tc>
        <w:tc>
          <w:tcPr>
            <w:tcW w:w="1250" w:type="pct"/>
            <w:shd w:val="clear" w:color="auto" w:fill="7F7F7F" w:themeFill="text1" w:themeFillTint="80"/>
            <w:vAlign w:val="center"/>
          </w:tcPr>
          <w:p w14:paraId="21264A7C"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en</w:t>
            </w:r>
            <w:proofErr w:type="gramEnd"/>
            <w:r w:rsidRPr="007D792F">
              <w:rPr>
                <w:rFonts w:ascii="Avenir Book" w:hAnsi="Avenir Book" w:cs="Arial"/>
                <w:sz w:val="16"/>
                <w:szCs w:val="16"/>
              </w:rPr>
              <w:t xml:space="preserve"> cas d’absence, informe son superviseur</w:t>
            </w:r>
          </w:p>
        </w:tc>
        <w:tc>
          <w:tcPr>
            <w:tcW w:w="1251" w:type="pct"/>
            <w:shd w:val="clear" w:color="auto" w:fill="7F7F7F" w:themeFill="text1" w:themeFillTint="80"/>
            <w:vAlign w:val="center"/>
          </w:tcPr>
          <w:p w14:paraId="55042B0C" w14:textId="77777777" w:rsidR="007D792F" w:rsidRPr="007D792F" w:rsidRDefault="007D792F" w:rsidP="00BD3BD8">
            <w:pPr>
              <w:rPr>
                <w:rFonts w:ascii="Avenir Book" w:hAnsi="Avenir Book" w:cs="Arial"/>
                <w:sz w:val="16"/>
                <w:szCs w:val="16"/>
              </w:rPr>
            </w:pPr>
            <w:proofErr w:type="gramStart"/>
            <w:r w:rsidRPr="007D792F">
              <w:rPr>
                <w:rFonts w:ascii="Avenir Book" w:hAnsi="Avenir Book" w:cs="Arial"/>
                <w:sz w:val="16"/>
                <w:szCs w:val="16"/>
              </w:rPr>
              <w:t>en</w:t>
            </w:r>
            <w:proofErr w:type="gramEnd"/>
            <w:r w:rsidRPr="007D792F">
              <w:rPr>
                <w:rFonts w:ascii="Avenir Book" w:hAnsi="Avenir Book" w:cs="Arial"/>
                <w:sz w:val="16"/>
                <w:szCs w:val="16"/>
              </w:rPr>
              <w:t xml:space="preserve"> cas d’absence, informe son superviseur</w:t>
            </w:r>
          </w:p>
        </w:tc>
      </w:tr>
      <w:tr w:rsidR="007D792F" w:rsidRPr="007D792F" w14:paraId="18F7506A" w14:textId="77777777" w:rsidTr="00BD3BD8">
        <w:tc>
          <w:tcPr>
            <w:tcW w:w="1249" w:type="pct"/>
            <w:shd w:val="clear" w:color="auto" w:fill="7F7F7F" w:themeFill="text1" w:themeFillTint="80"/>
            <w:vAlign w:val="center"/>
          </w:tcPr>
          <w:p w14:paraId="0565C353" w14:textId="77777777" w:rsidR="007D792F" w:rsidRPr="007D792F" w:rsidRDefault="007D792F" w:rsidP="00BD3BD8">
            <w:pPr>
              <w:rPr>
                <w:rFonts w:ascii="Avenir Book" w:hAnsi="Avenir Book" w:cs="Arial"/>
                <w:sz w:val="16"/>
                <w:szCs w:val="16"/>
              </w:rPr>
            </w:pPr>
          </w:p>
        </w:tc>
        <w:tc>
          <w:tcPr>
            <w:tcW w:w="1250" w:type="pct"/>
            <w:shd w:val="clear" w:color="auto" w:fill="7F7F7F" w:themeFill="text1" w:themeFillTint="80"/>
            <w:vAlign w:val="center"/>
          </w:tcPr>
          <w:p w14:paraId="2C02F1A3" w14:textId="77777777" w:rsidR="007D792F" w:rsidRPr="007D792F" w:rsidRDefault="007D792F" w:rsidP="00BD3BD8">
            <w:pPr>
              <w:rPr>
                <w:rFonts w:ascii="Avenir Book" w:hAnsi="Avenir Book" w:cs="Arial"/>
                <w:sz w:val="16"/>
                <w:szCs w:val="16"/>
              </w:rPr>
            </w:pPr>
          </w:p>
        </w:tc>
        <w:tc>
          <w:tcPr>
            <w:tcW w:w="1250" w:type="pct"/>
            <w:shd w:val="clear" w:color="auto" w:fill="7F7F7F" w:themeFill="text1" w:themeFillTint="80"/>
            <w:vAlign w:val="center"/>
          </w:tcPr>
          <w:p w14:paraId="07FCD3AF" w14:textId="77777777" w:rsidR="007D792F" w:rsidRPr="007D792F" w:rsidRDefault="007D792F" w:rsidP="00BD3BD8">
            <w:pPr>
              <w:rPr>
                <w:rFonts w:ascii="Avenir Book" w:hAnsi="Avenir Book" w:cs="Arial"/>
                <w:sz w:val="16"/>
                <w:szCs w:val="16"/>
                <w:highlight w:val="yellow"/>
              </w:rPr>
            </w:pPr>
            <w:proofErr w:type="gramStart"/>
            <w:r w:rsidRPr="007D792F">
              <w:rPr>
                <w:rFonts w:ascii="Avenir Book" w:hAnsi="Avenir Book" w:cs="Arial"/>
                <w:sz w:val="16"/>
                <w:szCs w:val="16"/>
              </w:rPr>
              <w:t>favorise</w:t>
            </w:r>
            <w:proofErr w:type="gramEnd"/>
            <w:r w:rsidRPr="007D792F">
              <w:rPr>
                <w:rFonts w:ascii="Avenir Book" w:hAnsi="Avenir Book" w:cs="Arial"/>
                <w:sz w:val="16"/>
                <w:szCs w:val="16"/>
              </w:rPr>
              <w:t xml:space="preserve"> un fonctionnement démocratique en salle de classe.</w:t>
            </w:r>
          </w:p>
        </w:tc>
        <w:tc>
          <w:tcPr>
            <w:tcW w:w="1251" w:type="pct"/>
            <w:shd w:val="clear" w:color="auto" w:fill="7F7F7F" w:themeFill="text1" w:themeFillTint="80"/>
            <w:vAlign w:val="center"/>
          </w:tcPr>
          <w:p w14:paraId="09518F68" w14:textId="77777777" w:rsidR="007D792F" w:rsidRPr="007D792F" w:rsidRDefault="007D792F" w:rsidP="00BD3BD8">
            <w:pPr>
              <w:rPr>
                <w:rFonts w:ascii="Avenir Book" w:hAnsi="Avenir Book" w:cs="Arial"/>
                <w:sz w:val="16"/>
                <w:szCs w:val="16"/>
                <w:highlight w:val="yellow"/>
              </w:rPr>
            </w:pPr>
            <w:proofErr w:type="gramStart"/>
            <w:r w:rsidRPr="007D792F">
              <w:rPr>
                <w:rFonts w:ascii="Avenir Book" w:hAnsi="Avenir Book" w:cs="Arial"/>
                <w:sz w:val="16"/>
                <w:szCs w:val="16"/>
              </w:rPr>
              <w:t>favorise</w:t>
            </w:r>
            <w:proofErr w:type="gramEnd"/>
            <w:r w:rsidRPr="007D792F">
              <w:rPr>
                <w:rFonts w:ascii="Avenir Book" w:hAnsi="Avenir Book" w:cs="Arial"/>
                <w:sz w:val="16"/>
                <w:szCs w:val="16"/>
              </w:rPr>
              <w:t xml:space="preserve"> un fonctionnement démocratique en salle de classe.</w:t>
            </w:r>
          </w:p>
        </w:tc>
      </w:tr>
    </w:tbl>
    <w:p w14:paraId="3D9AE608" w14:textId="77777777" w:rsidR="007D792F" w:rsidRDefault="007D792F" w:rsidP="007D792F">
      <w:pPr>
        <w:pStyle w:val="Title"/>
        <w:rPr>
          <w:rFonts w:ascii="Avenir Light" w:hAnsi="Avenir Light"/>
          <w:szCs w:val="22"/>
        </w:rPr>
        <w:sectPr w:rsidR="007D792F" w:rsidSect="009B65D5">
          <w:pgSz w:w="15840" w:h="12240" w:orient="landscape"/>
          <w:pgMar w:top="1516" w:right="1418" w:bottom="1234" w:left="1418" w:header="794" w:footer="794" w:gutter="0"/>
          <w:cols w:space="720"/>
          <w:noEndnote/>
          <w:docGrid w:linePitch="326"/>
        </w:sectPr>
      </w:pPr>
    </w:p>
    <w:p w14:paraId="6686E22F" w14:textId="77777777" w:rsidR="00E8631C" w:rsidRPr="007D792F" w:rsidRDefault="00E8631C">
      <w:pPr>
        <w:rPr>
          <w:rFonts w:ascii="Avenir Book" w:hAnsi="Avenir Book"/>
        </w:rPr>
      </w:pPr>
    </w:p>
    <w:sectPr w:rsidR="00E8631C" w:rsidRPr="007D792F" w:rsidSect="009B65D5">
      <w:pgSz w:w="12240" w:h="15840"/>
      <w:pgMar w:top="1418" w:right="1516" w:bottom="1418" w:left="1234" w:header="794" w:footer="79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DA9F7" w14:textId="77777777" w:rsidR="00864AFB" w:rsidRDefault="00864AFB" w:rsidP="005947B5">
      <w:r>
        <w:separator/>
      </w:r>
    </w:p>
  </w:endnote>
  <w:endnote w:type="continuationSeparator" w:id="0">
    <w:p w14:paraId="28E6B70F" w14:textId="77777777" w:rsidR="00864AFB" w:rsidRDefault="00864AFB" w:rsidP="0059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IconicSymbolsB">
    <w:altName w:val="Symbol"/>
    <w:panose1 w:val="020B0604020202020204"/>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Palatino">
    <w:altName w:val="﷽﷽﷽﷽﷽﷽﷽﷽"/>
    <w:panose1 w:val="00000000000000000000"/>
    <w:charset w:val="4D"/>
    <w:family w:val="auto"/>
    <w:pitch w:val="variable"/>
    <w:sig w:usb0="A00002FF" w:usb1="7800205A" w:usb2="14600000" w:usb3="00000000" w:csb0="00000193" w:csb1="00000000"/>
  </w:font>
  <w:font w:name="Algerian">
    <w:panose1 w:val="04020705040A02060702"/>
    <w:charset w:val="4D"/>
    <w:family w:val="decorative"/>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altName w:val="﷽﷽﷽﷽﷽﷽﷽﷽ight"/>
    <w:panose1 w:val="020B0402020203020204"/>
    <w:charset w:val="4D"/>
    <w:family w:val="swiss"/>
    <w:pitch w:val="variable"/>
    <w:sig w:usb0="800000AF" w:usb1="5000204A" w:usb2="00000000" w:usb3="00000000" w:csb0="0000009B" w:csb1="00000000"/>
  </w:font>
  <w:font w:name="Avenir Book">
    <w:altName w:val="﷽﷽﷽﷽﷽﷽﷽﷽ook"/>
    <w:panose1 w:val="02000503020000020003"/>
    <w:charset w:val="00"/>
    <w:family w:val="auto"/>
    <w:pitch w:val="variable"/>
    <w:sig w:usb0="800000AF" w:usb1="5000204A" w:usb2="00000000" w:usb3="00000000" w:csb0="0000009B" w:csb1="00000000"/>
  </w:font>
  <w:font w:name="Helvetica Neue">
    <w:altName w:val="﷽﷽﷽﷽﷽﷽﷽﷽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atura MT Script Capitals">
    <w:panose1 w:val="03020802060602070202"/>
    <w:charset w:val="4D"/>
    <w:family w:val="script"/>
    <w:pitch w:val="variable"/>
    <w:sig w:usb0="00000003" w:usb1="00000000" w:usb2="00000000" w:usb3="00000000" w:csb0="00000001" w:csb1="00000000"/>
  </w:font>
  <w:font w:name="Arial,Times New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9E994" w14:textId="77777777" w:rsidR="005D3D8E" w:rsidRDefault="005D3D8E" w:rsidP="00132EFA">
    <w:pPr>
      <w:pStyle w:val="Footer"/>
      <w:framePr w:wrap="around" w:vAnchor="text" w:hAnchor="margin" w:xAlign="center" w:y="1"/>
    </w:pPr>
    <w:r>
      <w:fldChar w:fldCharType="begin"/>
    </w:r>
    <w:r>
      <w:instrText xml:space="preserve">PAGE  </w:instrText>
    </w:r>
    <w:r>
      <w:fldChar w:fldCharType="end"/>
    </w:r>
  </w:p>
  <w:p w14:paraId="43A2D79D" w14:textId="77777777" w:rsidR="005D3D8E" w:rsidRDefault="005D3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5CEB0" w14:textId="77777777" w:rsidR="005D3D8E" w:rsidRPr="00931EFF" w:rsidRDefault="005D3D8E" w:rsidP="00132EFA">
    <w:pPr>
      <w:pStyle w:val="Footer"/>
      <w:framePr w:wrap="around" w:vAnchor="text" w:hAnchor="margin" w:xAlign="center" w:y="1"/>
      <w:rPr>
        <w:rStyle w:val="PageNumber"/>
      </w:rPr>
    </w:pPr>
    <w:r w:rsidRPr="00931EFF">
      <w:rPr>
        <w:rStyle w:val="PageNumber"/>
      </w:rPr>
      <w:fldChar w:fldCharType="begin"/>
    </w:r>
    <w:r w:rsidRPr="00931EFF">
      <w:rPr>
        <w:rStyle w:val="PageNumber"/>
      </w:rPr>
      <w:instrText xml:space="preserve">PAGE  </w:instrText>
    </w:r>
    <w:r w:rsidRPr="00931EFF">
      <w:rPr>
        <w:rStyle w:val="PageNumber"/>
      </w:rPr>
      <w:fldChar w:fldCharType="separate"/>
    </w:r>
    <w:r>
      <w:rPr>
        <w:rStyle w:val="PageNumber"/>
        <w:noProof/>
      </w:rPr>
      <w:t>2</w:t>
    </w:r>
    <w:r w:rsidRPr="00931EFF">
      <w:rPr>
        <w:rStyle w:val="PageNumber"/>
      </w:rPr>
      <w:fldChar w:fldCharType="end"/>
    </w:r>
  </w:p>
  <w:p w14:paraId="1A56F0E9" w14:textId="77777777" w:rsidR="005D3D8E" w:rsidRDefault="005D3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B399D" w14:textId="77777777" w:rsidR="005D3D8E" w:rsidRDefault="005D3D8E" w:rsidP="009B65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C56B1E" w14:textId="77777777" w:rsidR="005D3D8E" w:rsidRDefault="005D3D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BCF5D" w14:textId="77777777" w:rsidR="005D3D8E" w:rsidRPr="00CE3F62" w:rsidRDefault="005D3D8E" w:rsidP="009B65D5">
    <w:pPr>
      <w:pStyle w:val="Footer"/>
      <w:framePr w:wrap="none" w:vAnchor="text" w:hAnchor="margin" w:xAlign="center" w:y="1"/>
      <w:rPr>
        <w:rStyle w:val="PageNumber"/>
        <w:rFonts w:ascii="Avenir Light" w:hAnsi="Avenir Light"/>
      </w:rPr>
    </w:pPr>
    <w:r w:rsidRPr="00CE3F62">
      <w:rPr>
        <w:rStyle w:val="PageNumber"/>
        <w:rFonts w:ascii="Avenir Light" w:hAnsi="Avenir Light"/>
      </w:rPr>
      <w:fldChar w:fldCharType="begin"/>
    </w:r>
    <w:r w:rsidRPr="00CE3F62">
      <w:rPr>
        <w:rStyle w:val="PageNumber"/>
        <w:rFonts w:ascii="Avenir Light" w:hAnsi="Avenir Light"/>
      </w:rPr>
      <w:instrText xml:space="preserve">PAGE  </w:instrText>
    </w:r>
    <w:r w:rsidRPr="00CE3F62">
      <w:rPr>
        <w:rStyle w:val="PageNumber"/>
        <w:rFonts w:ascii="Avenir Light" w:hAnsi="Avenir Light"/>
      </w:rPr>
      <w:fldChar w:fldCharType="separate"/>
    </w:r>
    <w:r>
      <w:rPr>
        <w:rStyle w:val="PageNumber"/>
        <w:rFonts w:ascii="Avenir Light" w:hAnsi="Avenir Light"/>
        <w:noProof/>
      </w:rPr>
      <w:t>11</w:t>
    </w:r>
    <w:r w:rsidRPr="00CE3F62">
      <w:rPr>
        <w:rStyle w:val="PageNumber"/>
        <w:rFonts w:ascii="Avenir Light" w:hAnsi="Avenir Light"/>
      </w:rPr>
      <w:fldChar w:fldCharType="end"/>
    </w:r>
  </w:p>
  <w:p w14:paraId="4D4D3089" w14:textId="77777777" w:rsidR="005D3D8E" w:rsidRDefault="005D3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C2A2A" w14:textId="77777777" w:rsidR="00864AFB" w:rsidRDefault="00864AFB" w:rsidP="005947B5">
      <w:r>
        <w:separator/>
      </w:r>
    </w:p>
  </w:footnote>
  <w:footnote w:type="continuationSeparator" w:id="0">
    <w:p w14:paraId="41906583" w14:textId="77777777" w:rsidR="00864AFB" w:rsidRDefault="00864AFB" w:rsidP="005947B5">
      <w:r>
        <w:continuationSeparator/>
      </w:r>
    </w:p>
  </w:footnote>
  <w:footnote w:id="1">
    <w:p w14:paraId="6FAB3099" w14:textId="77B4C85E" w:rsidR="005D3D8E" w:rsidRPr="00817991" w:rsidRDefault="005D3D8E">
      <w:pPr>
        <w:pStyle w:val="FootnoteText"/>
        <w:rPr>
          <w:rFonts w:ascii="Avenir Light" w:hAnsi="Avenir Light"/>
          <w:lang w:val="fr-FR"/>
        </w:rPr>
      </w:pPr>
      <w:r w:rsidRPr="00817991">
        <w:rPr>
          <w:rStyle w:val="FootnoteReference"/>
          <w:rFonts w:ascii="Avenir Light" w:hAnsi="Avenir Light"/>
        </w:rPr>
        <w:footnoteRef/>
      </w:r>
      <w:r w:rsidRPr="00817991">
        <w:rPr>
          <w:rFonts w:ascii="Avenir Light" w:hAnsi="Avenir Light"/>
        </w:rPr>
        <w:t xml:space="preserve"> </w:t>
      </w:r>
      <w:r w:rsidRPr="00817991">
        <w:rPr>
          <w:rFonts w:ascii="Avenir Light" w:hAnsi="Avenir Light"/>
          <w:sz w:val="18"/>
        </w:rPr>
        <w:t xml:space="preserve">Inspiré et tiré de : Des Lierres, T. (2002).  </w:t>
      </w:r>
      <w:r w:rsidRPr="00817991">
        <w:rPr>
          <w:rFonts w:ascii="Avenir Light" w:hAnsi="Avenir Light"/>
          <w:i/>
          <w:sz w:val="18"/>
        </w:rPr>
        <w:t>Le stage IV au préscolaire et au primaire.</w:t>
      </w:r>
      <w:r w:rsidRPr="00817991">
        <w:rPr>
          <w:rFonts w:ascii="Avenir Light" w:hAnsi="Avenir Light"/>
          <w:sz w:val="18"/>
        </w:rPr>
        <w:t xml:space="preserve"> (BEP 5012).  UQAH</w:t>
      </w:r>
    </w:p>
  </w:footnote>
  <w:footnote w:id="2">
    <w:p w14:paraId="5F53826D" w14:textId="77777777" w:rsidR="005D3D8E" w:rsidRPr="003A11CA" w:rsidRDefault="005D3D8E" w:rsidP="00824DB4">
      <w:pPr>
        <w:pStyle w:val="FootnoteText"/>
        <w:rPr>
          <w:lang w:val="fr-FR"/>
        </w:rPr>
      </w:pPr>
      <w:r w:rsidRPr="002D2261">
        <w:rPr>
          <w:rStyle w:val="FootnoteReference"/>
          <w:rFonts w:ascii="Times New Roman" w:hAnsi="Times New Roman"/>
        </w:rPr>
        <w:footnoteRef/>
      </w:r>
      <w:r w:rsidRPr="002D2261">
        <w:rPr>
          <w:rFonts w:ascii="Times New Roman" w:hAnsi="Times New Roman"/>
        </w:rPr>
        <w:t xml:space="preserve"> </w:t>
      </w:r>
      <w:r w:rsidRPr="002D2261">
        <w:rPr>
          <w:rFonts w:ascii="Times New Roman" w:hAnsi="Times New Roman"/>
          <w:sz w:val="18"/>
          <w:szCs w:val="18"/>
        </w:rPr>
        <w:t>Inspiré de Brookfield (</w:t>
      </w:r>
      <w:r w:rsidRPr="003C03FB">
        <w:rPr>
          <w:rFonts w:ascii="Times New Roman" w:hAnsi="Times New Roman"/>
          <w:sz w:val="18"/>
          <w:szCs w:val="18"/>
        </w:rPr>
        <w:t>1995) et adapté du guide de stage III en enseignement de l’adaptation scolaire (2003).</w:t>
      </w:r>
    </w:p>
  </w:footnote>
  <w:footnote w:id="3">
    <w:p w14:paraId="21BF786D" w14:textId="77777777" w:rsidR="005D3D8E" w:rsidRPr="00501827" w:rsidRDefault="005D3D8E" w:rsidP="00824DB4">
      <w:pPr>
        <w:pStyle w:val="FootnoteText"/>
        <w:rPr>
          <w:lang w:val="fr-FR"/>
        </w:rPr>
      </w:pPr>
      <w:r w:rsidRPr="003C03FB">
        <w:rPr>
          <w:rStyle w:val="FootnoteReference"/>
          <w:rFonts w:ascii="Times New Roman" w:hAnsi="Times New Roman"/>
        </w:rPr>
        <w:footnoteRef/>
      </w:r>
      <w:r w:rsidRPr="003C03FB">
        <w:rPr>
          <w:rFonts w:ascii="Times New Roman" w:hAnsi="Times New Roman"/>
        </w:rPr>
        <w:t xml:space="preserve"> </w:t>
      </w:r>
      <w:r w:rsidRPr="003C03FB">
        <w:rPr>
          <w:rFonts w:ascii="Times New Roman" w:hAnsi="Times New Roman"/>
          <w:sz w:val="18"/>
        </w:rPr>
        <w:t>Questions inspirées de Korthagen et Kessels (1999) et de Hoffman, Crandall et Shadbolt (1998).</w:t>
      </w:r>
    </w:p>
  </w:footnote>
  <w:footnote w:id="4">
    <w:p w14:paraId="673CDD13" w14:textId="77777777" w:rsidR="005D3D8E" w:rsidRPr="007D792F" w:rsidRDefault="005D3D8E" w:rsidP="007D792F">
      <w:pPr>
        <w:spacing w:before="60"/>
        <w:rPr>
          <w:rFonts w:ascii="Avenir Book" w:hAnsi="Avenir Book"/>
          <w:sz w:val="21"/>
          <w:szCs w:val="24"/>
        </w:rPr>
      </w:pPr>
      <w:r w:rsidRPr="007D792F">
        <w:rPr>
          <w:rStyle w:val="FootnoteReference"/>
          <w:rFonts w:ascii="Avenir Book" w:hAnsi="Avenir Book"/>
          <w:sz w:val="21"/>
          <w:szCs w:val="24"/>
        </w:rPr>
        <w:footnoteRef/>
      </w:r>
      <w:r w:rsidRPr="007D792F">
        <w:rPr>
          <w:rFonts w:ascii="Avenir Book" w:hAnsi="Avenir Book"/>
          <w:sz w:val="21"/>
          <w:szCs w:val="24"/>
        </w:rPr>
        <w:t xml:space="preserve"> Source : Guide de stage III en enseignement de l’adaptation scolaire, 2003</w:t>
      </w:r>
    </w:p>
    <w:p w14:paraId="24F9FF44" w14:textId="77777777" w:rsidR="005D3D8E" w:rsidRPr="007D792F" w:rsidRDefault="005D3D8E" w:rsidP="007D792F">
      <w:pPr>
        <w:spacing w:before="60"/>
        <w:rPr>
          <w:rFonts w:ascii="Avenir Book" w:hAnsi="Avenir Book"/>
          <w:sz w:val="21"/>
          <w:szCs w:val="24"/>
        </w:rPr>
      </w:pPr>
      <w:r w:rsidRPr="007D792F">
        <w:rPr>
          <w:rFonts w:ascii="Avenir Book" w:hAnsi="Avenir Book"/>
          <w:sz w:val="21"/>
          <w:szCs w:val="24"/>
        </w:rPr>
        <w:t xml:space="preserve">Extraits partiels de textes : Simon Fraser University (Development Program) et Madeline Hunter, 1995. </w:t>
      </w:r>
    </w:p>
    <w:p w14:paraId="25C2939E" w14:textId="77777777" w:rsidR="005D3D8E" w:rsidRPr="00276D17" w:rsidRDefault="005D3D8E" w:rsidP="00824DB4">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4BD2E" w14:textId="77777777" w:rsidR="005D3D8E" w:rsidRDefault="005D3D8E">
    <w:pPr>
      <w:pStyle w:val="Header"/>
      <w:framePr w:wrap="around" w:vAnchor="text" w:hAnchor="margin" w:xAlign="right" w:y="1"/>
    </w:pPr>
    <w:r>
      <w:fldChar w:fldCharType="begin"/>
    </w:r>
    <w:r>
      <w:instrText xml:space="preserve">PAGE  </w:instrText>
    </w:r>
    <w:r>
      <w:fldChar w:fldCharType="end"/>
    </w:r>
  </w:p>
  <w:p w14:paraId="124A7856" w14:textId="77777777" w:rsidR="005D3D8E" w:rsidRDefault="005D3D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29B17" w14:textId="77777777" w:rsidR="005D3D8E" w:rsidRDefault="005D3D8E">
    <w:pPr>
      <w:pStyle w:val="Header"/>
      <w:framePr w:wrap="around" w:vAnchor="text" w:hAnchor="margin" w:xAlign="right" w:y="1"/>
      <w:ind w:right="360"/>
    </w:pPr>
  </w:p>
  <w:p w14:paraId="2A8496C6" w14:textId="77777777" w:rsidR="005D3D8E" w:rsidRDefault="005D3D8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5C986" w14:textId="77777777" w:rsidR="005D3D8E" w:rsidRDefault="005D3D8E" w:rsidP="005A78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W w:w="0" w:type="auto"/>
      <w:tblInd w:w="8" w:type="dxa"/>
      <w:tblLayout w:type="fixed"/>
      <w:tblCellMar>
        <w:left w:w="0" w:type="dxa"/>
        <w:right w:w="0" w:type="dxa"/>
      </w:tblCellMar>
      <w:tblLook w:val="0000" w:firstRow="0" w:lastRow="0" w:firstColumn="0" w:lastColumn="0" w:noHBand="0" w:noVBand="0"/>
    </w:tblPr>
    <w:tblGrid>
      <w:gridCol w:w="8617"/>
      <w:gridCol w:w="86"/>
      <w:gridCol w:w="424"/>
    </w:tblGrid>
    <w:tr w:rsidR="005D3D8E" w14:paraId="0586530A" w14:textId="77777777">
      <w:tc>
        <w:tcPr>
          <w:tcW w:w="8617" w:type="dxa"/>
        </w:tcPr>
        <w:p w14:paraId="1D70F877" w14:textId="77777777" w:rsidR="005D3D8E" w:rsidRDefault="005D3D8E" w:rsidP="005A78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7" w:right="360"/>
          </w:pPr>
        </w:p>
        <w:p w14:paraId="11F8BE75" w14:textId="77777777" w:rsidR="005D3D8E" w:rsidRDefault="005D3D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tc>
      <w:tc>
        <w:tcPr>
          <w:tcW w:w="86" w:type="dxa"/>
        </w:tcPr>
        <w:p w14:paraId="0EAF3E16" w14:textId="77777777" w:rsidR="005D3D8E" w:rsidRDefault="005D3D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24" w:type="dxa"/>
        </w:tcPr>
        <w:p w14:paraId="73ED9294" w14:textId="77777777" w:rsidR="005D3D8E" w:rsidRDefault="005D3D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4"/>
            </w:rPr>
          </w:pPr>
        </w:p>
        <w:p w14:paraId="7C1D27A1" w14:textId="77777777" w:rsidR="005D3D8E" w:rsidRDefault="005D3D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4"/>
            </w:rPr>
          </w:pPr>
          <w:r>
            <w:rPr>
              <w:sz w:val="14"/>
            </w:rPr>
            <w:t xml:space="preserve"> </w:t>
          </w:r>
          <w:r>
            <w:rPr>
              <w:rFonts w:ascii="Matura MT Script Capitals" w:hAnsi="Matura MT Script Capitals"/>
              <w:sz w:val="28"/>
            </w:rPr>
            <w:pgNum/>
          </w:r>
        </w:p>
      </w:tc>
    </w:tr>
  </w:tbl>
  <w:p w14:paraId="0D2C4A61" w14:textId="77777777" w:rsidR="005D3D8E" w:rsidRDefault="005D3D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4"/>
      </w:rPr>
    </w:pPr>
  </w:p>
  <w:p w14:paraId="772E1100" w14:textId="77777777" w:rsidR="005D3D8E" w:rsidRDefault="005D3D8E">
    <w:pPr>
      <w:widowControl w:val="0"/>
      <w:tabs>
        <w:tab w:val="right" w:pos="9926"/>
      </w:tabs>
      <w:spacing w:line="0" w:lineRule="atLeast"/>
    </w:pPr>
    <w:r>
      <w:rPr>
        <w:sz w:val="14"/>
      </w:rPr>
      <w:tab/>
    </w:r>
  </w:p>
  <w:p w14:paraId="3D4F1BD2" w14:textId="77777777" w:rsidR="005D3D8E" w:rsidRDefault="005D3D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37878" w14:textId="27CA8300" w:rsidR="005D3D8E" w:rsidRDefault="005D3D8E" w:rsidP="00C37BD7">
    <w:pPr>
      <w:pStyle w:val="Header"/>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3FEA068"/>
    <w:lvl w:ilvl="0">
      <w:start w:val="1"/>
      <w:numFmt w:val="bullet"/>
      <w:pStyle w:val="ListContinue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9EE6CB2"/>
    <w:lvl w:ilvl="0">
      <w:start w:val="1"/>
      <w:numFmt w:val="bullet"/>
      <w:pStyle w:val="ListContinue"/>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64A5274"/>
    <w:lvl w:ilvl="0">
      <w:start w:val="1"/>
      <w:numFmt w:val="bullet"/>
      <w:pStyle w:val="ListBullet3"/>
      <w:lvlText w:val=""/>
      <w:lvlJc w:val="left"/>
      <w:pPr>
        <w:tabs>
          <w:tab w:val="num" w:pos="360"/>
        </w:tabs>
        <w:ind w:left="360" w:hanging="360"/>
      </w:pPr>
      <w:rPr>
        <w:rFonts w:ascii="Symbol" w:hAnsi="Symbol" w:hint="default"/>
      </w:rPr>
    </w:lvl>
  </w:abstractNum>
  <w:abstractNum w:abstractNumId="3" w15:restartNumberingAfterBreak="0">
    <w:nsid w:val="00556054"/>
    <w:multiLevelType w:val="hybridMultilevel"/>
    <w:tmpl w:val="95683B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9F65E6"/>
    <w:multiLevelType w:val="hybridMultilevel"/>
    <w:tmpl w:val="0802A5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6C7256E"/>
    <w:multiLevelType w:val="hybridMultilevel"/>
    <w:tmpl w:val="32FEC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3E7802"/>
    <w:multiLevelType w:val="multilevel"/>
    <w:tmpl w:val="A6A8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8D1EAC"/>
    <w:multiLevelType w:val="hybridMultilevel"/>
    <w:tmpl w:val="E4320C90"/>
    <w:lvl w:ilvl="0" w:tplc="ECB209AA">
      <w:start w:val="3"/>
      <w:numFmt w:val="decimal"/>
      <w:lvlText w:val="%1."/>
      <w:lvlJc w:val="left"/>
      <w:pPr>
        <w:tabs>
          <w:tab w:val="num" w:pos="360"/>
        </w:tabs>
        <w:ind w:left="340" w:hanging="340"/>
      </w:pPr>
      <w:rPr>
        <w:rFonts w:hint="default"/>
      </w:rPr>
    </w:lvl>
    <w:lvl w:ilvl="1" w:tplc="040C0001">
      <w:start w:val="1"/>
      <w:numFmt w:val="bullet"/>
      <w:lvlText w:val=""/>
      <w:lvlJc w:val="left"/>
      <w:pPr>
        <w:ind w:left="360" w:hanging="360"/>
      </w:pPr>
      <w:rPr>
        <w:rFonts w:ascii="Symbol" w:hAnsi="Symbol" w:hint="default"/>
      </w:rPr>
    </w:lvl>
    <w:lvl w:ilvl="2" w:tplc="ECD2DA16">
      <w:start w:val="1"/>
      <w:numFmt w:val="decimal"/>
      <w:lvlText w:val="%3."/>
      <w:lvlJc w:val="left"/>
      <w:pPr>
        <w:tabs>
          <w:tab w:val="num" w:pos="2340"/>
        </w:tabs>
        <w:ind w:left="2320" w:hanging="340"/>
      </w:pPr>
      <w:rPr>
        <w:rFonts w:hint="default"/>
      </w:rPr>
    </w:lvl>
    <w:lvl w:ilvl="3" w:tplc="119C0362" w:tentative="1">
      <w:start w:val="1"/>
      <w:numFmt w:val="decimal"/>
      <w:lvlText w:val="%4."/>
      <w:lvlJc w:val="left"/>
      <w:pPr>
        <w:tabs>
          <w:tab w:val="num" w:pos="2880"/>
        </w:tabs>
        <w:ind w:left="2880" w:hanging="360"/>
      </w:pPr>
    </w:lvl>
    <w:lvl w:ilvl="4" w:tplc="FE1AB05E" w:tentative="1">
      <w:start w:val="1"/>
      <w:numFmt w:val="lowerLetter"/>
      <w:lvlText w:val="%5."/>
      <w:lvlJc w:val="left"/>
      <w:pPr>
        <w:tabs>
          <w:tab w:val="num" w:pos="3600"/>
        </w:tabs>
        <w:ind w:left="3600" w:hanging="360"/>
      </w:pPr>
    </w:lvl>
    <w:lvl w:ilvl="5" w:tplc="89DAD768" w:tentative="1">
      <w:start w:val="1"/>
      <w:numFmt w:val="lowerRoman"/>
      <w:lvlText w:val="%6."/>
      <w:lvlJc w:val="right"/>
      <w:pPr>
        <w:tabs>
          <w:tab w:val="num" w:pos="4320"/>
        </w:tabs>
        <w:ind w:left="4320" w:hanging="180"/>
      </w:pPr>
    </w:lvl>
    <w:lvl w:ilvl="6" w:tplc="6908EA54" w:tentative="1">
      <w:start w:val="1"/>
      <w:numFmt w:val="decimal"/>
      <w:lvlText w:val="%7."/>
      <w:lvlJc w:val="left"/>
      <w:pPr>
        <w:tabs>
          <w:tab w:val="num" w:pos="5040"/>
        </w:tabs>
        <w:ind w:left="5040" w:hanging="360"/>
      </w:pPr>
    </w:lvl>
    <w:lvl w:ilvl="7" w:tplc="3C58700A" w:tentative="1">
      <w:start w:val="1"/>
      <w:numFmt w:val="lowerLetter"/>
      <w:lvlText w:val="%8."/>
      <w:lvlJc w:val="left"/>
      <w:pPr>
        <w:tabs>
          <w:tab w:val="num" w:pos="5760"/>
        </w:tabs>
        <w:ind w:left="5760" w:hanging="360"/>
      </w:pPr>
    </w:lvl>
    <w:lvl w:ilvl="8" w:tplc="B1A6A190" w:tentative="1">
      <w:start w:val="1"/>
      <w:numFmt w:val="lowerRoman"/>
      <w:lvlText w:val="%9."/>
      <w:lvlJc w:val="right"/>
      <w:pPr>
        <w:tabs>
          <w:tab w:val="num" w:pos="6480"/>
        </w:tabs>
        <w:ind w:left="6480" w:hanging="180"/>
      </w:pPr>
    </w:lvl>
  </w:abstractNum>
  <w:abstractNum w:abstractNumId="8" w15:restartNumberingAfterBreak="0">
    <w:nsid w:val="15256251"/>
    <w:multiLevelType w:val="hybridMultilevel"/>
    <w:tmpl w:val="3476DBB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B26E4"/>
    <w:multiLevelType w:val="hybridMultilevel"/>
    <w:tmpl w:val="96E0784A"/>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76B1F24"/>
    <w:multiLevelType w:val="hybridMultilevel"/>
    <w:tmpl w:val="B3BA5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8F7CCC"/>
    <w:multiLevelType w:val="hybridMultilevel"/>
    <w:tmpl w:val="C7B4FCD0"/>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6E74C7"/>
    <w:multiLevelType w:val="hybridMultilevel"/>
    <w:tmpl w:val="06821116"/>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23FA67B1"/>
    <w:multiLevelType w:val="hybridMultilevel"/>
    <w:tmpl w:val="8FC87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42722DD"/>
    <w:multiLevelType w:val="hybridMultilevel"/>
    <w:tmpl w:val="737E100A"/>
    <w:lvl w:ilvl="0" w:tplc="9E34DA32">
      <w:start w:val="1"/>
      <w:numFmt w:val="bullet"/>
      <w:lvlText w:val=""/>
      <w:lvlJc w:val="left"/>
      <w:pPr>
        <w:tabs>
          <w:tab w:val="num" w:pos="153"/>
        </w:tabs>
        <w:ind w:left="153" w:hanging="360"/>
      </w:pPr>
      <w:rPr>
        <w:rFonts w:ascii="Symbol" w:hAnsi="Symbol" w:hint="default"/>
      </w:rPr>
    </w:lvl>
    <w:lvl w:ilvl="1" w:tplc="040C0001">
      <w:start w:val="1"/>
      <w:numFmt w:val="bullet"/>
      <w:lvlText w:val=""/>
      <w:lvlJc w:val="left"/>
      <w:pPr>
        <w:ind w:left="360" w:hanging="360"/>
      </w:pPr>
      <w:rPr>
        <w:rFonts w:ascii="Symbol" w:hAnsi="Symbol" w:hint="default"/>
      </w:rPr>
    </w:lvl>
    <w:lvl w:ilvl="2" w:tplc="CD4680B0">
      <w:start w:val="1"/>
      <w:numFmt w:val="bullet"/>
      <w:lvlText w:val=""/>
      <w:lvlJc w:val="left"/>
      <w:pPr>
        <w:tabs>
          <w:tab w:val="num" w:pos="1593"/>
        </w:tabs>
        <w:ind w:left="1593" w:hanging="360"/>
      </w:pPr>
      <w:rPr>
        <w:rFonts w:ascii="Wingdings" w:hAnsi="Wingdings" w:hint="default"/>
      </w:rPr>
    </w:lvl>
    <w:lvl w:ilvl="3" w:tplc="6AB06798" w:tentative="1">
      <w:start w:val="1"/>
      <w:numFmt w:val="bullet"/>
      <w:lvlText w:val=""/>
      <w:lvlJc w:val="left"/>
      <w:pPr>
        <w:tabs>
          <w:tab w:val="num" w:pos="2313"/>
        </w:tabs>
        <w:ind w:left="2313" w:hanging="360"/>
      </w:pPr>
      <w:rPr>
        <w:rFonts w:ascii="Symbol" w:hAnsi="Symbol" w:hint="default"/>
      </w:rPr>
    </w:lvl>
    <w:lvl w:ilvl="4" w:tplc="B8041B60" w:tentative="1">
      <w:start w:val="1"/>
      <w:numFmt w:val="bullet"/>
      <w:lvlText w:val="o"/>
      <w:lvlJc w:val="left"/>
      <w:pPr>
        <w:tabs>
          <w:tab w:val="num" w:pos="3033"/>
        </w:tabs>
        <w:ind w:left="3033" w:hanging="360"/>
      </w:pPr>
      <w:rPr>
        <w:rFonts w:ascii="Courier New" w:hAnsi="Courier New" w:hint="default"/>
      </w:rPr>
    </w:lvl>
    <w:lvl w:ilvl="5" w:tplc="7B7A5720" w:tentative="1">
      <w:start w:val="1"/>
      <w:numFmt w:val="bullet"/>
      <w:lvlText w:val=""/>
      <w:lvlJc w:val="left"/>
      <w:pPr>
        <w:tabs>
          <w:tab w:val="num" w:pos="3753"/>
        </w:tabs>
        <w:ind w:left="3753" w:hanging="360"/>
      </w:pPr>
      <w:rPr>
        <w:rFonts w:ascii="Wingdings" w:hAnsi="Wingdings" w:hint="default"/>
      </w:rPr>
    </w:lvl>
    <w:lvl w:ilvl="6" w:tplc="C06C9454" w:tentative="1">
      <w:start w:val="1"/>
      <w:numFmt w:val="bullet"/>
      <w:lvlText w:val=""/>
      <w:lvlJc w:val="left"/>
      <w:pPr>
        <w:tabs>
          <w:tab w:val="num" w:pos="4473"/>
        </w:tabs>
        <w:ind w:left="4473" w:hanging="360"/>
      </w:pPr>
      <w:rPr>
        <w:rFonts w:ascii="Symbol" w:hAnsi="Symbol" w:hint="default"/>
      </w:rPr>
    </w:lvl>
    <w:lvl w:ilvl="7" w:tplc="C3E4842E" w:tentative="1">
      <w:start w:val="1"/>
      <w:numFmt w:val="bullet"/>
      <w:lvlText w:val="o"/>
      <w:lvlJc w:val="left"/>
      <w:pPr>
        <w:tabs>
          <w:tab w:val="num" w:pos="5193"/>
        </w:tabs>
        <w:ind w:left="5193" w:hanging="360"/>
      </w:pPr>
      <w:rPr>
        <w:rFonts w:ascii="Courier New" w:hAnsi="Courier New" w:hint="default"/>
      </w:rPr>
    </w:lvl>
    <w:lvl w:ilvl="8" w:tplc="3A2E4D42"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24312964"/>
    <w:multiLevelType w:val="hybridMultilevel"/>
    <w:tmpl w:val="157C997C"/>
    <w:lvl w:ilvl="0" w:tplc="E66EC52C">
      <w:start w:val="1"/>
      <w:numFmt w:val="lowerLetter"/>
      <w:pStyle w:val="CROCHET2"/>
      <w:lvlText w:val="%1)"/>
      <w:lvlJc w:val="left"/>
      <w:pPr>
        <w:tabs>
          <w:tab w:val="num" w:pos="910"/>
        </w:tabs>
        <w:ind w:left="910" w:hanging="397"/>
      </w:pPr>
      <w:rPr>
        <w:rFonts w:hint="default"/>
      </w:rPr>
    </w:lvl>
    <w:lvl w:ilvl="1" w:tplc="D980960C" w:tentative="1">
      <w:start w:val="1"/>
      <w:numFmt w:val="lowerLetter"/>
      <w:lvlText w:val="%2."/>
      <w:lvlJc w:val="left"/>
      <w:pPr>
        <w:tabs>
          <w:tab w:val="num" w:pos="1440"/>
        </w:tabs>
        <w:ind w:left="1440" w:hanging="360"/>
      </w:pPr>
    </w:lvl>
    <w:lvl w:ilvl="2" w:tplc="15868A96" w:tentative="1">
      <w:start w:val="1"/>
      <w:numFmt w:val="lowerRoman"/>
      <w:lvlText w:val="%3."/>
      <w:lvlJc w:val="right"/>
      <w:pPr>
        <w:tabs>
          <w:tab w:val="num" w:pos="2160"/>
        </w:tabs>
        <w:ind w:left="2160" w:hanging="180"/>
      </w:pPr>
    </w:lvl>
    <w:lvl w:ilvl="3" w:tplc="1B7203EE" w:tentative="1">
      <w:start w:val="1"/>
      <w:numFmt w:val="decimal"/>
      <w:lvlText w:val="%4."/>
      <w:lvlJc w:val="left"/>
      <w:pPr>
        <w:tabs>
          <w:tab w:val="num" w:pos="2880"/>
        </w:tabs>
        <w:ind w:left="2880" w:hanging="360"/>
      </w:pPr>
    </w:lvl>
    <w:lvl w:ilvl="4" w:tplc="55503798" w:tentative="1">
      <w:start w:val="1"/>
      <w:numFmt w:val="lowerLetter"/>
      <w:lvlText w:val="%5."/>
      <w:lvlJc w:val="left"/>
      <w:pPr>
        <w:tabs>
          <w:tab w:val="num" w:pos="3600"/>
        </w:tabs>
        <w:ind w:left="3600" w:hanging="360"/>
      </w:pPr>
    </w:lvl>
    <w:lvl w:ilvl="5" w:tplc="437C53EE" w:tentative="1">
      <w:start w:val="1"/>
      <w:numFmt w:val="lowerRoman"/>
      <w:lvlText w:val="%6."/>
      <w:lvlJc w:val="right"/>
      <w:pPr>
        <w:tabs>
          <w:tab w:val="num" w:pos="4320"/>
        </w:tabs>
        <w:ind w:left="4320" w:hanging="180"/>
      </w:pPr>
    </w:lvl>
    <w:lvl w:ilvl="6" w:tplc="0CDE6A58" w:tentative="1">
      <w:start w:val="1"/>
      <w:numFmt w:val="decimal"/>
      <w:lvlText w:val="%7."/>
      <w:lvlJc w:val="left"/>
      <w:pPr>
        <w:tabs>
          <w:tab w:val="num" w:pos="5040"/>
        </w:tabs>
        <w:ind w:left="5040" w:hanging="360"/>
      </w:pPr>
    </w:lvl>
    <w:lvl w:ilvl="7" w:tplc="CA4A18E8" w:tentative="1">
      <w:start w:val="1"/>
      <w:numFmt w:val="lowerLetter"/>
      <w:lvlText w:val="%8."/>
      <w:lvlJc w:val="left"/>
      <w:pPr>
        <w:tabs>
          <w:tab w:val="num" w:pos="5760"/>
        </w:tabs>
        <w:ind w:left="5760" w:hanging="360"/>
      </w:pPr>
    </w:lvl>
    <w:lvl w:ilvl="8" w:tplc="F626031E" w:tentative="1">
      <w:start w:val="1"/>
      <w:numFmt w:val="lowerRoman"/>
      <w:lvlText w:val="%9."/>
      <w:lvlJc w:val="right"/>
      <w:pPr>
        <w:tabs>
          <w:tab w:val="num" w:pos="6480"/>
        </w:tabs>
        <w:ind w:left="6480" w:hanging="180"/>
      </w:pPr>
    </w:lvl>
  </w:abstractNum>
  <w:abstractNum w:abstractNumId="16" w15:restartNumberingAfterBreak="0">
    <w:nsid w:val="244B01CE"/>
    <w:multiLevelType w:val="hybridMultilevel"/>
    <w:tmpl w:val="F3C438FC"/>
    <w:lvl w:ilvl="0" w:tplc="9128776A">
      <w:start w:val="1"/>
      <w:numFmt w:val="bullet"/>
      <w:lvlText w:val=""/>
      <w:lvlJc w:val="left"/>
      <w:pPr>
        <w:tabs>
          <w:tab w:val="num" w:pos="720"/>
        </w:tabs>
        <w:ind w:left="720" w:hanging="360"/>
      </w:pPr>
      <w:rPr>
        <w:rFonts w:ascii="Symbol" w:hAnsi="Symbol" w:hint="default"/>
      </w:rPr>
    </w:lvl>
    <w:lvl w:ilvl="1" w:tplc="1F0A1ECE" w:tentative="1">
      <w:start w:val="1"/>
      <w:numFmt w:val="bullet"/>
      <w:lvlText w:val="o"/>
      <w:lvlJc w:val="left"/>
      <w:pPr>
        <w:tabs>
          <w:tab w:val="num" w:pos="1440"/>
        </w:tabs>
        <w:ind w:left="1440" w:hanging="360"/>
      </w:pPr>
      <w:rPr>
        <w:rFonts w:ascii="Courier New" w:hAnsi="Courier New" w:hint="default"/>
      </w:rPr>
    </w:lvl>
    <w:lvl w:ilvl="2" w:tplc="5E284604" w:tentative="1">
      <w:start w:val="1"/>
      <w:numFmt w:val="bullet"/>
      <w:lvlText w:val=""/>
      <w:lvlJc w:val="left"/>
      <w:pPr>
        <w:tabs>
          <w:tab w:val="num" w:pos="2160"/>
        </w:tabs>
        <w:ind w:left="2160" w:hanging="360"/>
      </w:pPr>
      <w:rPr>
        <w:rFonts w:ascii="Wingdings" w:hAnsi="Wingdings" w:hint="default"/>
      </w:rPr>
    </w:lvl>
    <w:lvl w:ilvl="3" w:tplc="26989A98" w:tentative="1">
      <w:start w:val="1"/>
      <w:numFmt w:val="bullet"/>
      <w:lvlText w:val=""/>
      <w:lvlJc w:val="left"/>
      <w:pPr>
        <w:tabs>
          <w:tab w:val="num" w:pos="2880"/>
        </w:tabs>
        <w:ind w:left="2880" w:hanging="360"/>
      </w:pPr>
      <w:rPr>
        <w:rFonts w:ascii="Symbol" w:hAnsi="Symbol" w:hint="default"/>
      </w:rPr>
    </w:lvl>
    <w:lvl w:ilvl="4" w:tplc="AE04100A" w:tentative="1">
      <w:start w:val="1"/>
      <w:numFmt w:val="bullet"/>
      <w:lvlText w:val="o"/>
      <w:lvlJc w:val="left"/>
      <w:pPr>
        <w:tabs>
          <w:tab w:val="num" w:pos="3600"/>
        </w:tabs>
        <w:ind w:left="3600" w:hanging="360"/>
      </w:pPr>
      <w:rPr>
        <w:rFonts w:ascii="Courier New" w:hAnsi="Courier New" w:hint="default"/>
      </w:rPr>
    </w:lvl>
    <w:lvl w:ilvl="5" w:tplc="917C46E8" w:tentative="1">
      <w:start w:val="1"/>
      <w:numFmt w:val="bullet"/>
      <w:lvlText w:val=""/>
      <w:lvlJc w:val="left"/>
      <w:pPr>
        <w:tabs>
          <w:tab w:val="num" w:pos="4320"/>
        </w:tabs>
        <w:ind w:left="4320" w:hanging="360"/>
      </w:pPr>
      <w:rPr>
        <w:rFonts w:ascii="Wingdings" w:hAnsi="Wingdings" w:hint="default"/>
      </w:rPr>
    </w:lvl>
    <w:lvl w:ilvl="6" w:tplc="18FAEA40" w:tentative="1">
      <w:start w:val="1"/>
      <w:numFmt w:val="bullet"/>
      <w:lvlText w:val=""/>
      <w:lvlJc w:val="left"/>
      <w:pPr>
        <w:tabs>
          <w:tab w:val="num" w:pos="5040"/>
        </w:tabs>
        <w:ind w:left="5040" w:hanging="360"/>
      </w:pPr>
      <w:rPr>
        <w:rFonts w:ascii="Symbol" w:hAnsi="Symbol" w:hint="default"/>
      </w:rPr>
    </w:lvl>
    <w:lvl w:ilvl="7" w:tplc="4F2A7B8C" w:tentative="1">
      <w:start w:val="1"/>
      <w:numFmt w:val="bullet"/>
      <w:lvlText w:val="o"/>
      <w:lvlJc w:val="left"/>
      <w:pPr>
        <w:tabs>
          <w:tab w:val="num" w:pos="5760"/>
        </w:tabs>
        <w:ind w:left="5760" w:hanging="360"/>
      </w:pPr>
      <w:rPr>
        <w:rFonts w:ascii="Courier New" w:hAnsi="Courier New" w:hint="default"/>
      </w:rPr>
    </w:lvl>
    <w:lvl w:ilvl="8" w:tplc="B7C4649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43C5F"/>
    <w:multiLevelType w:val="hybridMultilevel"/>
    <w:tmpl w:val="6E8A2E2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F2D114F"/>
    <w:multiLevelType w:val="hybridMultilevel"/>
    <w:tmpl w:val="8110DBBC"/>
    <w:lvl w:ilvl="0" w:tplc="FFFFFFFF">
      <w:start w:val="1"/>
      <w:numFmt w:val="bullet"/>
      <w:pStyle w:val="CROCHET"/>
      <w:lvlText w:val=""/>
      <w:lvlJc w:val="left"/>
      <w:pPr>
        <w:tabs>
          <w:tab w:val="num" w:pos="397"/>
        </w:tabs>
        <w:ind w:left="39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85878"/>
    <w:multiLevelType w:val="hybridMultilevel"/>
    <w:tmpl w:val="7C9E1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811BCC"/>
    <w:multiLevelType w:val="hybridMultilevel"/>
    <w:tmpl w:val="4C3608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43B43"/>
    <w:multiLevelType w:val="hybridMultilevel"/>
    <w:tmpl w:val="5248FB4E"/>
    <w:lvl w:ilvl="0" w:tplc="0001040C">
      <w:start w:val="1"/>
      <w:numFmt w:val="bullet"/>
      <w:lvlText w:val=""/>
      <w:lvlJc w:val="left"/>
      <w:pPr>
        <w:ind w:left="720" w:hanging="360"/>
      </w:pPr>
      <w:rPr>
        <w:rFonts w:ascii="Symbol" w:hAnsi="Symbol" w:hint="default"/>
      </w:rPr>
    </w:lvl>
    <w:lvl w:ilvl="1" w:tplc="0003040C" w:tentative="1">
      <w:start w:val="1"/>
      <w:numFmt w:val="bullet"/>
      <w:lvlText w:val="o"/>
      <w:lvlJc w:val="left"/>
      <w:pPr>
        <w:ind w:left="1440" w:hanging="360"/>
      </w:pPr>
      <w:rPr>
        <w:rFonts w:ascii="Courier New" w:hAnsi="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22" w15:restartNumberingAfterBreak="0">
    <w:nsid w:val="3E9D4D01"/>
    <w:multiLevelType w:val="hybridMultilevel"/>
    <w:tmpl w:val="EF566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BD0C86"/>
    <w:multiLevelType w:val="hybridMultilevel"/>
    <w:tmpl w:val="4A889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154005"/>
    <w:multiLevelType w:val="hybridMultilevel"/>
    <w:tmpl w:val="6F52F898"/>
    <w:lvl w:ilvl="0" w:tplc="040C000D">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D664C"/>
    <w:multiLevelType w:val="hybridMultilevel"/>
    <w:tmpl w:val="8E20E364"/>
    <w:lvl w:ilvl="0" w:tplc="040C000B">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96417"/>
    <w:multiLevelType w:val="hybridMultilevel"/>
    <w:tmpl w:val="93FCCDD2"/>
    <w:lvl w:ilvl="0" w:tplc="FFFFFFFF">
      <w:start w:val="1"/>
      <w:numFmt w:val="bullet"/>
      <w:pStyle w:val="POIN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57A77"/>
    <w:multiLevelType w:val="hybridMultilevel"/>
    <w:tmpl w:val="ED1E477E"/>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C4602"/>
    <w:multiLevelType w:val="hybridMultilevel"/>
    <w:tmpl w:val="D8B088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F8296E"/>
    <w:multiLevelType w:val="hybridMultilevel"/>
    <w:tmpl w:val="9E6039E8"/>
    <w:lvl w:ilvl="0" w:tplc="0C0C0011">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6553196"/>
    <w:multiLevelType w:val="hybridMultilevel"/>
    <w:tmpl w:val="EF02B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DA5B66"/>
    <w:multiLevelType w:val="multilevel"/>
    <w:tmpl w:val="49F21D08"/>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2" w15:restartNumberingAfterBreak="0">
    <w:nsid w:val="59972D8C"/>
    <w:multiLevelType w:val="hybridMultilevel"/>
    <w:tmpl w:val="04CC7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954F48"/>
    <w:multiLevelType w:val="multilevel"/>
    <w:tmpl w:val="8DB8400C"/>
    <w:lvl w:ilvl="0">
      <w:start w:val="1"/>
      <w:numFmt w:val="bullet"/>
      <w:pStyle w:val="PETITPOIN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AB630C"/>
    <w:multiLevelType w:val="hybridMultilevel"/>
    <w:tmpl w:val="6476943C"/>
    <w:lvl w:ilvl="0" w:tplc="9C6EBE7E">
      <w:numFmt w:val="bullet"/>
      <w:lvlText w:val="-"/>
      <w:lvlJc w:val="left"/>
      <w:pPr>
        <w:ind w:left="36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1D2BCF"/>
    <w:multiLevelType w:val="hybridMultilevel"/>
    <w:tmpl w:val="F63A956C"/>
    <w:lvl w:ilvl="0" w:tplc="18DC5CFE">
      <w:numFmt w:val="bullet"/>
      <w:pStyle w:val="TIRET"/>
      <w:lvlText w:val="-"/>
      <w:lvlJc w:val="left"/>
      <w:pPr>
        <w:tabs>
          <w:tab w:val="num" w:pos="1146"/>
        </w:tabs>
        <w:ind w:left="1146" w:hanging="360"/>
      </w:pPr>
      <w:rPr>
        <w:rFonts w:ascii="Times New Roman" w:eastAsia="Times New Roman" w:hAnsi="Times New Roman" w:hint="default"/>
      </w:rPr>
    </w:lvl>
    <w:lvl w:ilvl="1" w:tplc="00030C0C" w:tentative="1">
      <w:start w:val="1"/>
      <w:numFmt w:val="bullet"/>
      <w:lvlText w:val="o"/>
      <w:lvlJc w:val="left"/>
      <w:pPr>
        <w:tabs>
          <w:tab w:val="num" w:pos="1866"/>
        </w:tabs>
        <w:ind w:left="1866" w:hanging="360"/>
      </w:pPr>
      <w:rPr>
        <w:rFonts w:ascii="Courier New" w:hAnsi="Courier New" w:hint="default"/>
      </w:rPr>
    </w:lvl>
    <w:lvl w:ilvl="2" w:tplc="00050C0C" w:tentative="1">
      <w:start w:val="1"/>
      <w:numFmt w:val="bullet"/>
      <w:lvlText w:val=""/>
      <w:lvlJc w:val="left"/>
      <w:pPr>
        <w:tabs>
          <w:tab w:val="num" w:pos="2586"/>
        </w:tabs>
        <w:ind w:left="2586" w:hanging="360"/>
      </w:pPr>
      <w:rPr>
        <w:rFonts w:ascii="Wingdings" w:hAnsi="Wingdings" w:hint="default"/>
      </w:rPr>
    </w:lvl>
    <w:lvl w:ilvl="3" w:tplc="00010C0C" w:tentative="1">
      <w:start w:val="1"/>
      <w:numFmt w:val="bullet"/>
      <w:lvlText w:val=""/>
      <w:lvlJc w:val="left"/>
      <w:pPr>
        <w:tabs>
          <w:tab w:val="num" w:pos="3306"/>
        </w:tabs>
        <w:ind w:left="3306" w:hanging="360"/>
      </w:pPr>
      <w:rPr>
        <w:rFonts w:ascii="Symbol" w:hAnsi="Symbol" w:hint="default"/>
      </w:rPr>
    </w:lvl>
    <w:lvl w:ilvl="4" w:tplc="00030C0C" w:tentative="1">
      <w:start w:val="1"/>
      <w:numFmt w:val="bullet"/>
      <w:lvlText w:val="o"/>
      <w:lvlJc w:val="left"/>
      <w:pPr>
        <w:tabs>
          <w:tab w:val="num" w:pos="4026"/>
        </w:tabs>
        <w:ind w:left="4026" w:hanging="360"/>
      </w:pPr>
      <w:rPr>
        <w:rFonts w:ascii="Courier New" w:hAnsi="Courier New" w:hint="default"/>
      </w:rPr>
    </w:lvl>
    <w:lvl w:ilvl="5" w:tplc="00050C0C" w:tentative="1">
      <w:start w:val="1"/>
      <w:numFmt w:val="bullet"/>
      <w:lvlText w:val=""/>
      <w:lvlJc w:val="left"/>
      <w:pPr>
        <w:tabs>
          <w:tab w:val="num" w:pos="4746"/>
        </w:tabs>
        <w:ind w:left="4746" w:hanging="360"/>
      </w:pPr>
      <w:rPr>
        <w:rFonts w:ascii="Wingdings" w:hAnsi="Wingdings" w:hint="default"/>
      </w:rPr>
    </w:lvl>
    <w:lvl w:ilvl="6" w:tplc="00010C0C" w:tentative="1">
      <w:start w:val="1"/>
      <w:numFmt w:val="bullet"/>
      <w:lvlText w:val=""/>
      <w:lvlJc w:val="left"/>
      <w:pPr>
        <w:tabs>
          <w:tab w:val="num" w:pos="5466"/>
        </w:tabs>
        <w:ind w:left="5466" w:hanging="360"/>
      </w:pPr>
      <w:rPr>
        <w:rFonts w:ascii="Symbol" w:hAnsi="Symbol" w:hint="default"/>
      </w:rPr>
    </w:lvl>
    <w:lvl w:ilvl="7" w:tplc="00030C0C" w:tentative="1">
      <w:start w:val="1"/>
      <w:numFmt w:val="bullet"/>
      <w:lvlText w:val="o"/>
      <w:lvlJc w:val="left"/>
      <w:pPr>
        <w:tabs>
          <w:tab w:val="num" w:pos="6186"/>
        </w:tabs>
        <w:ind w:left="6186" w:hanging="360"/>
      </w:pPr>
      <w:rPr>
        <w:rFonts w:ascii="Courier New" w:hAnsi="Courier New" w:hint="default"/>
      </w:rPr>
    </w:lvl>
    <w:lvl w:ilvl="8" w:tplc="00050C0C"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62B75056"/>
    <w:multiLevelType w:val="hybridMultilevel"/>
    <w:tmpl w:val="1B68EF9C"/>
    <w:lvl w:ilvl="0" w:tplc="FFFFFFFF">
      <w:start w:val="1"/>
      <w:numFmt w:val="bullet"/>
      <w:pStyle w:val="crochet0"/>
      <w:lvlText w:val=""/>
      <w:lvlJc w:val="left"/>
      <w:pPr>
        <w:tabs>
          <w:tab w:val="num" w:pos="454"/>
        </w:tabs>
        <w:ind w:left="454"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4F102D"/>
    <w:multiLevelType w:val="hybridMultilevel"/>
    <w:tmpl w:val="7EE6AE86"/>
    <w:lvl w:ilvl="0" w:tplc="FFFFFFFF">
      <w:start w:val="1"/>
      <w:numFmt w:val="bullet"/>
      <w:pStyle w:val="CONTENU"/>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WP IconicSymbolsB" w:hint="default"/>
      </w:rPr>
    </w:lvl>
    <w:lvl w:ilvl="2" w:tplc="FFFFFFFF" w:tentative="1">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cs="WP IconicSymbolsB"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cs="WP IconicSymbolsB"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38" w15:restartNumberingAfterBreak="0">
    <w:nsid w:val="69424D69"/>
    <w:multiLevelType w:val="hybridMultilevel"/>
    <w:tmpl w:val="E9F62C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A841393"/>
    <w:multiLevelType w:val="hybridMultilevel"/>
    <w:tmpl w:val="C97E5EDA"/>
    <w:lvl w:ilvl="0" w:tplc="FFFFFFFF">
      <w:start w:val="1"/>
      <w:numFmt w:val="bullet"/>
      <w:pStyle w:val="puce"/>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6E7C75"/>
    <w:multiLevelType w:val="hybridMultilevel"/>
    <w:tmpl w:val="DE005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F10A8A"/>
    <w:multiLevelType w:val="hybridMultilevel"/>
    <w:tmpl w:val="FDCABC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1790273"/>
    <w:multiLevelType w:val="hybridMultilevel"/>
    <w:tmpl w:val="569056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318214E"/>
    <w:multiLevelType w:val="hybridMultilevel"/>
    <w:tmpl w:val="DBB2E086"/>
    <w:lvl w:ilvl="0" w:tplc="FFFFFFFF">
      <w:start w:val="1"/>
      <w:numFmt w:val="bullet"/>
      <w:pStyle w:val="RETRAIT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65D187A"/>
    <w:multiLevelType w:val="hybridMultilevel"/>
    <w:tmpl w:val="8E501826"/>
    <w:lvl w:ilvl="0" w:tplc="ECB209AA">
      <w:start w:val="3"/>
      <w:numFmt w:val="decimal"/>
      <w:lvlText w:val="%1."/>
      <w:lvlJc w:val="left"/>
      <w:pPr>
        <w:tabs>
          <w:tab w:val="num" w:pos="360"/>
        </w:tabs>
        <w:ind w:left="340" w:hanging="340"/>
      </w:pPr>
      <w:rPr>
        <w:rFonts w:hint="default"/>
      </w:rPr>
    </w:lvl>
    <w:lvl w:ilvl="1" w:tplc="3982982A">
      <w:start w:val="1"/>
      <w:numFmt w:val="lowerLetter"/>
      <w:lvlText w:val="%2."/>
      <w:lvlJc w:val="left"/>
      <w:pPr>
        <w:tabs>
          <w:tab w:val="num" w:pos="1440"/>
        </w:tabs>
        <w:ind w:left="1440" w:hanging="360"/>
      </w:pPr>
    </w:lvl>
    <w:lvl w:ilvl="2" w:tplc="ECD2DA16">
      <w:start w:val="1"/>
      <w:numFmt w:val="decimal"/>
      <w:lvlText w:val="%3."/>
      <w:lvlJc w:val="left"/>
      <w:pPr>
        <w:tabs>
          <w:tab w:val="num" w:pos="2340"/>
        </w:tabs>
        <w:ind w:left="2320" w:hanging="340"/>
      </w:pPr>
      <w:rPr>
        <w:rFonts w:hint="default"/>
      </w:rPr>
    </w:lvl>
    <w:lvl w:ilvl="3" w:tplc="119C0362" w:tentative="1">
      <w:start w:val="1"/>
      <w:numFmt w:val="decimal"/>
      <w:lvlText w:val="%4."/>
      <w:lvlJc w:val="left"/>
      <w:pPr>
        <w:tabs>
          <w:tab w:val="num" w:pos="2880"/>
        </w:tabs>
        <w:ind w:left="2880" w:hanging="360"/>
      </w:pPr>
    </w:lvl>
    <w:lvl w:ilvl="4" w:tplc="FE1AB05E" w:tentative="1">
      <w:start w:val="1"/>
      <w:numFmt w:val="lowerLetter"/>
      <w:lvlText w:val="%5."/>
      <w:lvlJc w:val="left"/>
      <w:pPr>
        <w:tabs>
          <w:tab w:val="num" w:pos="3600"/>
        </w:tabs>
        <w:ind w:left="3600" w:hanging="360"/>
      </w:pPr>
    </w:lvl>
    <w:lvl w:ilvl="5" w:tplc="89DAD768" w:tentative="1">
      <w:start w:val="1"/>
      <w:numFmt w:val="lowerRoman"/>
      <w:lvlText w:val="%6."/>
      <w:lvlJc w:val="right"/>
      <w:pPr>
        <w:tabs>
          <w:tab w:val="num" w:pos="4320"/>
        </w:tabs>
        <w:ind w:left="4320" w:hanging="180"/>
      </w:pPr>
    </w:lvl>
    <w:lvl w:ilvl="6" w:tplc="6908EA54" w:tentative="1">
      <w:start w:val="1"/>
      <w:numFmt w:val="decimal"/>
      <w:lvlText w:val="%7."/>
      <w:lvlJc w:val="left"/>
      <w:pPr>
        <w:tabs>
          <w:tab w:val="num" w:pos="5040"/>
        </w:tabs>
        <w:ind w:left="5040" w:hanging="360"/>
      </w:pPr>
    </w:lvl>
    <w:lvl w:ilvl="7" w:tplc="3C58700A" w:tentative="1">
      <w:start w:val="1"/>
      <w:numFmt w:val="lowerLetter"/>
      <w:lvlText w:val="%8."/>
      <w:lvlJc w:val="left"/>
      <w:pPr>
        <w:tabs>
          <w:tab w:val="num" w:pos="5760"/>
        </w:tabs>
        <w:ind w:left="5760" w:hanging="360"/>
      </w:pPr>
    </w:lvl>
    <w:lvl w:ilvl="8" w:tplc="B1A6A190" w:tentative="1">
      <w:start w:val="1"/>
      <w:numFmt w:val="lowerRoman"/>
      <w:lvlText w:val="%9."/>
      <w:lvlJc w:val="right"/>
      <w:pPr>
        <w:tabs>
          <w:tab w:val="num" w:pos="6480"/>
        </w:tabs>
        <w:ind w:left="6480" w:hanging="180"/>
      </w:pPr>
    </w:lvl>
  </w:abstractNum>
  <w:abstractNum w:abstractNumId="45" w15:restartNumberingAfterBreak="0">
    <w:nsid w:val="7C552475"/>
    <w:multiLevelType w:val="hybridMultilevel"/>
    <w:tmpl w:val="A49679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D271A86"/>
    <w:multiLevelType w:val="hybridMultilevel"/>
    <w:tmpl w:val="9070A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37"/>
  </w:num>
  <w:num w:numId="4">
    <w:abstractNumId w:val="18"/>
  </w:num>
  <w:num w:numId="5">
    <w:abstractNumId w:val="15"/>
  </w:num>
  <w:num w:numId="6">
    <w:abstractNumId w:val="28"/>
  </w:num>
  <w:num w:numId="7">
    <w:abstractNumId w:val="24"/>
  </w:num>
  <w:num w:numId="8">
    <w:abstractNumId w:val="25"/>
  </w:num>
  <w:num w:numId="9">
    <w:abstractNumId w:val="8"/>
  </w:num>
  <w:num w:numId="10">
    <w:abstractNumId w:val="16"/>
  </w:num>
  <w:num w:numId="11">
    <w:abstractNumId w:val="20"/>
  </w:num>
  <w:num w:numId="12">
    <w:abstractNumId w:val="27"/>
  </w:num>
  <w:num w:numId="13">
    <w:abstractNumId w:val="35"/>
  </w:num>
  <w:num w:numId="14">
    <w:abstractNumId w:val="39"/>
  </w:num>
  <w:num w:numId="15">
    <w:abstractNumId w:val="36"/>
  </w:num>
  <w:num w:numId="16">
    <w:abstractNumId w:val="43"/>
  </w:num>
  <w:num w:numId="17">
    <w:abstractNumId w:val="2"/>
  </w:num>
  <w:num w:numId="18">
    <w:abstractNumId w:val="1"/>
  </w:num>
  <w:num w:numId="19">
    <w:abstractNumId w:val="0"/>
  </w:num>
  <w:num w:numId="20">
    <w:abstractNumId w:val="21"/>
  </w:num>
  <w:num w:numId="21">
    <w:abstractNumId w:val="34"/>
  </w:num>
  <w:num w:numId="22">
    <w:abstractNumId w:val="5"/>
  </w:num>
  <w:num w:numId="23">
    <w:abstractNumId w:val="30"/>
  </w:num>
  <w:num w:numId="24">
    <w:abstractNumId w:val="32"/>
  </w:num>
  <w:num w:numId="25">
    <w:abstractNumId w:val="10"/>
  </w:num>
  <w:num w:numId="26">
    <w:abstractNumId w:val="40"/>
  </w:num>
  <w:num w:numId="27">
    <w:abstractNumId w:val="19"/>
  </w:num>
  <w:num w:numId="28">
    <w:abstractNumId w:val="23"/>
  </w:num>
  <w:num w:numId="29">
    <w:abstractNumId w:val="46"/>
  </w:num>
  <w:num w:numId="30">
    <w:abstractNumId w:val="44"/>
  </w:num>
  <w:num w:numId="31">
    <w:abstractNumId w:val="7"/>
  </w:num>
  <w:num w:numId="32">
    <w:abstractNumId w:val="14"/>
  </w:num>
  <w:num w:numId="33">
    <w:abstractNumId w:val="22"/>
  </w:num>
  <w:num w:numId="34">
    <w:abstractNumId w:val="3"/>
  </w:num>
  <w:num w:numId="35">
    <w:abstractNumId w:val="4"/>
  </w:num>
  <w:num w:numId="36">
    <w:abstractNumId w:val="11"/>
  </w:num>
  <w:num w:numId="37">
    <w:abstractNumId w:val="38"/>
  </w:num>
  <w:num w:numId="38">
    <w:abstractNumId w:val="13"/>
  </w:num>
  <w:num w:numId="39">
    <w:abstractNumId w:val="45"/>
  </w:num>
  <w:num w:numId="40">
    <w:abstractNumId w:val="41"/>
  </w:num>
  <w:num w:numId="41">
    <w:abstractNumId w:val="9"/>
  </w:num>
  <w:num w:numId="42">
    <w:abstractNumId w:val="17"/>
  </w:num>
  <w:num w:numId="43">
    <w:abstractNumId w:val="29"/>
  </w:num>
  <w:num w:numId="44">
    <w:abstractNumId w:val="6"/>
  </w:num>
  <w:num w:numId="45">
    <w:abstractNumId w:val="12"/>
  </w:num>
  <w:num w:numId="46">
    <w:abstractNumId w:val="31"/>
  </w:num>
  <w:num w:numId="47">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B5"/>
    <w:rsid w:val="00001049"/>
    <w:rsid w:val="00002884"/>
    <w:rsid w:val="00014C06"/>
    <w:rsid w:val="00016084"/>
    <w:rsid w:val="000168FD"/>
    <w:rsid w:val="000629EB"/>
    <w:rsid w:val="0006361A"/>
    <w:rsid w:val="00077909"/>
    <w:rsid w:val="000A2C53"/>
    <w:rsid w:val="000B090B"/>
    <w:rsid w:val="000D0E71"/>
    <w:rsid w:val="000E312F"/>
    <w:rsid w:val="000E3DD3"/>
    <w:rsid w:val="000F2AEE"/>
    <w:rsid w:val="00132EFA"/>
    <w:rsid w:val="00150087"/>
    <w:rsid w:val="00161F44"/>
    <w:rsid w:val="00177AFE"/>
    <w:rsid w:val="001B211F"/>
    <w:rsid w:val="001C42E7"/>
    <w:rsid w:val="001E1A3D"/>
    <w:rsid w:val="002019F2"/>
    <w:rsid w:val="002046CA"/>
    <w:rsid w:val="002103DB"/>
    <w:rsid w:val="00217220"/>
    <w:rsid w:val="00226C2B"/>
    <w:rsid w:val="00230CC8"/>
    <w:rsid w:val="00235CB5"/>
    <w:rsid w:val="00242870"/>
    <w:rsid w:val="002446D1"/>
    <w:rsid w:val="0025692D"/>
    <w:rsid w:val="00270CD3"/>
    <w:rsid w:val="00297810"/>
    <w:rsid w:val="002B7460"/>
    <w:rsid w:val="002C5F23"/>
    <w:rsid w:val="002D0F8E"/>
    <w:rsid w:val="002D2261"/>
    <w:rsid w:val="002D434F"/>
    <w:rsid w:val="002F012D"/>
    <w:rsid w:val="002F0D02"/>
    <w:rsid w:val="00322F2C"/>
    <w:rsid w:val="00337B55"/>
    <w:rsid w:val="0034599D"/>
    <w:rsid w:val="00352AEF"/>
    <w:rsid w:val="00355C1F"/>
    <w:rsid w:val="003731BA"/>
    <w:rsid w:val="003850BD"/>
    <w:rsid w:val="003930C8"/>
    <w:rsid w:val="00394808"/>
    <w:rsid w:val="003A0A48"/>
    <w:rsid w:val="003A11CA"/>
    <w:rsid w:val="003A39F9"/>
    <w:rsid w:val="003B2F57"/>
    <w:rsid w:val="003B4DEC"/>
    <w:rsid w:val="003C03FB"/>
    <w:rsid w:val="003D6B3D"/>
    <w:rsid w:val="003E5F7E"/>
    <w:rsid w:val="0040230E"/>
    <w:rsid w:val="00403062"/>
    <w:rsid w:val="0041352E"/>
    <w:rsid w:val="00414676"/>
    <w:rsid w:val="004254D8"/>
    <w:rsid w:val="004746F0"/>
    <w:rsid w:val="004A3CA3"/>
    <w:rsid w:val="004B6F75"/>
    <w:rsid w:val="004D05EF"/>
    <w:rsid w:val="004F2420"/>
    <w:rsid w:val="00500F81"/>
    <w:rsid w:val="00501E7A"/>
    <w:rsid w:val="00517796"/>
    <w:rsid w:val="005353E2"/>
    <w:rsid w:val="00542AC0"/>
    <w:rsid w:val="005503EF"/>
    <w:rsid w:val="00556A6B"/>
    <w:rsid w:val="005734E1"/>
    <w:rsid w:val="005736A9"/>
    <w:rsid w:val="00582C7A"/>
    <w:rsid w:val="005863F9"/>
    <w:rsid w:val="005947B5"/>
    <w:rsid w:val="00596060"/>
    <w:rsid w:val="005A461E"/>
    <w:rsid w:val="005A7891"/>
    <w:rsid w:val="005B173D"/>
    <w:rsid w:val="005C052A"/>
    <w:rsid w:val="005D3D8E"/>
    <w:rsid w:val="005E3677"/>
    <w:rsid w:val="005F41A9"/>
    <w:rsid w:val="006111C4"/>
    <w:rsid w:val="00617EC5"/>
    <w:rsid w:val="00623B99"/>
    <w:rsid w:val="00643CE4"/>
    <w:rsid w:val="006505B7"/>
    <w:rsid w:val="0067652E"/>
    <w:rsid w:val="006D0F4B"/>
    <w:rsid w:val="006E0DC1"/>
    <w:rsid w:val="006E59A1"/>
    <w:rsid w:val="00707B2A"/>
    <w:rsid w:val="00712E20"/>
    <w:rsid w:val="00721B9F"/>
    <w:rsid w:val="00730657"/>
    <w:rsid w:val="00745D2F"/>
    <w:rsid w:val="007512E1"/>
    <w:rsid w:val="00761347"/>
    <w:rsid w:val="00772255"/>
    <w:rsid w:val="00777070"/>
    <w:rsid w:val="007806A4"/>
    <w:rsid w:val="00786D0F"/>
    <w:rsid w:val="007918A6"/>
    <w:rsid w:val="007D3675"/>
    <w:rsid w:val="007D792F"/>
    <w:rsid w:val="007E4148"/>
    <w:rsid w:val="007E5209"/>
    <w:rsid w:val="007F3B98"/>
    <w:rsid w:val="0081130F"/>
    <w:rsid w:val="00816200"/>
    <w:rsid w:val="00817991"/>
    <w:rsid w:val="008215D8"/>
    <w:rsid w:val="00824DB4"/>
    <w:rsid w:val="008313F2"/>
    <w:rsid w:val="00833CCD"/>
    <w:rsid w:val="00835F47"/>
    <w:rsid w:val="0084244E"/>
    <w:rsid w:val="008542BB"/>
    <w:rsid w:val="00864AFB"/>
    <w:rsid w:val="00877238"/>
    <w:rsid w:val="008A43CD"/>
    <w:rsid w:val="008B09AA"/>
    <w:rsid w:val="008B3B94"/>
    <w:rsid w:val="008C64EE"/>
    <w:rsid w:val="008E1AFA"/>
    <w:rsid w:val="00925FC5"/>
    <w:rsid w:val="00931B88"/>
    <w:rsid w:val="009350AA"/>
    <w:rsid w:val="009420B8"/>
    <w:rsid w:val="00943013"/>
    <w:rsid w:val="00947DB6"/>
    <w:rsid w:val="00953F58"/>
    <w:rsid w:val="00967FF3"/>
    <w:rsid w:val="009A163C"/>
    <w:rsid w:val="009A50BB"/>
    <w:rsid w:val="009B65D5"/>
    <w:rsid w:val="009C72D6"/>
    <w:rsid w:val="009D1A1E"/>
    <w:rsid w:val="009D5A6A"/>
    <w:rsid w:val="009F5E1B"/>
    <w:rsid w:val="009F704E"/>
    <w:rsid w:val="00A13E46"/>
    <w:rsid w:val="00A34249"/>
    <w:rsid w:val="00A36C90"/>
    <w:rsid w:val="00A4161F"/>
    <w:rsid w:val="00A45140"/>
    <w:rsid w:val="00A57750"/>
    <w:rsid w:val="00A7000C"/>
    <w:rsid w:val="00A70AE0"/>
    <w:rsid w:val="00A841E4"/>
    <w:rsid w:val="00A94E8F"/>
    <w:rsid w:val="00AB16B4"/>
    <w:rsid w:val="00AB3325"/>
    <w:rsid w:val="00AC2E45"/>
    <w:rsid w:val="00AD67CB"/>
    <w:rsid w:val="00AE225B"/>
    <w:rsid w:val="00AE2303"/>
    <w:rsid w:val="00AE5808"/>
    <w:rsid w:val="00B36C63"/>
    <w:rsid w:val="00B40A3F"/>
    <w:rsid w:val="00B5676C"/>
    <w:rsid w:val="00B57C8A"/>
    <w:rsid w:val="00B704AF"/>
    <w:rsid w:val="00B9786F"/>
    <w:rsid w:val="00B97F30"/>
    <w:rsid w:val="00BA27E3"/>
    <w:rsid w:val="00BA7928"/>
    <w:rsid w:val="00BB5428"/>
    <w:rsid w:val="00BC5292"/>
    <w:rsid w:val="00BF5F0B"/>
    <w:rsid w:val="00C27FA3"/>
    <w:rsid w:val="00C33677"/>
    <w:rsid w:val="00C37BD7"/>
    <w:rsid w:val="00C76A11"/>
    <w:rsid w:val="00C86891"/>
    <w:rsid w:val="00C93E79"/>
    <w:rsid w:val="00C94674"/>
    <w:rsid w:val="00C9592F"/>
    <w:rsid w:val="00CB2B01"/>
    <w:rsid w:val="00CE3F62"/>
    <w:rsid w:val="00D071A1"/>
    <w:rsid w:val="00D1222F"/>
    <w:rsid w:val="00D13908"/>
    <w:rsid w:val="00D225CD"/>
    <w:rsid w:val="00D34761"/>
    <w:rsid w:val="00D37DB0"/>
    <w:rsid w:val="00D803D4"/>
    <w:rsid w:val="00D8422E"/>
    <w:rsid w:val="00D9544E"/>
    <w:rsid w:val="00DA77D7"/>
    <w:rsid w:val="00DA7E40"/>
    <w:rsid w:val="00DB036C"/>
    <w:rsid w:val="00DB3B8B"/>
    <w:rsid w:val="00DB72B8"/>
    <w:rsid w:val="00DC62B3"/>
    <w:rsid w:val="00DD4B3B"/>
    <w:rsid w:val="00DD5662"/>
    <w:rsid w:val="00DF48F4"/>
    <w:rsid w:val="00E02B57"/>
    <w:rsid w:val="00E04528"/>
    <w:rsid w:val="00E116F7"/>
    <w:rsid w:val="00E2265E"/>
    <w:rsid w:val="00E30E20"/>
    <w:rsid w:val="00E62198"/>
    <w:rsid w:val="00E62C4A"/>
    <w:rsid w:val="00E6702F"/>
    <w:rsid w:val="00E7755F"/>
    <w:rsid w:val="00E8631C"/>
    <w:rsid w:val="00EA49B3"/>
    <w:rsid w:val="00ED44B0"/>
    <w:rsid w:val="00EF4C76"/>
    <w:rsid w:val="00EF4DC9"/>
    <w:rsid w:val="00EF63BA"/>
    <w:rsid w:val="00EF6E72"/>
    <w:rsid w:val="00F363E9"/>
    <w:rsid w:val="00F4700B"/>
    <w:rsid w:val="00F50225"/>
    <w:rsid w:val="00FB195A"/>
    <w:rsid w:val="00FC2613"/>
    <w:rsid w:val="00FE2AC2"/>
    <w:rsid w:val="00FE509E"/>
    <w:rsid w:val="00FE524E"/>
    <w:rsid w:val="00FF04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1D304"/>
  <w14:defaultImageDpi w14:val="300"/>
  <w15:docId w15:val="{04BE7EB7-C08F-E349-B781-0D2B6441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7B5"/>
    <w:rPr>
      <w:rFonts w:ascii="Times" w:eastAsia="Times" w:hAnsi="Times" w:cs="Times New Roman"/>
      <w:szCs w:val="20"/>
      <w:lang w:val="fr-CA"/>
    </w:rPr>
  </w:style>
  <w:style w:type="paragraph" w:styleId="Heading1">
    <w:name w:val="heading 1"/>
    <w:basedOn w:val="Normal"/>
    <w:next w:val="Normal"/>
    <w:link w:val="Heading1Char"/>
    <w:qFormat/>
    <w:rsid w:val="00B40A3F"/>
    <w:pPr>
      <w:keepNext/>
      <w:jc w:val="center"/>
      <w:outlineLvl w:val="0"/>
    </w:pPr>
    <w:rPr>
      <w:rFonts w:ascii="Times New Roman" w:eastAsia="Times New Roman" w:hAnsi="Times New Roman"/>
      <w:b/>
    </w:rPr>
  </w:style>
  <w:style w:type="paragraph" w:styleId="Heading2">
    <w:name w:val="heading 2"/>
    <w:basedOn w:val="Normal"/>
    <w:next w:val="Normal"/>
    <w:link w:val="Heading2Char"/>
    <w:qFormat/>
    <w:rsid w:val="00EA49B3"/>
    <w:pPr>
      <w:keepNext/>
      <w:tabs>
        <w:tab w:val="left" w:pos="360"/>
      </w:tabs>
      <w:suppressAutoHyphens/>
      <w:outlineLvl w:val="1"/>
    </w:pPr>
    <w:rPr>
      <w:rFonts w:ascii="Times New Roman" w:eastAsia="Times New Roman" w:hAnsi="Times New Roman"/>
      <w:b/>
    </w:rPr>
  </w:style>
  <w:style w:type="paragraph" w:styleId="Heading3">
    <w:name w:val="heading 3"/>
    <w:basedOn w:val="Normal"/>
    <w:next w:val="Normal"/>
    <w:link w:val="Heading3Char"/>
    <w:qFormat/>
    <w:rsid w:val="005947B5"/>
    <w:pPr>
      <w:keepNext/>
      <w:jc w:val="both"/>
      <w:outlineLvl w:val="2"/>
    </w:pPr>
    <w:rPr>
      <w:rFonts w:ascii="Arial" w:hAnsi="Arial"/>
      <w:b/>
      <w:sz w:val="20"/>
    </w:rPr>
  </w:style>
  <w:style w:type="paragraph" w:styleId="Heading4">
    <w:name w:val="heading 4"/>
    <w:basedOn w:val="Normal"/>
    <w:next w:val="Normal"/>
    <w:link w:val="Heading4Char"/>
    <w:qFormat/>
    <w:rsid w:val="005947B5"/>
    <w:pPr>
      <w:keepNext/>
      <w:outlineLvl w:val="3"/>
    </w:pPr>
    <w:rPr>
      <w:rFonts w:ascii="Arial" w:hAnsi="Arial"/>
      <w:b/>
      <w:sz w:val="20"/>
    </w:rPr>
  </w:style>
  <w:style w:type="paragraph" w:styleId="Heading5">
    <w:name w:val="heading 5"/>
    <w:basedOn w:val="Normal"/>
    <w:next w:val="Normal"/>
    <w:link w:val="Heading5Char"/>
    <w:qFormat/>
    <w:rsid w:val="005947B5"/>
    <w:pPr>
      <w:keepNext/>
      <w:jc w:val="center"/>
      <w:outlineLvl w:val="4"/>
    </w:pPr>
    <w:rPr>
      <w:rFonts w:ascii="Arial" w:hAnsi="Arial"/>
      <w:b/>
    </w:rPr>
  </w:style>
  <w:style w:type="paragraph" w:styleId="Heading6">
    <w:name w:val="heading 6"/>
    <w:basedOn w:val="Normal"/>
    <w:next w:val="Normal"/>
    <w:link w:val="Heading6Char"/>
    <w:qFormat/>
    <w:rsid w:val="005947B5"/>
    <w:pPr>
      <w:keepNext/>
      <w:outlineLvl w:val="5"/>
    </w:pPr>
    <w:rPr>
      <w:rFonts w:ascii="Arial" w:hAnsi="Arial"/>
      <w:b/>
      <w:sz w:val="20"/>
      <w:u w:val="single"/>
    </w:rPr>
  </w:style>
  <w:style w:type="paragraph" w:styleId="Heading7">
    <w:name w:val="heading 7"/>
    <w:basedOn w:val="Normal"/>
    <w:next w:val="Normal"/>
    <w:link w:val="Heading7Char1"/>
    <w:qFormat/>
    <w:rsid w:val="005947B5"/>
    <w:pPr>
      <w:keepNext/>
      <w:jc w:val="center"/>
      <w:outlineLvl w:val="6"/>
    </w:pPr>
    <w:rPr>
      <w:rFonts w:ascii="Verdana" w:hAnsi="Verdana"/>
      <w:b/>
      <w:i/>
    </w:rPr>
  </w:style>
  <w:style w:type="paragraph" w:styleId="Heading8">
    <w:name w:val="heading 8"/>
    <w:basedOn w:val="Normal"/>
    <w:next w:val="Normal"/>
    <w:link w:val="Heading8Char1"/>
    <w:qFormat/>
    <w:rsid w:val="005947B5"/>
    <w:pPr>
      <w:keepNext/>
      <w:ind w:hanging="450"/>
      <w:jc w:val="center"/>
      <w:outlineLvl w:val="7"/>
    </w:pPr>
    <w:rPr>
      <w:rFonts w:ascii="Verdana" w:hAnsi="Verdana"/>
      <w:b/>
      <w:sz w:val="20"/>
    </w:rPr>
  </w:style>
  <w:style w:type="paragraph" w:styleId="Heading9">
    <w:name w:val="heading 9"/>
    <w:basedOn w:val="Normal"/>
    <w:next w:val="Normal"/>
    <w:link w:val="Heading9Char"/>
    <w:qFormat/>
    <w:rsid w:val="005947B5"/>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A3F"/>
    <w:rPr>
      <w:rFonts w:ascii="Times New Roman" w:eastAsia="Times New Roman" w:hAnsi="Times New Roman" w:cs="Times New Roman"/>
      <w:b/>
      <w:szCs w:val="20"/>
      <w:lang w:val="fr-CA"/>
    </w:rPr>
  </w:style>
  <w:style w:type="character" w:customStyle="1" w:styleId="Heading2Char">
    <w:name w:val="Heading 2 Char"/>
    <w:basedOn w:val="DefaultParagraphFont"/>
    <w:link w:val="Heading2"/>
    <w:rsid w:val="00EA49B3"/>
    <w:rPr>
      <w:rFonts w:ascii="Times New Roman" w:eastAsia="Times New Roman" w:hAnsi="Times New Roman" w:cs="Times New Roman"/>
      <w:b/>
      <w:szCs w:val="20"/>
      <w:lang w:val="fr-CA"/>
    </w:rPr>
  </w:style>
  <w:style w:type="character" w:customStyle="1" w:styleId="Heading3Char">
    <w:name w:val="Heading 3 Char"/>
    <w:basedOn w:val="DefaultParagraphFont"/>
    <w:link w:val="Heading3"/>
    <w:rsid w:val="005947B5"/>
    <w:rPr>
      <w:rFonts w:ascii="Arial" w:eastAsia="Times" w:hAnsi="Arial" w:cs="Times New Roman"/>
      <w:b/>
      <w:sz w:val="20"/>
      <w:szCs w:val="20"/>
      <w:lang w:val="fr-CA"/>
    </w:rPr>
  </w:style>
  <w:style w:type="character" w:customStyle="1" w:styleId="Heading4Char">
    <w:name w:val="Heading 4 Char"/>
    <w:basedOn w:val="DefaultParagraphFont"/>
    <w:link w:val="Heading4"/>
    <w:rsid w:val="005947B5"/>
    <w:rPr>
      <w:rFonts w:ascii="Arial" w:eastAsia="Times" w:hAnsi="Arial" w:cs="Times New Roman"/>
      <w:b/>
      <w:sz w:val="20"/>
      <w:szCs w:val="20"/>
      <w:lang w:val="fr-CA"/>
    </w:rPr>
  </w:style>
  <w:style w:type="character" w:customStyle="1" w:styleId="Heading5Char">
    <w:name w:val="Heading 5 Char"/>
    <w:basedOn w:val="DefaultParagraphFont"/>
    <w:link w:val="Heading5"/>
    <w:rsid w:val="005947B5"/>
    <w:rPr>
      <w:rFonts w:ascii="Arial" w:eastAsia="Times" w:hAnsi="Arial" w:cs="Times New Roman"/>
      <w:b/>
      <w:szCs w:val="20"/>
      <w:lang w:val="fr-CA"/>
    </w:rPr>
  </w:style>
  <w:style w:type="character" w:customStyle="1" w:styleId="Heading6Char">
    <w:name w:val="Heading 6 Char"/>
    <w:basedOn w:val="DefaultParagraphFont"/>
    <w:link w:val="Heading6"/>
    <w:rsid w:val="005947B5"/>
    <w:rPr>
      <w:rFonts w:ascii="Arial" w:eastAsia="Times" w:hAnsi="Arial" w:cs="Times New Roman"/>
      <w:b/>
      <w:sz w:val="20"/>
      <w:szCs w:val="20"/>
      <w:u w:val="single"/>
      <w:lang w:val="fr-CA"/>
    </w:rPr>
  </w:style>
  <w:style w:type="character" w:customStyle="1" w:styleId="Heading7Char1">
    <w:name w:val="Heading 7 Char1"/>
    <w:basedOn w:val="DefaultParagraphFont"/>
    <w:link w:val="Heading7"/>
    <w:rsid w:val="005947B5"/>
    <w:rPr>
      <w:rFonts w:ascii="Verdana" w:eastAsia="Times" w:hAnsi="Verdana" w:cs="Times New Roman"/>
      <w:b/>
      <w:i/>
      <w:szCs w:val="20"/>
      <w:lang w:val="fr-CA"/>
    </w:rPr>
  </w:style>
  <w:style w:type="character" w:customStyle="1" w:styleId="Heading8Char1">
    <w:name w:val="Heading 8 Char1"/>
    <w:basedOn w:val="DefaultParagraphFont"/>
    <w:link w:val="Heading8"/>
    <w:rsid w:val="005947B5"/>
    <w:rPr>
      <w:rFonts w:ascii="Verdana" w:eastAsia="Times" w:hAnsi="Verdana" w:cs="Times New Roman"/>
      <w:b/>
      <w:sz w:val="20"/>
      <w:szCs w:val="20"/>
      <w:lang w:val="fr-CA"/>
    </w:rPr>
  </w:style>
  <w:style w:type="character" w:customStyle="1" w:styleId="Heading9Char">
    <w:name w:val="Heading 9 Char"/>
    <w:basedOn w:val="DefaultParagraphFont"/>
    <w:link w:val="Heading9"/>
    <w:rsid w:val="005947B5"/>
    <w:rPr>
      <w:rFonts w:ascii="Arial" w:eastAsia="Times" w:hAnsi="Arial" w:cs="Times New Roman"/>
      <w:sz w:val="22"/>
      <w:szCs w:val="22"/>
      <w:lang w:val="fr-CA"/>
    </w:rPr>
  </w:style>
  <w:style w:type="paragraph" w:styleId="BodyText2">
    <w:name w:val="Body Text 2"/>
    <w:basedOn w:val="Normal"/>
    <w:link w:val="BodyText2Char1"/>
    <w:rsid w:val="005947B5"/>
    <w:pPr>
      <w:tabs>
        <w:tab w:val="left" w:pos="0"/>
        <w:tab w:val="left" w:pos="220"/>
        <w:tab w:val="left" w:pos="720"/>
      </w:tabs>
      <w:suppressAutoHyphens/>
    </w:pPr>
    <w:rPr>
      <w:rFonts w:ascii="Arial" w:hAnsi="Arial"/>
      <w:sz w:val="20"/>
    </w:rPr>
  </w:style>
  <w:style w:type="character" w:customStyle="1" w:styleId="BodyText2Char1">
    <w:name w:val="Body Text 2 Char1"/>
    <w:basedOn w:val="DefaultParagraphFont"/>
    <w:link w:val="BodyText2"/>
    <w:rsid w:val="005947B5"/>
    <w:rPr>
      <w:rFonts w:ascii="Arial" w:eastAsia="Times" w:hAnsi="Arial" w:cs="Times New Roman"/>
      <w:sz w:val="20"/>
      <w:szCs w:val="20"/>
      <w:lang w:val="fr-CA"/>
    </w:rPr>
  </w:style>
  <w:style w:type="paragraph" w:customStyle="1" w:styleId="retrait">
    <w:name w:val="retrait"/>
    <w:basedOn w:val="Normal"/>
    <w:rsid w:val="005947B5"/>
    <w:pPr>
      <w:ind w:left="851" w:hanging="283"/>
      <w:jc w:val="both"/>
    </w:pPr>
    <w:rPr>
      <w:rFonts w:eastAsia="Times New Roman"/>
    </w:rPr>
  </w:style>
  <w:style w:type="paragraph" w:customStyle="1" w:styleId="1">
    <w:name w:val="1"/>
    <w:aliases w:val="HTML Acronym,2,3"/>
    <w:basedOn w:val="Normal"/>
    <w:rsid w:val="005947B5"/>
    <w:pPr>
      <w:ind w:left="567" w:hanging="567"/>
      <w:jc w:val="both"/>
    </w:pPr>
    <w:rPr>
      <w:rFonts w:ascii="Helvetica" w:hAnsi="Helvetica"/>
      <w:b/>
      <w:sz w:val="20"/>
    </w:rPr>
  </w:style>
  <w:style w:type="paragraph" w:styleId="BodyText">
    <w:name w:val="Body Text"/>
    <w:basedOn w:val="Normal"/>
    <w:link w:val="BodyTextChar"/>
    <w:rsid w:val="005947B5"/>
    <w:pPr>
      <w:tabs>
        <w:tab w:val="left" w:pos="0"/>
      </w:tabs>
      <w:suppressAutoHyphens/>
    </w:pPr>
    <w:rPr>
      <w:rFonts w:ascii="Arial" w:eastAsia="Times New Roman" w:hAnsi="Arial"/>
      <w:sz w:val="22"/>
    </w:rPr>
  </w:style>
  <w:style w:type="character" w:customStyle="1" w:styleId="BodyTextChar">
    <w:name w:val="Body Text Char"/>
    <w:basedOn w:val="DefaultParagraphFont"/>
    <w:link w:val="BodyText"/>
    <w:rsid w:val="005947B5"/>
    <w:rPr>
      <w:rFonts w:ascii="Arial" w:eastAsia="Times New Roman" w:hAnsi="Arial" w:cs="Times New Roman"/>
      <w:sz w:val="22"/>
      <w:szCs w:val="20"/>
      <w:lang w:val="fr-CA"/>
    </w:rPr>
  </w:style>
  <w:style w:type="paragraph" w:styleId="Caption">
    <w:name w:val="caption"/>
    <w:basedOn w:val="Normal"/>
    <w:next w:val="Normal"/>
    <w:qFormat/>
    <w:rsid w:val="005947B5"/>
    <w:pPr>
      <w:ind w:right="-1034"/>
      <w:jc w:val="center"/>
      <w:outlineLvl w:val="0"/>
    </w:pPr>
    <w:rPr>
      <w:rFonts w:ascii="Arial" w:hAnsi="Arial"/>
      <w:b/>
      <w:sz w:val="20"/>
    </w:rPr>
  </w:style>
  <w:style w:type="character" w:styleId="Hyperlink">
    <w:name w:val="Hyperlink"/>
    <w:basedOn w:val="DefaultParagraphFont"/>
    <w:uiPriority w:val="99"/>
    <w:rsid w:val="005947B5"/>
    <w:rPr>
      <w:color w:val="0000FF"/>
      <w:u w:val="single"/>
    </w:rPr>
  </w:style>
  <w:style w:type="paragraph" w:styleId="FootnoteText">
    <w:name w:val="footnote text"/>
    <w:basedOn w:val="Normal"/>
    <w:link w:val="FootnoteTextChar1"/>
    <w:rsid w:val="005947B5"/>
    <w:pPr>
      <w:jc w:val="both"/>
    </w:pPr>
    <w:rPr>
      <w:rFonts w:ascii="Helvetica" w:hAnsi="Helvetica"/>
    </w:rPr>
  </w:style>
  <w:style w:type="character" w:customStyle="1" w:styleId="FootnoteTextChar1">
    <w:name w:val="Footnote Text Char1"/>
    <w:basedOn w:val="DefaultParagraphFont"/>
    <w:link w:val="FootnoteText"/>
    <w:rsid w:val="005947B5"/>
    <w:rPr>
      <w:rFonts w:ascii="Helvetica" w:eastAsia="Times" w:hAnsi="Helvetica" w:cs="Times New Roman"/>
      <w:szCs w:val="20"/>
      <w:lang w:val="fr-CA"/>
    </w:rPr>
  </w:style>
  <w:style w:type="character" w:customStyle="1" w:styleId="Hypertext">
    <w:name w:val="Hypertext"/>
    <w:rsid w:val="005947B5"/>
    <w:rPr>
      <w:color w:val="0000FF"/>
      <w:u w:val="single"/>
    </w:rPr>
  </w:style>
  <w:style w:type="character" w:customStyle="1" w:styleId="point0">
    <w:name w:val="point"/>
    <w:rsid w:val="005947B5"/>
    <w:rPr>
      <w:rFonts w:ascii="Times New Roman" w:hAnsi="Times New Roman" w:cs="Times New Roman"/>
      <w:sz w:val="24"/>
      <w:szCs w:val="24"/>
    </w:rPr>
  </w:style>
  <w:style w:type="paragraph" w:styleId="Footer">
    <w:name w:val="footer"/>
    <w:basedOn w:val="Normal"/>
    <w:link w:val="FooterChar"/>
    <w:rsid w:val="005947B5"/>
    <w:pPr>
      <w:tabs>
        <w:tab w:val="center" w:pos="4153"/>
        <w:tab w:val="right" w:pos="8306"/>
      </w:tabs>
    </w:pPr>
    <w:rPr>
      <w:rFonts w:ascii="Times New Roman" w:eastAsia="Times New Roman" w:hAnsi="Times New Roman"/>
      <w:sz w:val="20"/>
      <w:lang w:val="fr-FR"/>
    </w:rPr>
  </w:style>
  <w:style w:type="character" w:customStyle="1" w:styleId="FooterChar">
    <w:name w:val="Footer Char"/>
    <w:basedOn w:val="DefaultParagraphFont"/>
    <w:link w:val="Footer"/>
    <w:rsid w:val="005947B5"/>
    <w:rPr>
      <w:rFonts w:ascii="Times New Roman" w:eastAsia="Times New Roman" w:hAnsi="Times New Roman" w:cs="Times New Roman"/>
      <w:sz w:val="20"/>
      <w:szCs w:val="20"/>
      <w:lang w:val="fr-FR"/>
    </w:rPr>
  </w:style>
  <w:style w:type="paragraph" w:customStyle="1" w:styleId="POINT">
    <w:name w:val="POINT"/>
    <w:basedOn w:val="Normal"/>
    <w:rsid w:val="005947B5"/>
    <w:pPr>
      <w:numPr>
        <w:numId w:val="2"/>
      </w:numPr>
      <w:tabs>
        <w:tab w:val="clear" w:pos="360"/>
      </w:tabs>
      <w:ind w:left="142" w:hanging="142"/>
      <w:jc w:val="both"/>
    </w:pPr>
    <w:rPr>
      <w:rFonts w:ascii="Helvetica" w:eastAsia="Times New Roman" w:hAnsi="Helvetica"/>
      <w:noProof/>
      <w:sz w:val="16"/>
    </w:rPr>
  </w:style>
  <w:style w:type="paragraph" w:customStyle="1" w:styleId="CONTENU">
    <w:name w:val="CONTENU"/>
    <w:basedOn w:val="Normal"/>
    <w:rsid w:val="005947B5"/>
    <w:pPr>
      <w:numPr>
        <w:numId w:val="3"/>
      </w:numPr>
    </w:pPr>
    <w:rPr>
      <w:rFonts w:ascii="Helvetica" w:eastAsia="Times New Roman" w:hAnsi="Helvetica"/>
      <w:sz w:val="20"/>
    </w:rPr>
  </w:style>
  <w:style w:type="paragraph" w:customStyle="1" w:styleId="Level1">
    <w:name w:val="Level 1"/>
    <w:basedOn w:val="Normal"/>
    <w:rsid w:val="005947B5"/>
    <w:pPr>
      <w:widowControl w:val="0"/>
    </w:pPr>
    <w:rPr>
      <w:rFonts w:ascii="Times New Roman" w:eastAsia="Times New Roman" w:hAnsi="Times New Roman"/>
    </w:rPr>
  </w:style>
  <w:style w:type="paragraph" w:customStyle="1" w:styleId="CROCHET">
    <w:name w:val="CROCHET"/>
    <w:basedOn w:val="Normal"/>
    <w:rsid w:val="005947B5"/>
    <w:pPr>
      <w:numPr>
        <w:numId w:val="4"/>
      </w:numPr>
      <w:jc w:val="both"/>
    </w:pPr>
    <w:rPr>
      <w:rFonts w:ascii="Helvetica" w:hAnsi="Helvetica"/>
      <w:sz w:val="22"/>
    </w:rPr>
  </w:style>
  <w:style w:type="character" w:styleId="PageNumber">
    <w:name w:val="page number"/>
    <w:basedOn w:val="DefaultParagraphFont"/>
    <w:rsid w:val="005947B5"/>
  </w:style>
  <w:style w:type="paragraph" w:styleId="BodyText3">
    <w:name w:val="Body Text 3"/>
    <w:basedOn w:val="Normal"/>
    <w:link w:val="BodyText3Char"/>
    <w:rsid w:val="005947B5"/>
    <w:pPr>
      <w:spacing w:after="120"/>
    </w:pPr>
    <w:rPr>
      <w:sz w:val="16"/>
      <w:szCs w:val="16"/>
    </w:rPr>
  </w:style>
  <w:style w:type="character" w:customStyle="1" w:styleId="BodyText3Char">
    <w:name w:val="Body Text 3 Char"/>
    <w:basedOn w:val="DefaultParagraphFont"/>
    <w:link w:val="BodyText3"/>
    <w:rsid w:val="005947B5"/>
    <w:rPr>
      <w:rFonts w:ascii="Times" w:eastAsia="Times" w:hAnsi="Times" w:cs="Times New Roman"/>
      <w:sz w:val="16"/>
      <w:szCs w:val="16"/>
      <w:lang w:val="fr-CA"/>
    </w:rPr>
  </w:style>
  <w:style w:type="paragraph" w:customStyle="1" w:styleId="retrait10">
    <w:name w:val="retrait 1"/>
    <w:basedOn w:val="Normal"/>
    <w:rsid w:val="005947B5"/>
    <w:pPr>
      <w:widowControl w:val="0"/>
      <w:tabs>
        <w:tab w:val="left" w:pos="-1001"/>
        <w:tab w:val="left" w:pos="-281"/>
        <w:tab w:val="left" w:pos="878"/>
      </w:tabs>
      <w:ind w:left="439" w:right="-19" w:hanging="439"/>
      <w:jc w:val="both"/>
    </w:pPr>
    <w:rPr>
      <w:rFonts w:ascii="Helvetica" w:eastAsia="Times New Roman" w:hAnsi="Helvetica"/>
      <w:color w:val="000000"/>
    </w:rPr>
  </w:style>
  <w:style w:type="paragraph" w:customStyle="1" w:styleId="level10">
    <w:name w:val="_level1"/>
    <w:basedOn w:val="Normal"/>
    <w:rsid w:val="005947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Times New Roman" w:eastAsia="Times New Roman" w:hAnsi="Times New Roman"/>
    </w:rPr>
  </w:style>
  <w:style w:type="paragraph" w:customStyle="1" w:styleId="level2">
    <w:name w:val="_level2"/>
    <w:basedOn w:val="Normal"/>
    <w:rsid w:val="005947B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Times New Roman" w:eastAsia="Times New Roman" w:hAnsi="Times New Roman"/>
    </w:rPr>
  </w:style>
  <w:style w:type="paragraph" w:customStyle="1" w:styleId="level3">
    <w:name w:val="_level3"/>
    <w:basedOn w:val="Normal"/>
    <w:rsid w:val="005947B5"/>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rPr>
  </w:style>
  <w:style w:type="paragraph" w:customStyle="1" w:styleId="level4">
    <w:name w:val="_level4"/>
    <w:basedOn w:val="Normal"/>
    <w:rsid w:val="005947B5"/>
    <w:pPr>
      <w:widowControl w:val="0"/>
      <w:tabs>
        <w:tab w:val="left" w:pos="2880"/>
        <w:tab w:val="left" w:pos="3600"/>
        <w:tab w:val="left" w:pos="4320"/>
        <w:tab w:val="left" w:pos="5040"/>
        <w:tab w:val="left" w:pos="5760"/>
        <w:tab w:val="left" w:pos="6480"/>
        <w:tab w:val="left" w:pos="7200"/>
        <w:tab w:val="left" w:pos="7920"/>
      </w:tabs>
      <w:ind w:left="2880" w:hanging="720"/>
    </w:pPr>
    <w:rPr>
      <w:rFonts w:ascii="Times New Roman" w:eastAsia="Times New Roman" w:hAnsi="Times New Roman"/>
    </w:rPr>
  </w:style>
  <w:style w:type="paragraph" w:customStyle="1" w:styleId="level5">
    <w:name w:val="_level5"/>
    <w:basedOn w:val="Normal"/>
    <w:rsid w:val="005947B5"/>
    <w:pPr>
      <w:widowControl w:val="0"/>
      <w:tabs>
        <w:tab w:val="left" w:pos="3600"/>
        <w:tab w:val="left" w:pos="4320"/>
        <w:tab w:val="left" w:pos="5040"/>
        <w:tab w:val="left" w:pos="5760"/>
        <w:tab w:val="left" w:pos="6480"/>
        <w:tab w:val="left" w:pos="7200"/>
        <w:tab w:val="left" w:pos="7920"/>
      </w:tabs>
      <w:ind w:left="3600" w:hanging="720"/>
    </w:pPr>
    <w:rPr>
      <w:rFonts w:ascii="Times New Roman" w:eastAsia="Times New Roman" w:hAnsi="Times New Roman"/>
    </w:rPr>
  </w:style>
  <w:style w:type="paragraph" w:customStyle="1" w:styleId="level6">
    <w:name w:val="_level6"/>
    <w:basedOn w:val="Normal"/>
    <w:rsid w:val="005947B5"/>
    <w:pPr>
      <w:widowControl w:val="0"/>
      <w:tabs>
        <w:tab w:val="left" w:pos="4320"/>
        <w:tab w:val="left" w:pos="5040"/>
        <w:tab w:val="left" w:pos="5760"/>
        <w:tab w:val="left" w:pos="6480"/>
        <w:tab w:val="left" w:pos="7200"/>
        <w:tab w:val="left" w:pos="7920"/>
      </w:tabs>
      <w:ind w:left="4320" w:hanging="720"/>
    </w:pPr>
    <w:rPr>
      <w:rFonts w:ascii="Times New Roman" w:eastAsia="Times New Roman" w:hAnsi="Times New Roman"/>
    </w:rPr>
  </w:style>
  <w:style w:type="paragraph" w:customStyle="1" w:styleId="level7">
    <w:name w:val="_level7"/>
    <w:basedOn w:val="Normal"/>
    <w:rsid w:val="005947B5"/>
    <w:pPr>
      <w:widowControl w:val="0"/>
      <w:tabs>
        <w:tab w:val="left" w:pos="5040"/>
        <w:tab w:val="left" w:pos="5760"/>
        <w:tab w:val="left" w:pos="6480"/>
        <w:tab w:val="left" w:pos="7200"/>
        <w:tab w:val="left" w:pos="7920"/>
      </w:tabs>
      <w:ind w:left="5040" w:hanging="720"/>
    </w:pPr>
    <w:rPr>
      <w:rFonts w:ascii="Times New Roman" w:eastAsia="Times New Roman" w:hAnsi="Times New Roman"/>
    </w:rPr>
  </w:style>
  <w:style w:type="paragraph" w:customStyle="1" w:styleId="level8">
    <w:name w:val="_level8"/>
    <w:basedOn w:val="Normal"/>
    <w:rsid w:val="005947B5"/>
    <w:pPr>
      <w:widowControl w:val="0"/>
      <w:tabs>
        <w:tab w:val="left" w:pos="5760"/>
        <w:tab w:val="left" w:pos="6480"/>
        <w:tab w:val="left" w:pos="7200"/>
        <w:tab w:val="left" w:pos="7920"/>
      </w:tabs>
      <w:ind w:left="5760" w:hanging="720"/>
    </w:pPr>
    <w:rPr>
      <w:rFonts w:ascii="Times New Roman" w:eastAsia="Times New Roman" w:hAnsi="Times New Roman"/>
    </w:rPr>
  </w:style>
  <w:style w:type="paragraph" w:customStyle="1" w:styleId="level9">
    <w:name w:val="_level9"/>
    <w:basedOn w:val="Normal"/>
    <w:rsid w:val="005947B5"/>
    <w:pPr>
      <w:widowControl w:val="0"/>
      <w:tabs>
        <w:tab w:val="left" w:pos="6480"/>
        <w:tab w:val="left" w:pos="7200"/>
        <w:tab w:val="left" w:pos="7920"/>
      </w:tabs>
      <w:ind w:left="6480" w:hanging="720"/>
    </w:pPr>
    <w:rPr>
      <w:rFonts w:ascii="Times New Roman" w:eastAsia="Times New Roman" w:hAnsi="Times New Roman"/>
    </w:rPr>
  </w:style>
  <w:style w:type="paragraph" w:customStyle="1" w:styleId="levsl1">
    <w:name w:val="_levsl1"/>
    <w:basedOn w:val="Normal"/>
    <w:rsid w:val="005947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Times New Roman" w:eastAsia="Times New Roman" w:hAnsi="Times New Roman"/>
    </w:rPr>
  </w:style>
  <w:style w:type="paragraph" w:customStyle="1" w:styleId="levsl2">
    <w:name w:val="_levsl2"/>
    <w:basedOn w:val="Normal"/>
    <w:rsid w:val="005947B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Times New Roman" w:eastAsia="Times New Roman" w:hAnsi="Times New Roman"/>
    </w:rPr>
  </w:style>
  <w:style w:type="paragraph" w:customStyle="1" w:styleId="levsl3">
    <w:name w:val="_levsl3"/>
    <w:basedOn w:val="Normal"/>
    <w:rsid w:val="005947B5"/>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rPr>
  </w:style>
  <w:style w:type="paragraph" w:customStyle="1" w:styleId="levsl4">
    <w:name w:val="_levsl4"/>
    <w:basedOn w:val="Normal"/>
    <w:rsid w:val="005947B5"/>
    <w:pPr>
      <w:widowControl w:val="0"/>
      <w:tabs>
        <w:tab w:val="left" w:pos="2880"/>
        <w:tab w:val="left" w:pos="3600"/>
        <w:tab w:val="left" w:pos="4320"/>
        <w:tab w:val="left" w:pos="5040"/>
        <w:tab w:val="left" w:pos="5760"/>
        <w:tab w:val="left" w:pos="6480"/>
        <w:tab w:val="left" w:pos="7200"/>
        <w:tab w:val="left" w:pos="7920"/>
      </w:tabs>
      <w:ind w:left="2880" w:hanging="720"/>
    </w:pPr>
    <w:rPr>
      <w:rFonts w:ascii="Times New Roman" w:eastAsia="Times New Roman" w:hAnsi="Times New Roman"/>
    </w:rPr>
  </w:style>
  <w:style w:type="paragraph" w:customStyle="1" w:styleId="levsl5">
    <w:name w:val="_levsl5"/>
    <w:basedOn w:val="Normal"/>
    <w:rsid w:val="005947B5"/>
    <w:pPr>
      <w:widowControl w:val="0"/>
      <w:tabs>
        <w:tab w:val="left" w:pos="3600"/>
        <w:tab w:val="left" w:pos="4320"/>
        <w:tab w:val="left" w:pos="5040"/>
        <w:tab w:val="left" w:pos="5760"/>
        <w:tab w:val="left" w:pos="6480"/>
        <w:tab w:val="left" w:pos="7200"/>
        <w:tab w:val="left" w:pos="7920"/>
      </w:tabs>
      <w:ind w:left="3600" w:hanging="720"/>
    </w:pPr>
    <w:rPr>
      <w:rFonts w:ascii="Times New Roman" w:eastAsia="Times New Roman" w:hAnsi="Times New Roman"/>
    </w:rPr>
  </w:style>
  <w:style w:type="paragraph" w:customStyle="1" w:styleId="levsl6">
    <w:name w:val="_levsl6"/>
    <w:basedOn w:val="Normal"/>
    <w:rsid w:val="005947B5"/>
    <w:pPr>
      <w:widowControl w:val="0"/>
      <w:tabs>
        <w:tab w:val="left" w:pos="4320"/>
        <w:tab w:val="left" w:pos="5040"/>
        <w:tab w:val="left" w:pos="5760"/>
        <w:tab w:val="left" w:pos="6480"/>
        <w:tab w:val="left" w:pos="7200"/>
        <w:tab w:val="left" w:pos="7920"/>
      </w:tabs>
      <w:ind w:left="4320" w:hanging="720"/>
    </w:pPr>
    <w:rPr>
      <w:rFonts w:ascii="Times New Roman" w:eastAsia="Times New Roman" w:hAnsi="Times New Roman"/>
    </w:rPr>
  </w:style>
  <w:style w:type="paragraph" w:customStyle="1" w:styleId="levsl7">
    <w:name w:val="_levsl7"/>
    <w:basedOn w:val="Normal"/>
    <w:rsid w:val="005947B5"/>
    <w:pPr>
      <w:widowControl w:val="0"/>
      <w:tabs>
        <w:tab w:val="left" w:pos="5040"/>
        <w:tab w:val="left" w:pos="5760"/>
        <w:tab w:val="left" w:pos="6480"/>
        <w:tab w:val="left" w:pos="7200"/>
        <w:tab w:val="left" w:pos="7920"/>
      </w:tabs>
      <w:ind w:left="5040" w:hanging="720"/>
    </w:pPr>
    <w:rPr>
      <w:rFonts w:ascii="Times New Roman" w:eastAsia="Times New Roman" w:hAnsi="Times New Roman"/>
    </w:rPr>
  </w:style>
  <w:style w:type="paragraph" w:customStyle="1" w:styleId="levsl8">
    <w:name w:val="_levsl8"/>
    <w:basedOn w:val="Normal"/>
    <w:rsid w:val="005947B5"/>
    <w:pPr>
      <w:widowControl w:val="0"/>
      <w:tabs>
        <w:tab w:val="left" w:pos="5760"/>
        <w:tab w:val="left" w:pos="6480"/>
        <w:tab w:val="left" w:pos="7200"/>
        <w:tab w:val="left" w:pos="7920"/>
      </w:tabs>
      <w:ind w:left="5760" w:hanging="720"/>
    </w:pPr>
    <w:rPr>
      <w:rFonts w:ascii="Times New Roman" w:eastAsia="Times New Roman" w:hAnsi="Times New Roman"/>
    </w:rPr>
  </w:style>
  <w:style w:type="paragraph" w:customStyle="1" w:styleId="levsl9">
    <w:name w:val="_levsl9"/>
    <w:basedOn w:val="Normal"/>
    <w:rsid w:val="005947B5"/>
    <w:pPr>
      <w:widowControl w:val="0"/>
      <w:tabs>
        <w:tab w:val="left" w:pos="6480"/>
        <w:tab w:val="left" w:pos="7200"/>
        <w:tab w:val="left" w:pos="7920"/>
      </w:tabs>
      <w:ind w:left="6480" w:hanging="720"/>
    </w:pPr>
    <w:rPr>
      <w:rFonts w:ascii="Times New Roman" w:eastAsia="Times New Roman" w:hAnsi="Times New Roman"/>
    </w:rPr>
  </w:style>
  <w:style w:type="paragraph" w:customStyle="1" w:styleId="levnl1">
    <w:name w:val="_levnl1"/>
    <w:basedOn w:val="Normal"/>
    <w:rsid w:val="005947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Times New Roman" w:eastAsia="Times New Roman" w:hAnsi="Times New Roman"/>
    </w:rPr>
  </w:style>
  <w:style w:type="paragraph" w:customStyle="1" w:styleId="levnl2">
    <w:name w:val="_levnl2"/>
    <w:basedOn w:val="Normal"/>
    <w:rsid w:val="005947B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Times New Roman" w:eastAsia="Times New Roman" w:hAnsi="Times New Roman"/>
    </w:rPr>
  </w:style>
  <w:style w:type="paragraph" w:customStyle="1" w:styleId="levnl3">
    <w:name w:val="_levnl3"/>
    <w:basedOn w:val="Normal"/>
    <w:rsid w:val="005947B5"/>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rPr>
  </w:style>
  <w:style w:type="paragraph" w:customStyle="1" w:styleId="levnl4">
    <w:name w:val="_levnl4"/>
    <w:basedOn w:val="Normal"/>
    <w:rsid w:val="005947B5"/>
    <w:pPr>
      <w:widowControl w:val="0"/>
      <w:tabs>
        <w:tab w:val="left" w:pos="2880"/>
        <w:tab w:val="left" w:pos="3600"/>
        <w:tab w:val="left" w:pos="4320"/>
        <w:tab w:val="left" w:pos="5040"/>
        <w:tab w:val="left" w:pos="5760"/>
        <w:tab w:val="left" w:pos="6480"/>
        <w:tab w:val="left" w:pos="7200"/>
        <w:tab w:val="left" w:pos="7920"/>
      </w:tabs>
      <w:ind w:left="2880" w:hanging="720"/>
    </w:pPr>
    <w:rPr>
      <w:rFonts w:ascii="Times New Roman" w:eastAsia="Times New Roman" w:hAnsi="Times New Roman"/>
    </w:rPr>
  </w:style>
  <w:style w:type="paragraph" w:customStyle="1" w:styleId="levnl5">
    <w:name w:val="_levnl5"/>
    <w:basedOn w:val="Normal"/>
    <w:rsid w:val="005947B5"/>
    <w:pPr>
      <w:widowControl w:val="0"/>
      <w:tabs>
        <w:tab w:val="left" w:pos="3600"/>
        <w:tab w:val="left" w:pos="4320"/>
        <w:tab w:val="left" w:pos="5040"/>
        <w:tab w:val="left" w:pos="5760"/>
        <w:tab w:val="left" w:pos="6480"/>
        <w:tab w:val="left" w:pos="7200"/>
        <w:tab w:val="left" w:pos="7920"/>
      </w:tabs>
      <w:ind w:left="3600" w:hanging="720"/>
    </w:pPr>
    <w:rPr>
      <w:rFonts w:ascii="Times New Roman" w:eastAsia="Times New Roman" w:hAnsi="Times New Roman"/>
    </w:rPr>
  </w:style>
  <w:style w:type="paragraph" w:customStyle="1" w:styleId="levnl6">
    <w:name w:val="_levnl6"/>
    <w:basedOn w:val="Normal"/>
    <w:rsid w:val="005947B5"/>
    <w:pPr>
      <w:widowControl w:val="0"/>
      <w:tabs>
        <w:tab w:val="left" w:pos="4320"/>
        <w:tab w:val="left" w:pos="5040"/>
        <w:tab w:val="left" w:pos="5760"/>
        <w:tab w:val="left" w:pos="6480"/>
        <w:tab w:val="left" w:pos="7200"/>
        <w:tab w:val="left" w:pos="7920"/>
      </w:tabs>
      <w:ind w:left="4320" w:hanging="720"/>
    </w:pPr>
    <w:rPr>
      <w:rFonts w:ascii="Times New Roman" w:eastAsia="Times New Roman" w:hAnsi="Times New Roman"/>
    </w:rPr>
  </w:style>
  <w:style w:type="paragraph" w:customStyle="1" w:styleId="levnl7">
    <w:name w:val="_levnl7"/>
    <w:basedOn w:val="Normal"/>
    <w:rsid w:val="005947B5"/>
    <w:pPr>
      <w:widowControl w:val="0"/>
      <w:tabs>
        <w:tab w:val="left" w:pos="5040"/>
        <w:tab w:val="left" w:pos="5760"/>
        <w:tab w:val="left" w:pos="6480"/>
        <w:tab w:val="left" w:pos="7200"/>
        <w:tab w:val="left" w:pos="7920"/>
      </w:tabs>
      <w:ind w:left="5040" w:hanging="720"/>
    </w:pPr>
    <w:rPr>
      <w:rFonts w:ascii="Times New Roman" w:eastAsia="Times New Roman" w:hAnsi="Times New Roman"/>
    </w:rPr>
  </w:style>
  <w:style w:type="paragraph" w:customStyle="1" w:styleId="levnl8">
    <w:name w:val="_levnl8"/>
    <w:basedOn w:val="Normal"/>
    <w:rsid w:val="005947B5"/>
    <w:pPr>
      <w:widowControl w:val="0"/>
      <w:tabs>
        <w:tab w:val="left" w:pos="5760"/>
        <w:tab w:val="left" w:pos="6480"/>
        <w:tab w:val="left" w:pos="7200"/>
        <w:tab w:val="left" w:pos="7920"/>
      </w:tabs>
      <w:ind w:left="5760" w:hanging="720"/>
    </w:pPr>
    <w:rPr>
      <w:rFonts w:ascii="Times New Roman" w:eastAsia="Times New Roman" w:hAnsi="Times New Roman"/>
    </w:rPr>
  </w:style>
  <w:style w:type="paragraph" w:customStyle="1" w:styleId="levnl9">
    <w:name w:val="_levnl9"/>
    <w:basedOn w:val="Normal"/>
    <w:rsid w:val="005947B5"/>
    <w:pPr>
      <w:widowControl w:val="0"/>
      <w:tabs>
        <w:tab w:val="left" w:pos="6480"/>
        <w:tab w:val="left" w:pos="7200"/>
        <w:tab w:val="left" w:pos="7920"/>
      </w:tabs>
      <w:ind w:left="6480" w:hanging="720"/>
    </w:pPr>
    <w:rPr>
      <w:rFonts w:ascii="Times New Roman" w:eastAsia="Times New Roman" w:hAnsi="Times New Roman"/>
    </w:rPr>
  </w:style>
  <w:style w:type="character" w:customStyle="1" w:styleId="SYSHYPERTEXT">
    <w:name w:val="SYS_HYPERTEXT"/>
    <w:rsid w:val="005947B5"/>
    <w:rPr>
      <w:color w:val="0000FF"/>
      <w:u w:val="single"/>
    </w:rPr>
  </w:style>
  <w:style w:type="paragraph" w:styleId="Header">
    <w:name w:val="header"/>
    <w:basedOn w:val="Normal"/>
    <w:link w:val="HeaderChar1"/>
    <w:uiPriority w:val="99"/>
    <w:rsid w:val="005947B5"/>
    <w:pPr>
      <w:tabs>
        <w:tab w:val="center" w:pos="4153"/>
        <w:tab w:val="right" w:pos="8306"/>
      </w:tabs>
    </w:pPr>
    <w:rPr>
      <w:rFonts w:ascii="Times New Roman" w:eastAsia="Times New Roman" w:hAnsi="Times New Roman"/>
    </w:rPr>
  </w:style>
  <w:style w:type="character" w:customStyle="1" w:styleId="HeaderChar1">
    <w:name w:val="Header Char1"/>
    <w:basedOn w:val="DefaultParagraphFont"/>
    <w:link w:val="Header"/>
    <w:uiPriority w:val="99"/>
    <w:rsid w:val="005947B5"/>
    <w:rPr>
      <w:rFonts w:ascii="Times New Roman" w:eastAsia="Times New Roman" w:hAnsi="Times New Roman" w:cs="Times New Roman"/>
      <w:szCs w:val="20"/>
      <w:lang w:val="fr-CA"/>
    </w:rPr>
  </w:style>
  <w:style w:type="character" w:styleId="FootnoteReference">
    <w:name w:val="footnote reference"/>
    <w:basedOn w:val="DefaultParagraphFont"/>
    <w:uiPriority w:val="99"/>
    <w:rsid w:val="005947B5"/>
    <w:rPr>
      <w:rFonts w:ascii="Helvetica" w:hAnsi="Helvetica"/>
      <w:position w:val="6"/>
      <w:sz w:val="16"/>
    </w:rPr>
  </w:style>
  <w:style w:type="paragraph" w:customStyle="1" w:styleId="Corpsdetexte21">
    <w:name w:val="Corps de texte 21"/>
    <w:basedOn w:val="Normal"/>
    <w:rsid w:val="005947B5"/>
    <w:pPr>
      <w:widowControl w:val="0"/>
      <w:overflowPunct w:val="0"/>
      <w:autoSpaceDE w:val="0"/>
      <w:autoSpaceDN w:val="0"/>
      <w:adjustRightInd w:val="0"/>
      <w:spacing w:before="100" w:after="100"/>
      <w:ind w:left="567"/>
      <w:jc w:val="both"/>
      <w:textAlignment w:val="baseline"/>
    </w:pPr>
    <w:rPr>
      <w:rFonts w:ascii="Arial" w:eastAsia="Times New Roman" w:hAnsi="Arial"/>
      <w:sz w:val="20"/>
    </w:rPr>
  </w:style>
  <w:style w:type="paragraph" w:styleId="BodyTextIndent2">
    <w:name w:val="Body Text Indent 2"/>
    <w:basedOn w:val="Normal"/>
    <w:link w:val="BodyTextIndent2Char"/>
    <w:rsid w:val="005947B5"/>
    <w:pPr>
      <w:ind w:left="567"/>
      <w:jc w:val="both"/>
    </w:pPr>
    <w:rPr>
      <w:rFonts w:ascii="Arial" w:eastAsia="Times New Roman" w:hAnsi="Arial"/>
      <w:sz w:val="20"/>
    </w:rPr>
  </w:style>
  <w:style w:type="character" w:customStyle="1" w:styleId="BodyTextIndent2Char">
    <w:name w:val="Body Text Indent 2 Char"/>
    <w:basedOn w:val="DefaultParagraphFont"/>
    <w:link w:val="BodyTextIndent2"/>
    <w:rsid w:val="005947B5"/>
    <w:rPr>
      <w:rFonts w:ascii="Arial" w:eastAsia="Times New Roman" w:hAnsi="Arial" w:cs="Times New Roman"/>
      <w:sz w:val="20"/>
      <w:szCs w:val="20"/>
      <w:lang w:val="fr-CA"/>
    </w:rPr>
  </w:style>
  <w:style w:type="paragraph" w:styleId="BodyTextIndent">
    <w:name w:val="Body Text Indent"/>
    <w:basedOn w:val="Normal"/>
    <w:link w:val="BodyTextIndentChar"/>
    <w:rsid w:val="005947B5"/>
    <w:pPr>
      <w:ind w:left="360"/>
      <w:jc w:val="both"/>
    </w:pPr>
    <w:rPr>
      <w:rFonts w:ascii="Arial" w:eastAsia="Times New Roman" w:hAnsi="Arial"/>
    </w:rPr>
  </w:style>
  <w:style w:type="character" w:customStyle="1" w:styleId="BodyTextIndentChar">
    <w:name w:val="Body Text Indent Char"/>
    <w:basedOn w:val="DefaultParagraphFont"/>
    <w:link w:val="BodyTextIndent"/>
    <w:rsid w:val="005947B5"/>
    <w:rPr>
      <w:rFonts w:ascii="Arial" w:eastAsia="Times New Roman" w:hAnsi="Arial" w:cs="Times New Roman"/>
      <w:szCs w:val="20"/>
      <w:lang w:val="fr-CA"/>
    </w:rPr>
  </w:style>
  <w:style w:type="paragraph" w:customStyle="1" w:styleId="11">
    <w:name w:val="1.1"/>
    <w:basedOn w:val="Normal"/>
    <w:rsid w:val="005947B5"/>
    <w:pPr>
      <w:tabs>
        <w:tab w:val="left" w:pos="2116"/>
        <w:tab w:val="left" w:pos="2821"/>
        <w:tab w:val="left" w:pos="3526"/>
        <w:tab w:val="left" w:pos="4231"/>
        <w:tab w:val="left" w:pos="4936"/>
        <w:tab w:val="left" w:pos="5641"/>
        <w:tab w:val="left" w:pos="6346"/>
        <w:tab w:val="left" w:pos="7051"/>
        <w:tab w:val="left" w:pos="7756"/>
        <w:tab w:val="left" w:pos="8461"/>
        <w:tab w:val="left" w:pos="9166"/>
      </w:tabs>
      <w:ind w:left="851" w:hanging="567"/>
      <w:jc w:val="both"/>
    </w:pPr>
    <w:rPr>
      <w:rFonts w:ascii="Helvetica" w:hAnsi="Helvetica"/>
      <w:sz w:val="20"/>
    </w:rPr>
  </w:style>
  <w:style w:type="character" w:styleId="FollowedHyperlink">
    <w:name w:val="FollowedHyperlink"/>
    <w:basedOn w:val="DefaultParagraphFont"/>
    <w:rsid w:val="005947B5"/>
    <w:rPr>
      <w:color w:val="800080"/>
      <w:u w:val="single"/>
    </w:rPr>
  </w:style>
  <w:style w:type="paragraph" w:styleId="z-TopofForm">
    <w:name w:val="HTML Top of Form"/>
    <w:basedOn w:val="Normal"/>
    <w:next w:val="Normal"/>
    <w:link w:val="z-TopofFormChar"/>
    <w:hidden/>
    <w:rsid w:val="005947B5"/>
    <w:pPr>
      <w:pBdr>
        <w:bottom w:val="single" w:sz="6" w:space="1" w:color="70A464" w:shadow="1" w:frame="1"/>
      </w:pBdr>
      <w:spacing w:before="100" w:after="100"/>
      <w:jc w:val="center"/>
    </w:pPr>
    <w:rPr>
      <w:rFonts w:ascii="Arial" w:hAnsi="Arial"/>
      <w:vanish/>
      <w:sz w:val="16"/>
    </w:rPr>
  </w:style>
  <w:style w:type="character" w:customStyle="1" w:styleId="z-TopofFormChar">
    <w:name w:val="z-Top of Form Char"/>
    <w:basedOn w:val="DefaultParagraphFont"/>
    <w:link w:val="z-TopofForm"/>
    <w:rsid w:val="005947B5"/>
    <w:rPr>
      <w:rFonts w:ascii="Arial" w:eastAsia="Times" w:hAnsi="Arial" w:cs="Times New Roman"/>
      <w:vanish/>
      <w:sz w:val="16"/>
      <w:szCs w:val="20"/>
      <w:lang w:val="fr-CA"/>
    </w:rPr>
  </w:style>
  <w:style w:type="paragraph" w:customStyle="1" w:styleId="1AutoList88">
    <w:name w:val="1AutoList88"/>
    <w:rsid w:val="005947B5"/>
    <w:pPr>
      <w:widowControl w:val="0"/>
      <w:tabs>
        <w:tab w:val="left" w:pos="720"/>
      </w:tabs>
      <w:autoSpaceDE w:val="0"/>
      <w:autoSpaceDN w:val="0"/>
      <w:adjustRightInd w:val="0"/>
      <w:ind w:left="720" w:hanging="720"/>
      <w:jc w:val="both"/>
    </w:pPr>
    <w:rPr>
      <w:rFonts w:ascii="Arial" w:eastAsia="Times New Roman" w:hAnsi="Arial" w:cs="Times New Roman"/>
      <w:sz w:val="20"/>
      <w:szCs w:val="20"/>
      <w:lang w:val="fr-FR"/>
    </w:rPr>
  </w:style>
  <w:style w:type="paragraph" w:styleId="BodyTextIndent3">
    <w:name w:val="Body Text Indent 3"/>
    <w:basedOn w:val="Normal"/>
    <w:link w:val="BodyTextIndent3Char"/>
    <w:rsid w:val="005947B5"/>
    <w:pPr>
      <w:widowControl w:val="0"/>
      <w:ind w:left="720"/>
      <w:jc w:val="both"/>
    </w:pPr>
    <w:rPr>
      <w:rFonts w:ascii="Times New Roman" w:eastAsia="Times New Roman" w:hAnsi="Times New Roman"/>
    </w:rPr>
  </w:style>
  <w:style w:type="character" w:customStyle="1" w:styleId="BodyTextIndent3Char">
    <w:name w:val="Body Text Indent 3 Char"/>
    <w:basedOn w:val="DefaultParagraphFont"/>
    <w:link w:val="BodyTextIndent3"/>
    <w:rsid w:val="005947B5"/>
    <w:rPr>
      <w:rFonts w:ascii="Times New Roman" w:eastAsia="Times New Roman" w:hAnsi="Times New Roman" w:cs="Times New Roman"/>
      <w:szCs w:val="20"/>
      <w:lang w:val="fr-CA"/>
    </w:rPr>
  </w:style>
  <w:style w:type="paragraph" w:styleId="z-BottomofForm">
    <w:name w:val="HTML Bottom of Form"/>
    <w:basedOn w:val="Normal"/>
    <w:next w:val="Normal"/>
    <w:link w:val="z-BottomofFormChar"/>
    <w:hidden/>
    <w:rsid w:val="005947B5"/>
    <w:pPr>
      <w:pBdr>
        <w:top w:val="single" w:sz="6" w:space="1" w:color="010000"/>
      </w:pBdr>
      <w:spacing w:before="100" w:after="100"/>
      <w:jc w:val="center"/>
    </w:pPr>
    <w:rPr>
      <w:rFonts w:ascii="Arial" w:eastAsia="Times New Roman" w:hAnsi="Arial"/>
      <w:vanish/>
      <w:sz w:val="16"/>
    </w:rPr>
  </w:style>
  <w:style w:type="character" w:customStyle="1" w:styleId="z-BottomofFormChar">
    <w:name w:val="z-Bottom of Form Char"/>
    <w:basedOn w:val="DefaultParagraphFont"/>
    <w:link w:val="z-BottomofForm"/>
    <w:rsid w:val="005947B5"/>
    <w:rPr>
      <w:rFonts w:ascii="Arial" w:eastAsia="Times New Roman" w:hAnsi="Arial" w:cs="Times New Roman"/>
      <w:vanish/>
      <w:sz w:val="16"/>
      <w:szCs w:val="20"/>
      <w:lang w:val="fr-CA"/>
    </w:rPr>
  </w:style>
  <w:style w:type="paragraph" w:customStyle="1" w:styleId="TIRET">
    <w:name w:val="TIRET"/>
    <w:basedOn w:val="FootnoteText"/>
    <w:rsid w:val="005947B5"/>
    <w:pPr>
      <w:numPr>
        <w:numId w:val="13"/>
      </w:numPr>
      <w:tabs>
        <w:tab w:val="clear" w:pos="1146"/>
      </w:tabs>
      <w:ind w:left="567" w:hanging="567"/>
    </w:pPr>
    <w:rPr>
      <w:rFonts w:ascii="Times" w:hAnsi="Times"/>
      <w:sz w:val="22"/>
    </w:rPr>
  </w:style>
  <w:style w:type="paragraph" w:customStyle="1" w:styleId="tiret0">
    <w:name w:val="tiret"/>
    <w:basedOn w:val="FootnoteText"/>
    <w:rsid w:val="005947B5"/>
    <w:pPr>
      <w:ind w:left="426" w:hanging="360"/>
    </w:pPr>
    <w:rPr>
      <w:rFonts w:ascii="Times" w:hAnsi="Times"/>
      <w:sz w:val="22"/>
    </w:rPr>
  </w:style>
  <w:style w:type="paragraph" w:customStyle="1" w:styleId="puce">
    <w:name w:val="puce"/>
    <w:basedOn w:val="Normal"/>
    <w:rsid w:val="005947B5"/>
    <w:pPr>
      <w:numPr>
        <w:numId w:val="14"/>
      </w:numPr>
      <w:tabs>
        <w:tab w:val="clear" w:pos="360"/>
      </w:tabs>
      <w:spacing w:line="180" w:lineRule="atLeast"/>
    </w:pPr>
    <w:rPr>
      <w:rFonts w:ascii="Arial" w:eastAsia="Times New Roman" w:hAnsi="Arial"/>
      <w:sz w:val="18"/>
    </w:rPr>
  </w:style>
  <w:style w:type="paragraph" w:customStyle="1" w:styleId="21">
    <w:name w:val="2.1"/>
    <w:aliases w:val="2.2"/>
    <w:basedOn w:val="11"/>
    <w:rsid w:val="005947B5"/>
    <w:pPr>
      <w:tabs>
        <w:tab w:val="clear" w:pos="2116"/>
        <w:tab w:val="left" w:pos="851"/>
        <w:tab w:val="left" w:pos="1843"/>
      </w:tabs>
    </w:pPr>
    <w:rPr>
      <w:rFonts w:ascii="Times New Roman" w:hAnsi="Times New Roman"/>
      <w:sz w:val="24"/>
    </w:rPr>
  </w:style>
  <w:style w:type="paragraph" w:customStyle="1" w:styleId="TEXTE">
    <w:name w:val="TEXTE"/>
    <w:basedOn w:val="Normal"/>
    <w:rsid w:val="00594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eastAsia="Times New Roman" w:hAnsi="Times New Roman"/>
    </w:rPr>
  </w:style>
  <w:style w:type="paragraph" w:customStyle="1" w:styleId="I-II-III">
    <w:name w:val="I-II-III"/>
    <w:basedOn w:val="Normal"/>
    <w:rsid w:val="005947B5"/>
    <w:pPr>
      <w:tabs>
        <w:tab w:val="left" w:pos="426"/>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pPr>
    <w:rPr>
      <w:rFonts w:ascii="Times New Roman" w:eastAsia="Wingdings 2" w:hAnsi="Times New Roman"/>
      <w:sz w:val="20"/>
      <w:lang w:eastAsia="fr-CA"/>
    </w:rPr>
  </w:style>
  <w:style w:type="paragraph" w:customStyle="1" w:styleId="1Paragraph">
    <w:name w:val="1Paragraph"/>
    <w:rsid w:val="005947B5"/>
    <w:pPr>
      <w:tabs>
        <w:tab w:val="left" w:pos="720"/>
      </w:tabs>
      <w:autoSpaceDE w:val="0"/>
      <w:autoSpaceDN w:val="0"/>
      <w:adjustRightInd w:val="0"/>
      <w:ind w:left="720" w:hanging="720"/>
    </w:pPr>
    <w:rPr>
      <w:rFonts w:ascii="Arial" w:eastAsia="Times New Roman" w:hAnsi="Arial" w:cs="Times New Roman"/>
      <w:sz w:val="20"/>
      <w:szCs w:val="20"/>
      <w:lang w:val="fr-CA" w:eastAsia="fr-CA"/>
    </w:rPr>
  </w:style>
  <w:style w:type="paragraph" w:customStyle="1" w:styleId="PETITPOINT">
    <w:name w:val="PETIT POINT"/>
    <w:basedOn w:val="Normal"/>
    <w:rsid w:val="005947B5"/>
    <w:pPr>
      <w:numPr>
        <w:numId w:val="1"/>
      </w:numPr>
      <w:tabs>
        <w:tab w:val="left" w:pos="1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ind w:left="142"/>
      <w:jc w:val="both"/>
      <w:textAlignment w:val="baseline"/>
    </w:pPr>
    <w:rPr>
      <w:rFonts w:ascii="Helvetica" w:eastAsia="Times New Roman" w:hAnsi="Helvetica"/>
      <w:sz w:val="22"/>
      <w:lang w:eastAsia="fr-CA"/>
    </w:rPr>
  </w:style>
  <w:style w:type="character" w:styleId="Strong">
    <w:name w:val="Strong"/>
    <w:basedOn w:val="DefaultParagraphFont"/>
    <w:qFormat/>
    <w:rsid w:val="005947B5"/>
    <w:rPr>
      <w:b/>
      <w:bCs/>
    </w:rPr>
  </w:style>
  <w:style w:type="paragraph" w:styleId="Index1">
    <w:name w:val="index 1"/>
    <w:basedOn w:val="Normal"/>
    <w:next w:val="Normal"/>
    <w:autoRedefine/>
    <w:rsid w:val="005947B5"/>
    <w:pPr>
      <w:ind w:left="240" w:hanging="240"/>
    </w:pPr>
    <w:rPr>
      <w:sz w:val="18"/>
    </w:rPr>
  </w:style>
  <w:style w:type="paragraph" w:styleId="Index2">
    <w:name w:val="index 2"/>
    <w:basedOn w:val="Normal"/>
    <w:next w:val="Normal"/>
    <w:autoRedefine/>
    <w:rsid w:val="005947B5"/>
    <w:pPr>
      <w:ind w:left="480" w:hanging="240"/>
    </w:pPr>
    <w:rPr>
      <w:sz w:val="18"/>
    </w:rPr>
  </w:style>
  <w:style w:type="paragraph" w:styleId="Index3">
    <w:name w:val="index 3"/>
    <w:basedOn w:val="Normal"/>
    <w:next w:val="Normal"/>
    <w:autoRedefine/>
    <w:rsid w:val="005947B5"/>
    <w:pPr>
      <w:ind w:left="720" w:hanging="240"/>
    </w:pPr>
    <w:rPr>
      <w:sz w:val="18"/>
    </w:rPr>
  </w:style>
  <w:style w:type="paragraph" w:styleId="Index4">
    <w:name w:val="index 4"/>
    <w:basedOn w:val="Normal"/>
    <w:next w:val="Normal"/>
    <w:autoRedefine/>
    <w:rsid w:val="005947B5"/>
    <w:pPr>
      <w:ind w:left="960" w:hanging="240"/>
    </w:pPr>
    <w:rPr>
      <w:sz w:val="18"/>
    </w:rPr>
  </w:style>
  <w:style w:type="paragraph" w:styleId="Index5">
    <w:name w:val="index 5"/>
    <w:basedOn w:val="Normal"/>
    <w:next w:val="Normal"/>
    <w:autoRedefine/>
    <w:rsid w:val="005947B5"/>
    <w:pPr>
      <w:ind w:left="1200" w:hanging="240"/>
    </w:pPr>
    <w:rPr>
      <w:sz w:val="18"/>
    </w:rPr>
  </w:style>
  <w:style w:type="paragraph" w:styleId="Index6">
    <w:name w:val="index 6"/>
    <w:basedOn w:val="Normal"/>
    <w:next w:val="Normal"/>
    <w:autoRedefine/>
    <w:rsid w:val="005947B5"/>
    <w:pPr>
      <w:ind w:left="1440" w:hanging="240"/>
    </w:pPr>
    <w:rPr>
      <w:sz w:val="18"/>
    </w:rPr>
  </w:style>
  <w:style w:type="paragraph" w:styleId="Index7">
    <w:name w:val="index 7"/>
    <w:basedOn w:val="Normal"/>
    <w:next w:val="Normal"/>
    <w:autoRedefine/>
    <w:rsid w:val="005947B5"/>
    <w:pPr>
      <w:ind w:left="1680" w:hanging="240"/>
    </w:pPr>
    <w:rPr>
      <w:sz w:val="18"/>
    </w:rPr>
  </w:style>
  <w:style w:type="paragraph" w:styleId="Index8">
    <w:name w:val="index 8"/>
    <w:basedOn w:val="Normal"/>
    <w:next w:val="Normal"/>
    <w:autoRedefine/>
    <w:rsid w:val="005947B5"/>
    <w:pPr>
      <w:ind w:left="1920" w:hanging="240"/>
    </w:pPr>
    <w:rPr>
      <w:sz w:val="18"/>
    </w:rPr>
  </w:style>
  <w:style w:type="paragraph" w:styleId="Index9">
    <w:name w:val="index 9"/>
    <w:basedOn w:val="Normal"/>
    <w:next w:val="Normal"/>
    <w:autoRedefine/>
    <w:rsid w:val="005947B5"/>
    <w:pPr>
      <w:ind w:left="2160" w:hanging="240"/>
    </w:pPr>
    <w:rPr>
      <w:sz w:val="18"/>
    </w:rPr>
  </w:style>
  <w:style w:type="paragraph" w:styleId="IndexHeading">
    <w:name w:val="index heading"/>
    <w:basedOn w:val="Normal"/>
    <w:next w:val="Index1"/>
    <w:rsid w:val="005947B5"/>
    <w:pPr>
      <w:spacing w:before="240" w:after="120"/>
      <w:jc w:val="center"/>
    </w:pPr>
    <w:rPr>
      <w:b/>
      <w:sz w:val="26"/>
    </w:rPr>
  </w:style>
  <w:style w:type="paragraph" w:styleId="BlockText">
    <w:name w:val="Block Text"/>
    <w:basedOn w:val="Normal"/>
    <w:rsid w:val="005947B5"/>
    <w:pPr>
      <w:ind w:left="567" w:right="617"/>
      <w:jc w:val="both"/>
    </w:pPr>
    <w:rPr>
      <w:rFonts w:ascii="Helvetica" w:hAnsi="Helvetica"/>
      <w:i/>
      <w:sz w:val="18"/>
    </w:rPr>
  </w:style>
  <w:style w:type="paragraph" w:styleId="Title">
    <w:name w:val="Title"/>
    <w:basedOn w:val="Normal"/>
    <w:link w:val="TitleChar"/>
    <w:qFormat/>
    <w:rsid w:val="00947DB6"/>
    <w:pPr>
      <w:overflowPunct w:val="0"/>
      <w:autoSpaceDE w:val="0"/>
      <w:autoSpaceDN w:val="0"/>
      <w:adjustRightInd w:val="0"/>
      <w:textAlignment w:val="baseline"/>
    </w:pPr>
    <w:rPr>
      <w:rFonts w:ascii="Times New Roman" w:eastAsia="Times New Roman" w:hAnsi="Times New Roman"/>
      <w:b/>
    </w:rPr>
  </w:style>
  <w:style w:type="character" w:customStyle="1" w:styleId="TitleChar">
    <w:name w:val="Title Char"/>
    <w:basedOn w:val="DefaultParagraphFont"/>
    <w:link w:val="Title"/>
    <w:rsid w:val="00947DB6"/>
    <w:rPr>
      <w:rFonts w:ascii="Times New Roman" w:eastAsia="Times New Roman" w:hAnsi="Times New Roman" w:cs="Times New Roman"/>
      <w:b/>
      <w:szCs w:val="20"/>
      <w:lang w:val="fr-CA"/>
    </w:rPr>
  </w:style>
  <w:style w:type="paragraph" w:customStyle="1" w:styleId="crochet0">
    <w:name w:val="crochet"/>
    <w:basedOn w:val="FootnoteText"/>
    <w:rsid w:val="005947B5"/>
    <w:pPr>
      <w:numPr>
        <w:numId w:val="15"/>
      </w:numPr>
    </w:pPr>
    <w:rPr>
      <w:rFonts w:ascii="Times New Roman" w:hAnsi="Times New Roman"/>
      <w:sz w:val="22"/>
    </w:rPr>
  </w:style>
  <w:style w:type="paragraph" w:customStyle="1" w:styleId="encadr">
    <w:name w:val="encadré"/>
    <w:basedOn w:val="Normal"/>
    <w:rsid w:val="005947B5"/>
    <w:pPr>
      <w:pBdr>
        <w:top w:val="single" w:sz="6" w:space="0" w:color="auto"/>
        <w:left w:val="single" w:sz="6" w:space="0" w:color="auto"/>
        <w:bottom w:val="single" w:sz="6" w:space="0" w:color="auto"/>
        <w:right w:val="single" w:sz="6" w:space="0" w:color="auto"/>
      </w:pBdr>
      <w:overflowPunct w:val="0"/>
      <w:autoSpaceDE w:val="0"/>
      <w:autoSpaceDN w:val="0"/>
      <w:adjustRightInd w:val="0"/>
      <w:jc w:val="both"/>
      <w:textAlignment w:val="baseline"/>
    </w:pPr>
    <w:rPr>
      <w:rFonts w:ascii="Helvetica" w:eastAsia="Times New Roman" w:hAnsi="Helvetica"/>
      <w:lang w:eastAsia="fr-CA"/>
    </w:rPr>
  </w:style>
  <w:style w:type="paragraph" w:customStyle="1" w:styleId="RETRAIT1">
    <w:name w:val="RETRAIT 1"/>
    <w:basedOn w:val="Normal"/>
    <w:rsid w:val="005947B5"/>
    <w:pPr>
      <w:numPr>
        <w:numId w:val="16"/>
      </w:numPr>
      <w:tabs>
        <w:tab w:val="clear" w:pos="360"/>
        <w:tab w:val="num" w:pos="284"/>
      </w:tabs>
      <w:spacing w:line="180" w:lineRule="atLeast"/>
      <w:ind w:left="284" w:hanging="284"/>
    </w:pPr>
    <w:rPr>
      <w:rFonts w:ascii="Times New Roman" w:hAnsi="Times New Roman"/>
    </w:rPr>
  </w:style>
  <w:style w:type="paragraph" w:customStyle="1" w:styleId="lettre">
    <w:name w:val="lettre"/>
    <w:basedOn w:val="Normal"/>
    <w:rsid w:val="005947B5"/>
    <w:pPr>
      <w:overflowPunct w:val="0"/>
      <w:autoSpaceDE w:val="0"/>
      <w:autoSpaceDN w:val="0"/>
      <w:adjustRightInd w:val="0"/>
      <w:ind w:left="520"/>
      <w:jc w:val="both"/>
      <w:textAlignment w:val="baseline"/>
    </w:pPr>
    <w:rPr>
      <w:rFonts w:ascii="Helvetica" w:eastAsia="Times New Roman" w:hAnsi="Helvetica"/>
      <w:lang w:eastAsia="fr-CA"/>
    </w:rPr>
  </w:style>
  <w:style w:type="paragraph" w:customStyle="1" w:styleId="a">
    <w:name w:val="a"/>
    <w:aliases w:val="b,c"/>
    <w:basedOn w:val="1"/>
    <w:rsid w:val="005947B5"/>
    <w:pPr>
      <w:overflowPunct w:val="0"/>
      <w:autoSpaceDE w:val="0"/>
      <w:autoSpaceDN w:val="0"/>
      <w:adjustRightInd w:val="0"/>
      <w:ind w:left="900" w:hanging="380"/>
      <w:textAlignment w:val="baseline"/>
    </w:pPr>
    <w:rPr>
      <w:rFonts w:eastAsia="Times New Roman"/>
      <w:b w:val="0"/>
      <w:sz w:val="24"/>
      <w:lang w:eastAsia="fr-CA"/>
    </w:rPr>
  </w:style>
  <w:style w:type="paragraph" w:customStyle="1" w:styleId="citation">
    <w:name w:val="citation"/>
    <w:basedOn w:val="Normal"/>
    <w:rsid w:val="005947B5"/>
    <w:pPr>
      <w:overflowPunct w:val="0"/>
      <w:autoSpaceDE w:val="0"/>
      <w:autoSpaceDN w:val="0"/>
      <w:adjustRightInd w:val="0"/>
      <w:ind w:left="1120" w:right="1078"/>
      <w:jc w:val="both"/>
      <w:textAlignment w:val="baseline"/>
    </w:pPr>
    <w:rPr>
      <w:rFonts w:ascii="Helvetica" w:eastAsia="Times New Roman" w:hAnsi="Helvetica"/>
      <w:lang w:eastAsia="fr-CA"/>
    </w:rPr>
  </w:style>
  <w:style w:type="paragraph" w:customStyle="1" w:styleId="biblio">
    <w:name w:val="biblio"/>
    <w:basedOn w:val="Normal"/>
    <w:rsid w:val="005947B5"/>
    <w:pPr>
      <w:overflowPunct w:val="0"/>
      <w:autoSpaceDE w:val="0"/>
      <w:autoSpaceDN w:val="0"/>
      <w:adjustRightInd w:val="0"/>
      <w:spacing w:after="120"/>
      <w:ind w:left="641" w:hanging="641"/>
      <w:jc w:val="both"/>
      <w:textAlignment w:val="baseline"/>
    </w:pPr>
    <w:rPr>
      <w:rFonts w:ascii="Helvetica" w:eastAsia="Times New Roman" w:hAnsi="Helvetica"/>
      <w:sz w:val="18"/>
      <w:lang w:eastAsia="fr-CA"/>
    </w:rPr>
  </w:style>
  <w:style w:type="paragraph" w:customStyle="1" w:styleId="CROCHET2">
    <w:name w:val="CROCHET2"/>
    <w:basedOn w:val="FootnoteText"/>
    <w:rsid w:val="005947B5"/>
    <w:pPr>
      <w:numPr>
        <w:numId w:val="5"/>
      </w:numPr>
      <w:overflowPunct w:val="0"/>
      <w:autoSpaceDE w:val="0"/>
      <w:autoSpaceDN w:val="0"/>
      <w:adjustRightInd w:val="0"/>
      <w:textAlignment w:val="baseline"/>
    </w:pPr>
    <w:rPr>
      <w:rFonts w:ascii="Times New Roman" w:eastAsia="Times New Roman" w:hAnsi="Times New Roman"/>
      <w:sz w:val="22"/>
      <w:lang w:eastAsia="fr-CA"/>
    </w:rPr>
  </w:style>
  <w:style w:type="paragraph" w:customStyle="1" w:styleId="1-2-3">
    <w:name w:val="1-2-3"/>
    <w:basedOn w:val="Normal"/>
    <w:rsid w:val="005947B5"/>
    <w:pPr>
      <w:tabs>
        <w:tab w:val="left" w:pos="260"/>
        <w:tab w:val="left" w:pos="740"/>
        <w:tab w:val="left" w:pos="969"/>
        <w:tab w:val="left" w:pos="1678"/>
        <w:tab w:val="left" w:pos="2388"/>
        <w:tab w:val="left" w:pos="3096"/>
        <w:tab w:val="left" w:pos="3805"/>
        <w:tab w:val="left" w:pos="4514"/>
        <w:tab w:val="left" w:pos="5223"/>
        <w:tab w:val="left" w:pos="5932"/>
        <w:tab w:val="left" w:pos="6642"/>
        <w:tab w:val="left" w:pos="7350"/>
        <w:tab w:val="left" w:pos="8059"/>
        <w:tab w:val="left" w:pos="8768"/>
      </w:tabs>
      <w:ind w:left="740" w:right="260" w:hanging="480"/>
    </w:pPr>
    <w:rPr>
      <w:rFonts w:ascii="Palatino" w:eastAsia="Times New Roman" w:hAnsi="Palatino"/>
      <w:b/>
      <w:sz w:val="20"/>
    </w:rPr>
  </w:style>
  <w:style w:type="paragraph" w:customStyle="1" w:styleId="COLONNE">
    <w:name w:val="COLONNE"/>
    <w:basedOn w:val="CONTENU"/>
    <w:rsid w:val="005947B5"/>
    <w:pPr>
      <w:numPr>
        <w:numId w:val="0"/>
      </w:numPr>
    </w:pPr>
    <w:rPr>
      <w:rFonts w:ascii="Times New Roman" w:hAnsi="Times New Roman"/>
      <w:sz w:val="18"/>
    </w:rPr>
  </w:style>
  <w:style w:type="paragraph" w:styleId="List2">
    <w:name w:val="List 2"/>
    <w:basedOn w:val="Normal"/>
    <w:rsid w:val="005947B5"/>
    <w:pPr>
      <w:ind w:left="566" w:hanging="283"/>
    </w:pPr>
  </w:style>
  <w:style w:type="paragraph" w:styleId="List3">
    <w:name w:val="List 3"/>
    <w:basedOn w:val="Normal"/>
    <w:rsid w:val="005947B5"/>
    <w:pPr>
      <w:ind w:left="849" w:hanging="283"/>
    </w:pPr>
  </w:style>
  <w:style w:type="paragraph" w:styleId="ListBullet">
    <w:name w:val="List Bullet"/>
    <w:basedOn w:val="Normal"/>
    <w:autoRedefine/>
    <w:rsid w:val="005947B5"/>
    <w:pPr>
      <w:tabs>
        <w:tab w:val="num" w:pos="360"/>
      </w:tabs>
      <w:ind w:left="360" w:hanging="360"/>
    </w:pPr>
  </w:style>
  <w:style w:type="paragraph" w:styleId="ListBullet2">
    <w:name w:val="List Bullet 2"/>
    <w:basedOn w:val="Normal"/>
    <w:autoRedefine/>
    <w:rsid w:val="005947B5"/>
    <w:pPr>
      <w:tabs>
        <w:tab w:val="num" w:pos="643"/>
      </w:tabs>
      <w:ind w:left="643" w:hanging="360"/>
    </w:pPr>
  </w:style>
  <w:style w:type="paragraph" w:styleId="ListBullet3">
    <w:name w:val="List Bullet 3"/>
    <w:basedOn w:val="Normal"/>
    <w:autoRedefine/>
    <w:rsid w:val="005947B5"/>
    <w:pPr>
      <w:numPr>
        <w:numId w:val="17"/>
      </w:numPr>
      <w:tabs>
        <w:tab w:val="clear" w:pos="360"/>
        <w:tab w:val="num" w:pos="926"/>
      </w:tabs>
      <w:ind w:left="926"/>
    </w:pPr>
  </w:style>
  <w:style w:type="paragraph" w:styleId="ListContinue">
    <w:name w:val="List Continue"/>
    <w:basedOn w:val="Normal"/>
    <w:rsid w:val="005947B5"/>
    <w:pPr>
      <w:numPr>
        <w:numId w:val="18"/>
      </w:numPr>
      <w:tabs>
        <w:tab w:val="clear" w:pos="643"/>
      </w:tabs>
      <w:spacing w:after="120"/>
      <w:ind w:left="283" w:firstLine="0"/>
    </w:pPr>
  </w:style>
  <w:style w:type="paragraph" w:styleId="ListContinue2">
    <w:name w:val="List Continue 2"/>
    <w:basedOn w:val="Normal"/>
    <w:rsid w:val="005947B5"/>
    <w:pPr>
      <w:numPr>
        <w:numId w:val="19"/>
      </w:numPr>
      <w:tabs>
        <w:tab w:val="clear" w:pos="926"/>
      </w:tabs>
      <w:spacing w:after="120"/>
      <w:ind w:left="566" w:firstLine="0"/>
    </w:pPr>
  </w:style>
  <w:style w:type="paragraph" w:styleId="ListContinue3">
    <w:name w:val="List Continue 3"/>
    <w:basedOn w:val="Normal"/>
    <w:rsid w:val="005947B5"/>
    <w:pPr>
      <w:spacing w:after="120"/>
      <w:ind w:left="849"/>
    </w:pPr>
  </w:style>
  <w:style w:type="paragraph" w:customStyle="1" w:styleId="lattention">
    <w:name w:val="À l'attention"/>
    <w:basedOn w:val="BodyText"/>
    <w:rsid w:val="005947B5"/>
  </w:style>
  <w:style w:type="paragraph" w:styleId="Subtitle">
    <w:name w:val="Subtitle"/>
    <w:basedOn w:val="Normal"/>
    <w:link w:val="SubtitleChar"/>
    <w:qFormat/>
    <w:rsid w:val="005947B5"/>
    <w:pPr>
      <w:spacing w:after="60"/>
      <w:jc w:val="center"/>
      <w:outlineLvl w:val="1"/>
    </w:pPr>
    <w:rPr>
      <w:rFonts w:ascii="Arial" w:hAnsi="Arial"/>
      <w:szCs w:val="24"/>
    </w:rPr>
  </w:style>
  <w:style w:type="character" w:customStyle="1" w:styleId="SubtitleChar">
    <w:name w:val="Subtitle Char"/>
    <w:basedOn w:val="DefaultParagraphFont"/>
    <w:link w:val="Subtitle"/>
    <w:rsid w:val="005947B5"/>
    <w:rPr>
      <w:rFonts w:ascii="Arial" w:eastAsia="Times" w:hAnsi="Arial" w:cs="Times New Roman"/>
      <w:lang w:val="fr-CA"/>
    </w:rPr>
  </w:style>
  <w:style w:type="table" w:customStyle="1" w:styleId="TableauNorm">
    <w:name w:val="Tableau Norm"/>
    <w:semiHidden/>
    <w:rsid w:val="005947B5"/>
    <w:rPr>
      <w:rFonts w:ascii="Wingdings 2" w:eastAsia="Times New Roman" w:hAnsi="Wingdings 2" w:cs="Times New Roman"/>
      <w:sz w:val="20"/>
      <w:szCs w:val="20"/>
      <w:lang w:val="fr-CA" w:eastAsia="en-US" w:bidi="fr-FR"/>
    </w:rPr>
    <w:tblPr>
      <w:tblInd w:w="0" w:type="dxa"/>
      <w:tblCellMar>
        <w:top w:w="0" w:type="dxa"/>
        <w:left w:w="108" w:type="dxa"/>
        <w:bottom w:w="0" w:type="dxa"/>
        <w:right w:w="108" w:type="dxa"/>
      </w:tblCellMar>
    </w:tblPr>
  </w:style>
  <w:style w:type="paragraph" w:customStyle="1" w:styleId="Corpsdete1">
    <w:name w:val="Corps de te1"/>
    <w:basedOn w:val="Normal"/>
    <w:rsid w:val="005947B5"/>
    <w:pPr>
      <w:tabs>
        <w:tab w:val="left" w:pos="426"/>
      </w:tabs>
    </w:pPr>
    <w:rPr>
      <w:rFonts w:ascii="Times New Roman" w:eastAsia="Times New Roman" w:hAnsi="Times New Roman"/>
      <w:sz w:val="20"/>
      <w:lang w:eastAsia="fr-CA" w:bidi="fr-FR"/>
    </w:rPr>
  </w:style>
  <w:style w:type="paragraph" w:customStyle="1" w:styleId="Notedebasd">
    <w:name w:val="Note de bas d"/>
    <w:basedOn w:val="Normal"/>
    <w:rsid w:val="005947B5"/>
    <w:pPr>
      <w:jc w:val="both"/>
    </w:pPr>
    <w:rPr>
      <w:rFonts w:ascii="Helvetica" w:eastAsia="Wingdings 2" w:hAnsi="Helvetica"/>
      <w:lang w:eastAsia="fr-CA" w:bidi="fr-FR"/>
    </w:rPr>
  </w:style>
  <w:style w:type="paragraph" w:customStyle="1" w:styleId="En-tt">
    <w:name w:val="En-têt"/>
    <w:basedOn w:val="Normal"/>
    <w:rsid w:val="005947B5"/>
    <w:pPr>
      <w:tabs>
        <w:tab w:val="center" w:pos="4536"/>
        <w:tab w:val="right" w:pos="9072"/>
      </w:tabs>
    </w:pPr>
    <w:rPr>
      <w:rFonts w:ascii="Helvetica" w:eastAsia="Times New Roman" w:hAnsi="Helvetica"/>
      <w:lang w:eastAsia="fr-CA" w:bidi="fr-FR"/>
    </w:rPr>
  </w:style>
  <w:style w:type="paragraph" w:customStyle="1" w:styleId="Retraitcorpsdetexte1">
    <w:name w:val="Retrait corps de texte1"/>
    <w:basedOn w:val="Normal"/>
    <w:rsid w:val="005947B5"/>
    <w:pPr>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ind w:left="740" w:hanging="740"/>
      <w:jc w:val="both"/>
    </w:pPr>
    <w:rPr>
      <w:rFonts w:ascii="Times New Roman" w:eastAsia="Times New Roman" w:hAnsi="Times New Roman"/>
      <w:sz w:val="20"/>
      <w:lang w:eastAsia="fr-CA" w:bidi="fr-FR"/>
    </w:rPr>
  </w:style>
  <w:style w:type="paragraph" w:customStyle="1" w:styleId="Corpsde">
    <w:name w:val="Corps de"/>
    <w:basedOn w:val="Normal"/>
    <w:rsid w:val="005947B5"/>
    <w:pPr>
      <w:jc w:val="both"/>
    </w:pPr>
    <w:rPr>
      <w:rFonts w:ascii="Helvetica" w:eastAsia="Wingdings 2" w:hAnsi="Helvetica"/>
      <w:sz w:val="20"/>
      <w:lang w:eastAsia="fr-CA" w:bidi="fr-FR"/>
    </w:rPr>
  </w:style>
  <w:style w:type="paragraph" w:customStyle="1" w:styleId="Piedd">
    <w:name w:val="Pied d"/>
    <w:basedOn w:val="Normal"/>
    <w:rsid w:val="005947B5"/>
    <w:pPr>
      <w:tabs>
        <w:tab w:val="center" w:pos="4536"/>
        <w:tab w:val="right" w:pos="9072"/>
      </w:tabs>
    </w:pPr>
    <w:rPr>
      <w:rFonts w:ascii="Helvetica" w:eastAsia="Times New Roman" w:hAnsi="Helvetica"/>
      <w:lang w:eastAsia="fr-CA" w:bidi="fr-FR"/>
    </w:rPr>
  </w:style>
  <w:style w:type="paragraph" w:customStyle="1" w:styleId="Corpsdete">
    <w:name w:val="Corps de te"/>
    <w:basedOn w:val="Normal"/>
    <w:rsid w:val="005947B5"/>
    <w:pPr>
      <w:jc w:val="both"/>
    </w:pPr>
    <w:rPr>
      <w:rFonts w:ascii="Helvetica" w:eastAsia="Wingdings 2" w:hAnsi="Helvetica"/>
      <w:sz w:val="22"/>
      <w:lang w:eastAsia="fr-CA" w:bidi="fr-FR"/>
    </w:rPr>
  </w:style>
  <w:style w:type="paragraph" w:customStyle="1" w:styleId="Corpsdetexte210">
    <w:name w:val="Corps de texte 21"/>
    <w:basedOn w:val="Normal"/>
    <w:rsid w:val="005947B5"/>
    <w:pPr>
      <w:widowControl w:val="0"/>
      <w:overflowPunct w:val="0"/>
      <w:autoSpaceDE w:val="0"/>
      <w:autoSpaceDN w:val="0"/>
      <w:adjustRightInd w:val="0"/>
      <w:spacing w:before="100" w:after="100"/>
      <w:ind w:left="567"/>
      <w:jc w:val="both"/>
      <w:textAlignment w:val="baseline"/>
    </w:pPr>
    <w:rPr>
      <w:rFonts w:ascii="Arial" w:eastAsia="Wingdings 2" w:hAnsi="Arial"/>
      <w:sz w:val="20"/>
      <w:lang w:eastAsia="fr-CA" w:bidi="fr-FR"/>
    </w:rPr>
  </w:style>
  <w:style w:type="paragraph" w:customStyle="1" w:styleId="Retraitcorpsdet">
    <w:name w:val="Retrait corps de t"/>
    <w:basedOn w:val="Normal"/>
    <w:rsid w:val="005947B5"/>
    <w:pPr>
      <w:ind w:left="567"/>
      <w:jc w:val="both"/>
    </w:pPr>
    <w:rPr>
      <w:rFonts w:ascii="Arial" w:eastAsia="Wingdings 2" w:hAnsi="Arial"/>
      <w:sz w:val="20"/>
      <w:lang w:eastAsia="fr-CA" w:bidi="fr-FR"/>
    </w:rPr>
  </w:style>
  <w:style w:type="paragraph" w:customStyle="1" w:styleId="Retraitcorpsdet1">
    <w:name w:val="Retrait corps de t1"/>
    <w:basedOn w:val="Normal"/>
    <w:rsid w:val="005947B5"/>
    <w:pPr>
      <w:overflowPunct w:val="0"/>
      <w:autoSpaceDE w:val="0"/>
      <w:autoSpaceDN w:val="0"/>
      <w:adjustRightInd w:val="0"/>
      <w:ind w:left="-567"/>
      <w:jc w:val="both"/>
      <w:textAlignment w:val="baseline"/>
    </w:pPr>
    <w:rPr>
      <w:rFonts w:ascii="Helvetica" w:eastAsia="Wingdings 2" w:hAnsi="Helvetica"/>
      <w:lang w:eastAsia="fr-CA" w:bidi="fr-FR"/>
    </w:rPr>
  </w:style>
  <w:style w:type="character" w:customStyle="1" w:styleId="Lienhype">
    <w:name w:val="Lien hype"/>
    <w:basedOn w:val="DefaultParagraphFont"/>
    <w:rsid w:val="005947B5"/>
    <w:rPr>
      <w:rFonts w:cs="Times New Roman"/>
      <w:color w:val="0000FF"/>
      <w:u w:val="single"/>
    </w:rPr>
  </w:style>
  <w:style w:type="character" w:customStyle="1" w:styleId="texte0">
    <w:name w:val="texte"/>
    <w:rsid w:val="005947B5"/>
  </w:style>
  <w:style w:type="paragraph" w:customStyle="1" w:styleId="tablematiere">
    <w:name w:val="table matiere"/>
    <w:basedOn w:val="Normal"/>
    <w:rsid w:val="005947B5"/>
    <w:pPr>
      <w:tabs>
        <w:tab w:val="left" w:leader="hyphen" w:pos="8640"/>
        <w:tab w:val="left" w:pos="9360"/>
        <w:tab w:val="left" w:pos="10080"/>
        <w:tab w:val="left" w:pos="10800"/>
        <w:tab w:val="left" w:pos="11520"/>
        <w:tab w:val="left" w:pos="12240"/>
        <w:tab w:val="left" w:pos="12960"/>
        <w:tab w:val="left" w:pos="13680"/>
        <w:tab w:val="left" w:pos="14400"/>
      </w:tabs>
      <w:ind w:left="-567"/>
      <w:jc w:val="both"/>
    </w:pPr>
    <w:rPr>
      <w:rFonts w:ascii="Times New Roman" w:eastAsia="Times New Roman" w:hAnsi="Times New Roman"/>
      <w:lang w:eastAsia="fr-CA" w:bidi="fr-FR"/>
    </w:rPr>
  </w:style>
  <w:style w:type="paragraph" w:customStyle="1" w:styleId="z-Hautdeformul">
    <w:name w:val="z-Haut de formul"/>
    <w:basedOn w:val="Normal"/>
    <w:next w:val="Normal"/>
    <w:rsid w:val="005947B5"/>
    <w:pPr>
      <w:pBdr>
        <w:bottom w:val="single" w:sz="6" w:space="1" w:color="000000"/>
      </w:pBdr>
      <w:spacing w:before="100" w:after="100"/>
      <w:jc w:val="center"/>
    </w:pPr>
    <w:rPr>
      <w:rFonts w:ascii="Arial" w:eastAsia="Times New Roman" w:hAnsi="Arial"/>
      <w:vanish/>
      <w:sz w:val="16"/>
      <w:lang w:eastAsia="fr-CA" w:bidi="fr-FR"/>
    </w:rPr>
  </w:style>
  <w:style w:type="character" w:customStyle="1" w:styleId="Heading7Char">
    <w:name w:val="Heading 7 Char"/>
    <w:basedOn w:val="DefaultParagraphFont"/>
    <w:rsid w:val="005947B5"/>
    <w:rPr>
      <w:rFonts w:ascii="Algerian" w:hAnsi="Algerian" w:cs="Times New Roman"/>
      <w:sz w:val="24"/>
      <w:u w:val="double"/>
    </w:rPr>
  </w:style>
  <w:style w:type="paragraph" w:customStyle="1" w:styleId="Style">
    <w:name w:val="Style"/>
    <w:rsid w:val="005947B5"/>
    <w:rPr>
      <w:rFonts w:ascii="Wingdings 2" w:eastAsia="Times New Roman" w:hAnsi="Wingdings 2" w:cs="Times New Roman"/>
      <w:sz w:val="20"/>
      <w:szCs w:val="20"/>
      <w:lang w:val="fr-CA" w:bidi="fr-FR"/>
    </w:rPr>
  </w:style>
  <w:style w:type="character" w:customStyle="1" w:styleId="Lienhypertextes">
    <w:name w:val="Lien hypertexte s"/>
    <w:basedOn w:val="DefaultParagraphFont"/>
    <w:rsid w:val="005947B5"/>
    <w:rPr>
      <w:rFonts w:cs="Times New Roman"/>
      <w:color w:val="800080"/>
      <w:u w:val="single"/>
    </w:rPr>
  </w:style>
  <w:style w:type="character" w:customStyle="1" w:styleId="Numrodep">
    <w:name w:val="Numéro de p"/>
    <w:basedOn w:val="DefaultParagraphFont"/>
    <w:rsid w:val="005947B5"/>
    <w:rPr>
      <w:rFonts w:cs="Times New Roman"/>
    </w:rPr>
  </w:style>
  <w:style w:type="character" w:customStyle="1" w:styleId="BodyText2Char">
    <w:name w:val="Body Text 2 Char"/>
    <w:basedOn w:val="DefaultParagraphFont"/>
    <w:rsid w:val="005947B5"/>
    <w:rPr>
      <w:rFonts w:ascii="Helvetica" w:eastAsia="Times New Roman" w:hAnsi="Helvetica" w:cs="Times New Roman"/>
      <w:sz w:val="22"/>
      <w:lang w:val="x-none" w:eastAsia="fr-CA"/>
    </w:rPr>
  </w:style>
  <w:style w:type="paragraph" w:customStyle="1" w:styleId="Default">
    <w:name w:val="Default"/>
    <w:rsid w:val="005947B5"/>
    <w:pPr>
      <w:autoSpaceDE w:val="0"/>
      <w:autoSpaceDN w:val="0"/>
      <w:adjustRightInd w:val="0"/>
    </w:pPr>
    <w:rPr>
      <w:rFonts w:ascii="Arial" w:eastAsia="Wingdings 2" w:hAnsi="Arial" w:cs="Arial"/>
      <w:color w:val="000000"/>
      <w:lang w:val="fr-CA" w:eastAsia="fr-CA" w:bidi="fr-FR"/>
    </w:rPr>
  </w:style>
  <w:style w:type="paragraph" w:customStyle="1" w:styleId="CM11">
    <w:name w:val="CM11"/>
    <w:basedOn w:val="Default"/>
    <w:next w:val="Default"/>
    <w:rsid w:val="005947B5"/>
    <w:rPr>
      <w:rFonts w:cs="Times New Roman"/>
      <w:color w:val="auto"/>
    </w:rPr>
  </w:style>
  <w:style w:type="paragraph" w:customStyle="1" w:styleId="CM13">
    <w:name w:val="CM13"/>
    <w:basedOn w:val="Default"/>
    <w:next w:val="Default"/>
    <w:rsid w:val="005947B5"/>
    <w:rPr>
      <w:rFonts w:cs="Times New Roman"/>
      <w:color w:val="auto"/>
    </w:rPr>
  </w:style>
  <w:style w:type="character" w:customStyle="1" w:styleId="Heading8Char">
    <w:name w:val="Heading 8 Char"/>
    <w:basedOn w:val="DefaultParagraphFont"/>
    <w:rsid w:val="005947B5"/>
    <w:rPr>
      <w:rFonts w:ascii="Times New Roman" w:hAnsi="Times New Roman" w:cs="Times New Roman"/>
      <w:b/>
      <w:color w:val="000000"/>
      <w:sz w:val="24"/>
      <w:u w:val="double"/>
    </w:rPr>
  </w:style>
  <w:style w:type="character" w:customStyle="1" w:styleId="FootnoteTextChar">
    <w:name w:val="Footnote Text Char"/>
    <w:basedOn w:val="DefaultParagraphFont"/>
    <w:rsid w:val="005947B5"/>
    <w:rPr>
      <w:rFonts w:ascii="Helvetica" w:eastAsia="Times New Roman" w:hAnsi="Helvetica" w:cs="Times New Roman"/>
      <w:sz w:val="24"/>
      <w:lang w:val="x-none" w:eastAsia="fr-CA"/>
    </w:rPr>
  </w:style>
  <w:style w:type="character" w:customStyle="1" w:styleId="HeaderChar">
    <w:name w:val="Header Char"/>
    <w:basedOn w:val="DefaultParagraphFont"/>
    <w:rsid w:val="005947B5"/>
    <w:rPr>
      <w:rFonts w:ascii="Helvetica" w:hAnsi="Helvetica" w:cs="Times New Roman"/>
      <w:sz w:val="24"/>
    </w:rPr>
  </w:style>
  <w:style w:type="paragraph" w:customStyle="1" w:styleId="Paragraphedeliste1">
    <w:name w:val="Paragraphe de liste1"/>
    <w:basedOn w:val="Normal"/>
    <w:rsid w:val="005947B5"/>
    <w:pPr>
      <w:ind w:left="720"/>
      <w:contextualSpacing/>
    </w:pPr>
    <w:rPr>
      <w:rFonts w:ascii="Helvetica" w:eastAsia="Times New Roman" w:hAnsi="Helvetica"/>
      <w:lang w:eastAsia="fr-CA" w:bidi="fr-FR"/>
    </w:rPr>
  </w:style>
  <w:style w:type="paragraph" w:styleId="BalloonText">
    <w:name w:val="Balloon Text"/>
    <w:basedOn w:val="Normal"/>
    <w:link w:val="BalloonTextChar"/>
    <w:uiPriority w:val="99"/>
    <w:semiHidden/>
    <w:unhideWhenUsed/>
    <w:rsid w:val="00594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7B5"/>
    <w:rPr>
      <w:rFonts w:ascii="Lucida Grande" w:eastAsia="Times" w:hAnsi="Lucida Grande" w:cs="Lucida Grande"/>
      <w:sz w:val="18"/>
      <w:szCs w:val="18"/>
      <w:lang w:val="fr-CA"/>
    </w:rPr>
  </w:style>
  <w:style w:type="paragraph" w:customStyle="1" w:styleId="TitreGuidesBEA">
    <w:name w:val="Titre Guides BEA"/>
    <w:basedOn w:val="Normal"/>
    <w:link w:val="TitreGuidesBEACar"/>
    <w:rsid w:val="00014C06"/>
    <w:pPr>
      <w:jc w:val="center"/>
    </w:pPr>
    <w:rPr>
      <w:b/>
    </w:rPr>
  </w:style>
  <w:style w:type="character" w:customStyle="1" w:styleId="TitreGuidesBEACar">
    <w:name w:val="Titre Guides BEA Car"/>
    <w:basedOn w:val="DefaultParagraphFont"/>
    <w:link w:val="TitreGuidesBEA"/>
    <w:rsid w:val="00014C06"/>
    <w:rPr>
      <w:rFonts w:ascii="Times" w:eastAsia="Times" w:hAnsi="Times" w:cs="Times New Roman"/>
      <w:b/>
      <w:szCs w:val="20"/>
      <w:lang w:val="fr-CA"/>
    </w:rPr>
  </w:style>
  <w:style w:type="paragraph" w:styleId="TOCHeading">
    <w:name w:val="TOC Heading"/>
    <w:basedOn w:val="Heading1"/>
    <w:next w:val="Normal"/>
    <w:uiPriority w:val="39"/>
    <w:semiHidden/>
    <w:unhideWhenUsed/>
    <w:qFormat/>
    <w:rsid w:val="002F012D"/>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fr-CA"/>
    </w:rPr>
  </w:style>
  <w:style w:type="paragraph" w:styleId="TOC1">
    <w:name w:val="toc 1"/>
    <w:basedOn w:val="Normal"/>
    <w:next w:val="Normal"/>
    <w:autoRedefine/>
    <w:uiPriority w:val="39"/>
    <w:unhideWhenUsed/>
    <w:rsid w:val="009B65D5"/>
    <w:pPr>
      <w:tabs>
        <w:tab w:val="right" w:leader="dot" w:pos="9394"/>
      </w:tabs>
      <w:spacing w:before="120"/>
    </w:pPr>
    <w:rPr>
      <w:rFonts w:ascii="Avenir Light" w:hAnsi="Avenir Light"/>
      <w:b/>
      <w:bCs/>
      <w:noProof/>
      <w:szCs w:val="24"/>
    </w:rPr>
  </w:style>
  <w:style w:type="paragraph" w:styleId="TOC3">
    <w:name w:val="toc 3"/>
    <w:basedOn w:val="Normal"/>
    <w:next w:val="Normal"/>
    <w:autoRedefine/>
    <w:uiPriority w:val="39"/>
    <w:unhideWhenUsed/>
    <w:rsid w:val="002F012D"/>
    <w:pPr>
      <w:ind w:left="480"/>
    </w:pPr>
    <w:rPr>
      <w:rFonts w:asciiTheme="minorHAnsi" w:hAnsiTheme="minorHAnsi"/>
      <w:sz w:val="22"/>
      <w:szCs w:val="22"/>
    </w:rPr>
  </w:style>
  <w:style w:type="paragraph" w:styleId="TOC2">
    <w:name w:val="toc 2"/>
    <w:basedOn w:val="Normal"/>
    <w:next w:val="Normal"/>
    <w:autoRedefine/>
    <w:uiPriority w:val="39"/>
    <w:unhideWhenUsed/>
    <w:rsid w:val="009B65D5"/>
    <w:pPr>
      <w:tabs>
        <w:tab w:val="right" w:leader="dot" w:pos="9394"/>
      </w:tabs>
      <w:ind w:left="240"/>
    </w:pPr>
    <w:rPr>
      <w:rFonts w:ascii="Avenir Book" w:hAnsi="Avenir Book"/>
      <w:noProof/>
      <w:color w:val="000000" w:themeColor="text1"/>
      <w:sz w:val="22"/>
      <w:szCs w:val="22"/>
    </w:rPr>
  </w:style>
  <w:style w:type="paragraph" w:styleId="TOC4">
    <w:name w:val="toc 4"/>
    <w:basedOn w:val="Normal"/>
    <w:next w:val="Normal"/>
    <w:autoRedefine/>
    <w:uiPriority w:val="39"/>
    <w:unhideWhenUsed/>
    <w:rsid w:val="00002884"/>
    <w:pPr>
      <w:ind w:left="720"/>
    </w:pPr>
    <w:rPr>
      <w:rFonts w:asciiTheme="minorHAnsi" w:hAnsiTheme="minorHAnsi"/>
      <w:sz w:val="20"/>
    </w:rPr>
  </w:style>
  <w:style w:type="paragraph" w:styleId="TOC5">
    <w:name w:val="toc 5"/>
    <w:basedOn w:val="Normal"/>
    <w:next w:val="Normal"/>
    <w:autoRedefine/>
    <w:uiPriority w:val="39"/>
    <w:unhideWhenUsed/>
    <w:rsid w:val="00002884"/>
    <w:pPr>
      <w:ind w:left="960"/>
    </w:pPr>
    <w:rPr>
      <w:rFonts w:asciiTheme="minorHAnsi" w:hAnsiTheme="minorHAnsi"/>
      <w:sz w:val="20"/>
    </w:rPr>
  </w:style>
  <w:style w:type="paragraph" w:styleId="TOC6">
    <w:name w:val="toc 6"/>
    <w:basedOn w:val="Normal"/>
    <w:next w:val="Normal"/>
    <w:autoRedefine/>
    <w:uiPriority w:val="39"/>
    <w:unhideWhenUsed/>
    <w:rsid w:val="00002884"/>
    <w:pPr>
      <w:ind w:left="1200"/>
    </w:pPr>
    <w:rPr>
      <w:rFonts w:asciiTheme="minorHAnsi" w:hAnsiTheme="minorHAnsi"/>
      <w:sz w:val="20"/>
    </w:rPr>
  </w:style>
  <w:style w:type="paragraph" w:styleId="TOC7">
    <w:name w:val="toc 7"/>
    <w:basedOn w:val="Normal"/>
    <w:next w:val="Normal"/>
    <w:autoRedefine/>
    <w:uiPriority w:val="39"/>
    <w:unhideWhenUsed/>
    <w:rsid w:val="00002884"/>
    <w:pPr>
      <w:ind w:left="1440"/>
    </w:pPr>
    <w:rPr>
      <w:rFonts w:asciiTheme="minorHAnsi" w:hAnsiTheme="minorHAnsi"/>
      <w:sz w:val="20"/>
    </w:rPr>
  </w:style>
  <w:style w:type="paragraph" w:styleId="TOC8">
    <w:name w:val="toc 8"/>
    <w:basedOn w:val="Normal"/>
    <w:next w:val="Normal"/>
    <w:autoRedefine/>
    <w:uiPriority w:val="39"/>
    <w:unhideWhenUsed/>
    <w:rsid w:val="00002884"/>
    <w:pPr>
      <w:ind w:left="1680"/>
    </w:pPr>
    <w:rPr>
      <w:rFonts w:asciiTheme="minorHAnsi" w:hAnsiTheme="minorHAnsi"/>
      <w:sz w:val="20"/>
    </w:rPr>
  </w:style>
  <w:style w:type="paragraph" w:styleId="TOC9">
    <w:name w:val="toc 9"/>
    <w:basedOn w:val="Normal"/>
    <w:next w:val="Normal"/>
    <w:autoRedefine/>
    <w:uiPriority w:val="39"/>
    <w:unhideWhenUsed/>
    <w:rsid w:val="00002884"/>
    <w:pPr>
      <w:ind w:left="1920"/>
    </w:pPr>
    <w:rPr>
      <w:rFonts w:asciiTheme="minorHAnsi" w:hAnsiTheme="minorHAnsi"/>
      <w:sz w:val="20"/>
    </w:rPr>
  </w:style>
  <w:style w:type="paragraph" w:styleId="ListParagraph">
    <w:name w:val="List Paragraph"/>
    <w:basedOn w:val="Normal"/>
    <w:uiPriority w:val="34"/>
    <w:qFormat/>
    <w:rsid w:val="00EA49B3"/>
    <w:pPr>
      <w:ind w:left="720"/>
      <w:contextualSpacing/>
    </w:pPr>
  </w:style>
  <w:style w:type="table" w:styleId="TableGrid">
    <w:name w:val="Table Grid"/>
    <w:basedOn w:val="TableNormal"/>
    <w:uiPriority w:val="59"/>
    <w:rsid w:val="00FB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2">
    <w:name w:val="Corps de texte 22"/>
    <w:basedOn w:val="Normal"/>
    <w:rsid w:val="003C03FB"/>
    <w:pPr>
      <w:widowControl w:val="0"/>
      <w:overflowPunct w:val="0"/>
      <w:autoSpaceDE w:val="0"/>
      <w:autoSpaceDN w:val="0"/>
      <w:adjustRightInd w:val="0"/>
      <w:spacing w:before="100" w:after="100"/>
      <w:ind w:left="567"/>
      <w:jc w:val="both"/>
      <w:textAlignment w:val="baseline"/>
    </w:pPr>
    <w:rPr>
      <w:rFonts w:ascii="Arial" w:eastAsia="Times New Roman" w:hAnsi="Arial"/>
      <w:sz w:val="20"/>
    </w:rPr>
  </w:style>
  <w:style w:type="paragraph" w:styleId="NoSpacing">
    <w:name w:val="No Spacing"/>
    <w:uiPriority w:val="1"/>
    <w:qFormat/>
    <w:rsid w:val="00D071A1"/>
    <w:pPr>
      <w:widowControl w:val="0"/>
    </w:pPr>
    <w:rPr>
      <w:rFonts w:ascii="Calibri" w:eastAsia="Calibri" w:hAnsi="Calibri" w:cs="Calibri"/>
      <w:sz w:val="22"/>
      <w:szCs w:val="22"/>
      <w:lang w:val="en-US"/>
    </w:rPr>
  </w:style>
  <w:style w:type="table" w:styleId="GridTable7Colorful">
    <w:name w:val="Grid Table 7 Colorful"/>
    <w:basedOn w:val="TableNormal"/>
    <w:uiPriority w:val="52"/>
    <w:rsid w:val="005353E2"/>
    <w:rPr>
      <w:color w:val="000000" w:themeColor="text1"/>
      <w:lang w:val="fr-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Normal1">
    <w:name w:val="Normal1"/>
    <w:rsid w:val="009F5E1B"/>
    <w:rPr>
      <w:rFonts w:ascii="Helvetica Neue" w:eastAsia="Helvetica Neue" w:hAnsi="Helvetica Neue" w:cs="Helvetica Neue"/>
      <w:color w:val="000000"/>
      <w:lang w:val="fr-CA"/>
    </w:rPr>
  </w:style>
  <w:style w:type="character" w:styleId="CommentReference">
    <w:name w:val="annotation reference"/>
    <w:basedOn w:val="DefaultParagraphFont"/>
    <w:uiPriority w:val="99"/>
    <w:semiHidden/>
    <w:unhideWhenUsed/>
    <w:rsid w:val="006E0DC1"/>
    <w:rPr>
      <w:sz w:val="16"/>
      <w:szCs w:val="16"/>
    </w:rPr>
  </w:style>
  <w:style w:type="paragraph" w:styleId="CommentText">
    <w:name w:val="annotation text"/>
    <w:basedOn w:val="Normal"/>
    <w:link w:val="CommentTextChar"/>
    <w:uiPriority w:val="99"/>
    <w:semiHidden/>
    <w:unhideWhenUsed/>
    <w:rsid w:val="006E0DC1"/>
    <w:rPr>
      <w:sz w:val="20"/>
    </w:rPr>
  </w:style>
  <w:style w:type="character" w:customStyle="1" w:styleId="CommentTextChar">
    <w:name w:val="Comment Text Char"/>
    <w:basedOn w:val="DefaultParagraphFont"/>
    <w:link w:val="CommentText"/>
    <w:uiPriority w:val="99"/>
    <w:semiHidden/>
    <w:rsid w:val="006E0DC1"/>
    <w:rPr>
      <w:rFonts w:ascii="Times" w:eastAsia="Times" w:hAnsi="Times" w:cs="Times New Roman"/>
      <w:sz w:val="20"/>
      <w:szCs w:val="20"/>
      <w:lang w:val="fr-CA"/>
    </w:rPr>
  </w:style>
  <w:style w:type="paragraph" w:styleId="CommentSubject">
    <w:name w:val="annotation subject"/>
    <w:basedOn w:val="CommentText"/>
    <w:next w:val="CommentText"/>
    <w:link w:val="CommentSubjectChar"/>
    <w:uiPriority w:val="99"/>
    <w:semiHidden/>
    <w:unhideWhenUsed/>
    <w:rsid w:val="006E0DC1"/>
    <w:rPr>
      <w:b/>
      <w:bCs/>
    </w:rPr>
  </w:style>
  <w:style w:type="character" w:customStyle="1" w:styleId="CommentSubjectChar">
    <w:name w:val="Comment Subject Char"/>
    <w:basedOn w:val="CommentTextChar"/>
    <w:link w:val="CommentSubject"/>
    <w:uiPriority w:val="99"/>
    <w:semiHidden/>
    <w:rsid w:val="006E0DC1"/>
    <w:rPr>
      <w:rFonts w:ascii="Times" w:eastAsia="Times" w:hAnsi="Times" w:cs="Times New Roman"/>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865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mels.gouv.qc.ca/dgfj/dp/menusec.htm" TargetMode="External"/><Relationship Id="rId26" Type="http://schemas.openxmlformats.org/officeDocument/2006/relationships/hyperlink" Target="http://www.meq.gouv.qc.ca/dfgj/program/programm.htm" TargetMode="External"/><Relationship Id="rId21" Type="http://schemas.openxmlformats.org/officeDocument/2006/relationships/hyperlink" Target="http://svc.uqo.ca/ListeCours/index.asp"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qo.ca/sites/default/files/fichiers-uqo/stages.pdf" TargetMode="External"/><Relationship Id="rId25" Type="http://schemas.openxmlformats.org/officeDocument/2006/relationships/hyperlink" Target="http://www.meq.gouv.qc.ca/dfgj/program/programm.htm"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uqo.ca/programmes-etudes/programmes/7950.ht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uqo.ca/direction-services/secretariat-general/politiques-reglements/documents/vrer10poli.PDF" TargetMode="External"/><Relationship Id="rId32" Type="http://schemas.openxmlformats.org/officeDocument/2006/relationships/hyperlink" Target="https://uqo.ca/docs/1022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qo.ca/etudiants/protection-stagiaires-milieu-travail" TargetMode="External"/><Relationship Id="rId23" Type="http://schemas.openxmlformats.org/officeDocument/2006/relationships/hyperlink" Target="http://www.uqo.ca/direction-services/secretariat-general/politiques-" TargetMode="External"/><Relationship Id="rId28" Type="http://schemas.openxmlformats.org/officeDocument/2006/relationships/image" Target="media/image4.png"/><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mels.gouv.qc.ca/dgfj/dp/menusec.htm"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 Id="rId22" Type="http://schemas.openxmlformats.org/officeDocument/2006/relationships/hyperlink" Target="http://www.uqo.ca/programmes-etudes/programmes/7117.htm" TargetMode="External"/><Relationship Id="rId27" Type="http://schemas.openxmlformats.org/officeDocument/2006/relationships/hyperlink" Target="https://etudier.uqo.ca/programmes/7117" TargetMode="External"/><Relationship Id="rId30" Type="http://schemas.openxmlformats.org/officeDocument/2006/relationships/image" Target="media/image6.png"/><Relationship Id="rId35"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CE10D-A908-304F-9166-3226EF56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18245</Words>
  <Characters>104001</Characters>
  <Application>Microsoft Office Word</Application>
  <DocSecurity>0</DocSecurity>
  <Lines>866</Lines>
  <Paragraphs>244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UQO</Company>
  <LinksUpToDate>false</LinksUpToDate>
  <CharactersWithSpaces>122002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Ginette Bernier</dc:creator>
  <cp:lastModifiedBy>Wicks, Jennifer</cp:lastModifiedBy>
  <cp:revision>2</cp:revision>
  <cp:lastPrinted>2020-12-08T19:53:00Z</cp:lastPrinted>
  <dcterms:created xsi:type="dcterms:W3CDTF">2024-01-05T20:22:00Z</dcterms:created>
  <dcterms:modified xsi:type="dcterms:W3CDTF">2024-01-05T20:22:00Z</dcterms:modified>
</cp:coreProperties>
</file>