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84EC3" w14:textId="77777777" w:rsidR="008E1A40" w:rsidRPr="008E1A40" w:rsidRDefault="008E1A40" w:rsidP="008E1A40">
      <w:pPr>
        <w:spacing w:before="100" w:beforeAutospacing="1" w:after="100" w:afterAutospacing="1" w:line="240" w:lineRule="auto"/>
        <w:rPr>
          <w:rFonts w:ascii="Times New Roman" w:eastAsia="Times New Roman" w:hAnsi="Times New Roman" w:cs="Times New Roman"/>
          <w:kern w:val="0"/>
          <w:sz w:val="24"/>
          <w:szCs w:val="24"/>
          <w:lang w:eastAsia="fr-CA"/>
          <w14:ligatures w14:val="none"/>
        </w:rPr>
      </w:pPr>
      <w:r w:rsidRPr="008E1A40">
        <w:rPr>
          <w:rFonts w:ascii="Times New Roman" w:eastAsia="Times New Roman" w:hAnsi="Times New Roman" w:cs="Times New Roman"/>
          <w:b/>
          <w:bCs/>
          <w:kern w:val="0"/>
          <w:sz w:val="24"/>
          <w:szCs w:val="24"/>
          <w:lang w:eastAsia="fr-CA"/>
          <w14:ligatures w14:val="none"/>
        </w:rPr>
        <w:t xml:space="preserve">Procédure à suivre pour le dépôt et l'évaluation du projet IV </w:t>
      </w:r>
      <w:hyperlink r:id="rId5" w:history="1">
        <w:r w:rsidRPr="008E1A40">
          <w:rPr>
            <w:rFonts w:ascii="Raleway" w:eastAsia="Times New Roman" w:hAnsi="Raleway" w:cs="Times New Roman"/>
            <w:color w:val="333333"/>
            <w:kern w:val="0"/>
            <w:sz w:val="24"/>
            <w:szCs w:val="24"/>
            <w:u w:val="single"/>
            <w:lang w:eastAsia="fr-CA"/>
            <w14:ligatures w14:val="none"/>
          </w:rPr>
          <w:t>https://uqo.ca/docs/175323</w:t>
        </w:r>
      </w:hyperlink>
    </w:p>
    <w:p w14:paraId="10725EB7" w14:textId="77777777" w:rsidR="008E1A40" w:rsidRPr="008E1A40" w:rsidRDefault="008E1A40" w:rsidP="008E1A40">
      <w:pPr>
        <w:spacing w:before="75" w:after="150" w:line="240" w:lineRule="auto"/>
        <w:ind w:right="150"/>
        <w:rPr>
          <w:rFonts w:ascii="Times New Roman" w:eastAsia="Times New Roman" w:hAnsi="Times New Roman" w:cs="Times New Roman"/>
          <w:kern w:val="0"/>
          <w:sz w:val="24"/>
          <w:szCs w:val="24"/>
          <w:lang w:eastAsia="fr-CA"/>
          <w14:ligatures w14:val="none"/>
        </w:rPr>
      </w:pPr>
      <w:hyperlink r:id="rId6" w:history="1">
        <w:r w:rsidRPr="008E1A40">
          <w:rPr>
            <w:rFonts w:ascii="Raleway" w:eastAsia="Times New Roman" w:hAnsi="Raleway" w:cs="Times New Roman"/>
            <w:b/>
            <w:bCs/>
            <w:color w:val="006666"/>
            <w:kern w:val="0"/>
            <w:sz w:val="24"/>
            <w:szCs w:val="24"/>
            <w:u w:val="single"/>
            <w:lang w:eastAsia="fr-CA"/>
            <w14:ligatures w14:val="none"/>
          </w:rPr>
          <w:t>EDU5053 Projet de recherche IV : séminaire d’évaluation</w:t>
        </w:r>
      </w:hyperlink>
      <w:r w:rsidRPr="008E1A40">
        <w:rPr>
          <w:rFonts w:ascii="Times New Roman" w:eastAsia="Times New Roman" w:hAnsi="Times New Roman" w:cs="Times New Roman"/>
          <w:kern w:val="0"/>
          <w:sz w:val="24"/>
          <w:szCs w:val="24"/>
          <w:lang w:eastAsia="fr-CA"/>
          <w14:ligatures w14:val="none"/>
        </w:rPr>
        <w:t> </w:t>
      </w:r>
    </w:p>
    <w:p w14:paraId="0EA85E16" w14:textId="77777777" w:rsidR="008E1A40" w:rsidRPr="008E1A40" w:rsidRDefault="008E1A40" w:rsidP="008E1A40">
      <w:pPr>
        <w:spacing w:before="75" w:after="150" w:line="240" w:lineRule="auto"/>
        <w:ind w:right="150"/>
        <w:rPr>
          <w:rFonts w:ascii="Times New Roman" w:eastAsia="Times New Roman" w:hAnsi="Times New Roman" w:cs="Times New Roman"/>
          <w:kern w:val="0"/>
          <w:sz w:val="24"/>
          <w:szCs w:val="24"/>
          <w:lang w:eastAsia="fr-CA"/>
          <w14:ligatures w14:val="none"/>
        </w:rPr>
      </w:pPr>
      <w:r w:rsidRPr="008E1A40">
        <w:rPr>
          <w:rFonts w:ascii="Raleway" w:eastAsia="Times New Roman" w:hAnsi="Raleway" w:cs="Times New Roman"/>
          <w:color w:val="333333"/>
          <w:kern w:val="0"/>
          <w:sz w:val="24"/>
          <w:szCs w:val="24"/>
          <w:lang w:eastAsia="fr-CA"/>
          <w14:ligatures w14:val="none"/>
        </w:rPr>
        <w:t>Version 30 juillet 2026</w:t>
      </w:r>
    </w:p>
    <w:tbl>
      <w:tblPr>
        <w:tblW w:w="11355" w:type="dxa"/>
        <w:jc w:val="center"/>
        <w:tblCellMar>
          <w:left w:w="0" w:type="dxa"/>
          <w:right w:w="0" w:type="dxa"/>
        </w:tblCellMar>
        <w:tblLook w:val="04A0" w:firstRow="1" w:lastRow="0" w:firstColumn="1" w:lastColumn="0" w:noHBand="0" w:noVBand="1"/>
      </w:tblPr>
      <w:tblGrid>
        <w:gridCol w:w="556"/>
        <w:gridCol w:w="2579"/>
        <w:gridCol w:w="8220"/>
      </w:tblGrid>
      <w:tr w:rsidR="008E1A40" w:rsidRPr="008E1A40" w14:paraId="534CC367" w14:textId="77777777">
        <w:trPr>
          <w:trHeight w:val="540"/>
          <w:jc w:val="center"/>
        </w:trPr>
        <w:tc>
          <w:tcPr>
            <w:tcW w:w="4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C2E3008" w14:textId="77777777" w:rsidR="008E1A40" w:rsidRPr="008E1A40" w:rsidRDefault="008E1A40" w:rsidP="008E1A40">
            <w:pPr>
              <w:spacing w:before="75" w:after="150" w:line="240" w:lineRule="auto"/>
              <w:ind w:left="113" w:right="147"/>
              <w:rPr>
                <w:rFonts w:ascii="Times New Roman" w:eastAsia="Times New Roman" w:hAnsi="Times New Roman" w:cs="Times New Roman"/>
                <w:kern w:val="0"/>
                <w:sz w:val="24"/>
                <w:szCs w:val="24"/>
                <w:lang w:eastAsia="fr-CA"/>
                <w14:ligatures w14:val="none"/>
              </w:rPr>
            </w:pPr>
            <w:r w:rsidRPr="008E1A40">
              <w:rPr>
                <w:rFonts w:ascii="Times New Roman" w:eastAsia="Times New Roman" w:hAnsi="Times New Roman" w:cs="Times New Roman"/>
                <w:kern w:val="0"/>
                <w:sz w:val="24"/>
                <w:szCs w:val="24"/>
                <w:lang w:eastAsia="fr-CA"/>
                <w14:ligatures w14:val="none"/>
              </w:rPr>
              <w:t> </w:t>
            </w:r>
          </w:p>
        </w:tc>
        <w:tc>
          <w:tcPr>
            <w:tcW w:w="2595" w:type="dxa"/>
            <w:tcBorders>
              <w:top w:val="single" w:sz="6" w:space="0" w:color="auto"/>
              <w:left w:val="nil"/>
              <w:bottom w:val="single" w:sz="6" w:space="0" w:color="auto"/>
              <w:right w:val="single" w:sz="6" w:space="0" w:color="auto"/>
            </w:tcBorders>
            <w:tcMar>
              <w:top w:w="15" w:type="dxa"/>
              <w:left w:w="15" w:type="dxa"/>
              <w:bottom w:w="15" w:type="dxa"/>
              <w:right w:w="15" w:type="dxa"/>
            </w:tcMar>
            <w:hideMark/>
          </w:tcPr>
          <w:p w14:paraId="42F58C08" w14:textId="77777777" w:rsidR="008E1A40" w:rsidRPr="008E1A40" w:rsidRDefault="008E1A40" w:rsidP="008E1A40">
            <w:pPr>
              <w:spacing w:before="75" w:after="150" w:line="240" w:lineRule="auto"/>
              <w:ind w:left="113" w:right="147"/>
              <w:rPr>
                <w:rFonts w:ascii="Times New Roman" w:eastAsia="Times New Roman" w:hAnsi="Times New Roman" w:cs="Times New Roman"/>
                <w:kern w:val="0"/>
                <w:sz w:val="24"/>
                <w:szCs w:val="24"/>
                <w:lang w:eastAsia="fr-CA"/>
                <w14:ligatures w14:val="none"/>
              </w:rPr>
            </w:pPr>
            <w:r w:rsidRPr="008E1A40">
              <w:rPr>
                <w:rFonts w:ascii="Raleway" w:eastAsia="Times New Roman" w:hAnsi="Raleway" w:cs="Times New Roman"/>
                <w:b/>
                <w:bCs/>
                <w:color w:val="006666"/>
                <w:kern w:val="0"/>
                <w:sz w:val="28"/>
                <w:szCs w:val="28"/>
                <w:lang w:eastAsia="fr-CA"/>
                <w14:ligatures w14:val="none"/>
              </w:rPr>
              <w:t>Responsable </w:t>
            </w:r>
          </w:p>
        </w:tc>
        <w:tc>
          <w:tcPr>
            <w:tcW w:w="8325" w:type="dxa"/>
            <w:tcBorders>
              <w:top w:val="single" w:sz="6" w:space="0" w:color="auto"/>
              <w:left w:val="nil"/>
              <w:bottom w:val="single" w:sz="6" w:space="0" w:color="auto"/>
              <w:right w:val="single" w:sz="6" w:space="0" w:color="auto"/>
            </w:tcBorders>
            <w:tcMar>
              <w:top w:w="15" w:type="dxa"/>
              <w:left w:w="15" w:type="dxa"/>
              <w:bottom w:w="15" w:type="dxa"/>
              <w:right w:w="15" w:type="dxa"/>
            </w:tcMar>
            <w:hideMark/>
          </w:tcPr>
          <w:p w14:paraId="6109E2C0" w14:textId="77777777" w:rsidR="008E1A40" w:rsidRPr="008E1A40" w:rsidRDefault="008E1A40" w:rsidP="008E1A40">
            <w:pPr>
              <w:spacing w:before="75" w:after="150" w:line="240" w:lineRule="auto"/>
              <w:ind w:left="113" w:right="147"/>
              <w:rPr>
                <w:rFonts w:ascii="Times New Roman" w:eastAsia="Times New Roman" w:hAnsi="Times New Roman" w:cs="Times New Roman"/>
                <w:kern w:val="0"/>
                <w:sz w:val="24"/>
                <w:szCs w:val="24"/>
                <w:lang w:eastAsia="fr-CA"/>
                <w14:ligatures w14:val="none"/>
              </w:rPr>
            </w:pPr>
            <w:r w:rsidRPr="008E1A40">
              <w:rPr>
                <w:rFonts w:ascii="Raleway" w:eastAsia="Times New Roman" w:hAnsi="Raleway" w:cs="Times New Roman"/>
                <w:b/>
                <w:bCs/>
                <w:color w:val="006666"/>
                <w:kern w:val="0"/>
                <w:sz w:val="28"/>
                <w:szCs w:val="28"/>
                <w:lang w:eastAsia="fr-CA"/>
                <w14:ligatures w14:val="none"/>
              </w:rPr>
              <w:t>Étapes </w:t>
            </w:r>
          </w:p>
        </w:tc>
      </w:tr>
      <w:tr w:rsidR="008E1A40" w:rsidRPr="008E1A40" w14:paraId="0B51C951" w14:textId="77777777">
        <w:trPr>
          <w:trHeight w:val="765"/>
          <w:jc w:val="center"/>
        </w:trPr>
        <w:tc>
          <w:tcPr>
            <w:tcW w:w="435" w:type="dxa"/>
            <w:tcBorders>
              <w:top w:val="nil"/>
              <w:left w:val="single" w:sz="6" w:space="0" w:color="auto"/>
              <w:bottom w:val="single" w:sz="6" w:space="0" w:color="auto"/>
              <w:right w:val="single" w:sz="6" w:space="0" w:color="auto"/>
            </w:tcBorders>
            <w:tcMar>
              <w:top w:w="15" w:type="dxa"/>
              <w:left w:w="15" w:type="dxa"/>
              <w:bottom w:w="15" w:type="dxa"/>
              <w:right w:w="15" w:type="dxa"/>
            </w:tcMar>
            <w:hideMark/>
          </w:tcPr>
          <w:p w14:paraId="42F13696" w14:textId="77777777" w:rsidR="008E1A40" w:rsidRPr="008E1A40" w:rsidRDefault="008E1A40" w:rsidP="008E1A40">
            <w:pPr>
              <w:spacing w:before="75" w:after="150" w:line="240" w:lineRule="auto"/>
              <w:ind w:left="113" w:right="147"/>
              <w:rPr>
                <w:rFonts w:ascii="Times New Roman" w:eastAsia="Times New Roman" w:hAnsi="Times New Roman" w:cs="Times New Roman"/>
                <w:kern w:val="0"/>
                <w:sz w:val="24"/>
                <w:szCs w:val="24"/>
                <w:lang w:eastAsia="fr-CA"/>
                <w14:ligatures w14:val="none"/>
              </w:rPr>
            </w:pPr>
            <w:r w:rsidRPr="008E1A40">
              <w:rPr>
                <w:rFonts w:ascii="Raleway" w:eastAsia="Times New Roman" w:hAnsi="Raleway" w:cs="Times New Roman"/>
                <w:b/>
                <w:bCs/>
                <w:color w:val="212529"/>
                <w:kern w:val="0"/>
                <w:sz w:val="24"/>
                <w:szCs w:val="24"/>
                <w:lang w:eastAsia="fr-CA"/>
                <w14:ligatures w14:val="none"/>
              </w:rPr>
              <w:t>1</w:t>
            </w:r>
          </w:p>
        </w:tc>
        <w:tc>
          <w:tcPr>
            <w:tcW w:w="2595" w:type="dxa"/>
            <w:tcBorders>
              <w:top w:val="nil"/>
              <w:left w:val="nil"/>
              <w:bottom w:val="single" w:sz="6" w:space="0" w:color="auto"/>
              <w:right w:val="single" w:sz="6" w:space="0" w:color="auto"/>
            </w:tcBorders>
            <w:tcMar>
              <w:top w:w="15" w:type="dxa"/>
              <w:left w:w="15" w:type="dxa"/>
              <w:bottom w:w="15" w:type="dxa"/>
              <w:right w:w="15" w:type="dxa"/>
            </w:tcMar>
            <w:hideMark/>
          </w:tcPr>
          <w:p w14:paraId="3AC7EF1C" w14:textId="77777777" w:rsidR="008E1A40" w:rsidRPr="008E1A40" w:rsidRDefault="008E1A40" w:rsidP="008E1A40">
            <w:pPr>
              <w:spacing w:before="75" w:after="150" w:line="240" w:lineRule="auto"/>
              <w:ind w:left="113" w:right="147"/>
              <w:rPr>
                <w:rFonts w:ascii="Times New Roman" w:eastAsia="Times New Roman" w:hAnsi="Times New Roman" w:cs="Times New Roman"/>
                <w:kern w:val="0"/>
                <w:sz w:val="24"/>
                <w:szCs w:val="24"/>
                <w:lang w:eastAsia="fr-CA"/>
                <w14:ligatures w14:val="none"/>
              </w:rPr>
            </w:pPr>
            <w:r w:rsidRPr="008E1A40">
              <w:rPr>
                <w:rFonts w:ascii="Raleway" w:eastAsia="Times New Roman" w:hAnsi="Raleway" w:cs="Times New Roman"/>
                <w:b/>
                <w:bCs/>
                <w:color w:val="212529"/>
                <w:kern w:val="0"/>
                <w:sz w:val="24"/>
                <w:szCs w:val="24"/>
                <w:lang w:eastAsia="fr-CA"/>
                <w14:ligatures w14:val="none"/>
              </w:rPr>
              <w:t>Personne étudiante </w:t>
            </w:r>
          </w:p>
        </w:tc>
        <w:tc>
          <w:tcPr>
            <w:tcW w:w="8325" w:type="dxa"/>
            <w:tcBorders>
              <w:top w:val="nil"/>
              <w:left w:val="nil"/>
              <w:bottom w:val="single" w:sz="6" w:space="0" w:color="auto"/>
              <w:right w:val="single" w:sz="6" w:space="0" w:color="auto"/>
            </w:tcBorders>
            <w:tcMar>
              <w:top w:w="15" w:type="dxa"/>
              <w:left w:w="15" w:type="dxa"/>
              <w:bottom w:w="15" w:type="dxa"/>
              <w:right w:w="15" w:type="dxa"/>
            </w:tcMar>
            <w:hideMark/>
          </w:tcPr>
          <w:p w14:paraId="232CDE1D" w14:textId="77777777" w:rsidR="008E1A40" w:rsidRPr="008E1A40" w:rsidRDefault="008E1A40" w:rsidP="008E1A40">
            <w:pPr>
              <w:spacing w:before="75" w:after="150" w:line="240" w:lineRule="auto"/>
              <w:ind w:left="113" w:right="147"/>
              <w:rPr>
                <w:rFonts w:ascii="Times New Roman" w:eastAsia="Times New Roman" w:hAnsi="Times New Roman" w:cs="Times New Roman"/>
                <w:kern w:val="0"/>
                <w:sz w:val="24"/>
                <w:szCs w:val="24"/>
                <w:lang w:eastAsia="fr-CA"/>
                <w14:ligatures w14:val="none"/>
              </w:rPr>
            </w:pPr>
            <w:r w:rsidRPr="008E1A40">
              <w:rPr>
                <w:rFonts w:ascii="Raleway" w:eastAsia="Times New Roman" w:hAnsi="Raleway" w:cs="Times New Roman"/>
                <w:color w:val="212529"/>
                <w:kern w:val="0"/>
                <w:sz w:val="24"/>
                <w:szCs w:val="24"/>
                <w:lang w:eastAsia="fr-CA"/>
                <w14:ligatures w14:val="none"/>
              </w:rPr>
              <w:t xml:space="preserve">La personne étudiante remet une version électronique de son projet en format Word (.docx) à son </w:t>
            </w:r>
            <w:proofErr w:type="spellStart"/>
            <w:proofErr w:type="gramStart"/>
            <w:r w:rsidRPr="008E1A40">
              <w:rPr>
                <w:rFonts w:ascii="Raleway" w:eastAsia="Times New Roman" w:hAnsi="Raleway" w:cs="Times New Roman"/>
                <w:color w:val="212529"/>
                <w:kern w:val="0"/>
                <w:sz w:val="24"/>
                <w:szCs w:val="24"/>
                <w:lang w:eastAsia="fr-CA"/>
                <w14:ligatures w14:val="none"/>
              </w:rPr>
              <w:t>directeur.trice</w:t>
            </w:r>
            <w:proofErr w:type="spellEnd"/>
            <w:proofErr w:type="gramEnd"/>
            <w:r w:rsidRPr="008E1A40">
              <w:rPr>
                <w:rFonts w:ascii="Raleway" w:eastAsia="Times New Roman" w:hAnsi="Raleway" w:cs="Times New Roman"/>
                <w:color w:val="212529"/>
                <w:kern w:val="0"/>
                <w:sz w:val="24"/>
                <w:szCs w:val="24"/>
                <w:lang w:eastAsia="fr-CA"/>
                <w14:ligatures w14:val="none"/>
              </w:rPr>
              <w:t xml:space="preserve"> (et </w:t>
            </w:r>
            <w:proofErr w:type="spellStart"/>
            <w:proofErr w:type="gramStart"/>
            <w:r w:rsidRPr="008E1A40">
              <w:rPr>
                <w:rFonts w:ascii="Raleway" w:eastAsia="Times New Roman" w:hAnsi="Raleway" w:cs="Times New Roman"/>
                <w:color w:val="212529"/>
                <w:kern w:val="0"/>
                <w:sz w:val="24"/>
                <w:szCs w:val="24"/>
                <w:lang w:eastAsia="fr-CA"/>
                <w14:ligatures w14:val="none"/>
              </w:rPr>
              <w:t>codirecteur.trice</w:t>
            </w:r>
            <w:proofErr w:type="spellEnd"/>
            <w:proofErr w:type="gramEnd"/>
            <w:r w:rsidRPr="008E1A40">
              <w:rPr>
                <w:rFonts w:ascii="Raleway" w:eastAsia="Times New Roman" w:hAnsi="Raleway" w:cs="Times New Roman"/>
                <w:color w:val="212529"/>
                <w:kern w:val="0"/>
                <w:sz w:val="24"/>
                <w:szCs w:val="24"/>
                <w:lang w:eastAsia="fr-CA"/>
                <w14:ligatures w14:val="none"/>
              </w:rPr>
              <w:t xml:space="preserve"> s’il y a lieu).   </w:t>
            </w:r>
          </w:p>
        </w:tc>
      </w:tr>
      <w:tr w:rsidR="008E1A40" w:rsidRPr="008E1A40" w14:paraId="53EB7BE7" w14:textId="77777777">
        <w:trPr>
          <w:trHeight w:val="1050"/>
          <w:jc w:val="center"/>
        </w:trPr>
        <w:tc>
          <w:tcPr>
            <w:tcW w:w="435" w:type="dxa"/>
            <w:tcBorders>
              <w:top w:val="nil"/>
              <w:left w:val="single" w:sz="6" w:space="0" w:color="auto"/>
              <w:bottom w:val="single" w:sz="6" w:space="0" w:color="auto"/>
              <w:right w:val="single" w:sz="6" w:space="0" w:color="auto"/>
            </w:tcBorders>
            <w:tcMar>
              <w:top w:w="15" w:type="dxa"/>
              <w:left w:w="15" w:type="dxa"/>
              <w:bottom w:w="15" w:type="dxa"/>
              <w:right w:w="15" w:type="dxa"/>
            </w:tcMar>
            <w:hideMark/>
          </w:tcPr>
          <w:p w14:paraId="5BA4E68A" w14:textId="77777777" w:rsidR="008E1A40" w:rsidRPr="008E1A40" w:rsidRDefault="008E1A40" w:rsidP="008E1A40">
            <w:pPr>
              <w:spacing w:before="75" w:after="150" w:line="240" w:lineRule="auto"/>
              <w:ind w:left="113" w:right="147"/>
              <w:rPr>
                <w:rFonts w:ascii="Times New Roman" w:eastAsia="Times New Roman" w:hAnsi="Times New Roman" w:cs="Times New Roman"/>
                <w:kern w:val="0"/>
                <w:sz w:val="24"/>
                <w:szCs w:val="24"/>
                <w:lang w:eastAsia="fr-CA"/>
                <w14:ligatures w14:val="none"/>
              </w:rPr>
            </w:pPr>
            <w:r w:rsidRPr="008E1A40">
              <w:rPr>
                <w:rFonts w:ascii="Raleway" w:eastAsia="Times New Roman" w:hAnsi="Raleway" w:cs="Times New Roman"/>
                <w:b/>
                <w:bCs/>
                <w:color w:val="212529"/>
                <w:kern w:val="0"/>
                <w:sz w:val="24"/>
                <w:szCs w:val="24"/>
                <w:lang w:eastAsia="fr-CA"/>
                <w14:ligatures w14:val="none"/>
              </w:rPr>
              <w:t>2</w:t>
            </w:r>
          </w:p>
        </w:tc>
        <w:tc>
          <w:tcPr>
            <w:tcW w:w="2595" w:type="dxa"/>
            <w:tcBorders>
              <w:top w:val="nil"/>
              <w:left w:val="nil"/>
              <w:bottom w:val="single" w:sz="6" w:space="0" w:color="auto"/>
              <w:right w:val="single" w:sz="6" w:space="0" w:color="auto"/>
            </w:tcBorders>
            <w:tcMar>
              <w:top w:w="15" w:type="dxa"/>
              <w:left w:w="15" w:type="dxa"/>
              <w:bottom w:w="15" w:type="dxa"/>
              <w:right w:w="15" w:type="dxa"/>
            </w:tcMar>
            <w:hideMark/>
          </w:tcPr>
          <w:p w14:paraId="602D2C39" w14:textId="77777777" w:rsidR="008E1A40" w:rsidRPr="008E1A40" w:rsidRDefault="008E1A40" w:rsidP="008E1A40">
            <w:pPr>
              <w:spacing w:before="75" w:after="150" w:line="240" w:lineRule="auto"/>
              <w:ind w:left="113" w:right="147"/>
              <w:rPr>
                <w:rFonts w:ascii="Times New Roman" w:eastAsia="Times New Roman" w:hAnsi="Times New Roman" w:cs="Times New Roman"/>
                <w:kern w:val="0"/>
                <w:sz w:val="24"/>
                <w:szCs w:val="24"/>
                <w:lang w:eastAsia="fr-CA"/>
                <w14:ligatures w14:val="none"/>
              </w:rPr>
            </w:pPr>
            <w:r w:rsidRPr="008E1A40">
              <w:rPr>
                <w:rFonts w:ascii="Raleway" w:eastAsia="Times New Roman" w:hAnsi="Raleway" w:cs="Times New Roman"/>
                <w:b/>
                <w:bCs/>
                <w:color w:val="212529"/>
                <w:kern w:val="0"/>
                <w:sz w:val="24"/>
                <w:szCs w:val="24"/>
                <w:lang w:eastAsia="fr-CA"/>
                <w14:ligatures w14:val="none"/>
              </w:rPr>
              <w:t>Personne directrice (et personne codirectrice s’il y a lieu)</w:t>
            </w:r>
          </w:p>
        </w:tc>
        <w:tc>
          <w:tcPr>
            <w:tcW w:w="8325" w:type="dxa"/>
            <w:tcBorders>
              <w:top w:val="nil"/>
              <w:left w:val="nil"/>
              <w:bottom w:val="single" w:sz="6" w:space="0" w:color="auto"/>
              <w:right w:val="single" w:sz="6" w:space="0" w:color="auto"/>
            </w:tcBorders>
            <w:tcMar>
              <w:top w:w="15" w:type="dxa"/>
              <w:left w:w="15" w:type="dxa"/>
              <w:bottom w:w="15" w:type="dxa"/>
              <w:right w:w="15" w:type="dxa"/>
            </w:tcMar>
            <w:hideMark/>
          </w:tcPr>
          <w:p w14:paraId="40067CB8" w14:textId="77777777" w:rsidR="008E1A40" w:rsidRPr="008E1A40" w:rsidRDefault="008E1A40" w:rsidP="008E1A40">
            <w:pPr>
              <w:spacing w:before="75" w:after="150" w:line="240" w:lineRule="auto"/>
              <w:ind w:left="113" w:right="150"/>
              <w:rPr>
                <w:rFonts w:ascii="Times New Roman" w:eastAsia="Times New Roman" w:hAnsi="Times New Roman" w:cs="Times New Roman"/>
                <w:kern w:val="0"/>
                <w:sz w:val="24"/>
                <w:szCs w:val="24"/>
                <w:lang w:eastAsia="fr-CA"/>
                <w14:ligatures w14:val="none"/>
              </w:rPr>
            </w:pPr>
            <w:r w:rsidRPr="008E1A40">
              <w:rPr>
                <w:rFonts w:ascii="Raleway" w:eastAsia="Times New Roman" w:hAnsi="Raleway" w:cs="Times New Roman"/>
                <w:color w:val="212529"/>
                <w:kern w:val="0"/>
                <w:sz w:val="24"/>
                <w:szCs w:val="24"/>
                <w:lang w:eastAsia="fr-CA"/>
                <w14:ligatures w14:val="none"/>
              </w:rPr>
              <w:t>La personne directrice (en collaboration avec la personne codirectrice) détermine(nt) si le projet est prêt pour le dépôt initial. Sinon, elle(s) communique(nt) avec la personne étudiante et exige(nt) des corrections jusqu’à ce que le projet soit prêt à déposer.</w:t>
            </w:r>
          </w:p>
        </w:tc>
      </w:tr>
      <w:tr w:rsidR="008E1A40" w:rsidRPr="008E1A40" w14:paraId="1A1A6FFF" w14:textId="77777777">
        <w:trPr>
          <w:trHeight w:val="1770"/>
          <w:jc w:val="center"/>
        </w:trPr>
        <w:tc>
          <w:tcPr>
            <w:tcW w:w="435" w:type="dxa"/>
            <w:tcBorders>
              <w:top w:val="nil"/>
              <w:left w:val="single" w:sz="6" w:space="0" w:color="auto"/>
              <w:bottom w:val="single" w:sz="6" w:space="0" w:color="auto"/>
              <w:right w:val="single" w:sz="6" w:space="0" w:color="auto"/>
            </w:tcBorders>
            <w:tcMar>
              <w:top w:w="15" w:type="dxa"/>
              <w:left w:w="15" w:type="dxa"/>
              <w:bottom w:w="15" w:type="dxa"/>
              <w:right w:w="15" w:type="dxa"/>
            </w:tcMar>
            <w:hideMark/>
          </w:tcPr>
          <w:p w14:paraId="0BFD3DB0" w14:textId="77777777" w:rsidR="008E1A40" w:rsidRPr="008E1A40" w:rsidRDefault="008E1A40" w:rsidP="008E1A40">
            <w:pPr>
              <w:spacing w:before="75" w:after="150" w:line="240" w:lineRule="auto"/>
              <w:ind w:left="113" w:right="147"/>
              <w:rPr>
                <w:rFonts w:ascii="Times New Roman" w:eastAsia="Times New Roman" w:hAnsi="Times New Roman" w:cs="Times New Roman"/>
                <w:kern w:val="0"/>
                <w:sz w:val="24"/>
                <w:szCs w:val="24"/>
                <w:lang w:eastAsia="fr-CA"/>
                <w14:ligatures w14:val="none"/>
              </w:rPr>
            </w:pPr>
            <w:r w:rsidRPr="008E1A40">
              <w:rPr>
                <w:rFonts w:ascii="Raleway" w:eastAsia="Times New Roman" w:hAnsi="Raleway" w:cs="Times New Roman"/>
                <w:b/>
                <w:bCs/>
                <w:color w:val="212529"/>
                <w:kern w:val="0"/>
                <w:sz w:val="24"/>
                <w:szCs w:val="24"/>
                <w:lang w:eastAsia="fr-CA"/>
                <w14:ligatures w14:val="none"/>
              </w:rPr>
              <w:t>3</w:t>
            </w:r>
          </w:p>
        </w:tc>
        <w:tc>
          <w:tcPr>
            <w:tcW w:w="2595" w:type="dxa"/>
            <w:tcBorders>
              <w:top w:val="nil"/>
              <w:left w:val="nil"/>
              <w:bottom w:val="single" w:sz="6" w:space="0" w:color="auto"/>
              <w:right w:val="single" w:sz="6" w:space="0" w:color="auto"/>
            </w:tcBorders>
            <w:tcMar>
              <w:top w:w="15" w:type="dxa"/>
              <w:left w:w="15" w:type="dxa"/>
              <w:bottom w:w="15" w:type="dxa"/>
              <w:right w:w="15" w:type="dxa"/>
            </w:tcMar>
            <w:hideMark/>
          </w:tcPr>
          <w:p w14:paraId="0D344A94" w14:textId="77777777" w:rsidR="008E1A40" w:rsidRPr="008E1A40" w:rsidRDefault="008E1A40" w:rsidP="008E1A40">
            <w:pPr>
              <w:spacing w:before="75" w:after="150" w:line="240" w:lineRule="auto"/>
              <w:ind w:left="113" w:right="147"/>
              <w:rPr>
                <w:rFonts w:ascii="Times New Roman" w:eastAsia="Times New Roman" w:hAnsi="Times New Roman" w:cs="Times New Roman"/>
                <w:kern w:val="0"/>
                <w:sz w:val="24"/>
                <w:szCs w:val="24"/>
                <w:lang w:eastAsia="fr-CA"/>
                <w14:ligatures w14:val="none"/>
              </w:rPr>
            </w:pPr>
            <w:r w:rsidRPr="008E1A40">
              <w:rPr>
                <w:rFonts w:ascii="Raleway" w:eastAsia="Times New Roman" w:hAnsi="Raleway" w:cs="Times New Roman"/>
                <w:b/>
                <w:bCs/>
                <w:color w:val="212529"/>
                <w:kern w:val="0"/>
                <w:sz w:val="24"/>
                <w:szCs w:val="24"/>
                <w:lang w:eastAsia="fr-CA"/>
                <w14:ligatures w14:val="none"/>
              </w:rPr>
              <w:t>Personne directrice  </w:t>
            </w:r>
          </w:p>
        </w:tc>
        <w:tc>
          <w:tcPr>
            <w:tcW w:w="8325" w:type="dxa"/>
            <w:tcBorders>
              <w:top w:val="nil"/>
              <w:left w:val="nil"/>
              <w:bottom w:val="single" w:sz="6" w:space="0" w:color="auto"/>
              <w:right w:val="single" w:sz="6" w:space="0" w:color="auto"/>
            </w:tcBorders>
            <w:tcMar>
              <w:top w:w="15" w:type="dxa"/>
              <w:left w:w="15" w:type="dxa"/>
              <w:bottom w:w="15" w:type="dxa"/>
              <w:right w:w="15" w:type="dxa"/>
            </w:tcMar>
            <w:hideMark/>
          </w:tcPr>
          <w:p w14:paraId="2A1DC7BD" w14:textId="77777777" w:rsidR="008E1A40" w:rsidRPr="008E1A40" w:rsidRDefault="008E1A40" w:rsidP="008E1A40">
            <w:pPr>
              <w:spacing w:before="75" w:after="150" w:line="240" w:lineRule="auto"/>
              <w:ind w:left="113" w:right="150"/>
              <w:rPr>
                <w:rFonts w:ascii="Times New Roman" w:eastAsia="Times New Roman" w:hAnsi="Times New Roman" w:cs="Times New Roman"/>
                <w:kern w:val="0"/>
                <w:sz w:val="24"/>
                <w:szCs w:val="24"/>
                <w:lang w:eastAsia="fr-CA"/>
                <w14:ligatures w14:val="none"/>
              </w:rPr>
            </w:pPr>
            <w:r w:rsidRPr="008E1A40">
              <w:rPr>
                <w:rFonts w:ascii="Raleway" w:eastAsia="Times New Roman" w:hAnsi="Raleway" w:cs="Times New Roman"/>
                <w:color w:val="212529"/>
                <w:kern w:val="0"/>
                <w:sz w:val="24"/>
                <w:szCs w:val="24"/>
                <w:lang w:eastAsia="fr-CA"/>
                <w14:ligatures w14:val="none"/>
              </w:rPr>
              <w:t xml:space="preserve">La personne directrice contacte deux collègues professeur.es pour former le comité d’évaluation. Elle demande à </w:t>
            </w:r>
            <w:proofErr w:type="spellStart"/>
            <w:proofErr w:type="gramStart"/>
            <w:r w:rsidRPr="008E1A40">
              <w:rPr>
                <w:rFonts w:ascii="Raleway" w:eastAsia="Times New Roman" w:hAnsi="Raleway" w:cs="Times New Roman"/>
                <w:color w:val="212529"/>
                <w:kern w:val="0"/>
                <w:sz w:val="24"/>
                <w:szCs w:val="24"/>
                <w:lang w:eastAsia="fr-CA"/>
                <w14:ligatures w14:val="none"/>
              </w:rPr>
              <w:t>un.e</w:t>
            </w:r>
            <w:proofErr w:type="spellEnd"/>
            <w:proofErr w:type="gramEnd"/>
            <w:r w:rsidRPr="008E1A40">
              <w:rPr>
                <w:rFonts w:ascii="Raleway" w:eastAsia="Times New Roman" w:hAnsi="Raleway" w:cs="Times New Roman"/>
                <w:color w:val="212529"/>
                <w:kern w:val="0"/>
                <w:sz w:val="24"/>
                <w:szCs w:val="24"/>
                <w:lang w:eastAsia="fr-CA"/>
                <w14:ligatures w14:val="none"/>
              </w:rPr>
              <w:t xml:space="preserve"> des deux </w:t>
            </w:r>
            <w:proofErr w:type="spellStart"/>
            <w:proofErr w:type="gramStart"/>
            <w:r w:rsidRPr="008E1A40">
              <w:rPr>
                <w:rFonts w:ascii="Raleway" w:eastAsia="Times New Roman" w:hAnsi="Raleway" w:cs="Times New Roman"/>
                <w:color w:val="212529"/>
                <w:kern w:val="0"/>
                <w:sz w:val="24"/>
                <w:szCs w:val="24"/>
                <w:lang w:eastAsia="fr-CA"/>
                <w14:ligatures w14:val="none"/>
              </w:rPr>
              <w:t>évaluateurs.trices</w:t>
            </w:r>
            <w:proofErr w:type="spellEnd"/>
            <w:proofErr w:type="gramEnd"/>
            <w:r w:rsidRPr="008E1A40">
              <w:rPr>
                <w:rFonts w:ascii="Raleway" w:eastAsia="Times New Roman" w:hAnsi="Raleway" w:cs="Times New Roman"/>
                <w:color w:val="212529"/>
                <w:kern w:val="0"/>
                <w:sz w:val="24"/>
                <w:szCs w:val="24"/>
                <w:lang w:eastAsia="fr-CA"/>
                <w14:ligatures w14:val="none"/>
              </w:rPr>
              <w:t xml:space="preserve"> d’être </w:t>
            </w:r>
            <w:proofErr w:type="spellStart"/>
            <w:r w:rsidRPr="008E1A40">
              <w:rPr>
                <w:rFonts w:ascii="Raleway" w:eastAsia="Times New Roman" w:hAnsi="Raleway" w:cs="Times New Roman"/>
                <w:color w:val="212529"/>
                <w:kern w:val="0"/>
                <w:sz w:val="24"/>
                <w:szCs w:val="24"/>
                <w:lang w:eastAsia="fr-CA"/>
                <w14:ligatures w14:val="none"/>
              </w:rPr>
              <w:t>président.e</w:t>
            </w:r>
            <w:proofErr w:type="spellEnd"/>
            <w:r w:rsidRPr="008E1A40">
              <w:rPr>
                <w:rFonts w:ascii="Raleway" w:eastAsia="Times New Roman" w:hAnsi="Raleway" w:cs="Times New Roman"/>
                <w:color w:val="212529"/>
                <w:kern w:val="0"/>
                <w:sz w:val="24"/>
                <w:szCs w:val="24"/>
                <w:lang w:eastAsia="fr-CA"/>
                <w14:ligatures w14:val="none"/>
              </w:rPr>
              <w:t>. Elle informe la personne agente de soutien administratif à la gestion des études (ASAGE) des membres du comité et de leurs rôles.</w:t>
            </w:r>
          </w:p>
          <w:p w14:paraId="53846B6F" w14:textId="0682ACEC" w:rsidR="008E1A40" w:rsidRPr="008E1A40" w:rsidRDefault="008E1A40" w:rsidP="00BD49E8">
            <w:pPr>
              <w:spacing w:before="75" w:after="150" w:line="240" w:lineRule="auto"/>
              <w:ind w:left="113" w:right="150"/>
              <w:rPr>
                <w:rFonts w:ascii="Times New Roman" w:eastAsia="Times New Roman" w:hAnsi="Times New Roman" w:cs="Times New Roman"/>
                <w:kern w:val="0"/>
                <w:sz w:val="24"/>
                <w:szCs w:val="24"/>
                <w:lang w:eastAsia="fr-CA"/>
                <w14:ligatures w14:val="none"/>
              </w:rPr>
            </w:pPr>
            <w:hyperlink r:id="rId7" w:history="1">
              <w:r w:rsidRPr="00BD49E8">
                <w:rPr>
                  <w:rFonts w:ascii="Raleway" w:eastAsia="Times New Roman" w:hAnsi="Raleway" w:cs="Times New Roman"/>
                  <w:kern w:val="0"/>
                  <w:sz w:val="24"/>
                  <w:szCs w:val="24"/>
                  <w:lang w:eastAsia="fr-CA"/>
                  <w14:ligatures w14:val="none"/>
                </w:rPr>
                <w:t>Formulaire</w:t>
              </w:r>
              <w:r w:rsidR="00BD49E8" w:rsidRPr="00BD49E8">
                <w:rPr>
                  <w:rFonts w:ascii="Raleway" w:eastAsia="Times New Roman" w:hAnsi="Raleway" w:cs="Times New Roman"/>
                  <w:kern w:val="0"/>
                  <w:sz w:val="24"/>
                  <w:szCs w:val="24"/>
                  <w:lang w:eastAsia="fr-CA"/>
                  <w14:ligatures w14:val="none"/>
                </w:rPr>
                <w:t xml:space="preserve"> à remplir : </w:t>
              </w:r>
              <w:r w:rsidR="00BD49E8" w:rsidRPr="00BD49E8">
                <w:rPr>
                  <w:rFonts w:ascii="Raleway" w:eastAsia="Times New Roman" w:hAnsi="Raleway" w:cs="Times New Roman"/>
                  <w:b/>
                  <w:bCs/>
                  <w:color w:val="1C6381"/>
                  <w:kern w:val="0"/>
                  <w:sz w:val="24"/>
                  <w:szCs w:val="24"/>
                  <w:lang w:eastAsia="fr-CA"/>
                  <w14:ligatures w14:val="none"/>
                </w:rPr>
                <w:t>A</w:t>
              </w:r>
              <w:r w:rsidRPr="00BD49E8">
                <w:rPr>
                  <w:rFonts w:ascii="Raleway" w:eastAsia="Times New Roman" w:hAnsi="Raleway" w:cs="Times New Roman"/>
                  <w:b/>
                  <w:bCs/>
                  <w:color w:val="1C6381"/>
                  <w:kern w:val="0"/>
                  <w:sz w:val="24"/>
                  <w:szCs w:val="24"/>
                  <w:lang w:eastAsia="fr-CA"/>
                  <w14:ligatures w14:val="none"/>
                </w:rPr>
                <w:t>utorisation de dépôt de projet</w:t>
              </w:r>
            </w:hyperlink>
            <w:r w:rsidR="00BD49E8" w:rsidRPr="00BD49E8">
              <w:rPr>
                <w:rFonts w:ascii="Raleway" w:eastAsia="Times New Roman" w:hAnsi="Raleway" w:cs="Times New Roman"/>
                <w:b/>
                <w:bCs/>
                <w:color w:val="1C6381"/>
                <w:kern w:val="0"/>
                <w:sz w:val="24"/>
                <w:szCs w:val="24"/>
                <w:lang w:eastAsia="fr-CA"/>
                <w14:ligatures w14:val="none"/>
              </w:rPr>
              <w:t xml:space="preserve"> pour évaluation</w:t>
            </w:r>
          </w:p>
        </w:tc>
      </w:tr>
      <w:tr w:rsidR="008E1A40" w:rsidRPr="008E1A40" w14:paraId="66C594B9" w14:textId="77777777">
        <w:trPr>
          <w:trHeight w:val="2085"/>
          <w:jc w:val="center"/>
        </w:trPr>
        <w:tc>
          <w:tcPr>
            <w:tcW w:w="435" w:type="dxa"/>
            <w:tcBorders>
              <w:top w:val="nil"/>
              <w:left w:val="single" w:sz="6" w:space="0" w:color="auto"/>
              <w:bottom w:val="single" w:sz="6" w:space="0" w:color="auto"/>
              <w:right w:val="single" w:sz="6" w:space="0" w:color="auto"/>
            </w:tcBorders>
            <w:tcMar>
              <w:top w:w="15" w:type="dxa"/>
              <w:left w:w="15" w:type="dxa"/>
              <w:bottom w:w="15" w:type="dxa"/>
              <w:right w:w="15" w:type="dxa"/>
            </w:tcMar>
            <w:hideMark/>
          </w:tcPr>
          <w:p w14:paraId="034747FB" w14:textId="77777777" w:rsidR="008E1A40" w:rsidRPr="008E1A40" w:rsidRDefault="008E1A40" w:rsidP="008E1A40">
            <w:pPr>
              <w:spacing w:before="75" w:after="150" w:line="240" w:lineRule="auto"/>
              <w:ind w:left="113" w:right="147"/>
              <w:rPr>
                <w:rFonts w:ascii="Times New Roman" w:eastAsia="Times New Roman" w:hAnsi="Times New Roman" w:cs="Times New Roman"/>
                <w:kern w:val="0"/>
                <w:sz w:val="24"/>
                <w:szCs w:val="24"/>
                <w:lang w:eastAsia="fr-CA"/>
                <w14:ligatures w14:val="none"/>
              </w:rPr>
            </w:pPr>
            <w:r w:rsidRPr="008E1A40">
              <w:rPr>
                <w:rFonts w:ascii="Raleway" w:eastAsia="Times New Roman" w:hAnsi="Raleway" w:cs="Times New Roman"/>
                <w:b/>
                <w:bCs/>
                <w:color w:val="212529"/>
                <w:kern w:val="0"/>
                <w:sz w:val="24"/>
                <w:szCs w:val="24"/>
                <w:lang w:eastAsia="fr-CA"/>
                <w14:ligatures w14:val="none"/>
              </w:rPr>
              <w:t>4</w:t>
            </w:r>
          </w:p>
        </w:tc>
        <w:tc>
          <w:tcPr>
            <w:tcW w:w="2595" w:type="dxa"/>
            <w:tcBorders>
              <w:top w:val="nil"/>
              <w:left w:val="nil"/>
              <w:bottom w:val="single" w:sz="6" w:space="0" w:color="auto"/>
              <w:right w:val="single" w:sz="6" w:space="0" w:color="auto"/>
            </w:tcBorders>
            <w:tcMar>
              <w:top w:w="15" w:type="dxa"/>
              <w:left w:w="15" w:type="dxa"/>
              <w:bottom w:w="15" w:type="dxa"/>
              <w:right w:w="15" w:type="dxa"/>
            </w:tcMar>
            <w:hideMark/>
          </w:tcPr>
          <w:p w14:paraId="60A12074" w14:textId="77777777" w:rsidR="008E1A40" w:rsidRPr="008E1A40" w:rsidRDefault="008E1A40" w:rsidP="008E1A40">
            <w:pPr>
              <w:spacing w:before="75" w:after="150" w:line="240" w:lineRule="auto"/>
              <w:ind w:left="113" w:right="147"/>
              <w:rPr>
                <w:rFonts w:ascii="Times New Roman" w:eastAsia="Times New Roman" w:hAnsi="Times New Roman" w:cs="Times New Roman"/>
                <w:kern w:val="0"/>
                <w:sz w:val="24"/>
                <w:szCs w:val="24"/>
                <w:lang w:eastAsia="fr-CA"/>
                <w14:ligatures w14:val="none"/>
              </w:rPr>
            </w:pPr>
            <w:r w:rsidRPr="008E1A40">
              <w:rPr>
                <w:rFonts w:ascii="Raleway" w:eastAsia="Times New Roman" w:hAnsi="Raleway" w:cs="Times New Roman"/>
                <w:b/>
                <w:bCs/>
                <w:color w:val="212529"/>
                <w:kern w:val="0"/>
                <w:sz w:val="24"/>
                <w:szCs w:val="24"/>
                <w:lang w:eastAsia="fr-CA"/>
                <w14:ligatures w14:val="none"/>
              </w:rPr>
              <w:t>Personne directrice </w:t>
            </w:r>
          </w:p>
        </w:tc>
        <w:tc>
          <w:tcPr>
            <w:tcW w:w="8325" w:type="dxa"/>
            <w:tcBorders>
              <w:top w:val="nil"/>
              <w:left w:val="nil"/>
              <w:bottom w:val="single" w:sz="6" w:space="0" w:color="auto"/>
              <w:right w:val="single" w:sz="6" w:space="0" w:color="auto"/>
            </w:tcBorders>
            <w:tcMar>
              <w:top w:w="15" w:type="dxa"/>
              <w:left w:w="15" w:type="dxa"/>
              <w:bottom w:w="15" w:type="dxa"/>
              <w:right w:w="15" w:type="dxa"/>
            </w:tcMar>
            <w:hideMark/>
          </w:tcPr>
          <w:p w14:paraId="2066EBCB" w14:textId="77777777" w:rsidR="008E1A40" w:rsidRPr="008E1A40" w:rsidRDefault="008E1A40" w:rsidP="008E1A40">
            <w:pPr>
              <w:spacing w:before="75" w:after="150" w:line="240" w:lineRule="auto"/>
              <w:ind w:left="113" w:right="150"/>
              <w:rPr>
                <w:rFonts w:ascii="Times New Roman" w:eastAsia="Times New Roman" w:hAnsi="Times New Roman" w:cs="Times New Roman"/>
                <w:kern w:val="0"/>
                <w:sz w:val="24"/>
                <w:szCs w:val="24"/>
                <w:lang w:eastAsia="fr-CA"/>
                <w14:ligatures w14:val="none"/>
              </w:rPr>
            </w:pPr>
            <w:r w:rsidRPr="008E1A40">
              <w:rPr>
                <w:rFonts w:ascii="Raleway" w:eastAsia="Times New Roman" w:hAnsi="Raleway" w:cs="Times New Roman"/>
                <w:color w:val="212529"/>
                <w:kern w:val="0"/>
                <w:sz w:val="24"/>
                <w:szCs w:val="24"/>
                <w:lang w:eastAsia="fr-CA"/>
                <w14:ligatures w14:val="none"/>
              </w:rPr>
              <w:t>La personne directrice envoie la version électronique du projet de recherche + formulaire d’autorisation de dépôt de projet à l’ASAGE du campus d’attache de la personne étudiante : </w:t>
            </w:r>
          </w:p>
          <w:p w14:paraId="27709993" w14:textId="77777777" w:rsidR="008E1A40" w:rsidRPr="008E1A40" w:rsidRDefault="008E1A40" w:rsidP="008E1A40">
            <w:pPr>
              <w:spacing w:after="0" w:line="240" w:lineRule="auto"/>
              <w:ind w:left="113" w:right="147"/>
              <w:rPr>
                <w:rFonts w:ascii="Times New Roman" w:eastAsia="Times New Roman" w:hAnsi="Times New Roman" w:cs="Times New Roman"/>
                <w:kern w:val="0"/>
                <w:sz w:val="24"/>
                <w:szCs w:val="24"/>
                <w:lang w:eastAsia="fr-CA"/>
                <w14:ligatures w14:val="none"/>
              </w:rPr>
            </w:pPr>
            <w:r w:rsidRPr="008E1A40">
              <w:rPr>
                <w:rFonts w:ascii="Raleway" w:eastAsia="Times New Roman" w:hAnsi="Raleway" w:cs="Times New Roman"/>
                <w:color w:val="212529"/>
                <w:kern w:val="0"/>
                <w:sz w:val="24"/>
                <w:szCs w:val="24"/>
                <w:lang w:eastAsia="fr-CA"/>
                <w14:ligatures w14:val="none"/>
              </w:rPr>
              <w:t>Gatineau</w:t>
            </w:r>
            <w:r w:rsidRPr="008E1A40">
              <w:rPr>
                <w:rFonts w:ascii="Raleway" w:eastAsia="Times New Roman" w:hAnsi="Raleway" w:cs="Times New Roman"/>
                <w:kern w:val="0"/>
                <w:sz w:val="24"/>
                <w:szCs w:val="24"/>
                <w:lang w:eastAsia="fr-CA"/>
                <w14:ligatures w14:val="none"/>
              </w:rPr>
              <w:t> </w:t>
            </w:r>
            <w:hyperlink r:id="rId8" w:history="1">
              <w:r w:rsidRPr="008E1A40">
                <w:rPr>
                  <w:rFonts w:ascii="Raleway" w:eastAsia="Times New Roman" w:hAnsi="Raleway" w:cs="Times New Roman"/>
                  <w:color w:val="0000FF"/>
                  <w:kern w:val="0"/>
                  <w:sz w:val="24"/>
                  <w:szCs w:val="24"/>
                  <w:u w:val="single"/>
                  <w:lang w:eastAsia="fr-CA"/>
                  <w14:ligatures w14:val="none"/>
                </w:rPr>
                <w:t>cseduc@uqo.ca</w:t>
              </w:r>
            </w:hyperlink>
          </w:p>
          <w:p w14:paraId="25C0532D" w14:textId="77777777" w:rsidR="008E1A40" w:rsidRPr="008E1A40" w:rsidRDefault="008E1A40" w:rsidP="008E1A40">
            <w:pPr>
              <w:spacing w:after="0" w:line="240" w:lineRule="auto"/>
              <w:ind w:left="113" w:right="147"/>
              <w:rPr>
                <w:rFonts w:ascii="Times New Roman" w:eastAsia="Times New Roman" w:hAnsi="Times New Roman" w:cs="Times New Roman"/>
                <w:kern w:val="0"/>
                <w:sz w:val="24"/>
                <w:szCs w:val="24"/>
                <w:lang w:eastAsia="fr-CA"/>
                <w14:ligatures w14:val="none"/>
              </w:rPr>
            </w:pPr>
            <w:r w:rsidRPr="008E1A40">
              <w:rPr>
                <w:rFonts w:ascii="Raleway" w:eastAsia="Times New Roman" w:hAnsi="Raleway" w:cs="Times New Roman"/>
                <w:color w:val="212529"/>
                <w:kern w:val="0"/>
                <w:sz w:val="24"/>
                <w:szCs w:val="24"/>
                <w:lang w:eastAsia="fr-CA"/>
                <w14:ligatures w14:val="none"/>
              </w:rPr>
              <w:t>Saint-Jérôme </w:t>
            </w:r>
            <w:hyperlink r:id="rId9" w:history="1">
              <w:r w:rsidRPr="008E1A40">
                <w:rPr>
                  <w:rFonts w:ascii="Raleway" w:eastAsia="Times New Roman" w:hAnsi="Raleway" w:cs="Times New Roman"/>
                  <w:color w:val="0000FF"/>
                  <w:kern w:val="0"/>
                  <w:sz w:val="24"/>
                  <w:szCs w:val="24"/>
                  <w:u w:val="single"/>
                  <w:lang w:eastAsia="fr-CA"/>
                  <w14:ligatures w14:val="none"/>
                </w:rPr>
                <w:t>csscedusj@uqo.ca</w:t>
              </w:r>
            </w:hyperlink>
          </w:p>
          <w:p w14:paraId="5E43B6B8" w14:textId="77777777" w:rsidR="008E1A40" w:rsidRPr="008E1A40" w:rsidRDefault="008E1A40" w:rsidP="008E1A40">
            <w:pPr>
              <w:spacing w:before="75" w:after="150" w:line="240" w:lineRule="auto"/>
              <w:ind w:left="113" w:right="150"/>
              <w:rPr>
                <w:rFonts w:ascii="Times New Roman" w:eastAsia="Times New Roman" w:hAnsi="Times New Roman" w:cs="Times New Roman"/>
                <w:kern w:val="0"/>
                <w:sz w:val="24"/>
                <w:szCs w:val="24"/>
                <w:lang w:eastAsia="fr-CA"/>
                <w14:ligatures w14:val="none"/>
              </w:rPr>
            </w:pPr>
            <w:r w:rsidRPr="008E1A40">
              <w:rPr>
                <w:rFonts w:ascii="Raleway" w:eastAsia="Times New Roman" w:hAnsi="Raleway" w:cs="Times New Roman"/>
                <w:color w:val="212529"/>
                <w:kern w:val="0"/>
                <w:sz w:val="24"/>
                <w:szCs w:val="24"/>
                <w:lang w:eastAsia="fr-CA"/>
                <w14:ligatures w14:val="none"/>
              </w:rPr>
              <w:t>La personne directrice s’assure que le projet respecte les règles en nombre de pages. Si le projet est trop long, le jury ne pourra pas l'évaluer (jusqu’à 30 pages). </w:t>
            </w:r>
          </w:p>
        </w:tc>
      </w:tr>
      <w:tr w:rsidR="008E1A40" w:rsidRPr="008E1A40" w14:paraId="2B94A239" w14:textId="77777777">
        <w:trPr>
          <w:trHeight w:val="1770"/>
          <w:jc w:val="center"/>
        </w:trPr>
        <w:tc>
          <w:tcPr>
            <w:tcW w:w="435" w:type="dxa"/>
            <w:tcBorders>
              <w:top w:val="nil"/>
              <w:left w:val="single" w:sz="6" w:space="0" w:color="auto"/>
              <w:bottom w:val="single" w:sz="6" w:space="0" w:color="auto"/>
              <w:right w:val="single" w:sz="6" w:space="0" w:color="auto"/>
            </w:tcBorders>
            <w:tcMar>
              <w:top w:w="15" w:type="dxa"/>
              <w:left w:w="15" w:type="dxa"/>
              <w:bottom w:w="15" w:type="dxa"/>
              <w:right w:w="15" w:type="dxa"/>
            </w:tcMar>
            <w:hideMark/>
          </w:tcPr>
          <w:p w14:paraId="44E75BEB" w14:textId="77777777" w:rsidR="008E1A40" w:rsidRPr="008E1A40" w:rsidRDefault="008E1A40" w:rsidP="008E1A40">
            <w:pPr>
              <w:spacing w:before="75" w:after="150" w:line="240" w:lineRule="auto"/>
              <w:ind w:left="113" w:right="147"/>
              <w:rPr>
                <w:rFonts w:ascii="Times New Roman" w:eastAsia="Times New Roman" w:hAnsi="Times New Roman" w:cs="Times New Roman"/>
                <w:kern w:val="0"/>
                <w:sz w:val="24"/>
                <w:szCs w:val="24"/>
                <w:lang w:eastAsia="fr-CA"/>
                <w14:ligatures w14:val="none"/>
              </w:rPr>
            </w:pPr>
            <w:r w:rsidRPr="008E1A40">
              <w:rPr>
                <w:rFonts w:ascii="Raleway" w:eastAsia="Times New Roman" w:hAnsi="Raleway" w:cs="Times New Roman"/>
                <w:b/>
                <w:bCs/>
                <w:color w:val="212529"/>
                <w:kern w:val="0"/>
                <w:sz w:val="24"/>
                <w:szCs w:val="24"/>
                <w:lang w:eastAsia="fr-CA"/>
                <w14:ligatures w14:val="none"/>
              </w:rPr>
              <w:t>5</w:t>
            </w:r>
          </w:p>
        </w:tc>
        <w:tc>
          <w:tcPr>
            <w:tcW w:w="2595" w:type="dxa"/>
            <w:tcBorders>
              <w:top w:val="nil"/>
              <w:left w:val="nil"/>
              <w:bottom w:val="single" w:sz="6" w:space="0" w:color="auto"/>
              <w:right w:val="single" w:sz="6" w:space="0" w:color="auto"/>
            </w:tcBorders>
            <w:tcMar>
              <w:top w:w="15" w:type="dxa"/>
              <w:left w:w="15" w:type="dxa"/>
              <w:bottom w:w="15" w:type="dxa"/>
              <w:right w:w="15" w:type="dxa"/>
            </w:tcMar>
            <w:hideMark/>
          </w:tcPr>
          <w:p w14:paraId="7ABE109F" w14:textId="77777777" w:rsidR="008E1A40" w:rsidRPr="008E1A40" w:rsidRDefault="008E1A40" w:rsidP="008E1A40">
            <w:pPr>
              <w:spacing w:before="75" w:after="150" w:line="240" w:lineRule="auto"/>
              <w:ind w:left="113" w:right="147"/>
              <w:rPr>
                <w:rFonts w:ascii="Times New Roman" w:eastAsia="Times New Roman" w:hAnsi="Times New Roman" w:cs="Times New Roman"/>
                <w:kern w:val="0"/>
                <w:sz w:val="24"/>
                <w:szCs w:val="24"/>
                <w:lang w:eastAsia="fr-CA"/>
                <w14:ligatures w14:val="none"/>
              </w:rPr>
            </w:pPr>
            <w:r w:rsidRPr="008E1A40">
              <w:rPr>
                <w:rFonts w:ascii="Raleway" w:eastAsia="Times New Roman" w:hAnsi="Raleway" w:cs="Times New Roman"/>
                <w:b/>
                <w:bCs/>
                <w:color w:val="212529"/>
                <w:kern w:val="0"/>
                <w:sz w:val="24"/>
                <w:szCs w:val="24"/>
                <w:lang w:eastAsia="fr-CA"/>
                <w14:ligatures w14:val="none"/>
              </w:rPr>
              <w:t>Personne ASAGE</w:t>
            </w:r>
          </w:p>
        </w:tc>
        <w:tc>
          <w:tcPr>
            <w:tcW w:w="8325" w:type="dxa"/>
            <w:tcBorders>
              <w:top w:val="nil"/>
              <w:left w:val="nil"/>
              <w:bottom w:val="single" w:sz="6" w:space="0" w:color="auto"/>
              <w:right w:val="single" w:sz="6" w:space="0" w:color="auto"/>
            </w:tcBorders>
            <w:tcMar>
              <w:top w:w="15" w:type="dxa"/>
              <w:left w:w="15" w:type="dxa"/>
              <w:bottom w:w="15" w:type="dxa"/>
              <w:right w:w="15" w:type="dxa"/>
            </w:tcMar>
            <w:hideMark/>
          </w:tcPr>
          <w:p w14:paraId="6890A430" w14:textId="77777777" w:rsidR="008E1A40" w:rsidRPr="008E1A40" w:rsidRDefault="008E1A40" w:rsidP="008E1A40">
            <w:pPr>
              <w:spacing w:before="75" w:after="150" w:line="240" w:lineRule="auto"/>
              <w:ind w:left="113" w:right="150"/>
              <w:rPr>
                <w:rFonts w:ascii="Times New Roman" w:eastAsia="Times New Roman" w:hAnsi="Times New Roman" w:cs="Times New Roman"/>
                <w:kern w:val="0"/>
                <w:sz w:val="24"/>
                <w:szCs w:val="24"/>
                <w:lang w:eastAsia="fr-CA"/>
                <w14:ligatures w14:val="none"/>
              </w:rPr>
            </w:pPr>
            <w:r w:rsidRPr="008E1A40">
              <w:rPr>
                <w:rFonts w:ascii="Raleway" w:eastAsia="Times New Roman" w:hAnsi="Raleway" w:cs="Times New Roman"/>
                <w:color w:val="212529"/>
                <w:kern w:val="0"/>
                <w:sz w:val="24"/>
                <w:szCs w:val="24"/>
                <w:lang w:eastAsia="fr-CA"/>
                <w14:ligatures w14:val="none"/>
              </w:rPr>
              <w:t>La personne ASAGE envoie le projet et la grille d’évaluation aux membres du comité d’évaluation en indiquant la date de remise quatre semaines plus tard.  </w:t>
            </w:r>
          </w:p>
          <w:p w14:paraId="0FF7AC2B" w14:textId="77777777" w:rsidR="008E1A40" w:rsidRPr="008E1A40" w:rsidRDefault="008E1A40" w:rsidP="008E1A40">
            <w:pPr>
              <w:spacing w:before="75" w:after="150" w:line="240" w:lineRule="auto"/>
              <w:ind w:left="113" w:right="150"/>
              <w:rPr>
                <w:rFonts w:ascii="Times New Roman" w:eastAsia="Times New Roman" w:hAnsi="Times New Roman" w:cs="Times New Roman"/>
                <w:kern w:val="0"/>
                <w:sz w:val="24"/>
                <w:szCs w:val="24"/>
                <w:lang w:eastAsia="fr-CA"/>
                <w14:ligatures w14:val="none"/>
              </w:rPr>
            </w:pPr>
            <w:hyperlink r:id="rId10" w:history="1">
              <w:r w:rsidRPr="008E1A40">
                <w:rPr>
                  <w:rFonts w:ascii="Raleway" w:eastAsia="Times New Roman" w:hAnsi="Raleway" w:cs="Times New Roman"/>
                  <w:b/>
                  <w:bCs/>
                  <w:color w:val="1C6381"/>
                  <w:kern w:val="0"/>
                  <w:sz w:val="24"/>
                  <w:szCs w:val="24"/>
                  <w:lang w:eastAsia="fr-CA"/>
                  <w14:ligatures w14:val="none"/>
                </w:rPr>
                <w:t>Grille d'évaluation du projet de mémoire</w:t>
              </w:r>
            </w:hyperlink>
            <w:r w:rsidRPr="008E1A40">
              <w:rPr>
                <w:rFonts w:ascii="Raleway" w:eastAsia="Times New Roman" w:hAnsi="Raleway" w:cs="Times New Roman"/>
                <w:color w:val="212529"/>
                <w:kern w:val="0"/>
                <w:sz w:val="24"/>
                <w:szCs w:val="24"/>
                <w:lang w:eastAsia="fr-CA"/>
                <w14:ligatures w14:val="none"/>
              </w:rPr>
              <w:t> (</w:t>
            </w:r>
            <w:hyperlink r:id="rId11" w:history="1">
              <w:r w:rsidRPr="008E1A40">
                <w:rPr>
                  <w:rFonts w:ascii="Raleway" w:eastAsia="Times New Roman" w:hAnsi="Raleway" w:cs="Times New Roman"/>
                  <w:b/>
                  <w:bCs/>
                  <w:color w:val="1C6381"/>
                  <w:kern w:val="0"/>
                  <w:sz w:val="24"/>
                  <w:szCs w:val="24"/>
                  <w:lang w:eastAsia="fr-CA"/>
                  <w14:ligatures w14:val="none"/>
                </w:rPr>
                <w:t>https://uqo.ca/docs/53383</w:t>
              </w:r>
            </w:hyperlink>
            <w:r w:rsidRPr="008E1A40">
              <w:rPr>
                <w:rFonts w:ascii="Raleway" w:eastAsia="Times New Roman" w:hAnsi="Raleway" w:cs="Times New Roman"/>
                <w:b/>
                <w:bCs/>
                <w:color w:val="1C6381"/>
                <w:kern w:val="0"/>
                <w:sz w:val="24"/>
                <w:szCs w:val="24"/>
                <w:lang w:eastAsia="fr-CA"/>
                <w14:ligatures w14:val="none"/>
              </w:rPr>
              <w:t>). </w:t>
            </w:r>
          </w:p>
        </w:tc>
      </w:tr>
      <w:tr w:rsidR="008E1A40" w:rsidRPr="008E1A40" w14:paraId="6C89901A" w14:textId="77777777">
        <w:trPr>
          <w:trHeight w:val="765"/>
          <w:jc w:val="center"/>
        </w:trPr>
        <w:tc>
          <w:tcPr>
            <w:tcW w:w="435" w:type="dxa"/>
            <w:tcBorders>
              <w:top w:val="nil"/>
              <w:left w:val="single" w:sz="6" w:space="0" w:color="auto"/>
              <w:bottom w:val="single" w:sz="6" w:space="0" w:color="auto"/>
              <w:right w:val="single" w:sz="6" w:space="0" w:color="auto"/>
            </w:tcBorders>
            <w:tcMar>
              <w:top w:w="15" w:type="dxa"/>
              <w:left w:w="15" w:type="dxa"/>
              <w:bottom w:w="15" w:type="dxa"/>
              <w:right w:w="15" w:type="dxa"/>
            </w:tcMar>
            <w:hideMark/>
          </w:tcPr>
          <w:p w14:paraId="00202BD1" w14:textId="77777777" w:rsidR="008E1A40" w:rsidRPr="008E1A40" w:rsidRDefault="008E1A40" w:rsidP="008E1A40">
            <w:pPr>
              <w:spacing w:before="75" w:after="150" w:line="240" w:lineRule="auto"/>
              <w:ind w:left="113" w:right="147"/>
              <w:rPr>
                <w:rFonts w:ascii="Times New Roman" w:eastAsia="Times New Roman" w:hAnsi="Times New Roman" w:cs="Times New Roman"/>
                <w:kern w:val="0"/>
                <w:sz w:val="24"/>
                <w:szCs w:val="24"/>
                <w:lang w:eastAsia="fr-CA"/>
                <w14:ligatures w14:val="none"/>
              </w:rPr>
            </w:pPr>
            <w:r w:rsidRPr="008E1A40">
              <w:rPr>
                <w:rFonts w:ascii="Raleway" w:eastAsia="Times New Roman" w:hAnsi="Raleway" w:cs="Times New Roman"/>
                <w:b/>
                <w:bCs/>
                <w:color w:val="212529"/>
                <w:kern w:val="0"/>
                <w:sz w:val="24"/>
                <w:szCs w:val="24"/>
                <w:lang w:eastAsia="fr-CA"/>
                <w14:ligatures w14:val="none"/>
              </w:rPr>
              <w:t>6</w:t>
            </w:r>
          </w:p>
        </w:tc>
        <w:tc>
          <w:tcPr>
            <w:tcW w:w="2595" w:type="dxa"/>
            <w:tcBorders>
              <w:top w:val="nil"/>
              <w:left w:val="nil"/>
              <w:bottom w:val="single" w:sz="6" w:space="0" w:color="auto"/>
              <w:right w:val="single" w:sz="6" w:space="0" w:color="auto"/>
            </w:tcBorders>
            <w:tcMar>
              <w:top w:w="15" w:type="dxa"/>
              <w:left w:w="15" w:type="dxa"/>
              <w:bottom w:w="15" w:type="dxa"/>
              <w:right w:w="15" w:type="dxa"/>
            </w:tcMar>
            <w:hideMark/>
          </w:tcPr>
          <w:p w14:paraId="6D3DB2DC" w14:textId="77777777" w:rsidR="008E1A40" w:rsidRPr="008E1A40" w:rsidRDefault="008E1A40" w:rsidP="008E1A40">
            <w:pPr>
              <w:spacing w:before="75" w:after="150" w:line="240" w:lineRule="auto"/>
              <w:ind w:left="113" w:right="147"/>
              <w:rPr>
                <w:rFonts w:ascii="Times New Roman" w:eastAsia="Times New Roman" w:hAnsi="Times New Roman" w:cs="Times New Roman"/>
                <w:kern w:val="0"/>
                <w:sz w:val="24"/>
                <w:szCs w:val="24"/>
                <w:lang w:eastAsia="fr-CA"/>
                <w14:ligatures w14:val="none"/>
              </w:rPr>
            </w:pPr>
            <w:r w:rsidRPr="008E1A40">
              <w:rPr>
                <w:rFonts w:ascii="Raleway" w:eastAsia="Times New Roman" w:hAnsi="Raleway" w:cs="Times New Roman"/>
                <w:b/>
                <w:bCs/>
                <w:color w:val="212529"/>
                <w:kern w:val="0"/>
                <w:sz w:val="24"/>
                <w:szCs w:val="24"/>
                <w:lang w:eastAsia="fr-CA"/>
                <w14:ligatures w14:val="none"/>
              </w:rPr>
              <w:t>Membres du comité</w:t>
            </w:r>
          </w:p>
        </w:tc>
        <w:tc>
          <w:tcPr>
            <w:tcW w:w="8325" w:type="dxa"/>
            <w:tcBorders>
              <w:top w:val="nil"/>
              <w:left w:val="nil"/>
              <w:bottom w:val="single" w:sz="6" w:space="0" w:color="auto"/>
              <w:right w:val="single" w:sz="6" w:space="0" w:color="auto"/>
            </w:tcBorders>
            <w:tcMar>
              <w:top w:w="15" w:type="dxa"/>
              <w:left w:w="15" w:type="dxa"/>
              <w:bottom w:w="15" w:type="dxa"/>
              <w:right w:w="15" w:type="dxa"/>
            </w:tcMar>
            <w:hideMark/>
          </w:tcPr>
          <w:p w14:paraId="73039C21" w14:textId="77777777" w:rsidR="008E1A40" w:rsidRPr="008E1A40" w:rsidRDefault="008E1A40" w:rsidP="008E1A40">
            <w:pPr>
              <w:spacing w:before="75" w:after="150" w:line="240" w:lineRule="auto"/>
              <w:ind w:left="113" w:right="150"/>
              <w:rPr>
                <w:rFonts w:ascii="Times New Roman" w:eastAsia="Times New Roman" w:hAnsi="Times New Roman" w:cs="Times New Roman"/>
                <w:kern w:val="0"/>
                <w:sz w:val="24"/>
                <w:szCs w:val="24"/>
                <w:lang w:eastAsia="fr-CA"/>
                <w14:ligatures w14:val="none"/>
              </w:rPr>
            </w:pPr>
            <w:r w:rsidRPr="008E1A40">
              <w:rPr>
                <w:rFonts w:ascii="Raleway" w:eastAsia="Times New Roman" w:hAnsi="Raleway" w:cs="Times New Roman"/>
                <w:color w:val="212529"/>
                <w:kern w:val="0"/>
                <w:sz w:val="24"/>
                <w:szCs w:val="24"/>
                <w:lang w:eastAsia="fr-CA"/>
                <w14:ligatures w14:val="none"/>
              </w:rPr>
              <w:t>Les membres du comité d’évaluation envoient la grille complétée (et le projet commenté, s’ils le souhaitent) à la personne ASAGE. </w:t>
            </w:r>
          </w:p>
        </w:tc>
      </w:tr>
      <w:tr w:rsidR="008E1A40" w:rsidRPr="008E1A40" w14:paraId="2C57D36C" w14:textId="77777777">
        <w:trPr>
          <w:trHeight w:val="1200"/>
          <w:jc w:val="center"/>
        </w:trPr>
        <w:tc>
          <w:tcPr>
            <w:tcW w:w="435" w:type="dxa"/>
            <w:tcBorders>
              <w:top w:val="nil"/>
              <w:left w:val="single" w:sz="6" w:space="0" w:color="auto"/>
              <w:bottom w:val="single" w:sz="6" w:space="0" w:color="auto"/>
              <w:right w:val="single" w:sz="6" w:space="0" w:color="auto"/>
            </w:tcBorders>
            <w:tcMar>
              <w:top w:w="15" w:type="dxa"/>
              <w:left w:w="15" w:type="dxa"/>
              <w:bottom w:w="15" w:type="dxa"/>
              <w:right w:w="15" w:type="dxa"/>
            </w:tcMar>
            <w:hideMark/>
          </w:tcPr>
          <w:p w14:paraId="746A27DC" w14:textId="77777777" w:rsidR="008E1A40" w:rsidRPr="008E1A40" w:rsidRDefault="008E1A40" w:rsidP="008E1A40">
            <w:pPr>
              <w:spacing w:before="75" w:after="150" w:line="240" w:lineRule="auto"/>
              <w:ind w:left="113" w:right="147"/>
              <w:rPr>
                <w:rFonts w:ascii="Times New Roman" w:eastAsia="Times New Roman" w:hAnsi="Times New Roman" w:cs="Times New Roman"/>
                <w:kern w:val="0"/>
                <w:sz w:val="24"/>
                <w:szCs w:val="24"/>
                <w:lang w:eastAsia="fr-CA"/>
                <w14:ligatures w14:val="none"/>
              </w:rPr>
            </w:pPr>
            <w:r w:rsidRPr="008E1A40">
              <w:rPr>
                <w:rFonts w:ascii="Raleway" w:eastAsia="Times New Roman" w:hAnsi="Raleway" w:cs="Times New Roman"/>
                <w:b/>
                <w:bCs/>
                <w:color w:val="212529"/>
                <w:kern w:val="0"/>
                <w:sz w:val="24"/>
                <w:szCs w:val="24"/>
                <w:lang w:eastAsia="fr-CA"/>
                <w14:ligatures w14:val="none"/>
              </w:rPr>
              <w:lastRenderedPageBreak/>
              <w:t>7</w:t>
            </w:r>
          </w:p>
        </w:tc>
        <w:tc>
          <w:tcPr>
            <w:tcW w:w="2595" w:type="dxa"/>
            <w:tcBorders>
              <w:top w:val="nil"/>
              <w:left w:val="nil"/>
              <w:bottom w:val="single" w:sz="6" w:space="0" w:color="auto"/>
              <w:right w:val="single" w:sz="6" w:space="0" w:color="auto"/>
            </w:tcBorders>
            <w:tcMar>
              <w:top w:w="15" w:type="dxa"/>
              <w:left w:w="15" w:type="dxa"/>
              <w:bottom w:w="15" w:type="dxa"/>
              <w:right w:w="15" w:type="dxa"/>
            </w:tcMar>
            <w:hideMark/>
          </w:tcPr>
          <w:p w14:paraId="27880AD9" w14:textId="77777777" w:rsidR="008E1A40" w:rsidRPr="008E1A40" w:rsidRDefault="008E1A40" w:rsidP="008E1A40">
            <w:pPr>
              <w:spacing w:before="75" w:after="150" w:line="240" w:lineRule="auto"/>
              <w:ind w:left="113" w:right="147"/>
              <w:rPr>
                <w:rFonts w:ascii="Times New Roman" w:eastAsia="Times New Roman" w:hAnsi="Times New Roman" w:cs="Times New Roman"/>
                <w:kern w:val="0"/>
                <w:sz w:val="24"/>
                <w:szCs w:val="24"/>
                <w:lang w:eastAsia="fr-CA"/>
                <w14:ligatures w14:val="none"/>
              </w:rPr>
            </w:pPr>
            <w:r w:rsidRPr="008E1A40">
              <w:rPr>
                <w:rFonts w:ascii="Raleway" w:eastAsia="Times New Roman" w:hAnsi="Raleway" w:cs="Times New Roman"/>
                <w:b/>
                <w:bCs/>
                <w:color w:val="212529"/>
                <w:kern w:val="0"/>
                <w:sz w:val="24"/>
                <w:szCs w:val="24"/>
                <w:lang w:eastAsia="fr-CA"/>
                <w14:ligatures w14:val="none"/>
              </w:rPr>
              <w:t>Personne ASAGE</w:t>
            </w:r>
          </w:p>
        </w:tc>
        <w:tc>
          <w:tcPr>
            <w:tcW w:w="8325" w:type="dxa"/>
            <w:tcBorders>
              <w:top w:val="nil"/>
              <w:left w:val="nil"/>
              <w:bottom w:val="single" w:sz="6" w:space="0" w:color="auto"/>
              <w:right w:val="single" w:sz="6" w:space="0" w:color="auto"/>
            </w:tcBorders>
            <w:tcMar>
              <w:top w:w="15" w:type="dxa"/>
              <w:left w:w="15" w:type="dxa"/>
              <w:bottom w:w="15" w:type="dxa"/>
              <w:right w:w="15" w:type="dxa"/>
            </w:tcMar>
            <w:hideMark/>
          </w:tcPr>
          <w:p w14:paraId="2914FE46" w14:textId="77777777" w:rsidR="008E1A40" w:rsidRPr="008E1A40" w:rsidRDefault="008E1A40" w:rsidP="008E1A40">
            <w:pPr>
              <w:spacing w:before="75" w:after="150" w:line="240" w:lineRule="auto"/>
              <w:ind w:left="113" w:right="150"/>
              <w:rPr>
                <w:rFonts w:ascii="Times New Roman" w:eastAsia="Times New Roman" w:hAnsi="Times New Roman" w:cs="Times New Roman"/>
                <w:kern w:val="0"/>
                <w:sz w:val="24"/>
                <w:szCs w:val="24"/>
                <w:lang w:eastAsia="fr-CA"/>
                <w14:ligatures w14:val="none"/>
              </w:rPr>
            </w:pPr>
            <w:r w:rsidRPr="008E1A40">
              <w:rPr>
                <w:rFonts w:ascii="Raleway" w:eastAsia="Times New Roman" w:hAnsi="Raleway" w:cs="Times New Roman"/>
                <w:color w:val="212529"/>
                <w:kern w:val="0"/>
                <w:sz w:val="24"/>
                <w:szCs w:val="24"/>
                <w:lang w:eastAsia="fr-CA"/>
                <w14:ligatures w14:val="none"/>
              </w:rPr>
              <w:t>Il est la responsabilité de la personne ASAGE de rappeler les échéances, si les évaluations ne sont pas remises à temps.  </w:t>
            </w:r>
          </w:p>
          <w:p w14:paraId="256B9C4C" w14:textId="77777777" w:rsidR="008E1A40" w:rsidRPr="008E1A40" w:rsidRDefault="008E1A40" w:rsidP="008E1A40">
            <w:pPr>
              <w:spacing w:before="75" w:after="150" w:line="240" w:lineRule="auto"/>
              <w:ind w:left="113" w:right="150"/>
              <w:rPr>
                <w:rFonts w:ascii="Times New Roman" w:eastAsia="Times New Roman" w:hAnsi="Times New Roman" w:cs="Times New Roman"/>
                <w:kern w:val="0"/>
                <w:sz w:val="24"/>
                <w:szCs w:val="24"/>
                <w:lang w:eastAsia="fr-CA"/>
                <w14:ligatures w14:val="none"/>
              </w:rPr>
            </w:pPr>
            <w:r w:rsidRPr="008E1A40">
              <w:rPr>
                <w:rFonts w:ascii="Raleway" w:eastAsia="Times New Roman" w:hAnsi="Raleway" w:cs="Times New Roman"/>
                <w:color w:val="212529"/>
                <w:kern w:val="0"/>
                <w:sz w:val="24"/>
                <w:szCs w:val="24"/>
                <w:lang w:eastAsia="fr-CA"/>
                <w14:ligatures w14:val="none"/>
              </w:rPr>
              <w:t>Une fois l’ensemble des grilles reçues, la personne ASAGE les envoie à la personne présidente. </w:t>
            </w:r>
          </w:p>
        </w:tc>
      </w:tr>
      <w:tr w:rsidR="008E1A40" w:rsidRPr="008E1A40" w14:paraId="0EB03973" w14:textId="77777777">
        <w:trPr>
          <w:trHeight w:val="3690"/>
          <w:jc w:val="center"/>
        </w:trPr>
        <w:tc>
          <w:tcPr>
            <w:tcW w:w="435" w:type="dxa"/>
            <w:tcBorders>
              <w:top w:val="nil"/>
              <w:left w:val="single" w:sz="6" w:space="0" w:color="auto"/>
              <w:bottom w:val="single" w:sz="6" w:space="0" w:color="auto"/>
              <w:right w:val="single" w:sz="6" w:space="0" w:color="auto"/>
            </w:tcBorders>
            <w:tcMar>
              <w:top w:w="15" w:type="dxa"/>
              <w:left w:w="15" w:type="dxa"/>
              <w:bottom w:w="15" w:type="dxa"/>
              <w:right w:w="15" w:type="dxa"/>
            </w:tcMar>
            <w:hideMark/>
          </w:tcPr>
          <w:p w14:paraId="40569879" w14:textId="77777777" w:rsidR="008E1A40" w:rsidRPr="008E1A40" w:rsidRDefault="008E1A40" w:rsidP="008E1A40">
            <w:pPr>
              <w:spacing w:before="75" w:after="150" w:line="240" w:lineRule="auto"/>
              <w:ind w:left="113" w:right="147"/>
              <w:rPr>
                <w:rFonts w:ascii="Times New Roman" w:eastAsia="Times New Roman" w:hAnsi="Times New Roman" w:cs="Times New Roman"/>
                <w:kern w:val="0"/>
                <w:sz w:val="24"/>
                <w:szCs w:val="24"/>
                <w:lang w:eastAsia="fr-CA"/>
                <w14:ligatures w14:val="none"/>
              </w:rPr>
            </w:pPr>
            <w:r w:rsidRPr="008E1A40">
              <w:rPr>
                <w:rFonts w:ascii="Raleway" w:eastAsia="Times New Roman" w:hAnsi="Raleway" w:cs="Times New Roman"/>
                <w:b/>
                <w:bCs/>
                <w:color w:val="212529"/>
                <w:kern w:val="0"/>
                <w:sz w:val="24"/>
                <w:szCs w:val="24"/>
                <w:lang w:eastAsia="fr-CA"/>
                <w14:ligatures w14:val="none"/>
              </w:rPr>
              <w:t>8</w:t>
            </w:r>
          </w:p>
        </w:tc>
        <w:tc>
          <w:tcPr>
            <w:tcW w:w="2595" w:type="dxa"/>
            <w:tcBorders>
              <w:top w:val="nil"/>
              <w:left w:val="nil"/>
              <w:bottom w:val="single" w:sz="6" w:space="0" w:color="auto"/>
              <w:right w:val="single" w:sz="6" w:space="0" w:color="auto"/>
            </w:tcBorders>
            <w:tcMar>
              <w:top w:w="15" w:type="dxa"/>
              <w:left w:w="15" w:type="dxa"/>
              <w:bottom w:w="15" w:type="dxa"/>
              <w:right w:w="15" w:type="dxa"/>
            </w:tcMar>
            <w:hideMark/>
          </w:tcPr>
          <w:p w14:paraId="55242350" w14:textId="77777777" w:rsidR="008E1A40" w:rsidRPr="008E1A40" w:rsidRDefault="008E1A40" w:rsidP="008E1A40">
            <w:pPr>
              <w:spacing w:before="75" w:after="150" w:line="240" w:lineRule="auto"/>
              <w:ind w:left="113" w:right="147"/>
              <w:rPr>
                <w:rFonts w:ascii="Times New Roman" w:eastAsia="Times New Roman" w:hAnsi="Times New Roman" w:cs="Times New Roman"/>
                <w:kern w:val="0"/>
                <w:sz w:val="24"/>
                <w:szCs w:val="24"/>
                <w:lang w:eastAsia="fr-CA"/>
                <w14:ligatures w14:val="none"/>
              </w:rPr>
            </w:pPr>
            <w:r w:rsidRPr="008E1A40">
              <w:rPr>
                <w:rFonts w:ascii="Raleway" w:eastAsia="Times New Roman" w:hAnsi="Raleway" w:cs="Times New Roman"/>
                <w:b/>
                <w:bCs/>
                <w:color w:val="212529"/>
                <w:kern w:val="0"/>
                <w:sz w:val="24"/>
                <w:szCs w:val="24"/>
                <w:lang w:eastAsia="fr-CA"/>
                <w14:ligatures w14:val="none"/>
              </w:rPr>
              <w:t>Personne présidente </w:t>
            </w:r>
          </w:p>
        </w:tc>
        <w:tc>
          <w:tcPr>
            <w:tcW w:w="8325" w:type="dxa"/>
            <w:tcBorders>
              <w:top w:val="nil"/>
              <w:left w:val="nil"/>
              <w:bottom w:val="single" w:sz="6" w:space="0" w:color="auto"/>
              <w:right w:val="single" w:sz="6" w:space="0" w:color="auto"/>
            </w:tcBorders>
            <w:tcMar>
              <w:top w:w="15" w:type="dxa"/>
              <w:left w:w="15" w:type="dxa"/>
              <w:bottom w:w="15" w:type="dxa"/>
              <w:right w:w="15" w:type="dxa"/>
            </w:tcMar>
            <w:hideMark/>
          </w:tcPr>
          <w:p w14:paraId="666B873B" w14:textId="77777777" w:rsidR="008E1A40" w:rsidRPr="008E1A40" w:rsidRDefault="008E1A40" w:rsidP="008E1A40">
            <w:pPr>
              <w:spacing w:before="75" w:after="150" w:line="240" w:lineRule="auto"/>
              <w:ind w:left="113" w:right="150"/>
              <w:rPr>
                <w:rFonts w:ascii="Times New Roman" w:eastAsia="Times New Roman" w:hAnsi="Times New Roman" w:cs="Times New Roman"/>
                <w:kern w:val="0"/>
                <w:sz w:val="24"/>
                <w:szCs w:val="24"/>
                <w:lang w:eastAsia="fr-CA"/>
                <w14:ligatures w14:val="none"/>
              </w:rPr>
            </w:pPr>
            <w:r w:rsidRPr="008E1A40">
              <w:rPr>
                <w:rFonts w:ascii="Raleway" w:eastAsia="Times New Roman" w:hAnsi="Raleway" w:cs="Times New Roman"/>
                <w:color w:val="212529"/>
                <w:kern w:val="0"/>
                <w:sz w:val="24"/>
                <w:szCs w:val="24"/>
                <w:lang w:eastAsia="fr-CA"/>
                <w14:ligatures w14:val="none"/>
              </w:rPr>
              <w:t>La personne présidente détermine si les recommandations sont unanimes. Si ce n’est pas le cas, elle convoque une rencontre du comité afin de se mettre d’accord.</w:t>
            </w:r>
          </w:p>
          <w:p w14:paraId="462FD41A" w14:textId="77777777" w:rsidR="008E1A40" w:rsidRPr="008E1A40" w:rsidRDefault="008E1A40" w:rsidP="008E1A40">
            <w:pPr>
              <w:spacing w:before="75" w:after="150" w:line="240" w:lineRule="auto"/>
              <w:ind w:left="113" w:right="150"/>
              <w:rPr>
                <w:rFonts w:ascii="Times New Roman" w:eastAsia="Times New Roman" w:hAnsi="Times New Roman" w:cs="Times New Roman"/>
                <w:kern w:val="0"/>
                <w:sz w:val="24"/>
                <w:szCs w:val="24"/>
                <w:lang w:eastAsia="fr-CA"/>
                <w14:ligatures w14:val="none"/>
              </w:rPr>
            </w:pPr>
            <w:r w:rsidRPr="008E1A40">
              <w:rPr>
                <w:rFonts w:ascii="Raleway" w:eastAsia="Times New Roman" w:hAnsi="Raleway" w:cs="Times New Roman"/>
                <w:color w:val="212529"/>
                <w:kern w:val="0"/>
                <w:sz w:val="24"/>
                <w:szCs w:val="24"/>
                <w:lang w:eastAsia="fr-CA"/>
                <w14:ligatures w14:val="none"/>
              </w:rPr>
              <w:t xml:space="preserve">Si le résultat est </w:t>
            </w:r>
            <w:r w:rsidRPr="008E1A40">
              <w:rPr>
                <w:rFonts w:ascii="Raleway" w:eastAsia="Times New Roman" w:hAnsi="Raleway" w:cs="Times New Roman"/>
                <w:b/>
                <w:bCs/>
                <w:i/>
                <w:iCs/>
                <w:color w:val="212529"/>
                <w:kern w:val="0"/>
                <w:sz w:val="24"/>
                <w:szCs w:val="24"/>
                <w:lang w:eastAsia="fr-CA"/>
                <w14:ligatures w14:val="none"/>
              </w:rPr>
              <w:t>refus</w:t>
            </w:r>
            <w:r w:rsidRPr="008E1A40">
              <w:rPr>
                <w:rFonts w:ascii="Raleway" w:eastAsia="Times New Roman" w:hAnsi="Raleway" w:cs="Times New Roman"/>
                <w:color w:val="212529"/>
                <w:kern w:val="0"/>
                <w:sz w:val="24"/>
                <w:szCs w:val="24"/>
                <w:lang w:eastAsia="fr-CA"/>
                <w14:ligatures w14:val="none"/>
              </w:rPr>
              <w:t xml:space="preserve"> ou </w:t>
            </w:r>
            <w:r w:rsidRPr="008E1A40">
              <w:rPr>
                <w:rFonts w:ascii="Raleway" w:eastAsia="Times New Roman" w:hAnsi="Raleway" w:cs="Times New Roman"/>
                <w:b/>
                <w:bCs/>
                <w:i/>
                <w:iCs/>
                <w:color w:val="212529"/>
                <w:kern w:val="0"/>
                <w:sz w:val="24"/>
                <w:szCs w:val="24"/>
                <w:lang w:eastAsia="fr-CA"/>
                <w14:ligatures w14:val="none"/>
              </w:rPr>
              <w:t>acceptation avec corrections (mineures ou majeures)</w:t>
            </w:r>
            <w:r w:rsidRPr="008E1A40">
              <w:rPr>
                <w:rFonts w:ascii="Raleway" w:eastAsia="Times New Roman" w:hAnsi="Raleway" w:cs="Times New Roman"/>
                <w:color w:val="212529"/>
                <w:kern w:val="0"/>
                <w:sz w:val="24"/>
                <w:szCs w:val="24"/>
                <w:lang w:eastAsia="fr-CA"/>
                <w14:ligatures w14:val="none"/>
              </w:rPr>
              <w:t>, la personne directrice (et la personne codirectrice, s’il y a lieu) accompagne(nt) la personne étudiante en lien avec les corrections demandées avant de resoumettre le projet pour évaluation.</w:t>
            </w:r>
          </w:p>
          <w:p w14:paraId="33E8B1FA" w14:textId="77777777" w:rsidR="008E1A40" w:rsidRPr="008E1A40" w:rsidRDefault="008E1A40" w:rsidP="008E1A40">
            <w:pPr>
              <w:spacing w:before="75" w:after="150" w:line="240" w:lineRule="auto"/>
              <w:ind w:left="113" w:right="150"/>
              <w:rPr>
                <w:rFonts w:ascii="Times New Roman" w:eastAsia="Times New Roman" w:hAnsi="Times New Roman" w:cs="Times New Roman"/>
                <w:kern w:val="0"/>
                <w:sz w:val="24"/>
                <w:szCs w:val="24"/>
                <w:lang w:eastAsia="fr-CA"/>
                <w14:ligatures w14:val="none"/>
              </w:rPr>
            </w:pPr>
            <w:r w:rsidRPr="008E1A40">
              <w:rPr>
                <w:rFonts w:ascii="Raleway" w:eastAsia="Times New Roman" w:hAnsi="Raleway" w:cs="Times New Roman"/>
                <w:color w:val="212529"/>
                <w:kern w:val="0"/>
                <w:sz w:val="24"/>
                <w:szCs w:val="24"/>
                <w:lang w:eastAsia="fr-CA"/>
                <w14:ligatures w14:val="none"/>
              </w:rPr>
              <w:t xml:space="preserve">Si le résultat est acceptation </w:t>
            </w:r>
            <w:r w:rsidRPr="008E1A40">
              <w:rPr>
                <w:rFonts w:ascii="Raleway" w:eastAsia="Times New Roman" w:hAnsi="Raleway" w:cs="Times New Roman"/>
                <w:b/>
                <w:bCs/>
                <w:i/>
                <w:iCs/>
                <w:color w:val="212529"/>
                <w:kern w:val="0"/>
                <w:sz w:val="24"/>
                <w:szCs w:val="24"/>
                <w:lang w:eastAsia="fr-CA"/>
                <w14:ligatures w14:val="none"/>
              </w:rPr>
              <w:t>sans modifications </w:t>
            </w:r>
            <w:r w:rsidRPr="008E1A40">
              <w:rPr>
                <w:rFonts w:ascii="Raleway" w:eastAsia="Times New Roman" w:hAnsi="Raleway" w:cs="Times New Roman"/>
                <w:color w:val="212529"/>
                <w:kern w:val="0"/>
                <w:sz w:val="24"/>
                <w:szCs w:val="24"/>
                <w:lang w:eastAsia="fr-CA"/>
                <w14:ligatures w14:val="none"/>
              </w:rPr>
              <w:t xml:space="preserve">ou </w:t>
            </w:r>
            <w:r w:rsidRPr="008E1A40">
              <w:rPr>
                <w:rFonts w:ascii="Raleway" w:eastAsia="Times New Roman" w:hAnsi="Raleway" w:cs="Times New Roman"/>
                <w:b/>
                <w:bCs/>
                <w:i/>
                <w:iCs/>
                <w:color w:val="212529"/>
                <w:kern w:val="0"/>
                <w:sz w:val="24"/>
                <w:szCs w:val="24"/>
                <w:lang w:eastAsia="fr-CA"/>
                <w14:ligatures w14:val="none"/>
              </w:rPr>
              <w:t>avec modifications mineures</w:t>
            </w:r>
            <w:r w:rsidRPr="008E1A40">
              <w:rPr>
                <w:rFonts w:ascii="Raleway" w:eastAsia="Times New Roman" w:hAnsi="Raleway" w:cs="Times New Roman"/>
                <w:color w:val="212529"/>
                <w:kern w:val="0"/>
                <w:sz w:val="24"/>
                <w:szCs w:val="24"/>
                <w:lang w:eastAsia="fr-CA"/>
                <w14:ligatures w14:val="none"/>
              </w:rPr>
              <w:t>, la personne directrice organise le séminaire en envoyant un sondage aux membres du comité et à la personne étudiante, dans les plus brefs délais. </w:t>
            </w:r>
          </w:p>
          <w:p w14:paraId="01009712" w14:textId="77777777" w:rsidR="008E1A40" w:rsidRPr="008E1A40" w:rsidRDefault="008E1A40" w:rsidP="008E1A40">
            <w:pPr>
              <w:spacing w:before="75" w:after="150" w:line="240" w:lineRule="auto"/>
              <w:ind w:left="113" w:right="150"/>
              <w:rPr>
                <w:rFonts w:ascii="Times New Roman" w:eastAsia="Times New Roman" w:hAnsi="Times New Roman" w:cs="Times New Roman"/>
                <w:kern w:val="0"/>
                <w:sz w:val="24"/>
                <w:szCs w:val="24"/>
                <w:lang w:eastAsia="fr-CA"/>
                <w14:ligatures w14:val="none"/>
              </w:rPr>
            </w:pPr>
            <w:r w:rsidRPr="008E1A40">
              <w:rPr>
                <w:rFonts w:ascii="Raleway" w:eastAsia="Times New Roman" w:hAnsi="Raleway" w:cs="Times New Roman"/>
                <w:color w:val="212529"/>
                <w:kern w:val="0"/>
                <w:sz w:val="24"/>
                <w:szCs w:val="24"/>
                <w:lang w:eastAsia="fr-CA"/>
                <w14:ligatures w14:val="none"/>
              </w:rPr>
              <w:t>Le séminaire peut avoir lieu en mode virtuel ou en présentiel, si tous les participant.es acceptent de se déplacer sur un campus. La personne 9présidente envoie un lien de rencontre virtuel ou réserve une salle pour le séminaire.</w:t>
            </w:r>
          </w:p>
        </w:tc>
      </w:tr>
      <w:tr w:rsidR="008E1A40" w:rsidRPr="008E1A40" w14:paraId="5BD5AAC8" w14:textId="77777777">
        <w:trPr>
          <w:trHeight w:val="2295"/>
          <w:jc w:val="center"/>
        </w:trPr>
        <w:tc>
          <w:tcPr>
            <w:tcW w:w="435" w:type="dxa"/>
            <w:tcBorders>
              <w:top w:val="nil"/>
              <w:left w:val="single" w:sz="6" w:space="0" w:color="auto"/>
              <w:bottom w:val="single" w:sz="6" w:space="0" w:color="auto"/>
              <w:right w:val="single" w:sz="6" w:space="0" w:color="auto"/>
            </w:tcBorders>
            <w:tcMar>
              <w:top w:w="15" w:type="dxa"/>
              <w:left w:w="15" w:type="dxa"/>
              <w:bottom w:w="15" w:type="dxa"/>
              <w:right w:w="15" w:type="dxa"/>
            </w:tcMar>
            <w:hideMark/>
          </w:tcPr>
          <w:p w14:paraId="1998B531" w14:textId="77777777" w:rsidR="008E1A40" w:rsidRPr="008E1A40" w:rsidRDefault="008E1A40" w:rsidP="008E1A40">
            <w:pPr>
              <w:spacing w:before="75" w:after="150" w:line="240" w:lineRule="auto"/>
              <w:ind w:left="113" w:right="147"/>
              <w:rPr>
                <w:rFonts w:ascii="Times New Roman" w:eastAsia="Times New Roman" w:hAnsi="Times New Roman" w:cs="Times New Roman"/>
                <w:kern w:val="0"/>
                <w:sz w:val="24"/>
                <w:szCs w:val="24"/>
                <w:lang w:eastAsia="fr-CA"/>
                <w14:ligatures w14:val="none"/>
              </w:rPr>
            </w:pPr>
            <w:r w:rsidRPr="008E1A40">
              <w:rPr>
                <w:rFonts w:ascii="Raleway" w:eastAsia="Times New Roman" w:hAnsi="Raleway" w:cs="Times New Roman"/>
                <w:b/>
                <w:bCs/>
                <w:color w:val="212529"/>
                <w:kern w:val="0"/>
                <w:sz w:val="24"/>
                <w:szCs w:val="24"/>
                <w:lang w:eastAsia="fr-CA"/>
                <w14:ligatures w14:val="none"/>
              </w:rPr>
              <w:t>9</w:t>
            </w:r>
          </w:p>
        </w:tc>
        <w:tc>
          <w:tcPr>
            <w:tcW w:w="2595" w:type="dxa"/>
            <w:tcBorders>
              <w:top w:val="nil"/>
              <w:left w:val="nil"/>
              <w:bottom w:val="single" w:sz="6" w:space="0" w:color="auto"/>
              <w:right w:val="single" w:sz="6" w:space="0" w:color="auto"/>
            </w:tcBorders>
            <w:tcMar>
              <w:top w:w="15" w:type="dxa"/>
              <w:left w:w="15" w:type="dxa"/>
              <w:bottom w:w="15" w:type="dxa"/>
              <w:right w:w="15" w:type="dxa"/>
            </w:tcMar>
            <w:hideMark/>
          </w:tcPr>
          <w:p w14:paraId="126BD190" w14:textId="77777777" w:rsidR="008E1A40" w:rsidRPr="008E1A40" w:rsidRDefault="008E1A40" w:rsidP="008E1A40">
            <w:pPr>
              <w:spacing w:before="75" w:after="150" w:line="240" w:lineRule="auto"/>
              <w:ind w:left="113" w:right="147"/>
              <w:rPr>
                <w:rFonts w:ascii="Times New Roman" w:eastAsia="Times New Roman" w:hAnsi="Times New Roman" w:cs="Times New Roman"/>
                <w:kern w:val="0"/>
                <w:sz w:val="24"/>
                <w:szCs w:val="24"/>
                <w:lang w:eastAsia="fr-CA"/>
                <w14:ligatures w14:val="none"/>
              </w:rPr>
            </w:pPr>
            <w:r w:rsidRPr="008E1A40">
              <w:rPr>
                <w:rFonts w:ascii="Raleway" w:eastAsia="Times New Roman" w:hAnsi="Raleway" w:cs="Times New Roman"/>
                <w:b/>
                <w:bCs/>
                <w:color w:val="212529"/>
                <w:kern w:val="0"/>
                <w:sz w:val="24"/>
                <w:szCs w:val="24"/>
                <w:lang w:eastAsia="fr-CA"/>
                <w14:ligatures w14:val="none"/>
              </w:rPr>
              <w:t>Personne étudiante</w:t>
            </w:r>
          </w:p>
        </w:tc>
        <w:tc>
          <w:tcPr>
            <w:tcW w:w="8325" w:type="dxa"/>
            <w:tcBorders>
              <w:top w:val="nil"/>
              <w:left w:val="nil"/>
              <w:bottom w:val="single" w:sz="6" w:space="0" w:color="auto"/>
              <w:right w:val="single" w:sz="6" w:space="0" w:color="auto"/>
            </w:tcBorders>
            <w:tcMar>
              <w:top w:w="15" w:type="dxa"/>
              <w:left w:w="15" w:type="dxa"/>
              <w:bottom w:w="15" w:type="dxa"/>
              <w:right w:w="15" w:type="dxa"/>
            </w:tcMar>
            <w:hideMark/>
          </w:tcPr>
          <w:p w14:paraId="4D533859" w14:textId="77777777" w:rsidR="008E1A40" w:rsidRPr="008E1A40" w:rsidRDefault="008E1A40" w:rsidP="008E1A40">
            <w:pPr>
              <w:spacing w:before="75" w:after="150" w:line="240" w:lineRule="auto"/>
              <w:ind w:left="113" w:right="147"/>
              <w:rPr>
                <w:rFonts w:ascii="Times New Roman" w:eastAsia="Times New Roman" w:hAnsi="Times New Roman" w:cs="Times New Roman"/>
                <w:kern w:val="0"/>
                <w:sz w:val="24"/>
                <w:szCs w:val="24"/>
                <w:lang w:eastAsia="fr-CA"/>
                <w14:ligatures w14:val="none"/>
              </w:rPr>
            </w:pPr>
            <w:r w:rsidRPr="008E1A40">
              <w:rPr>
                <w:rFonts w:ascii="Raleway" w:eastAsia="Times New Roman" w:hAnsi="Raleway" w:cs="Times New Roman"/>
                <w:color w:val="212529"/>
                <w:kern w:val="0"/>
                <w:sz w:val="24"/>
                <w:szCs w:val="24"/>
                <w:lang w:eastAsia="fr-CA"/>
                <w14:ligatures w14:val="none"/>
              </w:rPr>
              <w:t>La personne étudiante (avec le soutien de la personne directrice et codirectrice) prépare une présentation avec support virtuel et présente son projet, ainsi que les modifications apportées à la suite des commentaires et modifications demandées. </w:t>
            </w:r>
          </w:p>
          <w:p w14:paraId="0CA584EA" w14:textId="77777777" w:rsidR="008E1A40" w:rsidRPr="008E1A40" w:rsidRDefault="008E1A40" w:rsidP="008E1A40">
            <w:pPr>
              <w:spacing w:before="75" w:after="150" w:line="240" w:lineRule="auto"/>
              <w:ind w:left="113" w:right="147"/>
              <w:rPr>
                <w:rFonts w:ascii="Times New Roman" w:eastAsia="Times New Roman" w:hAnsi="Times New Roman" w:cs="Times New Roman"/>
                <w:kern w:val="0"/>
                <w:sz w:val="24"/>
                <w:szCs w:val="24"/>
                <w:lang w:eastAsia="fr-CA"/>
                <w14:ligatures w14:val="none"/>
              </w:rPr>
            </w:pPr>
            <w:r w:rsidRPr="008E1A40">
              <w:rPr>
                <w:rFonts w:ascii="Raleway" w:eastAsia="Times New Roman" w:hAnsi="Raleway" w:cs="Times New Roman"/>
                <w:color w:val="212529"/>
                <w:kern w:val="0"/>
                <w:sz w:val="24"/>
                <w:szCs w:val="24"/>
                <w:lang w:eastAsia="fr-CA"/>
                <w14:ligatures w14:val="none"/>
              </w:rPr>
              <w:t>Le déroulement du séminaire :</w:t>
            </w:r>
          </w:p>
          <w:p w14:paraId="44E8C73F" w14:textId="77777777" w:rsidR="008E1A40" w:rsidRPr="008E1A40" w:rsidRDefault="008E1A40" w:rsidP="008E1A40">
            <w:pPr>
              <w:numPr>
                <w:ilvl w:val="0"/>
                <w:numId w:val="2"/>
              </w:numPr>
              <w:spacing w:before="75" w:after="150" w:line="240" w:lineRule="auto"/>
              <w:ind w:left="585" w:right="147"/>
              <w:rPr>
                <w:rFonts w:ascii="Times New Roman" w:eastAsia="Times New Roman" w:hAnsi="Times New Roman" w:cs="Times New Roman"/>
                <w:kern w:val="0"/>
                <w:sz w:val="24"/>
                <w:szCs w:val="24"/>
                <w:lang w:eastAsia="fr-CA"/>
                <w14:ligatures w14:val="none"/>
              </w:rPr>
            </w:pPr>
            <w:r w:rsidRPr="008E1A40">
              <w:rPr>
                <w:rFonts w:ascii="Raleway" w:eastAsia="Times New Roman" w:hAnsi="Raleway" w:cs="Times New Roman"/>
                <w:color w:val="212529"/>
                <w:kern w:val="0"/>
                <w:sz w:val="24"/>
                <w:szCs w:val="24"/>
                <w:lang w:eastAsia="fr-CA"/>
                <w14:ligatures w14:val="none"/>
              </w:rPr>
              <w:t>Explication du déroulement de la part de la personne présidente</w:t>
            </w:r>
          </w:p>
          <w:p w14:paraId="3130853E" w14:textId="77777777" w:rsidR="008E1A40" w:rsidRPr="008E1A40" w:rsidRDefault="008E1A40" w:rsidP="008E1A40">
            <w:pPr>
              <w:numPr>
                <w:ilvl w:val="0"/>
                <w:numId w:val="2"/>
              </w:numPr>
              <w:spacing w:before="75" w:after="150" w:line="240" w:lineRule="auto"/>
              <w:ind w:left="585" w:right="147"/>
              <w:rPr>
                <w:rFonts w:ascii="Times New Roman" w:eastAsia="Times New Roman" w:hAnsi="Times New Roman" w:cs="Times New Roman"/>
                <w:kern w:val="0"/>
                <w:sz w:val="24"/>
                <w:szCs w:val="24"/>
                <w:lang w:eastAsia="fr-CA"/>
                <w14:ligatures w14:val="none"/>
              </w:rPr>
            </w:pPr>
            <w:r w:rsidRPr="008E1A40">
              <w:rPr>
                <w:rFonts w:ascii="Raleway" w:eastAsia="Times New Roman" w:hAnsi="Raleway" w:cs="Times New Roman"/>
                <w:color w:val="212529"/>
                <w:kern w:val="0"/>
                <w:sz w:val="24"/>
                <w:szCs w:val="24"/>
                <w:lang w:eastAsia="fr-CA"/>
                <w14:ligatures w14:val="none"/>
              </w:rPr>
              <w:t>Présentation du projet : 20 minutes</w:t>
            </w:r>
          </w:p>
          <w:p w14:paraId="2D746EB2" w14:textId="77777777" w:rsidR="008E1A40" w:rsidRPr="008E1A40" w:rsidRDefault="008E1A40" w:rsidP="008E1A40">
            <w:pPr>
              <w:numPr>
                <w:ilvl w:val="0"/>
                <w:numId w:val="2"/>
              </w:numPr>
              <w:spacing w:before="75" w:after="150" w:line="240" w:lineRule="auto"/>
              <w:ind w:left="585" w:right="147"/>
              <w:rPr>
                <w:rFonts w:ascii="Times New Roman" w:eastAsia="Times New Roman" w:hAnsi="Times New Roman" w:cs="Times New Roman"/>
                <w:kern w:val="0"/>
                <w:sz w:val="24"/>
                <w:szCs w:val="24"/>
                <w:lang w:eastAsia="fr-CA"/>
                <w14:ligatures w14:val="none"/>
              </w:rPr>
            </w:pPr>
            <w:r w:rsidRPr="008E1A40">
              <w:rPr>
                <w:rFonts w:ascii="Raleway" w:eastAsia="Times New Roman" w:hAnsi="Raleway" w:cs="Times New Roman"/>
                <w:color w:val="212529"/>
                <w:kern w:val="0"/>
                <w:sz w:val="24"/>
                <w:szCs w:val="24"/>
                <w:lang w:eastAsia="fr-CA"/>
                <w14:ligatures w14:val="none"/>
              </w:rPr>
              <w:t>Réactions des membres du comité : 5 minutes chacun</w:t>
            </w:r>
          </w:p>
          <w:p w14:paraId="66C76DF7" w14:textId="77777777" w:rsidR="008E1A40" w:rsidRPr="008E1A40" w:rsidRDefault="008E1A40" w:rsidP="008E1A40">
            <w:pPr>
              <w:numPr>
                <w:ilvl w:val="0"/>
                <w:numId w:val="2"/>
              </w:numPr>
              <w:spacing w:before="75" w:after="150" w:line="240" w:lineRule="auto"/>
              <w:ind w:left="585" w:right="147"/>
              <w:rPr>
                <w:rFonts w:ascii="Times New Roman" w:eastAsia="Times New Roman" w:hAnsi="Times New Roman" w:cs="Times New Roman"/>
                <w:kern w:val="0"/>
                <w:sz w:val="24"/>
                <w:szCs w:val="24"/>
                <w:lang w:eastAsia="fr-CA"/>
                <w14:ligatures w14:val="none"/>
              </w:rPr>
            </w:pPr>
            <w:r w:rsidRPr="008E1A40">
              <w:rPr>
                <w:rFonts w:ascii="Raleway" w:eastAsia="Times New Roman" w:hAnsi="Raleway" w:cs="Times New Roman"/>
                <w:color w:val="212529"/>
                <w:kern w:val="0"/>
                <w:sz w:val="24"/>
                <w:szCs w:val="24"/>
                <w:lang w:eastAsia="fr-CA"/>
                <w14:ligatures w14:val="none"/>
              </w:rPr>
              <w:t>Réponses de la personne étudiante</w:t>
            </w:r>
          </w:p>
          <w:p w14:paraId="0BD28BA1" w14:textId="77777777" w:rsidR="008E1A40" w:rsidRPr="008E1A40" w:rsidRDefault="008E1A40" w:rsidP="008E1A40">
            <w:pPr>
              <w:numPr>
                <w:ilvl w:val="0"/>
                <w:numId w:val="2"/>
              </w:numPr>
              <w:spacing w:before="75" w:after="150" w:line="240" w:lineRule="auto"/>
              <w:ind w:left="585" w:right="147"/>
              <w:rPr>
                <w:rFonts w:ascii="Times New Roman" w:eastAsia="Times New Roman" w:hAnsi="Times New Roman" w:cs="Times New Roman"/>
                <w:kern w:val="0"/>
                <w:sz w:val="24"/>
                <w:szCs w:val="24"/>
                <w:lang w:eastAsia="fr-CA"/>
                <w14:ligatures w14:val="none"/>
              </w:rPr>
            </w:pPr>
            <w:r w:rsidRPr="008E1A40">
              <w:rPr>
                <w:rFonts w:ascii="Raleway" w:eastAsia="Times New Roman" w:hAnsi="Raleway" w:cs="Times New Roman"/>
                <w:color w:val="212529"/>
                <w:kern w:val="0"/>
                <w:sz w:val="24"/>
                <w:szCs w:val="24"/>
                <w:lang w:eastAsia="fr-CA"/>
                <w14:ligatures w14:val="none"/>
              </w:rPr>
              <w:t>Délibérations (hors de la présence de la personne étudiante)</w:t>
            </w:r>
          </w:p>
          <w:p w14:paraId="27434C5F" w14:textId="77777777" w:rsidR="008E1A40" w:rsidRPr="008E1A40" w:rsidRDefault="008E1A40" w:rsidP="008E1A40">
            <w:pPr>
              <w:numPr>
                <w:ilvl w:val="0"/>
                <w:numId w:val="2"/>
              </w:numPr>
              <w:spacing w:before="75" w:after="150" w:line="240" w:lineRule="auto"/>
              <w:ind w:left="585" w:right="147"/>
              <w:rPr>
                <w:rFonts w:ascii="Times New Roman" w:eastAsia="Times New Roman" w:hAnsi="Times New Roman" w:cs="Times New Roman"/>
                <w:kern w:val="0"/>
                <w:sz w:val="24"/>
                <w:szCs w:val="24"/>
                <w:lang w:eastAsia="fr-CA"/>
                <w14:ligatures w14:val="none"/>
              </w:rPr>
            </w:pPr>
            <w:r w:rsidRPr="008E1A40">
              <w:rPr>
                <w:rFonts w:ascii="Raleway" w:eastAsia="Times New Roman" w:hAnsi="Raleway" w:cs="Times New Roman"/>
                <w:color w:val="212529"/>
                <w:kern w:val="0"/>
                <w:sz w:val="24"/>
                <w:szCs w:val="24"/>
                <w:lang w:eastAsia="fr-CA"/>
                <w14:ligatures w14:val="none"/>
              </w:rPr>
              <w:t>Partage du résultat avec la personne étudiante</w:t>
            </w:r>
          </w:p>
        </w:tc>
      </w:tr>
      <w:tr w:rsidR="008E1A40" w:rsidRPr="008E1A40" w14:paraId="53FFC4EC" w14:textId="77777777">
        <w:trPr>
          <w:trHeight w:val="135"/>
          <w:jc w:val="center"/>
        </w:trPr>
        <w:tc>
          <w:tcPr>
            <w:tcW w:w="435" w:type="dxa"/>
            <w:tcBorders>
              <w:top w:val="nil"/>
              <w:left w:val="single" w:sz="6" w:space="0" w:color="auto"/>
              <w:bottom w:val="single" w:sz="6" w:space="0" w:color="auto"/>
              <w:right w:val="single" w:sz="6" w:space="0" w:color="auto"/>
            </w:tcBorders>
            <w:tcMar>
              <w:top w:w="15" w:type="dxa"/>
              <w:left w:w="15" w:type="dxa"/>
              <w:bottom w:w="15" w:type="dxa"/>
              <w:right w:w="15" w:type="dxa"/>
            </w:tcMar>
            <w:hideMark/>
          </w:tcPr>
          <w:p w14:paraId="2F05A56E" w14:textId="77777777" w:rsidR="008E1A40" w:rsidRPr="008E1A40" w:rsidRDefault="008E1A40" w:rsidP="008E1A40">
            <w:pPr>
              <w:spacing w:before="75" w:after="150" w:line="240" w:lineRule="auto"/>
              <w:ind w:left="113" w:right="147"/>
              <w:rPr>
                <w:rFonts w:ascii="Times New Roman" w:eastAsia="Times New Roman" w:hAnsi="Times New Roman" w:cs="Times New Roman"/>
                <w:kern w:val="0"/>
                <w:sz w:val="24"/>
                <w:szCs w:val="24"/>
                <w:lang w:eastAsia="fr-CA"/>
                <w14:ligatures w14:val="none"/>
              </w:rPr>
            </w:pPr>
            <w:r w:rsidRPr="008E1A40">
              <w:rPr>
                <w:rFonts w:ascii="Raleway" w:eastAsia="Times New Roman" w:hAnsi="Raleway" w:cs="Times New Roman"/>
                <w:b/>
                <w:bCs/>
                <w:color w:val="212529"/>
                <w:kern w:val="0"/>
                <w:sz w:val="24"/>
                <w:szCs w:val="24"/>
                <w:lang w:eastAsia="fr-CA"/>
                <w14:ligatures w14:val="none"/>
              </w:rPr>
              <w:t>10</w:t>
            </w:r>
          </w:p>
        </w:tc>
        <w:tc>
          <w:tcPr>
            <w:tcW w:w="2595" w:type="dxa"/>
            <w:tcBorders>
              <w:top w:val="nil"/>
              <w:left w:val="nil"/>
              <w:bottom w:val="single" w:sz="6" w:space="0" w:color="auto"/>
              <w:right w:val="single" w:sz="6" w:space="0" w:color="auto"/>
            </w:tcBorders>
            <w:tcMar>
              <w:top w:w="15" w:type="dxa"/>
              <w:left w:w="15" w:type="dxa"/>
              <w:bottom w:w="15" w:type="dxa"/>
              <w:right w:w="15" w:type="dxa"/>
            </w:tcMar>
            <w:hideMark/>
          </w:tcPr>
          <w:p w14:paraId="06A84096" w14:textId="77777777" w:rsidR="008E1A40" w:rsidRPr="008E1A40" w:rsidRDefault="008E1A40" w:rsidP="008E1A40">
            <w:pPr>
              <w:spacing w:before="75" w:after="150" w:line="240" w:lineRule="auto"/>
              <w:ind w:left="113" w:right="147"/>
              <w:rPr>
                <w:rFonts w:ascii="Times New Roman" w:eastAsia="Times New Roman" w:hAnsi="Times New Roman" w:cs="Times New Roman"/>
                <w:kern w:val="0"/>
                <w:sz w:val="24"/>
                <w:szCs w:val="24"/>
                <w:lang w:eastAsia="fr-CA"/>
                <w14:ligatures w14:val="none"/>
              </w:rPr>
            </w:pPr>
            <w:r w:rsidRPr="008E1A40">
              <w:rPr>
                <w:rFonts w:ascii="Raleway" w:eastAsia="Times New Roman" w:hAnsi="Raleway" w:cs="Times New Roman"/>
                <w:b/>
                <w:bCs/>
                <w:color w:val="212529"/>
                <w:kern w:val="0"/>
                <w:sz w:val="24"/>
                <w:szCs w:val="24"/>
                <w:lang w:eastAsia="fr-CA"/>
                <w14:ligatures w14:val="none"/>
              </w:rPr>
              <w:t>Personne présidente</w:t>
            </w:r>
          </w:p>
        </w:tc>
        <w:tc>
          <w:tcPr>
            <w:tcW w:w="8325" w:type="dxa"/>
            <w:tcBorders>
              <w:top w:val="nil"/>
              <w:left w:val="nil"/>
              <w:bottom w:val="single" w:sz="6" w:space="0" w:color="auto"/>
              <w:right w:val="single" w:sz="6" w:space="0" w:color="auto"/>
            </w:tcBorders>
            <w:tcMar>
              <w:top w:w="15" w:type="dxa"/>
              <w:left w:w="15" w:type="dxa"/>
              <w:bottom w:w="15" w:type="dxa"/>
              <w:right w:w="15" w:type="dxa"/>
            </w:tcMar>
            <w:hideMark/>
          </w:tcPr>
          <w:p w14:paraId="7FC262E0" w14:textId="77777777" w:rsidR="008E1A40" w:rsidRPr="008E1A40" w:rsidRDefault="008E1A40" w:rsidP="008E1A40">
            <w:pPr>
              <w:spacing w:before="75" w:after="150" w:line="240" w:lineRule="auto"/>
              <w:ind w:left="113" w:right="147"/>
              <w:rPr>
                <w:rFonts w:ascii="Times New Roman" w:eastAsia="Times New Roman" w:hAnsi="Times New Roman" w:cs="Times New Roman"/>
                <w:kern w:val="0"/>
                <w:sz w:val="24"/>
                <w:szCs w:val="24"/>
                <w:lang w:eastAsia="fr-CA"/>
                <w14:ligatures w14:val="none"/>
              </w:rPr>
            </w:pPr>
            <w:r w:rsidRPr="008E1A40">
              <w:rPr>
                <w:rFonts w:ascii="Raleway" w:eastAsia="Times New Roman" w:hAnsi="Raleway" w:cs="Times New Roman"/>
                <w:color w:val="212529"/>
                <w:kern w:val="0"/>
                <w:sz w:val="24"/>
                <w:szCs w:val="24"/>
                <w:lang w:eastAsia="fr-CA"/>
                <w14:ligatures w14:val="none"/>
              </w:rPr>
              <w:t>La personne présidente doit rédiger la synthèse et remplir ce document et doit l'envoyer à l’ASAGE après le séminaire.</w:t>
            </w:r>
          </w:p>
          <w:p w14:paraId="5F5827E7" w14:textId="77777777" w:rsidR="008E1A40" w:rsidRPr="008E1A40" w:rsidRDefault="008E1A40" w:rsidP="008E1A40">
            <w:pPr>
              <w:spacing w:before="75" w:after="150" w:line="240" w:lineRule="auto"/>
              <w:ind w:left="113" w:right="147"/>
              <w:rPr>
                <w:rFonts w:ascii="Times New Roman" w:eastAsia="Times New Roman" w:hAnsi="Times New Roman" w:cs="Times New Roman"/>
                <w:kern w:val="0"/>
                <w:sz w:val="24"/>
                <w:szCs w:val="24"/>
                <w:lang w:eastAsia="fr-CA"/>
                <w14:ligatures w14:val="none"/>
              </w:rPr>
            </w:pPr>
            <w:hyperlink r:id="rId12" w:history="1">
              <w:r w:rsidRPr="008E1A40">
                <w:rPr>
                  <w:rFonts w:ascii="Raleway" w:eastAsia="Times New Roman" w:hAnsi="Raleway" w:cs="Times New Roman"/>
                  <w:b/>
                  <w:bCs/>
                  <w:color w:val="1C6381"/>
                  <w:kern w:val="0"/>
                  <w:sz w:val="24"/>
                  <w:szCs w:val="24"/>
                  <w:lang w:eastAsia="fr-CA"/>
                  <w14:ligatures w14:val="none"/>
                </w:rPr>
                <w:t>Synthèse des corrections du projet de mémoire </w:t>
              </w:r>
            </w:hyperlink>
            <w:r w:rsidRPr="008E1A40">
              <w:rPr>
                <w:rFonts w:ascii="Raleway" w:eastAsia="Times New Roman" w:hAnsi="Raleway" w:cs="Times New Roman"/>
                <w:color w:val="212529"/>
                <w:kern w:val="0"/>
                <w:sz w:val="24"/>
                <w:szCs w:val="24"/>
                <w:lang w:eastAsia="fr-CA"/>
                <w14:ligatures w14:val="none"/>
              </w:rPr>
              <w:t> (</w:t>
            </w:r>
            <w:hyperlink r:id="rId13" w:history="1">
              <w:r w:rsidRPr="008E1A40">
                <w:rPr>
                  <w:rFonts w:ascii="Raleway" w:eastAsia="Times New Roman" w:hAnsi="Raleway" w:cs="Times New Roman"/>
                  <w:b/>
                  <w:bCs/>
                  <w:color w:val="1C6381"/>
                  <w:kern w:val="0"/>
                  <w:sz w:val="24"/>
                  <w:szCs w:val="24"/>
                  <w:lang w:eastAsia="fr-CA"/>
                  <w14:ligatures w14:val="none"/>
                </w:rPr>
                <w:t>https://uqo.ca/docs/53388</w:t>
              </w:r>
            </w:hyperlink>
            <w:r w:rsidRPr="008E1A40">
              <w:rPr>
                <w:rFonts w:ascii="Times New Roman" w:eastAsia="Times New Roman" w:hAnsi="Times New Roman" w:cs="Times New Roman"/>
                <w:kern w:val="0"/>
                <w:sz w:val="24"/>
                <w:szCs w:val="24"/>
                <w:lang w:eastAsia="fr-CA"/>
                <w14:ligatures w14:val="none"/>
              </w:rPr>
              <w:t>)</w:t>
            </w:r>
          </w:p>
        </w:tc>
      </w:tr>
      <w:tr w:rsidR="008E1A40" w:rsidRPr="008E1A40" w14:paraId="4643DD58" w14:textId="77777777">
        <w:trPr>
          <w:trHeight w:val="135"/>
          <w:jc w:val="center"/>
        </w:trPr>
        <w:tc>
          <w:tcPr>
            <w:tcW w:w="435" w:type="dxa"/>
            <w:tcBorders>
              <w:top w:val="nil"/>
              <w:left w:val="single" w:sz="6" w:space="0" w:color="auto"/>
              <w:bottom w:val="single" w:sz="6" w:space="0" w:color="auto"/>
              <w:right w:val="single" w:sz="6" w:space="0" w:color="auto"/>
            </w:tcBorders>
            <w:tcMar>
              <w:top w:w="15" w:type="dxa"/>
              <w:left w:w="15" w:type="dxa"/>
              <w:bottom w:w="15" w:type="dxa"/>
              <w:right w:w="15" w:type="dxa"/>
            </w:tcMar>
            <w:hideMark/>
          </w:tcPr>
          <w:p w14:paraId="1632832E" w14:textId="77777777" w:rsidR="008E1A40" w:rsidRPr="008E1A40" w:rsidRDefault="008E1A40" w:rsidP="008E1A40">
            <w:pPr>
              <w:spacing w:before="75" w:after="150" w:line="240" w:lineRule="auto"/>
              <w:ind w:left="113" w:right="147"/>
              <w:rPr>
                <w:rFonts w:ascii="Times New Roman" w:eastAsia="Times New Roman" w:hAnsi="Times New Roman" w:cs="Times New Roman"/>
                <w:kern w:val="0"/>
                <w:sz w:val="24"/>
                <w:szCs w:val="24"/>
                <w:lang w:eastAsia="fr-CA"/>
                <w14:ligatures w14:val="none"/>
              </w:rPr>
            </w:pPr>
            <w:r w:rsidRPr="008E1A40">
              <w:rPr>
                <w:rFonts w:ascii="Raleway" w:eastAsia="Times New Roman" w:hAnsi="Raleway" w:cs="Times New Roman"/>
                <w:b/>
                <w:bCs/>
                <w:color w:val="212529"/>
                <w:kern w:val="0"/>
                <w:sz w:val="24"/>
                <w:szCs w:val="24"/>
                <w:lang w:eastAsia="fr-CA"/>
                <w14:ligatures w14:val="none"/>
              </w:rPr>
              <w:lastRenderedPageBreak/>
              <w:t>11</w:t>
            </w:r>
          </w:p>
        </w:tc>
        <w:tc>
          <w:tcPr>
            <w:tcW w:w="2595" w:type="dxa"/>
            <w:tcBorders>
              <w:top w:val="nil"/>
              <w:left w:val="nil"/>
              <w:bottom w:val="single" w:sz="6" w:space="0" w:color="auto"/>
              <w:right w:val="single" w:sz="6" w:space="0" w:color="auto"/>
            </w:tcBorders>
            <w:tcMar>
              <w:top w:w="15" w:type="dxa"/>
              <w:left w:w="15" w:type="dxa"/>
              <w:bottom w:w="15" w:type="dxa"/>
              <w:right w:w="15" w:type="dxa"/>
            </w:tcMar>
            <w:hideMark/>
          </w:tcPr>
          <w:p w14:paraId="2ADF2F57" w14:textId="77777777" w:rsidR="008E1A40" w:rsidRPr="008E1A40" w:rsidRDefault="008E1A40" w:rsidP="008E1A40">
            <w:pPr>
              <w:spacing w:before="75" w:after="150" w:line="240" w:lineRule="auto"/>
              <w:ind w:left="113" w:right="147"/>
              <w:rPr>
                <w:rFonts w:ascii="Times New Roman" w:eastAsia="Times New Roman" w:hAnsi="Times New Roman" w:cs="Times New Roman"/>
                <w:kern w:val="0"/>
                <w:sz w:val="24"/>
                <w:szCs w:val="24"/>
                <w:lang w:eastAsia="fr-CA"/>
                <w14:ligatures w14:val="none"/>
              </w:rPr>
            </w:pPr>
            <w:r w:rsidRPr="008E1A40">
              <w:rPr>
                <w:rFonts w:ascii="Raleway" w:eastAsia="Times New Roman" w:hAnsi="Raleway" w:cs="Times New Roman"/>
                <w:b/>
                <w:bCs/>
                <w:color w:val="212529"/>
                <w:kern w:val="0"/>
                <w:sz w:val="24"/>
                <w:szCs w:val="24"/>
                <w:lang w:eastAsia="fr-CA"/>
                <w14:ligatures w14:val="none"/>
              </w:rPr>
              <w:t>Personne ASAGE</w:t>
            </w:r>
          </w:p>
        </w:tc>
        <w:tc>
          <w:tcPr>
            <w:tcW w:w="8325" w:type="dxa"/>
            <w:tcBorders>
              <w:top w:val="nil"/>
              <w:left w:val="nil"/>
              <w:bottom w:val="single" w:sz="6" w:space="0" w:color="auto"/>
              <w:right w:val="single" w:sz="6" w:space="0" w:color="auto"/>
            </w:tcBorders>
            <w:tcMar>
              <w:top w:w="15" w:type="dxa"/>
              <w:left w:w="15" w:type="dxa"/>
              <w:bottom w:w="15" w:type="dxa"/>
              <w:right w:w="15" w:type="dxa"/>
            </w:tcMar>
            <w:hideMark/>
          </w:tcPr>
          <w:p w14:paraId="4F27D5DA" w14:textId="77777777" w:rsidR="008E1A40" w:rsidRPr="008E1A40" w:rsidRDefault="008E1A40" w:rsidP="008E1A40">
            <w:pPr>
              <w:spacing w:before="75" w:after="150" w:line="240" w:lineRule="auto"/>
              <w:ind w:left="113" w:right="147"/>
              <w:rPr>
                <w:rFonts w:ascii="Times New Roman" w:eastAsia="Times New Roman" w:hAnsi="Times New Roman" w:cs="Times New Roman"/>
                <w:kern w:val="0"/>
                <w:sz w:val="24"/>
                <w:szCs w:val="24"/>
                <w:lang w:eastAsia="fr-CA"/>
                <w14:ligatures w14:val="none"/>
              </w:rPr>
            </w:pPr>
            <w:r w:rsidRPr="008E1A40">
              <w:rPr>
                <w:rFonts w:ascii="Raleway" w:eastAsia="Times New Roman" w:hAnsi="Raleway" w:cs="Times New Roman"/>
                <w:color w:val="212529"/>
                <w:kern w:val="0"/>
                <w:sz w:val="24"/>
                <w:szCs w:val="24"/>
                <w:lang w:eastAsia="fr-CA"/>
                <w14:ligatures w14:val="none"/>
              </w:rPr>
              <w:t>La personne ASAGE présente le document de synthèse à la personne responsable de programme, selon le campus d’attache de la personne étudiante, qui doit le signer. Le formulaire est ensuite envoyé par courriel à la personne étudiante et aux membres du jury : direction, codirection (s’il y a lieu) et personne présidente du jury.</w:t>
            </w:r>
          </w:p>
        </w:tc>
      </w:tr>
      <w:tr w:rsidR="008E1A40" w:rsidRPr="008E1A40" w14:paraId="6C0F243D" w14:textId="77777777">
        <w:trPr>
          <w:trHeight w:val="135"/>
          <w:jc w:val="center"/>
        </w:trPr>
        <w:tc>
          <w:tcPr>
            <w:tcW w:w="435" w:type="dxa"/>
            <w:tcBorders>
              <w:top w:val="nil"/>
              <w:left w:val="single" w:sz="6" w:space="0" w:color="auto"/>
              <w:bottom w:val="single" w:sz="6" w:space="0" w:color="auto"/>
              <w:right w:val="single" w:sz="6" w:space="0" w:color="auto"/>
            </w:tcBorders>
            <w:tcMar>
              <w:top w:w="15" w:type="dxa"/>
              <w:left w:w="15" w:type="dxa"/>
              <w:bottom w:w="15" w:type="dxa"/>
              <w:right w:w="15" w:type="dxa"/>
            </w:tcMar>
            <w:hideMark/>
          </w:tcPr>
          <w:p w14:paraId="348F47F2" w14:textId="77777777" w:rsidR="008E1A40" w:rsidRPr="008E1A40" w:rsidRDefault="008E1A40" w:rsidP="008E1A40">
            <w:pPr>
              <w:spacing w:before="75" w:after="150" w:line="240" w:lineRule="auto"/>
              <w:ind w:left="113" w:right="147"/>
              <w:rPr>
                <w:rFonts w:ascii="Times New Roman" w:eastAsia="Times New Roman" w:hAnsi="Times New Roman" w:cs="Times New Roman"/>
                <w:kern w:val="0"/>
                <w:sz w:val="24"/>
                <w:szCs w:val="24"/>
                <w:lang w:eastAsia="fr-CA"/>
                <w14:ligatures w14:val="none"/>
              </w:rPr>
            </w:pPr>
            <w:r w:rsidRPr="008E1A40">
              <w:rPr>
                <w:rFonts w:ascii="Raleway" w:eastAsia="Times New Roman" w:hAnsi="Raleway" w:cs="Times New Roman"/>
                <w:b/>
                <w:bCs/>
                <w:color w:val="212529"/>
                <w:kern w:val="0"/>
                <w:sz w:val="24"/>
                <w:szCs w:val="24"/>
                <w:lang w:eastAsia="fr-CA"/>
                <w14:ligatures w14:val="none"/>
              </w:rPr>
              <w:t>12</w:t>
            </w:r>
          </w:p>
        </w:tc>
        <w:tc>
          <w:tcPr>
            <w:tcW w:w="2595" w:type="dxa"/>
            <w:tcBorders>
              <w:top w:val="nil"/>
              <w:left w:val="nil"/>
              <w:bottom w:val="single" w:sz="6" w:space="0" w:color="auto"/>
              <w:right w:val="single" w:sz="6" w:space="0" w:color="auto"/>
            </w:tcBorders>
            <w:tcMar>
              <w:top w:w="15" w:type="dxa"/>
              <w:left w:w="15" w:type="dxa"/>
              <w:bottom w:w="15" w:type="dxa"/>
              <w:right w:w="15" w:type="dxa"/>
            </w:tcMar>
            <w:hideMark/>
          </w:tcPr>
          <w:p w14:paraId="77C7D39F" w14:textId="77777777" w:rsidR="008E1A40" w:rsidRPr="008E1A40" w:rsidRDefault="008E1A40" w:rsidP="008E1A40">
            <w:pPr>
              <w:spacing w:before="75" w:after="150" w:line="240" w:lineRule="auto"/>
              <w:ind w:left="113" w:right="147"/>
              <w:rPr>
                <w:rFonts w:ascii="Times New Roman" w:eastAsia="Times New Roman" w:hAnsi="Times New Roman" w:cs="Times New Roman"/>
                <w:kern w:val="0"/>
                <w:sz w:val="24"/>
                <w:szCs w:val="24"/>
                <w:lang w:eastAsia="fr-CA"/>
                <w14:ligatures w14:val="none"/>
              </w:rPr>
            </w:pPr>
            <w:r w:rsidRPr="008E1A40">
              <w:rPr>
                <w:rFonts w:ascii="Raleway" w:eastAsia="Times New Roman" w:hAnsi="Raleway" w:cs="Times New Roman"/>
                <w:b/>
                <w:bCs/>
                <w:color w:val="212529"/>
                <w:kern w:val="0"/>
                <w:sz w:val="24"/>
                <w:szCs w:val="24"/>
                <w:lang w:eastAsia="fr-CA"/>
                <w14:ligatures w14:val="none"/>
              </w:rPr>
              <w:t>Personne directrice </w:t>
            </w:r>
          </w:p>
        </w:tc>
        <w:tc>
          <w:tcPr>
            <w:tcW w:w="8325" w:type="dxa"/>
            <w:tcBorders>
              <w:top w:val="nil"/>
              <w:left w:val="nil"/>
              <w:bottom w:val="single" w:sz="6" w:space="0" w:color="auto"/>
              <w:right w:val="single" w:sz="6" w:space="0" w:color="auto"/>
            </w:tcBorders>
            <w:tcMar>
              <w:top w:w="15" w:type="dxa"/>
              <w:left w:w="15" w:type="dxa"/>
              <w:bottom w:w="15" w:type="dxa"/>
              <w:right w:w="15" w:type="dxa"/>
            </w:tcMar>
            <w:hideMark/>
          </w:tcPr>
          <w:p w14:paraId="480E6A41" w14:textId="77777777" w:rsidR="008E1A40" w:rsidRPr="008E1A40" w:rsidRDefault="008E1A40" w:rsidP="008E1A40">
            <w:pPr>
              <w:spacing w:before="75" w:after="150" w:line="240" w:lineRule="auto"/>
              <w:ind w:left="113" w:right="147"/>
              <w:rPr>
                <w:rFonts w:ascii="Times New Roman" w:eastAsia="Times New Roman" w:hAnsi="Times New Roman" w:cs="Times New Roman"/>
                <w:kern w:val="0"/>
                <w:sz w:val="24"/>
                <w:szCs w:val="24"/>
                <w:lang w:eastAsia="fr-CA"/>
                <w14:ligatures w14:val="none"/>
              </w:rPr>
            </w:pPr>
            <w:r w:rsidRPr="008E1A40">
              <w:rPr>
                <w:rFonts w:ascii="Raleway" w:eastAsia="Times New Roman" w:hAnsi="Raleway" w:cs="Times New Roman"/>
                <w:color w:val="212529"/>
                <w:kern w:val="0"/>
                <w:sz w:val="24"/>
                <w:szCs w:val="24"/>
                <w:lang w:eastAsia="fr-CA"/>
                <w14:ligatures w14:val="none"/>
              </w:rPr>
              <w:t>La personne directrice entre la note (succès ou échec) collectivement discutée lors du séminaire et indiquée sur le formulaire synthèse. </w:t>
            </w:r>
          </w:p>
        </w:tc>
      </w:tr>
      <w:tr w:rsidR="008E1A40" w:rsidRPr="008E1A40" w14:paraId="4B6BBB51" w14:textId="77777777">
        <w:trPr>
          <w:trHeight w:val="135"/>
          <w:jc w:val="center"/>
        </w:trPr>
        <w:tc>
          <w:tcPr>
            <w:tcW w:w="435" w:type="dxa"/>
            <w:tcBorders>
              <w:top w:val="nil"/>
              <w:left w:val="single" w:sz="6" w:space="0" w:color="auto"/>
              <w:bottom w:val="single" w:sz="6" w:space="0" w:color="auto"/>
              <w:right w:val="single" w:sz="6" w:space="0" w:color="auto"/>
            </w:tcBorders>
            <w:tcMar>
              <w:top w:w="15" w:type="dxa"/>
              <w:left w:w="15" w:type="dxa"/>
              <w:bottom w:w="15" w:type="dxa"/>
              <w:right w:w="15" w:type="dxa"/>
            </w:tcMar>
            <w:hideMark/>
          </w:tcPr>
          <w:p w14:paraId="1BEE3631" w14:textId="77777777" w:rsidR="008E1A40" w:rsidRPr="008E1A40" w:rsidRDefault="008E1A40" w:rsidP="008E1A40">
            <w:pPr>
              <w:spacing w:before="75" w:after="150" w:line="240" w:lineRule="auto"/>
              <w:ind w:left="113" w:right="147"/>
              <w:rPr>
                <w:rFonts w:ascii="Times New Roman" w:eastAsia="Times New Roman" w:hAnsi="Times New Roman" w:cs="Times New Roman"/>
                <w:kern w:val="0"/>
                <w:sz w:val="24"/>
                <w:szCs w:val="24"/>
                <w:lang w:eastAsia="fr-CA"/>
                <w14:ligatures w14:val="none"/>
              </w:rPr>
            </w:pPr>
            <w:r w:rsidRPr="008E1A40">
              <w:rPr>
                <w:rFonts w:ascii="Raleway" w:eastAsia="Times New Roman" w:hAnsi="Raleway" w:cs="Times New Roman"/>
                <w:b/>
                <w:bCs/>
                <w:color w:val="212529"/>
                <w:kern w:val="0"/>
                <w:sz w:val="24"/>
                <w:szCs w:val="24"/>
                <w:lang w:eastAsia="fr-CA"/>
                <w14:ligatures w14:val="none"/>
              </w:rPr>
              <w:t>13</w:t>
            </w:r>
          </w:p>
        </w:tc>
        <w:tc>
          <w:tcPr>
            <w:tcW w:w="2595" w:type="dxa"/>
            <w:tcBorders>
              <w:top w:val="nil"/>
              <w:left w:val="nil"/>
              <w:bottom w:val="single" w:sz="6" w:space="0" w:color="auto"/>
              <w:right w:val="single" w:sz="6" w:space="0" w:color="auto"/>
            </w:tcBorders>
            <w:tcMar>
              <w:top w:w="15" w:type="dxa"/>
              <w:left w:w="15" w:type="dxa"/>
              <w:bottom w:w="15" w:type="dxa"/>
              <w:right w:w="15" w:type="dxa"/>
            </w:tcMar>
            <w:hideMark/>
          </w:tcPr>
          <w:p w14:paraId="1CA1BD5C" w14:textId="77777777" w:rsidR="008E1A40" w:rsidRPr="008E1A40" w:rsidRDefault="008E1A40" w:rsidP="008E1A40">
            <w:pPr>
              <w:spacing w:before="75" w:after="150" w:line="240" w:lineRule="auto"/>
              <w:ind w:left="113" w:right="147"/>
              <w:rPr>
                <w:rFonts w:ascii="Times New Roman" w:eastAsia="Times New Roman" w:hAnsi="Times New Roman" w:cs="Times New Roman"/>
                <w:kern w:val="0"/>
                <w:sz w:val="24"/>
                <w:szCs w:val="24"/>
                <w:lang w:eastAsia="fr-CA"/>
                <w14:ligatures w14:val="none"/>
              </w:rPr>
            </w:pPr>
            <w:r w:rsidRPr="008E1A40">
              <w:rPr>
                <w:rFonts w:ascii="Raleway" w:eastAsia="Times New Roman" w:hAnsi="Raleway" w:cs="Times New Roman"/>
                <w:b/>
                <w:bCs/>
                <w:color w:val="212529"/>
                <w:kern w:val="0"/>
                <w:sz w:val="24"/>
                <w:szCs w:val="24"/>
                <w:lang w:eastAsia="fr-CA"/>
                <w14:ligatures w14:val="none"/>
              </w:rPr>
              <w:t>Personne étudiante </w:t>
            </w:r>
          </w:p>
        </w:tc>
        <w:tc>
          <w:tcPr>
            <w:tcW w:w="8325" w:type="dxa"/>
            <w:tcBorders>
              <w:top w:val="nil"/>
              <w:left w:val="nil"/>
              <w:bottom w:val="single" w:sz="6" w:space="0" w:color="auto"/>
              <w:right w:val="single" w:sz="6" w:space="0" w:color="auto"/>
            </w:tcBorders>
            <w:tcMar>
              <w:top w:w="15" w:type="dxa"/>
              <w:left w:w="15" w:type="dxa"/>
              <w:bottom w:w="15" w:type="dxa"/>
              <w:right w:w="15" w:type="dxa"/>
            </w:tcMar>
            <w:hideMark/>
          </w:tcPr>
          <w:p w14:paraId="03EA37CF" w14:textId="77777777" w:rsidR="008E1A40" w:rsidRPr="008E1A40" w:rsidRDefault="008E1A40" w:rsidP="008E1A40">
            <w:pPr>
              <w:spacing w:before="75" w:after="150" w:line="240" w:lineRule="auto"/>
              <w:ind w:left="113" w:right="147"/>
              <w:rPr>
                <w:rFonts w:ascii="Times New Roman" w:eastAsia="Times New Roman" w:hAnsi="Times New Roman" w:cs="Times New Roman"/>
                <w:kern w:val="0"/>
                <w:sz w:val="24"/>
                <w:szCs w:val="24"/>
                <w:lang w:eastAsia="fr-CA"/>
                <w14:ligatures w14:val="none"/>
              </w:rPr>
            </w:pPr>
            <w:r w:rsidRPr="008E1A40">
              <w:rPr>
                <w:rFonts w:ascii="Raleway" w:eastAsia="Times New Roman" w:hAnsi="Raleway" w:cs="Times New Roman"/>
                <w:color w:val="212529"/>
                <w:kern w:val="0"/>
                <w:sz w:val="24"/>
                <w:szCs w:val="24"/>
                <w:lang w:eastAsia="fr-CA"/>
                <w14:ligatures w14:val="none"/>
              </w:rPr>
              <w:t>La personne étudiante remplit le formulaire Nagano </w:t>
            </w:r>
            <w:hyperlink r:id="rId14" w:history="1">
              <w:r w:rsidRPr="008E1A40">
                <w:rPr>
                  <w:rFonts w:ascii="Raleway" w:eastAsia="Times New Roman" w:hAnsi="Raleway" w:cs="Times New Roman"/>
                  <w:b/>
                  <w:bCs/>
                  <w:color w:val="006666"/>
                  <w:spacing w:val="6"/>
                  <w:kern w:val="0"/>
                  <w:sz w:val="24"/>
                  <w:szCs w:val="24"/>
                  <w:lang w:eastAsia="fr-CA"/>
                  <w14:ligatures w14:val="none"/>
                </w:rPr>
                <w:t>Éthique de la recherche - procédures</w:t>
              </w:r>
            </w:hyperlink>
            <w:r w:rsidRPr="008E1A40">
              <w:rPr>
                <w:rFonts w:ascii="Raleway" w:eastAsia="Times New Roman" w:hAnsi="Raleway" w:cs="Times New Roman"/>
                <w:color w:val="212529"/>
                <w:kern w:val="0"/>
                <w:sz w:val="24"/>
                <w:szCs w:val="24"/>
                <w:lang w:eastAsia="fr-CA"/>
                <w14:ligatures w14:val="none"/>
              </w:rPr>
              <w:t xml:space="preserve"> (avec le soutien de la personne directrice et la personne codirectrice), si le projet implique des êtres humains.</w:t>
            </w:r>
            <w:r w:rsidRPr="008E1A40">
              <w:rPr>
                <w:rFonts w:ascii="Helvetica" w:eastAsia="Times New Roman" w:hAnsi="Helvetica" w:cs="Helvetica"/>
                <w:b/>
                <w:bCs/>
                <w:color w:val="000000"/>
                <w:spacing w:val="6"/>
                <w:kern w:val="0"/>
                <w:sz w:val="20"/>
                <w:szCs w:val="20"/>
                <w:lang w:eastAsia="fr-CA"/>
                <w14:ligatures w14:val="none"/>
              </w:rPr>
              <w:t> </w:t>
            </w:r>
          </w:p>
        </w:tc>
      </w:tr>
      <w:tr w:rsidR="008E1A40" w:rsidRPr="008E1A40" w14:paraId="322AC538" w14:textId="77777777">
        <w:trPr>
          <w:trHeight w:val="3885"/>
          <w:jc w:val="center"/>
        </w:trPr>
        <w:tc>
          <w:tcPr>
            <w:tcW w:w="435" w:type="dxa"/>
            <w:tcBorders>
              <w:top w:val="nil"/>
              <w:left w:val="single" w:sz="6" w:space="0" w:color="auto"/>
              <w:bottom w:val="single" w:sz="6" w:space="0" w:color="auto"/>
              <w:right w:val="single" w:sz="6" w:space="0" w:color="auto"/>
            </w:tcBorders>
            <w:tcMar>
              <w:top w:w="15" w:type="dxa"/>
              <w:left w:w="15" w:type="dxa"/>
              <w:bottom w:w="15" w:type="dxa"/>
              <w:right w:w="15" w:type="dxa"/>
            </w:tcMar>
            <w:hideMark/>
          </w:tcPr>
          <w:p w14:paraId="7EFDF853" w14:textId="77777777" w:rsidR="008E1A40" w:rsidRPr="008E1A40" w:rsidRDefault="008E1A40" w:rsidP="008E1A40">
            <w:pPr>
              <w:spacing w:before="75" w:after="150" w:line="240" w:lineRule="auto"/>
              <w:ind w:left="113" w:right="147"/>
              <w:rPr>
                <w:rFonts w:ascii="Times New Roman" w:eastAsia="Times New Roman" w:hAnsi="Times New Roman" w:cs="Times New Roman"/>
                <w:kern w:val="0"/>
                <w:sz w:val="24"/>
                <w:szCs w:val="24"/>
                <w:lang w:eastAsia="fr-CA"/>
                <w14:ligatures w14:val="none"/>
              </w:rPr>
            </w:pPr>
            <w:r w:rsidRPr="008E1A40">
              <w:rPr>
                <w:rFonts w:ascii="Raleway" w:eastAsia="Times New Roman" w:hAnsi="Raleway" w:cs="Times New Roman"/>
                <w:b/>
                <w:bCs/>
                <w:color w:val="212529"/>
                <w:kern w:val="0"/>
                <w:sz w:val="24"/>
                <w:szCs w:val="24"/>
                <w:lang w:eastAsia="fr-CA"/>
                <w14:ligatures w14:val="none"/>
              </w:rPr>
              <w:t>14</w:t>
            </w:r>
          </w:p>
        </w:tc>
        <w:tc>
          <w:tcPr>
            <w:tcW w:w="2595" w:type="dxa"/>
            <w:tcBorders>
              <w:top w:val="nil"/>
              <w:left w:val="nil"/>
              <w:bottom w:val="single" w:sz="6" w:space="0" w:color="auto"/>
              <w:right w:val="single" w:sz="6" w:space="0" w:color="auto"/>
            </w:tcBorders>
            <w:tcMar>
              <w:top w:w="15" w:type="dxa"/>
              <w:left w:w="15" w:type="dxa"/>
              <w:bottom w:w="15" w:type="dxa"/>
              <w:right w:w="15" w:type="dxa"/>
            </w:tcMar>
            <w:hideMark/>
          </w:tcPr>
          <w:p w14:paraId="702C898D" w14:textId="77777777" w:rsidR="008E1A40" w:rsidRPr="008E1A40" w:rsidRDefault="008E1A40" w:rsidP="008E1A40">
            <w:pPr>
              <w:spacing w:before="75" w:after="150" w:line="240" w:lineRule="auto"/>
              <w:ind w:left="113" w:right="147"/>
              <w:rPr>
                <w:rFonts w:ascii="Times New Roman" w:eastAsia="Times New Roman" w:hAnsi="Times New Roman" w:cs="Times New Roman"/>
                <w:kern w:val="0"/>
                <w:sz w:val="24"/>
                <w:szCs w:val="24"/>
                <w:lang w:eastAsia="fr-CA"/>
                <w14:ligatures w14:val="none"/>
              </w:rPr>
            </w:pPr>
            <w:r w:rsidRPr="008E1A40">
              <w:rPr>
                <w:rFonts w:ascii="Raleway" w:eastAsia="Times New Roman" w:hAnsi="Raleway" w:cs="Times New Roman"/>
                <w:b/>
                <w:bCs/>
                <w:color w:val="212529"/>
                <w:kern w:val="0"/>
                <w:sz w:val="24"/>
                <w:szCs w:val="24"/>
                <w:lang w:eastAsia="fr-CA"/>
                <w14:ligatures w14:val="none"/>
              </w:rPr>
              <w:t>Personne étudiante </w:t>
            </w:r>
          </w:p>
        </w:tc>
        <w:tc>
          <w:tcPr>
            <w:tcW w:w="8325" w:type="dxa"/>
            <w:tcBorders>
              <w:top w:val="nil"/>
              <w:left w:val="nil"/>
              <w:bottom w:val="single" w:sz="6" w:space="0" w:color="auto"/>
              <w:right w:val="single" w:sz="6" w:space="0" w:color="auto"/>
            </w:tcBorders>
            <w:tcMar>
              <w:top w:w="15" w:type="dxa"/>
              <w:left w:w="15" w:type="dxa"/>
              <w:bottom w:w="15" w:type="dxa"/>
              <w:right w:w="15" w:type="dxa"/>
            </w:tcMar>
            <w:hideMark/>
          </w:tcPr>
          <w:p w14:paraId="77A5DABC" w14:textId="77777777" w:rsidR="008E1A40" w:rsidRPr="008E1A40" w:rsidRDefault="008E1A40" w:rsidP="008E1A40">
            <w:pPr>
              <w:spacing w:before="75" w:after="150" w:line="240" w:lineRule="auto"/>
              <w:ind w:left="113" w:right="147"/>
              <w:rPr>
                <w:rFonts w:ascii="Times New Roman" w:eastAsia="Times New Roman" w:hAnsi="Times New Roman" w:cs="Times New Roman"/>
                <w:kern w:val="0"/>
                <w:sz w:val="24"/>
                <w:szCs w:val="24"/>
                <w:lang w:eastAsia="fr-CA"/>
                <w14:ligatures w14:val="none"/>
              </w:rPr>
            </w:pPr>
            <w:r w:rsidRPr="008E1A40">
              <w:rPr>
                <w:rFonts w:ascii="Raleway" w:eastAsia="Times New Roman" w:hAnsi="Raleway" w:cs="Times New Roman"/>
                <w:color w:val="212529"/>
                <w:kern w:val="0"/>
                <w:sz w:val="24"/>
                <w:szCs w:val="24"/>
                <w:lang w:eastAsia="fr-CA"/>
                <w14:ligatures w14:val="none"/>
              </w:rPr>
              <w:t>Dès que la personne étudiante reçoit la réponse du comité éthique, elle est responsable d’envoyer à la personne directrice (et codirectrice) et à la personne ASAGE de son campus les deux documents suivants</w:t>
            </w:r>
            <w:r w:rsidRPr="008E1A40">
              <w:rPr>
                <w:rFonts w:ascii="Times New Roman" w:eastAsia="Times New Roman" w:hAnsi="Times New Roman" w:cs="Times New Roman"/>
                <w:color w:val="212529"/>
                <w:kern w:val="0"/>
                <w:sz w:val="24"/>
                <w:szCs w:val="24"/>
                <w:lang w:eastAsia="fr-CA"/>
                <w14:ligatures w14:val="none"/>
              </w:rPr>
              <w:t> </w:t>
            </w:r>
            <w:r w:rsidRPr="008E1A40">
              <w:rPr>
                <w:rFonts w:ascii="Raleway" w:eastAsia="Times New Roman" w:hAnsi="Raleway" w:cs="Times New Roman"/>
                <w:color w:val="212529"/>
                <w:kern w:val="0"/>
                <w:sz w:val="24"/>
                <w:szCs w:val="24"/>
                <w:lang w:eastAsia="fr-CA"/>
                <w14:ligatures w14:val="none"/>
              </w:rPr>
              <w:t>: </w:t>
            </w:r>
          </w:p>
          <w:p w14:paraId="30C54985" w14:textId="77777777" w:rsidR="008E1A40" w:rsidRPr="008E1A40" w:rsidRDefault="008E1A40" w:rsidP="008E1A40">
            <w:pPr>
              <w:numPr>
                <w:ilvl w:val="0"/>
                <w:numId w:val="3"/>
              </w:numPr>
              <w:spacing w:before="75" w:after="150" w:line="240" w:lineRule="auto"/>
              <w:ind w:right="150"/>
              <w:rPr>
                <w:rFonts w:ascii="Times New Roman" w:eastAsia="Times New Roman" w:hAnsi="Times New Roman" w:cs="Times New Roman"/>
                <w:color w:val="212529"/>
                <w:kern w:val="0"/>
                <w:sz w:val="24"/>
                <w:szCs w:val="24"/>
                <w:lang w:eastAsia="fr-CA"/>
                <w14:ligatures w14:val="none"/>
              </w:rPr>
            </w:pPr>
            <w:r w:rsidRPr="008E1A40">
              <w:rPr>
                <w:rFonts w:ascii="Raleway" w:eastAsia="Times New Roman" w:hAnsi="Raleway" w:cs="Times New Roman"/>
                <w:color w:val="212529"/>
                <w:kern w:val="0"/>
                <w:sz w:val="24"/>
                <w:szCs w:val="24"/>
                <w:lang w:eastAsia="fr-CA"/>
                <w14:ligatures w14:val="none"/>
              </w:rPr>
              <w:t>La copie de la lettre de réponse du comité éthique </w:t>
            </w:r>
          </w:p>
          <w:p w14:paraId="1BA24A76" w14:textId="77777777" w:rsidR="008E1A40" w:rsidRPr="008E1A40" w:rsidRDefault="008E1A40" w:rsidP="008E1A40">
            <w:pPr>
              <w:numPr>
                <w:ilvl w:val="0"/>
                <w:numId w:val="3"/>
              </w:numPr>
              <w:spacing w:before="75" w:after="150" w:line="240" w:lineRule="auto"/>
              <w:ind w:right="150"/>
              <w:rPr>
                <w:rFonts w:ascii="Times New Roman" w:eastAsia="Times New Roman" w:hAnsi="Times New Roman" w:cs="Times New Roman"/>
                <w:color w:val="212529"/>
                <w:kern w:val="0"/>
                <w:sz w:val="24"/>
                <w:szCs w:val="24"/>
                <w:lang w:eastAsia="fr-CA"/>
                <w14:ligatures w14:val="none"/>
              </w:rPr>
            </w:pPr>
            <w:r w:rsidRPr="008E1A40">
              <w:rPr>
                <w:rFonts w:ascii="Raleway" w:eastAsia="Times New Roman" w:hAnsi="Raleway" w:cs="Times New Roman"/>
                <w:color w:val="212529"/>
                <w:kern w:val="0"/>
                <w:sz w:val="24"/>
                <w:szCs w:val="24"/>
                <w:lang w:eastAsia="fr-CA"/>
                <w14:ligatures w14:val="none"/>
              </w:rPr>
              <w:t>Formulaire</w:t>
            </w:r>
            <w:r w:rsidRPr="008E1A40">
              <w:rPr>
                <w:rFonts w:ascii="Times New Roman" w:eastAsia="Times New Roman" w:hAnsi="Times New Roman" w:cs="Times New Roman"/>
                <w:color w:val="212529"/>
                <w:kern w:val="0"/>
                <w:sz w:val="24"/>
                <w:szCs w:val="24"/>
                <w:lang w:eastAsia="fr-CA"/>
                <w14:ligatures w14:val="none"/>
              </w:rPr>
              <w:t> </w:t>
            </w:r>
            <w:hyperlink r:id="rId15" w:tgtFrame="_blank" w:history="1">
              <w:r w:rsidRPr="008E1A40">
                <w:rPr>
                  <w:rFonts w:ascii="Raleway" w:eastAsia="Times New Roman" w:hAnsi="Raleway" w:cs="Times New Roman"/>
                  <w:b/>
                  <w:bCs/>
                  <w:color w:val="1C6381"/>
                  <w:kern w:val="0"/>
                  <w:sz w:val="24"/>
                  <w:szCs w:val="24"/>
                  <w:lang w:eastAsia="fr-CA"/>
                  <w14:ligatures w14:val="none"/>
                </w:rPr>
                <w:t>DE-CS-2.0 Approbation ou modification du sujet de recherche</w:t>
              </w:r>
            </w:hyperlink>
            <w:r w:rsidRPr="008E1A40">
              <w:rPr>
                <w:rFonts w:ascii="Raleway" w:eastAsia="Times New Roman" w:hAnsi="Raleway" w:cs="Times New Roman"/>
                <w:color w:val="212529"/>
                <w:kern w:val="0"/>
                <w:sz w:val="24"/>
                <w:szCs w:val="24"/>
                <w:lang w:eastAsia="fr-CA"/>
                <w14:ligatures w14:val="none"/>
              </w:rPr>
              <w:t> </w:t>
            </w:r>
          </w:p>
          <w:p w14:paraId="3C0F4DDC" w14:textId="77777777" w:rsidR="008E1A40" w:rsidRPr="008E1A40" w:rsidRDefault="008E1A40" w:rsidP="008E1A40">
            <w:pPr>
              <w:spacing w:before="75" w:after="150" w:line="240" w:lineRule="auto"/>
              <w:ind w:left="113" w:right="147"/>
              <w:rPr>
                <w:rFonts w:ascii="Times New Roman" w:eastAsia="Times New Roman" w:hAnsi="Times New Roman" w:cs="Times New Roman"/>
                <w:kern w:val="0"/>
                <w:sz w:val="24"/>
                <w:szCs w:val="24"/>
                <w:lang w:eastAsia="fr-CA"/>
                <w14:ligatures w14:val="none"/>
              </w:rPr>
            </w:pPr>
            <w:r w:rsidRPr="008E1A40">
              <w:rPr>
                <w:rFonts w:ascii="Raleway" w:eastAsia="Times New Roman" w:hAnsi="Raleway" w:cs="Times New Roman"/>
                <w:color w:val="212529"/>
                <w:kern w:val="0"/>
                <w:sz w:val="24"/>
                <w:szCs w:val="24"/>
                <w:u w:val="single"/>
                <w:lang w:eastAsia="fr-CA"/>
                <w14:ligatures w14:val="none"/>
              </w:rPr>
              <w:t>Important</w:t>
            </w:r>
            <w:r w:rsidRPr="008E1A40">
              <w:rPr>
                <w:rFonts w:ascii="Raleway" w:eastAsia="Times New Roman" w:hAnsi="Raleway" w:cs="Times New Roman"/>
                <w:color w:val="212529"/>
                <w:kern w:val="0"/>
                <w:sz w:val="24"/>
                <w:szCs w:val="24"/>
                <w:lang w:eastAsia="fr-CA"/>
                <w14:ligatures w14:val="none"/>
              </w:rPr>
              <w:t> : Si le projet de recherche nécessite un certificat d’approbation éthique, la personne étudiante devra s’assurer de le renouveler tous les ans et d’envoyer la lettre du renouvellement annuel à la personne ASAGE, et ce, jusqu’au dépôt final du mémoire.</w:t>
            </w:r>
          </w:p>
        </w:tc>
      </w:tr>
    </w:tbl>
    <w:p w14:paraId="2DDCB615" w14:textId="77777777" w:rsidR="008E1A40" w:rsidRPr="008E1A40" w:rsidRDefault="008E1A40" w:rsidP="008E1A40">
      <w:pPr>
        <w:spacing w:before="100" w:beforeAutospacing="1" w:after="100" w:afterAutospacing="1" w:line="240" w:lineRule="auto"/>
        <w:rPr>
          <w:rFonts w:ascii="Times New Roman" w:eastAsia="Times New Roman" w:hAnsi="Times New Roman" w:cs="Times New Roman"/>
          <w:kern w:val="0"/>
          <w:sz w:val="24"/>
          <w:szCs w:val="24"/>
          <w:lang w:eastAsia="fr-CA"/>
          <w14:ligatures w14:val="none"/>
        </w:rPr>
      </w:pPr>
      <w:r w:rsidRPr="008E1A40">
        <w:rPr>
          <w:rFonts w:ascii="Times New Roman" w:eastAsia="Times New Roman" w:hAnsi="Times New Roman" w:cs="Times New Roman"/>
          <w:kern w:val="0"/>
          <w:sz w:val="24"/>
          <w:szCs w:val="24"/>
          <w:lang w:eastAsia="fr-CA"/>
          <w14:ligatures w14:val="none"/>
        </w:rPr>
        <w:t> </w:t>
      </w:r>
    </w:p>
    <w:p w14:paraId="07421B13" w14:textId="77777777" w:rsidR="008E1A40" w:rsidRPr="008E1A40" w:rsidRDefault="008E1A40" w:rsidP="008E1A40">
      <w:pPr>
        <w:spacing w:before="75" w:after="150" w:line="240" w:lineRule="auto"/>
        <w:ind w:right="150"/>
        <w:rPr>
          <w:rFonts w:ascii="Times New Roman" w:eastAsia="Times New Roman" w:hAnsi="Times New Roman" w:cs="Times New Roman"/>
          <w:kern w:val="0"/>
          <w:sz w:val="24"/>
          <w:szCs w:val="24"/>
          <w:lang w:eastAsia="fr-CA"/>
          <w14:ligatures w14:val="none"/>
        </w:rPr>
      </w:pPr>
      <w:r w:rsidRPr="008E1A40">
        <w:rPr>
          <w:rFonts w:ascii="Times New Roman" w:eastAsia="Times New Roman" w:hAnsi="Times New Roman" w:cs="Times New Roman"/>
          <w:kern w:val="0"/>
          <w:sz w:val="24"/>
          <w:szCs w:val="24"/>
          <w:lang w:eastAsia="fr-CA"/>
          <w14:ligatures w14:val="none"/>
        </w:rPr>
        <w:t> </w:t>
      </w:r>
    </w:p>
    <w:p w14:paraId="0E155A68" w14:textId="77777777" w:rsidR="008E1A40" w:rsidRPr="008E1A40" w:rsidRDefault="008E1A40" w:rsidP="008E1A40">
      <w:pPr>
        <w:spacing w:before="100" w:beforeAutospacing="1" w:after="100" w:afterAutospacing="1" w:line="240" w:lineRule="auto"/>
        <w:rPr>
          <w:rFonts w:ascii="Times New Roman" w:eastAsia="Times New Roman" w:hAnsi="Times New Roman" w:cs="Times New Roman"/>
          <w:kern w:val="0"/>
          <w:sz w:val="24"/>
          <w:szCs w:val="24"/>
          <w:lang w:eastAsia="fr-CA"/>
          <w14:ligatures w14:val="none"/>
        </w:rPr>
      </w:pPr>
      <w:r w:rsidRPr="008E1A40">
        <w:rPr>
          <w:rFonts w:ascii="Raleway" w:eastAsia="Times New Roman" w:hAnsi="Raleway" w:cs="Times New Roman"/>
          <w:color w:val="333333"/>
          <w:kern w:val="0"/>
          <w:sz w:val="24"/>
          <w:szCs w:val="24"/>
          <w:lang w:eastAsia="fr-CA"/>
          <w14:ligatures w14:val="none"/>
        </w:rPr>
        <w:t>Télécharger une copie du fichier : </w:t>
      </w:r>
      <w:hyperlink r:id="rId16" w:history="1">
        <w:r w:rsidRPr="008E1A40">
          <w:rPr>
            <w:rFonts w:ascii="Raleway" w:eastAsia="Times New Roman" w:hAnsi="Raleway" w:cs="Times New Roman"/>
            <w:b/>
            <w:bCs/>
            <w:color w:val="333333"/>
            <w:kern w:val="0"/>
            <w:sz w:val="24"/>
            <w:szCs w:val="24"/>
            <w:u w:val="single"/>
            <w:lang w:eastAsia="fr-CA"/>
            <w14:ligatures w14:val="none"/>
          </w:rPr>
          <w:t xml:space="preserve"> https://uqo.ca/docs/175323</w:t>
        </w:r>
      </w:hyperlink>
    </w:p>
    <w:p w14:paraId="643A0B97" w14:textId="77777777" w:rsidR="008E1A40" w:rsidRPr="008E1A40" w:rsidRDefault="008E1A40" w:rsidP="008E1A40">
      <w:pPr>
        <w:spacing w:before="100" w:beforeAutospacing="1" w:after="100" w:afterAutospacing="1" w:line="240" w:lineRule="auto"/>
        <w:rPr>
          <w:rFonts w:ascii="Times New Roman" w:eastAsia="Times New Roman" w:hAnsi="Times New Roman" w:cs="Times New Roman"/>
          <w:kern w:val="0"/>
          <w:sz w:val="24"/>
          <w:szCs w:val="24"/>
          <w:lang w:eastAsia="fr-CA"/>
          <w14:ligatures w14:val="none"/>
        </w:rPr>
      </w:pPr>
      <w:r w:rsidRPr="008E1A40">
        <w:rPr>
          <w:rFonts w:ascii="Times New Roman" w:eastAsia="Times New Roman" w:hAnsi="Times New Roman" w:cs="Times New Roman"/>
          <w:kern w:val="0"/>
          <w:sz w:val="24"/>
          <w:szCs w:val="24"/>
          <w:lang w:eastAsia="fr-CA"/>
          <w14:ligatures w14:val="none"/>
        </w:rPr>
        <w:t> </w:t>
      </w:r>
    </w:p>
    <w:p w14:paraId="74C24C4D" w14:textId="77777777" w:rsidR="00DE7F5D" w:rsidRDefault="00DE7F5D"/>
    <w:sectPr w:rsidR="00DE7F5D">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aleway">
    <w:charset w:val="00"/>
    <w:family w:val="auto"/>
    <w:pitch w:val="variable"/>
    <w:sig w:usb0="A00002FF" w:usb1="5000205B" w:usb2="00000000" w:usb3="00000000" w:csb0="00000197"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7634C3"/>
    <w:multiLevelType w:val="multilevel"/>
    <w:tmpl w:val="A5008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0706907"/>
    <w:multiLevelType w:val="multilevel"/>
    <w:tmpl w:val="09E4C0D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6AA208AE"/>
    <w:multiLevelType w:val="multilevel"/>
    <w:tmpl w:val="92229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71923447">
    <w:abstractNumId w:val="2"/>
  </w:num>
  <w:num w:numId="2" w16cid:durableId="1489247188">
    <w:abstractNumId w:val="1"/>
  </w:num>
  <w:num w:numId="3" w16cid:durableId="19103371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A40"/>
    <w:rsid w:val="002F664B"/>
    <w:rsid w:val="006F0ED1"/>
    <w:rsid w:val="00741093"/>
    <w:rsid w:val="007D5201"/>
    <w:rsid w:val="008E1A40"/>
    <w:rsid w:val="00BD49E8"/>
    <w:rsid w:val="00DE7F5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E9E2E"/>
  <w15:chartTrackingRefBased/>
  <w15:docId w15:val="{C768920B-82C5-4F4E-8B9B-214469638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E1A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8E1A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8E1A40"/>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8E1A40"/>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8E1A40"/>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8E1A40"/>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E1A40"/>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E1A40"/>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E1A40"/>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E1A40"/>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8E1A40"/>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8E1A40"/>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8E1A40"/>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8E1A40"/>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8E1A40"/>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E1A40"/>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E1A40"/>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E1A40"/>
    <w:rPr>
      <w:rFonts w:eastAsiaTheme="majorEastAsia" w:cstheme="majorBidi"/>
      <w:color w:val="272727" w:themeColor="text1" w:themeTint="D8"/>
    </w:rPr>
  </w:style>
  <w:style w:type="paragraph" w:styleId="Titre">
    <w:name w:val="Title"/>
    <w:basedOn w:val="Normal"/>
    <w:next w:val="Normal"/>
    <w:link w:val="TitreCar"/>
    <w:uiPriority w:val="10"/>
    <w:qFormat/>
    <w:rsid w:val="008E1A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E1A40"/>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E1A40"/>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E1A40"/>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E1A40"/>
    <w:pPr>
      <w:spacing w:before="160"/>
      <w:jc w:val="center"/>
    </w:pPr>
    <w:rPr>
      <w:i/>
      <w:iCs/>
      <w:color w:val="404040" w:themeColor="text1" w:themeTint="BF"/>
    </w:rPr>
  </w:style>
  <w:style w:type="character" w:customStyle="1" w:styleId="CitationCar">
    <w:name w:val="Citation Car"/>
    <w:basedOn w:val="Policepardfaut"/>
    <w:link w:val="Citation"/>
    <w:uiPriority w:val="29"/>
    <w:rsid w:val="008E1A40"/>
    <w:rPr>
      <w:i/>
      <w:iCs/>
      <w:color w:val="404040" w:themeColor="text1" w:themeTint="BF"/>
    </w:rPr>
  </w:style>
  <w:style w:type="paragraph" w:styleId="Paragraphedeliste">
    <w:name w:val="List Paragraph"/>
    <w:basedOn w:val="Normal"/>
    <w:uiPriority w:val="34"/>
    <w:qFormat/>
    <w:rsid w:val="008E1A40"/>
    <w:pPr>
      <w:ind w:left="720"/>
      <w:contextualSpacing/>
    </w:pPr>
  </w:style>
  <w:style w:type="character" w:styleId="Accentuationintense">
    <w:name w:val="Intense Emphasis"/>
    <w:basedOn w:val="Policepardfaut"/>
    <w:uiPriority w:val="21"/>
    <w:qFormat/>
    <w:rsid w:val="008E1A40"/>
    <w:rPr>
      <w:i/>
      <w:iCs/>
      <w:color w:val="0F4761" w:themeColor="accent1" w:themeShade="BF"/>
    </w:rPr>
  </w:style>
  <w:style w:type="paragraph" w:styleId="Citationintense">
    <w:name w:val="Intense Quote"/>
    <w:basedOn w:val="Normal"/>
    <w:next w:val="Normal"/>
    <w:link w:val="CitationintenseCar"/>
    <w:uiPriority w:val="30"/>
    <w:qFormat/>
    <w:rsid w:val="008E1A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8E1A40"/>
    <w:rPr>
      <w:i/>
      <w:iCs/>
      <w:color w:val="0F4761" w:themeColor="accent1" w:themeShade="BF"/>
    </w:rPr>
  </w:style>
  <w:style w:type="character" w:styleId="Rfrenceintense">
    <w:name w:val="Intense Reference"/>
    <w:basedOn w:val="Policepardfaut"/>
    <w:uiPriority w:val="32"/>
    <w:qFormat/>
    <w:rsid w:val="008E1A4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seduc@uqo.ca" TargetMode="External"/><Relationship Id="rId13" Type="http://schemas.openxmlformats.org/officeDocument/2006/relationships/hyperlink" Target="https://uqo.ca/docs/53388"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iew.officeapps.live.com/op/view.aspx?src=https%3A%2F%2Fuqo.ca%2Fsites%2Fdefault%2Ffiles%2FUQO%2Futilisateurs%2Fyalejo01%2FAUTORISATION%2520DE%2520DEPOT%2520DE%2520PROJET%2520POUR%2520EVAL.(version%252030%2520juillet%25202026).docx&amp;wdOrigin=BROWSELINK" TargetMode="External"/><Relationship Id="rId12" Type="http://schemas.openxmlformats.org/officeDocument/2006/relationships/hyperlink" Target="https://uqo.ca/docs/53388"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uqo.ca/docs/175323" TargetMode="External"/><Relationship Id="rId1" Type="http://schemas.openxmlformats.org/officeDocument/2006/relationships/numbering" Target="numbering.xml"/><Relationship Id="rId6" Type="http://schemas.openxmlformats.org/officeDocument/2006/relationships/hyperlink" Target="https://uqo.ca/docs/175323" TargetMode="External"/><Relationship Id="rId11" Type="http://schemas.openxmlformats.org/officeDocument/2006/relationships/hyperlink" Target="https://uqo.ca/docs/53383" TargetMode="External"/><Relationship Id="rId5" Type="http://schemas.openxmlformats.org/officeDocument/2006/relationships/hyperlink" Target="https://uqo.ca/docs/175323" TargetMode="External"/><Relationship Id="rId15" Type="http://schemas.openxmlformats.org/officeDocument/2006/relationships/hyperlink" Target="https://uqo.ca/docs/35612" TargetMode="External"/><Relationship Id="rId10" Type="http://schemas.openxmlformats.org/officeDocument/2006/relationships/hyperlink" Target="https://uqo.ca/docs/53383" TargetMode="External"/><Relationship Id="rId4" Type="http://schemas.openxmlformats.org/officeDocument/2006/relationships/webSettings" Target="webSettings.xml"/><Relationship Id="rId9" Type="http://schemas.openxmlformats.org/officeDocument/2006/relationships/hyperlink" Target="mailto:csscedusj@uqo.ca" TargetMode="External"/><Relationship Id="rId14" Type="http://schemas.openxmlformats.org/officeDocument/2006/relationships/hyperlink" Target="https://uqo.ca/ethique/procedures-depot-suivi-projets-recherch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934</Words>
  <Characters>5140</Characters>
  <Application>Microsoft Office Word</Application>
  <DocSecurity>0</DocSecurity>
  <Lines>42</Lines>
  <Paragraphs>12</Paragraphs>
  <ScaleCrop>false</ScaleCrop>
  <Company/>
  <LinksUpToDate>false</LinksUpToDate>
  <CharactersWithSpaces>6062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Yale, Johanne</dc:creator>
  <cp:keywords/>
  <dc:description/>
  <cp:lastModifiedBy>Yale, Johanne</cp:lastModifiedBy>
  <cp:revision>2</cp:revision>
  <dcterms:created xsi:type="dcterms:W3CDTF">2026-08-04T20:23:00Z</dcterms:created>
  <dcterms:modified xsi:type="dcterms:W3CDTF">2026-08-04T20:46:00Z</dcterms:modified>
</cp:coreProperties>
</file>