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6446F" w14:textId="77777777" w:rsidR="007470B8" w:rsidRDefault="007470B8" w:rsidP="007470B8">
      <w:pPr>
        <w:tabs>
          <w:tab w:val="right" w:pos="9270"/>
        </w:tabs>
        <w:spacing w:after="0" w:line="240" w:lineRule="auto"/>
        <w:rPr>
          <w:rFonts w:cs="Arial"/>
          <w:b w:val="0"/>
          <w:bCs w:val="0"/>
          <w:sz w:val="28"/>
        </w:rPr>
      </w:pPr>
      <w:r w:rsidRPr="00B6396D">
        <w:rPr>
          <w:rFonts w:cs="Arial"/>
          <w:b w:val="0"/>
          <w:bCs w:val="0"/>
          <w:noProof/>
          <w:sz w:val="28"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E4A5E1" wp14:editId="18BC4AD5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360930" cy="819150"/>
                <wp:effectExtent l="0" t="0" r="381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195C2" w14:textId="77777777" w:rsidR="007470B8" w:rsidRPr="00F94BDB" w:rsidRDefault="007470B8" w:rsidP="007470B8">
                            <w:pPr>
                              <w:tabs>
                                <w:tab w:val="right" w:pos="9270"/>
                              </w:tabs>
                              <w:spacing w:after="0" w:line="360" w:lineRule="auto"/>
                              <w:jc w:val="right"/>
                              <w:rPr>
                                <w:rFonts w:cs="Arial"/>
                                <w:sz w:val="28"/>
                              </w:rPr>
                            </w:pPr>
                            <w:r w:rsidRPr="00F94BDB">
                              <w:rPr>
                                <w:rFonts w:cs="Arial"/>
                                <w:sz w:val="28"/>
                              </w:rPr>
                              <w:t>OFFRE D’EMPLOI</w:t>
                            </w:r>
                          </w:p>
                          <w:p w14:paraId="1E2B2CB7" w14:textId="13AF43E1" w:rsidR="007470B8" w:rsidRDefault="007470B8" w:rsidP="007470B8">
                            <w:pPr>
                              <w:spacing w:after="0" w:line="360" w:lineRule="auto"/>
                              <w:jc w:val="right"/>
                              <w:rPr>
                                <w:rFonts w:cs="Arial"/>
                                <w:b w:val="0"/>
                                <w:bCs w:val="0"/>
                              </w:rPr>
                            </w:pPr>
                            <w:proofErr w:type="spellStart"/>
                            <w:r w:rsidRPr="00C33C1C">
                              <w:rPr>
                                <w:rFonts w:cs="Arial"/>
                              </w:rPr>
                              <w:t>Concours</w:t>
                            </w:r>
                            <w:proofErr w:type="spellEnd"/>
                            <w:r w:rsidRPr="00C33C1C">
                              <w:rPr>
                                <w:rFonts w:cs="Arial"/>
                              </w:rPr>
                              <w:t xml:space="preserve"> no </w:t>
                            </w:r>
                            <w:r w:rsidRPr="007470B8">
                              <w:rPr>
                                <w:rFonts w:cs="Arial"/>
                                <w:bCs w:val="0"/>
                              </w:rPr>
                              <w:t>2017-05</w:t>
                            </w:r>
                          </w:p>
                          <w:p w14:paraId="795F17E8" w14:textId="77777777" w:rsidR="007470B8" w:rsidRPr="00161BAF" w:rsidRDefault="007470B8" w:rsidP="007470B8">
                            <w:pPr>
                              <w:spacing w:after="0" w:line="360" w:lineRule="auto"/>
                              <w:jc w:val="right"/>
                              <w:rPr>
                                <w:rFonts w:cs="Arial"/>
                              </w:rPr>
                            </w:pPr>
                            <w:r w:rsidRPr="00C33C1C">
                              <w:rPr>
                                <w:rFonts w:cs="Arial"/>
                              </w:rPr>
                              <w:t xml:space="preserve">Le </w:t>
                            </w:r>
                            <w:r>
                              <w:rPr>
                                <w:rFonts w:cs="Arial"/>
                              </w:rPr>
                              <w:t xml:space="preserve">18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janvier</w:t>
                            </w:r>
                            <w:proofErr w:type="spellEnd"/>
                            <w:r w:rsidRPr="00C33C1C">
                              <w:rPr>
                                <w:rFonts w:cs="Arial"/>
                              </w:rPr>
                              <w:t xml:space="preserve"> 201</w:t>
                            </w:r>
                            <w:r>
                              <w:rPr>
                                <w:rFonts w:cs="Arial"/>
                              </w:rPr>
                              <w:t>7</w:t>
                            </w:r>
                          </w:p>
                          <w:p w14:paraId="50251EA9" w14:textId="77777777" w:rsidR="007470B8" w:rsidRDefault="007470B8" w:rsidP="007470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4A5E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4.7pt;margin-top:.75pt;width:185.9pt;height:64.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" stroked="f">
                <v:textbox>
                  <w:txbxContent>
                    <w:p w14:paraId="5A9195C2" w14:textId="77777777" w:rsidR="007470B8" w:rsidRPr="00F94BDB" w:rsidRDefault="007470B8" w:rsidP="007470B8">
                      <w:pPr>
                        <w:tabs>
                          <w:tab w:val="right" w:pos="9270"/>
                        </w:tabs>
                        <w:spacing w:after="0" w:line="360" w:lineRule="auto"/>
                        <w:jc w:val="right"/>
                        <w:rPr>
                          <w:rFonts w:cs="Arial"/>
                          <w:sz w:val="28"/>
                        </w:rPr>
                      </w:pPr>
                      <w:r w:rsidRPr="00F94BDB">
                        <w:rPr>
                          <w:rFonts w:cs="Arial"/>
                          <w:sz w:val="28"/>
                        </w:rPr>
                        <w:t>OFFRE D’EMPLOI</w:t>
                      </w:r>
                    </w:p>
                    <w:p w14:paraId="1E2B2CB7" w14:textId="13AF43E1" w:rsidR="007470B8" w:rsidRDefault="007470B8" w:rsidP="007470B8">
                      <w:pPr>
                        <w:spacing w:after="0" w:line="360" w:lineRule="auto"/>
                        <w:jc w:val="right"/>
                        <w:rPr>
                          <w:rFonts w:cs="Arial"/>
                          <w:b w:val="0"/>
                          <w:bCs w:val="0"/>
                        </w:rPr>
                      </w:pPr>
                      <w:proofErr w:type="spellStart"/>
                      <w:r w:rsidRPr="00C33C1C">
                        <w:rPr>
                          <w:rFonts w:cs="Arial"/>
                        </w:rPr>
                        <w:t>Concours</w:t>
                      </w:r>
                      <w:proofErr w:type="spellEnd"/>
                      <w:r w:rsidRPr="00C33C1C">
                        <w:rPr>
                          <w:rFonts w:cs="Arial"/>
                        </w:rPr>
                        <w:t xml:space="preserve"> no </w:t>
                      </w:r>
                      <w:r w:rsidRPr="007470B8">
                        <w:rPr>
                          <w:rFonts w:cs="Arial"/>
                          <w:bCs w:val="0"/>
                        </w:rPr>
                        <w:t>2017-05</w:t>
                      </w:r>
                    </w:p>
                    <w:p w14:paraId="795F17E8" w14:textId="77777777" w:rsidR="007470B8" w:rsidRPr="00161BAF" w:rsidRDefault="007470B8" w:rsidP="007470B8">
                      <w:pPr>
                        <w:spacing w:after="0" w:line="360" w:lineRule="auto"/>
                        <w:jc w:val="right"/>
                        <w:rPr>
                          <w:rFonts w:cs="Arial"/>
                        </w:rPr>
                      </w:pPr>
                      <w:r w:rsidRPr="00C33C1C">
                        <w:rPr>
                          <w:rFonts w:cs="Arial"/>
                        </w:rPr>
                        <w:t xml:space="preserve">Le </w:t>
                      </w:r>
                      <w:r>
                        <w:rPr>
                          <w:rFonts w:cs="Arial"/>
                        </w:rPr>
                        <w:t xml:space="preserve">18 </w:t>
                      </w:r>
                      <w:proofErr w:type="spellStart"/>
                      <w:r>
                        <w:rPr>
                          <w:rFonts w:cs="Arial"/>
                        </w:rPr>
                        <w:t>janvier</w:t>
                      </w:r>
                      <w:proofErr w:type="spellEnd"/>
                      <w:r w:rsidRPr="00C33C1C">
                        <w:rPr>
                          <w:rFonts w:cs="Arial"/>
                        </w:rPr>
                        <w:t xml:space="preserve"> 201</w:t>
                      </w:r>
                      <w:r>
                        <w:rPr>
                          <w:rFonts w:cs="Arial"/>
                        </w:rPr>
                        <w:t>7</w:t>
                      </w:r>
                    </w:p>
                    <w:p w14:paraId="50251EA9" w14:textId="77777777" w:rsidR="007470B8" w:rsidRDefault="007470B8" w:rsidP="007470B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Arial"/>
          <w:b w:val="0"/>
          <w:bCs w:val="0"/>
          <w:noProof/>
          <w:sz w:val="28"/>
          <w:lang w:val="fr-CA" w:eastAsia="fr-CA"/>
        </w:rPr>
        <w:drawing>
          <wp:inline distT="0" distB="0" distL="0" distR="0" wp14:anchorId="0A8F99A9" wp14:editId="4206AF6D">
            <wp:extent cx="1152525" cy="56803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Q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715" cy="576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sz w:val="28"/>
        </w:rPr>
        <w:t xml:space="preserve"> </w:t>
      </w:r>
      <w:r>
        <w:rPr>
          <w:rFonts w:cs="Arial"/>
          <w:sz w:val="28"/>
        </w:rPr>
        <w:tab/>
      </w:r>
    </w:p>
    <w:p w14:paraId="066C46CC" w14:textId="77777777" w:rsidR="007470B8" w:rsidRDefault="007470B8" w:rsidP="007470B8">
      <w:pPr>
        <w:tabs>
          <w:tab w:val="right" w:pos="9270"/>
        </w:tabs>
        <w:spacing w:after="0" w:line="240" w:lineRule="auto"/>
        <w:rPr>
          <w:rFonts w:cs="Arial"/>
          <w:b w:val="0"/>
          <w:bCs w:val="0"/>
          <w:sz w:val="28"/>
          <w:szCs w:val="28"/>
        </w:rPr>
      </w:pPr>
    </w:p>
    <w:p w14:paraId="5F32729F" w14:textId="21F9D86A" w:rsidR="005E2315" w:rsidRPr="00EF2287" w:rsidRDefault="005E2315" w:rsidP="005E2315">
      <w:pPr>
        <w:spacing w:after="0" w:line="200" w:lineRule="exact"/>
        <w:rPr>
          <w:sz w:val="20"/>
          <w:szCs w:val="20"/>
          <w:lang w:val="fr-FR"/>
        </w:rPr>
      </w:pPr>
    </w:p>
    <w:p w14:paraId="7468BAED" w14:textId="11685116" w:rsidR="005E2315" w:rsidRPr="00D4147F" w:rsidRDefault="005E2315" w:rsidP="00D4147F">
      <w:pPr>
        <w:spacing w:after="0" w:line="200" w:lineRule="exact"/>
        <w:rPr>
          <w:sz w:val="20"/>
          <w:szCs w:val="20"/>
          <w:lang w:val="fr-FR"/>
        </w:rPr>
      </w:pPr>
      <w:r w:rsidRPr="00EF2287">
        <w:rPr>
          <w:sz w:val="20"/>
          <w:szCs w:val="20"/>
          <w:lang w:val="fr-FR"/>
        </w:rPr>
        <w:t xml:space="preserve"> </w:t>
      </w:r>
    </w:p>
    <w:p w14:paraId="4C8A0796" w14:textId="77777777" w:rsidR="002431CB" w:rsidRDefault="00EF2287" w:rsidP="007470B8">
      <w:pPr>
        <w:spacing w:before="29" w:after="0" w:line="322" w:lineRule="exact"/>
        <w:jc w:val="center"/>
        <w:rPr>
          <w:rFonts w:eastAsia="Arial" w:cs="Arial"/>
          <w:lang w:val="fr-FR"/>
        </w:rPr>
      </w:pPr>
      <w:r w:rsidRPr="00EF2287">
        <w:rPr>
          <w:rFonts w:eastAsia="Arial" w:cs="Arial"/>
          <w:lang w:val="fr-FR"/>
        </w:rPr>
        <w:t xml:space="preserve">PROFESSEURE OU PROFESSEUR EN </w:t>
      </w:r>
      <w:r w:rsidRPr="000A3EE1">
        <w:rPr>
          <w:rFonts w:eastAsia="Arial" w:cs="Arial"/>
          <w:lang w:val="fr-FR"/>
        </w:rPr>
        <w:t xml:space="preserve">THEORIES ET FONDEMENTS </w:t>
      </w:r>
      <w:bookmarkStart w:id="0" w:name="_GoBack"/>
      <w:bookmarkEnd w:id="0"/>
    </w:p>
    <w:p w14:paraId="70D7F9F9" w14:textId="6651D13E" w:rsidR="005E2315" w:rsidRPr="00EF2287" w:rsidRDefault="00EF2287" w:rsidP="007470B8">
      <w:pPr>
        <w:spacing w:before="29" w:after="0" w:line="322" w:lineRule="exact"/>
        <w:jc w:val="center"/>
        <w:rPr>
          <w:rFonts w:eastAsia="Arial" w:cs="Arial"/>
          <w:lang w:val="fr-FR"/>
        </w:rPr>
      </w:pPr>
      <w:r w:rsidRPr="000A3EE1">
        <w:rPr>
          <w:rFonts w:eastAsia="Arial" w:cs="Arial"/>
          <w:lang w:val="fr-FR"/>
        </w:rPr>
        <w:t xml:space="preserve">EN SCIENCES DE L’EDUCATION </w:t>
      </w:r>
    </w:p>
    <w:p w14:paraId="48726D9B" w14:textId="5FE3C8C7" w:rsidR="005E2315" w:rsidRPr="00EF2287" w:rsidRDefault="005E2315" w:rsidP="007470B8">
      <w:pPr>
        <w:spacing w:before="18" w:after="0" w:line="220" w:lineRule="exact"/>
        <w:rPr>
          <w:lang w:val="fr-FR"/>
        </w:rPr>
      </w:pPr>
    </w:p>
    <w:p w14:paraId="68E3B038" w14:textId="38C63D09" w:rsidR="005E2315" w:rsidRPr="00EF2287" w:rsidRDefault="005E2315" w:rsidP="007470B8">
      <w:pPr>
        <w:spacing w:after="0" w:line="240" w:lineRule="auto"/>
        <w:jc w:val="center"/>
        <w:rPr>
          <w:rFonts w:eastAsia="Arial" w:cs="Arial"/>
          <w:sz w:val="24"/>
          <w:szCs w:val="24"/>
          <w:lang w:val="fr-FR"/>
        </w:rPr>
      </w:pPr>
      <w:r w:rsidRPr="00EF2287">
        <w:rPr>
          <w:rFonts w:eastAsia="Arial" w:cs="Arial"/>
          <w:sz w:val="24"/>
          <w:szCs w:val="24"/>
          <w:lang w:val="fr-FR"/>
        </w:rPr>
        <w:t xml:space="preserve">Poste menant à la </w:t>
      </w:r>
      <w:r w:rsidR="007470B8">
        <w:rPr>
          <w:rFonts w:eastAsia="Arial" w:cs="Arial"/>
          <w:sz w:val="24"/>
          <w:szCs w:val="24"/>
          <w:lang w:val="fr-FR"/>
        </w:rPr>
        <w:t>p</w:t>
      </w:r>
      <w:r w:rsidRPr="00EF2287">
        <w:rPr>
          <w:rFonts w:eastAsia="Arial" w:cs="Arial"/>
          <w:spacing w:val="-1"/>
          <w:sz w:val="24"/>
          <w:szCs w:val="24"/>
          <w:lang w:val="fr-FR"/>
        </w:rPr>
        <w:t>e</w:t>
      </w:r>
      <w:r w:rsidRPr="00EF2287">
        <w:rPr>
          <w:rFonts w:eastAsia="Arial" w:cs="Arial"/>
          <w:sz w:val="24"/>
          <w:szCs w:val="24"/>
          <w:lang w:val="fr-FR"/>
        </w:rPr>
        <w:t>rmanence</w:t>
      </w:r>
    </w:p>
    <w:p w14:paraId="477025A8" w14:textId="3D41D7A0" w:rsidR="005E2315" w:rsidRPr="00EF2287" w:rsidRDefault="005E2315" w:rsidP="005E2315">
      <w:pPr>
        <w:spacing w:before="9" w:after="0" w:line="220" w:lineRule="exact"/>
        <w:rPr>
          <w:lang w:val="fr-FR"/>
        </w:rPr>
      </w:pPr>
    </w:p>
    <w:p w14:paraId="346189DB" w14:textId="4860CF3F" w:rsidR="005E2315" w:rsidRPr="007470B8" w:rsidRDefault="005E2315" w:rsidP="005E2315">
      <w:pPr>
        <w:spacing w:after="0" w:line="240" w:lineRule="auto"/>
        <w:ind w:right="62"/>
        <w:jc w:val="both"/>
        <w:rPr>
          <w:rFonts w:eastAsia="Arial" w:cs="Arial"/>
          <w:bCs w:val="0"/>
          <w:i/>
          <w:lang w:val="fr-FR"/>
        </w:rPr>
      </w:pPr>
      <w:r w:rsidRPr="007470B8">
        <w:rPr>
          <w:rFonts w:eastAsia="Arial" w:cs="Arial"/>
          <w:i/>
          <w:lang w:val="fr-FR"/>
        </w:rPr>
        <w:t>Le Département des sciences de l’éducation de l’Université</w:t>
      </w:r>
      <w:r w:rsidRPr="007470B8">
        <w:rPr>
          <w:rFonts w:eastAsia="Arial" w:cs="Arial"/>
          <w:i/>
          <w:spacing w:val="2"/>
          <w:lang w:val="fr-FR"/>
        </w:rPr>
        <w:t xml:space="preserve"> </w:t>
      </w:r>
      <w:r w:rsidRPr="007470B8">
        <w:rPr>
          <w:rFonts w:eastAsia="Arial" w:cs="Arial"/>
          <w:i/>
          <w:lang w:val="fr-FR"/>
        </w:rPr>
        <w:t>du</w:t>
      </w:r>
      <w:r w:rsidRPr="007470B8">
        <w:rPr>
          <w:rFonts w:eastAsia="Arial" w:cs="Arial"/>
          <w:i/>
          <w:spacing w:val="11"/>
          <w:lang w:val="fr-FR"/>
        </w:rPr>
        <w:t xml:space="preserve"> </w:t>
      </w:r>
      <w:r w:rsidRPr="007470B8">
        <w:rPr>
          <w:rFonts w:eastAsia="Arial" w:cs="Arial"/>
          <w:i/>
          <w:lang w:val="fr-FR"/>
        </w:rPr>
        <w:t>Québec</w:t>
      </w:r>
      <w:r w:rsidRPr="007470B8">
        <w:rPr>
          <w:rFonts w:eastAsia="Arial" w:cs="Arial"/>
          <w:i/>
          <w:spacing w:val="5"/>
          <w:lang w:val="fr-FR"/>
        </w:rPr>
        <w:t xml:space="preserve"> </w:t>
      </w:r>
      <w:r w:rsidRPr="007470B8">
        <w:rPr>
          <w:rFonts w:eastAsia="Arial" w:cs="Arial"/>
          <w:i/>
          <w:lang w:val="fr-FR"/>
        </w:rPr>
        <w:t>en</w:t>
      </w:r>
      <w:r w:rsidRPr="007470B8">
        <w:rPr>
          <w:rFonts w:eastAsia="Arial" w:cs="Arial"/>
          <w:i/>
          <w:spacing w:val="11"/>
          <w:lang w:val="fr-FR"/>
        </w:rPr>
        <w:t xml:space="preserve"> </w:t>
      </w:r>
      <w:r w:rsidRPr="007470B8">
        <w:rPr>
          <w:rFonts w:eastAsia="Arial" w:cs="Arial"/>
          <w:i/>
          <w:lang w:val="fr-FR"/>
        </w:rPr>
        <w:t>Outaouais sollicite</w:t>
      </w:r>
      <w:r w:rsidRPr="007470B8">
        <w:rPr>
          <w:rFonts w:eastAsia="Arial" w:cs="Arial"/>
          <w:i/>
          <w:spacing w:val="5"/>
          <w:lang w:val="fr-FR"/>
        </w:rPr>
        <w:t xml:space="preserve"> </w:t>
      </w:r>
      <w:r w:rsidRPr="007470B8">
        <w:rPr>
          <w:rFonts w:eastAsia="Arial" w:cs="Arial"/>
          <w:i/>
          <w:lang w:val="fr-FR"/>
        </w:rPr>
        <w:t>d</w:t>
      </w:r>
      <w:r w:rsidRPr="007470B8">
        <w:rPr>
          <w:rFonts w:eastAsia="Arial" w:cs="Arial"/>
          <w:i/>
          <w:spacing w:val="-1"/>
          <w:lang w:val="fr-FR"/>
        </w:rPr>
        <w:t>e</w:t>
      </w:r>
      <w:r w:rsidRPr="007470B8">
        <w:rPr>
          <w:rFonts w:eastAsia="Arial" w:cs="Arial"/>
          <w:i/>
          <w:lang w:val="fr-FR"/>
        </w:rPr>
        <w:t>s</w:t>
      </w:r>
      <w:r w:rsidRPr="007470B8">
        <w:rPr>
          <w:rFonts w:eastAsia="Arial" w:cs="Arial"/>
          <w:i/>
          <w:spacing w:val="10"/>
          <w:lang w:val="fr-FR"/>
        </w:rPr>
        <w:t xml:space="preserve"> </w:t>
      </w:r>
      <w:r w:rsidRPr="007470B8">
        <w:rPr>
          <w:rFonts w:eastAsia="Arial" w:cs="Arial"/>
          <w:i/>
          <w:lang w:val="fr-FR"/>
        </w:rPr>
        <w:t>candida</w:t>
      </w:r>
      <w:r w:rsidRPr="007470B8">
        <w:rPr>
          <w:rFonts w:eastAsia="Arial" w:cs="Arial"/>
          <w:i/>
          <w:spacing w:val="-1"/>
          <w:lang w:val="fr-FR"/>
        </w:rPr>
        <w:t>t</w:t>
      </w:r>
      <w:r w:rsidRPr="007470B8">
        <w:rPr>
          <w:rFonts w:eastAsia="Arial" w:cs="Arial"/>
          <w:i/>
          <w:lang w:val="fr-FR"/>
        </w:rPr>
        <w:t>ures en</w:t>
      </w:r>
      <w:r w:rsidRPr="007470B8">
        <w:rPr>
          <w:rFonts w:eastAsia="Arial" w:cs="Arial"/>
          <w:i/>
          <w:spacing w:val="11"/>
          <w:lang w:val="fr-FR"/>
        </w:rPr>
        <w:t xml:space="preserve"> </w:t>
      </w:r>
      <w:r w:rsidRPr="007470B8">
        <w:rPr>
          <w:rFonts w:eastAsia="Arial" w:cs="Arial"/>
          <w:i/>
          <w:lang w:val="fr-FR"/>
        </w:rPr>
        <w:t>v</w:t>
      </w:r>
      <w:r w:rsidRPr="007470B8">
        <w:rPr>
          <w:rFonts w:eastAsia="Arial" w:cs="Arial"/>
          <w:i/>
          <w:spacing w:val="-1"/>
          <w:lang w:val="fr-FR"/>
        </w:rPr>
        <w:t>u</w:t>
      </w:r>
      <w:r w:rsidRPr="007470B8">
        <w:rPr>
          <w:rFonts w:eastAsia="Arial" w:cs="Arial"/>
          <w:i/>
          <w:lang w:val="fr-FR"/>
        </w:rPr>
        <w:t>e</w:t>
      </w:r>
      <w:r w:rsidRPr="007470B8">
        <w:rPr>
          <w:rFonts w:eastAsia="Arial" w:cs="Arial"/>
          <w:i/>
          <w:spacing w:val="10"/>
          <w:lang w:val="fr-FR"/>
        </w:rPr>
        <w:t xml:space="preserve"> </w:t>
      </w:r>
      <w:r w:rsidRPr="007470B8">
        <w:rPr>
          <w:rFonts w:eastAsia="Arial" w:cs="Arial"/>
          <w:i/>
          <w:lang w:val="fr-FR"/>
        </w:rPr>
        <w:t>de</w:t>
      </w:r>
      <w:r w:rsidRPr="007470B8">
        <w:rPr>
          <w:rFonts w:eastAsia="Arial" w:cs="Arial"/>
          <w:i/>
          <w:spacing w:val="11"/>
          <w:lang w:val="fr-FR"/>
        </w:rPr>
        <w:t xml:space="preserve"> </w:t>
      </w:r>
      <w:r w:rsidRPr="007470B8">
        <w:rPr>
          <w:rFonts w:eastAsia="Arial" w:cs="Arial"/>
          <w:i/>
          <w:lang w:val="fr-FR"/>
        </w:rPr>
        <w:t>pour</w:t>
      </w:r>
      <w:r w:rsidRPr="007470B8">
        <w:rPr>
          <w:rFonts w:eastAsia="Arial" w:cs="Arial"/>
          <w:i/>
          <w:spacing w:val="-1"/>
          <w:lang w:val="fr-FR"/>
        </w:rPr>
        <w:t>v</w:t>
      </w:r>
      <w:r w:rsidRPr="007470B8">
        <w:rPr>
          <w:rFonts w:eastAsia="Arial" w:cs="Arial"/>
          <w:i/>
          <w:lang w:val="fr-FR"/>
        </w:rPr>
        <w:t>oir</w:t>
      </w:r>
      <w:r w:rsidRPr="007470B8">
        <w:rPr>
          <w:rFonts w:eastAsia="Arial" w:cs="Arial"/>
          <w:i/>
          <w:spacing w:val="5"/>
          <w:lang w:val="fr-FR"/>
        </w:rPr>
        <w:t xml:space="preserve"> </w:t>
      </w:r>
      <w:r w:rsidRPr="007470B8">
        <w:rPr>
          <w:rFonts w:eastAsia="Arial" w:cs="Arial"/>
          <w:i/>
          <w:lang w:val="fr-FR"/>
        </w:rPr>
        <w:t>à</w:t>
      </w:r>
      <w:r w:rsidRPr="007470B8">
        <w:rPr>
          <w:rFonts w:eastAsia="Arial" w:cs="Arial"/>
          <w:i/>
          <w:spacing w:val="12"/>
          <w:lang w:val="fr-FR"/>
        </w:rPr>
        <w:t xml:space="preserve"> </w:t>
      </w:r>
      <w:r w:rsidRPr="007470B8">
        <w:rPr>
          <w:rFonts w:eastAsia="Arial" w:cs="Arial"/>
          <w:i/>
          <w:lang w:val="fr-FR"/>
        </w:rPr>
        <w:t>un</w:t>
      </w:r>
      <w:r w:rsidRPr="007470B8">
        <w:rPr>
          <w:rFonts w:eastAsia="Arial" w:cs="Arial"/>
          <w:i/>
          <w:spacing w:val="11"/>
          <w:lang w:val="fr-FR"/>
        </w:rPr>
        <w:t xml:space="preserve"> </w:t>
      </w:r>
      <w:r w:rsidRPr="007470B8">
        <w:rPr>
          <w:rFonts w:eastAsia="Arial" w:cs="Arial"/>
          <w:i/>
          <w:lang w:val="fr-FR"/>
        </w:rPr>
        <w:t>p</w:t>
      </w:r>
      <w:r w:rsidRPr="007470B8">
        <w:rPr>
          <w:rFonts w:eastAsia="Arial" w:cs="Arial"/>
          <w:i/>
          <w:spacing w:val="-1"/>
          <w:lang w:val="fr-FR"/>
        </w:rPr>
        <w:t>o</w:t>
      </w:r>
      <w:r w:rsidRPr="007470B8">
        <w:rPr>
          <w:rFonts w:eastAsia="Arial" w:cs="Arial"/>
          <w:i/>
          <w:lang w:val="fr-FR"/>
        </w:rPr>
        <w:t>ste</w:t>
      </w:r>
      <w:r w:rsidRPr="007470B8">
        <w:rPr>
          <w:rFonts w:eastAsia="Arial" w:cs="Arial"/>
          <w:i/>
          <w:spacing w:val="8"/>
          <w:lang w:val="fr-FR"/>
        </w:rPr>
        <w:t xml:space="preserve"> </w:t>
      </w:r>
      <w:r w:rsidR="00A4198B" w:rsidRPr="007470B8">
        <w:rPr>
          <w:rFonts w:eastAsia="Arial" w:cs="Arial"/>
          <w:i/>
          <w:spacing w:val="8"/>
          <w:lang w:val="fr-FR"/>
        </w:rPr>
        <w:t xml:space="preserve">de professeure régulière ou </w:t>
      </w:r>
      <w:r w:rsidRPr="007470B8">
        <w:rPr>
          <w:rFonts w:eastAsia="Arial" w:cs="Arial"/>
          <w:i/>
          <w:lang w:val="fr-FR"/>
        </w:rPr>
        <w:t>de</w:t>
      </w:r>
      <w:r w:rsidRPr="007470B8">
        <w:rPr>
          <w:rFonts w:eastAsia="Arial" w:cs="Arial"/>
          <w:i/>
          <w:spacing w:val="11"/>
          <w:lang w:val="fr-FR"/>
        </w:rPr>
        <w:t xml:space="preserve"> </w:t>
      </w:r>
      <w:r w:rsidRPr="007470B8">
        <w:rPr>
          <w:rFonts w:eastAsia="Arial" w:cs="Arial"/>
          <w:i/>
          <w:lang w:val="fr-FR"/>
        </w:rPr>
        <w:t>pro</w:t>
      </w:r>
      <w:r w:rsidRPr="007470B8">
        <w:rPr>
          <w:rFonts w:eastAsia="Arial" w:cs="Arial"/>
          <w:i/>
          <w:spacing w:val="-1"/>
          <w:lang w:val="fr-FR"/>
        </w:rPr>
        <w:t>f</w:t>
      </w:r>
      <w:r w:rsidRPr="007470B8">
        <w:rPr>
          <w:rFonts w:eastAsia="Arial" w:cs="Arial"/>
          <w:i/>
          <w:lang w:val="fr-FR"/>
        </w:rPr>
        <w:t>esseur</w:t>
      </w:r>
      <w:r w:rsidRPr="007470B8">
        <w:rPr>
          <w:rFonts w:eastAsia="Arial" w:cs="Arial"/>
          <w:i/>
          <w:spacing w:val="2"/>
          <w:lang w:val="fr-FR"/>
        </w:rPr>
        <w:t xml:space="preserve"> régulier </w:t>
      </w:r>
      <w:r w:rsidRPr="007470B8">
        <w:rPr>
          <w:rFonts w:eastAsia="Arial" w:cs="Arial"/>
          <w:i/>
          <w:lang w:val="fr-FR"/>
        </w:rPr>
        <w:t>dans</w:t>
      </w:r>
      <w:r w:rsidRPr="007470B8">
        <w:rPr>
          <w:rFonts w:eastAsia="Arial" w:cs="Arial"/>
          <w:i/>
          <w:spacing w:val="9"/>
          <w:lang w:val="fr-FR"/>
        </w:rPr>
        <w:t xml:space="preserve"> </w:t>
      </w:r>
      <w:r w:rsidRPr="007470B8">
        <w:rPr>
          <w:rFonts w:eastAsia="Arial" w:cs="Arial"/>
          <w:i/>
          <w:lang w:val="fr-FR"/>
        </w:rPr>
        <w:t>le</w:t>
      </w:r>
      <w:r w:rsidRPr="007470B8">
        <w:rPr>
          <w:rFonts w:eastAsia="Arial" w:cs="Arial"/>
          <w:i/>
          <w:spacing w:val="12"/>
          <w:lang w:val="fr-FR"/>
        </w:rPr>
        <w:t xml:space="preserve"> </w:t>
      </w:r>
      <w:r w:rsidRPr="007470B8">
        <w:rPr>
          <w:rFonts w:eastAsia="Arial" w:cs="Arial"/>
          <w:i/>
          <w:lang w:val="fr-FR"/>
        </w:rPr>
        <w:t xml:space="preserve">domaine </w:t>
      </w:r>
      <w:r w:rsidR="00676751" w:rsidRPr="007470B8">
        <w:rPr>
          <w:rFonts w:eastAsia="Arial" w:cs="Arial"/>
          <w:i/>
          <w:lang w:val="fr-FR"/>
        </w:rPr>
        <w:t>de la gestion de la classe</w:t>
      </w:r>
      <w:r w:rsidR="008661A3" w:rsidRPr="007470B8">
        <w:rPr>
          <w:rFonts w:eastAsia="Arial" w:cs="Arial"/>
          <w:i/>
          <w:lang w:val="fr-FR"/>
        </w:rPr>
        <w:t xml:space="preserve"> et </w:t>
      </w:r>
      <w:r w:rsidR="00EF2287" w:rsidRPr="007470B8">
        <w:rPr>
          <w:rFonts w:eastAsia="Arial" w:cs="Arial"/>
          <w:i/>
          <w:lang w:val="fr-FR"/>
        </w:rPr>
        <w:t>intervenant</w:t>
      </w:r>
      <w:r w:rsidRPr="007470B8">
        <w:rPr>
          <w:rFonts w:eastAsia="Arial" w:cs="Arial"/>
          <w:i/>
          <w:lang w:val="fr-FR"/>
        </w:rPr>
        <w:t xml:space="preserve"> </w:t>
      </w:r>
      <w:r w:rsidR="00EF2287" w:rsidRPr="007470B8">
        <w:rPr>
          <w:rFonts w:eastAsia="Arial" w:cs="Arial"/>
          <w:i/>
          <w:lang w:val="fr-FR"/>
        </w:rPr>
        <w:t xml:space="preserve">dans tous les </w:t>
      </w:r>
      <w:r w:rsidRPr="007470B8">
        <w:rPr>
          <w:rFonts w:eastAsia="Arial" w:cs="Arial"/>
          <w:i/>
          <w:lang w:val="fr-FR"/>
        </w:rPr>
        <w:t>programme</w:t>
      </w:r>
      <w:r w:rsidR="008661A3" w:rsidRPr="007470B8">
        <w:rPr>
          <w:rFonts w:eastAsia="Arial" w:cs="Arial"/>
          <w:i/>
          <w:lang w:val="fr-FR"/>
        </w:rPr>
        <w:t>s</w:t>
      </w:r>
      <w:r w:rsidRPr="007470B8">
        <w:rPr>
          <w:rFonts w:eastAsia="Arial" w:cs="Arial"/>
          <w:i/>
          <w:lang w:val="fr-FR"/>
        </w:rPr>
        <w:t xml:space="preserve"> de formation </w:t>
      </w:r>
      <w:r w:rsidR="00493BCF" w:rsidRPr="007470B8">
        <w:rPr>
          <w:rFonts w:eastAsia="Arial" w:cs="Arial"/>
          <w:i/>
          <w:lang w:val="fr-FR"/>
        </w:rPr>
        <w:t xml:space="preserve">initiale </w:t>
      </w:r>
      <w:r w:rsidR="00A4198B" w:rsidRPr="007470B8">
        <w:rPr>
          <w:rFonts w:eastAsia="Arial" w:cs="Arial"/>
          <w:i/>
          <w:lang w:val="fr-FR"/>
        </w:rPr>
        <w:t>à l’enseignement</w:t>
      </w:r>
      <w:r w:rsidRPr="007470B8">
        <w:rPr>
          <w:rFonts w:eastAsia="Arial" w:cs="Arial"/>
          <w:i/>
          <w:lang w:val="fr-FR"/>
        </w:rPr>
        <w:t>.</w:t>
      </w:r>
    </w:p>
    <w:p w14:paraId="1CF258A6" w14:textId="77777777" w:rsidR="005E2315" w:rsidRPr="006C4D7E" w:rsidRDefault="005E2315" w:rsidP="005E2315">
      <w:pPr>
        <w:spacing w:after="0" w:line="240" w:lineRule="auto"/>
        <w:ind w:right="62"/>
        <w:jc w:val="both"/>
        <w:rPr>
          <w:rFonts w:eastAsia="Arial" w:cs="Arial"/>
          <w:b w:val="0"/>
          <w:bCs w:val="0"/>
          <w:i/>
          <w:lang w:val="fr-FR"/>
        </w:rPr>
      </w:pPr>
    </w:p>
    <w:p w14:paraId="183F93BA" w14:textId="5ACC7FA7" w:rsidR="005E2315" w:rsidRPr="006C4D7E" w:rsidRDefault="005E2315" w:rsidP="005E2315">
      <w:pPr>
        <w:spacing w:after="0" w:line="240" w:lineRule="auto"/>
        <w:ind w:right="62"/>
        <w:jc w:val="both"/>
        <w:rPr>
          <w:rFonts w:eastAsia="Arial" w:cs="Arial"/>
          <w:b w:val="0"/>
          <w:spacing w:val="7"/>
          <w:lang w:val="fr-FR"/>
        </w:rPr>
      </w:pPr>
      <w:r w:rsidRPr="006C4D7E">
        <w:rPr>
          <w:rFonts w:eastAsia="Arial" w:cs="Arial"/>
          <w:b w:val="0"/>
          <w:lang w:val="fr-FR"/>
        </w:rPr>
        <w:t>La</w:t>
      </w:r>
      <w:r w:rsidRPr="006C4D7E">
        <w:rPr>
          <w:rFonts w:eastAsia="Arial" w:cs="Arial"/>
          <w:b w:val="0"/>
          <w:spacing w:val="9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person</w:t>
      </w:r>
      <w:r w:rsidRPr="006C4D7E">
        <w:rPr>
          <w:rFonts w:eastAsia="Arial" w:cs="Arial"/>
          <w:b w:val="0"/>
          <w:spacing w:val="-1"/>
          <w:lang w:val="fr-FR"/>
        </w:rPr>
        <w:t>n</w:t>
      </w:r>
      <w:r w:rsidRPr="006C4D7E">
        <w:rPr>
          <w:rFonts w:eastAsia="Arial" w:cs="Arial"/>
          <w:b w:val="0"/>
          <w:lang w:val="fr-FR"/>
        </w:rPr>
        <w:t>e</w:t>
      </w:r>
      <w:r w:rsidRPr="006C4D7E">
        <w:rPr>
          <w:rFonts w:eastAsia="Arial" w:cs="Arial"/>
          <w:b w:val="0"/>
          <w:spacing w:val="2"/>
          <w:lang w:val="fr-FR"/>
        </w:rPr>
        <w:t xml:space="preserve"> recherchée </w:t>
      </w:r>
      <w:r w:rsidR="007470B8">
        <w:rPr>
          <w:rFonts w:eastAsia="Arial" w:cs="Arial"/>
          <w:b w:val="0"/>
          <w:spacing w:val="2"/>
          <w:lang w:val="fr-FR"/>
        </w:rPr>
        <w:t xml:space="preserve">est </w:t>
      </w:r>
      <w:r w:rsidR="007470B8" w:rsidRPr="006C4D7E">
        <w:rPr>
          <w:rFonts w:eastAsia="Arial" w:cs="Arial"/>
          <w:b w:val="0"/>
          <w:lang w:val="fr-FR"/>
        </w:rPr>
        <w:t>titulaire</w:t>
      </w:r>
      <w:r w:rsidR="007470B8" w:rsidRPr="006C4D7E">
        <w:rPr>
          <w:rFonts w:eastAsia="Arial" w:cs="Arial"/>
          <w:b w:val="0"/>
          <w:spacing w:val="5"/>
          <w:lang w:val="fr-FR"/>
        </w:rPr>
        <w:t xml:space="preserve"> </w:t>
      </w:r>
      <w:r w:rsidR="007470B8" w:rsidRPr="006C4D7E">
        <w:rPr>
          <w:rFonts w:eastAsia="Arial" w:cs="Arial"/>
          <w:b w:val="0"/>
          <w:lang w:val="fr-FR"/>
        </w:rPr>
        <w:t>d’</w:t>
      </w:r>
      <w:r w:rsidR="007470B8" w:rsidRPr="006C4D7E">
        <w:rPr>
          <w:rFonts w:eastAsia="Arial" w:cs="Arial"/>
          <w:b w:val="0"/>
          <w:spacing w:val="-1"/>
          <w:lang w:val="fr-FR"/>
        </w:rPr>
        <w:t>u</w:t>
      </w:r>
      <w:r w:rsidR="007470B8" w:rsidRPr="006C4D7E">
        <w:rPr>
          <w:rFonts w:eastAsia="Arial" w:cs="Arial"/>
          <w:b w:val="0"/>
          <w:lang w:val="fr-FR"/>
        </w:rPr>
        <w:t>n</w:t>
      </w:r>
      <w:r w:rsidR="007470B8" w:rsidRPr="006C4D7E">
        <w:rPr>
          <w:rFonts w:eastAsia="Arial" w:cs="Arial"/>
          <w:b w:val="0"/>
          <w:spacing w:val="5"/>
          <w:lang w:val="fr-FR"/>
        </w:rPr>
        <w:t xml:space="preserve"> doctorat </w:t>
      </w:r>
      <w:r w:rsidR="007470B8" w:rsidRPr="006C4D7E">
        <w:rPr>
          <w:rFonts w:eastAsia="Times New Roman" w:cs="Arial"/>
          <w:b w:val="0"/>
          <w:lang w:val="fr-FR"/>
        </w:rPr>
        <w:t xml:space="preserve">en éducation ou en psychopédagogie </w:t>
      </w:r>
      <w:r w:rsidR="007470B8" w:rsidRPr="006C4D7E">
        <w:rPr>
          <w:rFonts w:eastAsia="Arial" w:cs="Arial"/>
          <w:b w:val="0"/>
          <w:spacing w:val="5"/>
          <w:lang w:val="fr-FR"/>
        </w:rPr>
        <w:t>avec une spécialisation en gestion de la classe</w:t>
      </w:r>
      <w:r w:rsidR="007470B8">
        <w:rPr>
          <w:rFonts w:eastAsia="Arial" w:cs="Arial"/>
          <w:b w:val="0"/>
          <w:spacing w:val="5"/>
          <w:lang w:val="fr-FR"/>
        </w:rPr>
        <w:t xml:space="preserve"> et doit </w:t>
      </w:r>
      <w:r w:rsidR="00EF2287" w:rsidRPr="006C4D7E">
        <w:rPr>
          <w:rFonts w:eastAsia="Arial" w:cs="Arial"/>
          <w:b w:val="0"/>
          <w:spacing w:val="8"/>
          <w:lang w:val="fr-FR"/>
        </w:rPr>
        <w:t>démontrer une connaissance approfondie des fondements théori</w:t>
      </w:r>
      <w:r w:rsidR="007470B8">
        <w:rPr>
          <w:rFonts w:eastAsia="Arial" w:cs="Arial"/>
          <w:b w:val="0"/>
          <w:spacing w:val="8"/>
          <w:lang w:val="fr-FR"/>
        </w:rPr>
        <w:t xml:space="preserve">ques en gestion de la classe. </w:t>
      </w:r>
      <w:r w:rsidRPr="006C4D7E">
        <w:rPr>
          <w:rFonts w:eastAsia="Arial" w:cs="Arial"/>
          <w:b w:val="0"/>
          <w:spacing w:val="5"/>
          <w:lang w:val="fr-FR"/>
        </w:rPr>
        <w:t xml:space="preserve">Les candidatures </w:t>
      </w:r>
      <w:r w:rsidR="007470B8">
        <w:rPr>
          <w:rFonts w:eastAsia="Arial" w:cs="Arial"/>
          <w:b w:val="0"/>
          <w:spacing w:val="5"/>
          <w:lang w:val="fr-FR"/>
        </w:rPr>
        <w:t>de personnes</w:t>
      </w:r>
      <w:r w:rsidRPr="006C4D7E">
        <w:rPr>
          <w:rFonts w:eastAsia="Arial" w:cs="Arial"/>
          <w:b w:val="0"/>
          <w:spacing w:val="5"/>
          <w:lang w:val="fr-FR"/>
        </w:rPr>
        <w:t xml:space="preserve"> en fin de rédaction de thèse pourront également être consi</w:t>
      </w:r>
      <w:r w:rsidR="008F43A2" w:rsidRPr="006C4D7E">
        <w:rPr>
          <w:rFonts w:eastAsia="Arial" w:cs="Arial"/>
          <w:b w:val="0"/>
          <w:spacing w:val="5"/>
          <w:lang w:val="fr-FR"/>
        </w:rPr>
        <w:t>dérées. La personne devra connai</w:t>
      </w:r>
      <w:r w:rsidRPr="006C4D7E">
        <w:rPr>
          <w:rFonts w:eastAsia="Arial" w:cs="Arial"/>
          <w:b w:val="0"/>
          <w:spacing w:val="5"/>
          <w:lang w:val="fr-FR"/>
        </w:rPr>
        <w:t>tre les programmes de formation</w:t>
      </w:r>
      <w:r w:rsidR="00BC2C35" w:rsidRPr="006C4D7E">
        <w:rPr>
          <w:rFonts w:eastAsia="Arial" w:cs="Arial"/>
          <w:b w:val="0"/>
          <w:spacing w:val="5"/>
          <w:lang w:val="fr-FR"/>
        </w:rPr>
        <w:t xml:space="preserve"> de l’école québécoise</w:t>
      </w:r>
      <w:r w:rsidRPr="006C4D7E">
        <w:rPr>
          <w:rFonts w:eastAsia="Arial" w:cs="Arial"/>
          <w:b w:val="0"/>
          <w:spacing w:val="5"/>
          <w:lang w:val="fr-FR"/>
        </w:rPr>
        <w:t xml:space="preserve"> et travailler dans une approche</w:t>
      </w:r>
      <w:r w:rsidR="001D6038" w:rsidRPr="006C4D7E">
        <w:rPr>
          <w:rFonts w:eastAsia="Arial" w:cs="Arial"/>
          <w:b w:val="0"/>
          <w:spacing w:val="5"/>
          <w:lang w:val="fr-FR"/>
        </w:rPr>
        <w:t>-</w:t>
      </w:r>
      <w:r w:rsidRPr="006C4D7E">
        <w:rPr>
          <w:rFonts w:eastAsia="Arial" w:cs="Arial"/>
          <w:b w:val="0"/>
          <w:spacing w:val="5"/>
          <w:lang w:val="fr-FR"/>
        </w:rPr>
        <w:t xml:space="preserve">programme. </w:t>
      </w:r>
    </w:p>
    <w:p w14:paraId="5A12FB9E" w14:textId="77777777" w:rsidR="005E2315" w:rsidRPr="006C4D7E" w:rsidRDefault="005E2315" w:rsidP="005E2315">
      <w:pPr>
        <w:spacing w:after="0" w:line="240" w:lineRule="auto"/>
        <w:ind w:right="62"/>
        <w:jc w:val="both"/>
        <w:rPr>
          <w:rFonts w:eastAsia="Arial" w:cs="Arial"/>
          <w:b w:val="0"/>
          <w:lang w:val="fr-FR"/>
        </w:rPr>
      </w:pPr>
    </w:p>
    <w:p w14:paraId="254BCD51" w14:textId="1A4B75C1" w:rsidR="005E2315" w:rsidRPr="006C4D7E" w:rsidRDefault="005E2315" w:rsidP="005E2315">
      <w:pPr>
        <w:spacing w:after="0" w:line="240" w:lineRule="auto"/>
        <w:ind w:right="62"/>
        <w:jc w:val="both"/>
        <w:rPr>
          <w:rFonts w:eastAsia="Arial" w:cs="Arial"/>
          <w:b w:val="0"/>
          <w:lang w:val="fr-FR"/>
        </w:rPr>
      </w:pPr>
      <w:r w:rsidRPr="006C4D7E">
        <w:rPr>
          <w:rFonts w:eastAsia="Arial" w:cs="Arial"/>
          <w:b w:val="0"/>
          <w:lang w:val="fr-FR"/>
        </w:rPr>
        <w:t>La</w:t>
      </w:r>
      <w:r w:rsidRPr="006C4D7E">
        <w:rPr>
          <w:rFonts w:eastAsia="Arial" w:cs="Arial"/>
          <w:b w:val="0"/>
          <w:spacing w:val="9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personne</w:t>
      </w:r>
      <w:r w:rsidRPr="006C4D7E">
        <w:rPr>
          <w:rFonts w:eastAsia="Arial" w:cs="Arial"/>
          <w:b w:val="0"/>
          <w:spacing w:val="2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dont</w:t>
      </w:r>
      <w:r w:rsidRPr="006C4D7E">
        <w:rPr>
          <w:rFonts w:eastAsia="Arial" w:cs="Arial"/>
          <w:b w:val="0"/>
          <w:spacing w:val="7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la</w:t>
      </w:r>
      <w:r w:rsidRPr="006C4D7E">
        <w:rPr>
          <w:rFonts w:eastAsia="Arial" w:cs="Arial"/>
          <w:b w:val="0"/>
          <w:spacing w:val="10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candidature sera</w:t>
      </w:r>
      <w:r w:rsidRPr="006C4D7E">
        <w:rPr>
          <w:rFonts w:eastAsia="Arial" w:cs="Arial"/>
          <w:b w:val="0"/>
          <w:spacing w:val="7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retenue</w:t>
      </w:r>
      <w:r w:rsidRPr="006C4D7E">
        <w:rPr>
          <w:rFonts w:eastAsia="Arial" w:cs="Arial"/>
          <w:b w:val="0"/>
          <w:spacing w:val="4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devra</w:t>
      </w:r>
      <w:r w:rsidRPr="006C4D7E">
        <w:rPr>
          <w:rFonts w:eastAsia="Arial" w:cs="Arial"/>
          <w:b w:val="0"/>
          <w:spacing w:val="6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d</w:t>
      </w:r>
      <w:r w:rsidRPr="006C4D7E">
        <w:rPr>
          <w:rFonts w:eastAsia="Arial" w:cs="Arial"/>
          <w:b w:val="0"/>
          <w:spacing w:val="1"/>
          <w:lang w:val="fr-FR"/>
        </w:rPr>
        <w:t>é</w:t>
      </w:r>
      <w:r w:rsidRPr="006C4D7E">
        <w:rPr>
          <w:rFonts w:eastAsia="Arial" w:cs="Arial"/>
          <w:b w:val="0"/>
          <w:lang w:val="fr-FR"/>
        </w:rPr>
        <w:t>montrer</w:t>
      </w:r>
      <w:r w:rsidRPr="006C4D7E">
        <w:rPr>
          <w:rFonts w:eastAsia="Arial" w:cs="Arial"/>
          <w:b w:val="0"/>
          <w:spacing w:val="1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un</w:t>
      </w:r>
      <w:r w:rsidRPr="006C4D7E">
        <w:rPr>
          <w:rFonts w:eastAsia="Arial" w:cs="Arial"/>
          <w:b w:val="0"/>
          <w:spacing w:val="10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excellent</w:t>
      </w:r>
      <w:r w:rsidRPr="006C4D7E">
        <w:rPr>
          <w:rFonts w:eastAsia="Arial" w:cs="Arial"/>
          <w:b w:val="0"/>
          <w:spacing w:val="3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potentiel</w:t>
      </w:r>
      <w:r w:rsidRPr="006C4D7E">
        <w:rPr>
          <w:rFonts w:eastAsia="Arial" w:cs="Arial"/>
          <w:b w:val="0"/>
          <w:spacing w:val="3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en recherche</w:t>
      </w:r>
      <w:r w:rsidRPr="006C4D7E">
        <w:rPr>
          <w:rFonts w:eastAsia="Arial" w:cs="Arial"/>
          <w:b w:val="0"/>
          <w:spacing w:val="2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et</w:t>
      </w:r>
      <w:r w:rsidRPr="006C4D7E">
        <w:rPr>
          <w:rFonts w:eastAsia="Arial" w:cs="Arial"/>
          <w:b w:val="0"/>
          <w:spacing w:val="12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en</w:t>
      </w:r>
      <w:r w:rsidRPr="006C4D7E">
        <w:rPr>
          <w:rFonts w:eastAsia="Arial" w:cs="Arial"/>
          <w:b w:val="0"/>
          <w:spacing w:val="11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enseignement universitair</w:t>
      </w:r>
      <w:r w:rsidRPr="006C4D7E">
        <w:rPr>
          <w:rFonts w:eastAsia="Arial" w:cs="Arial"/>
          <w:b w:val="0"/>
          <w:spacing w:val="-1"/>
          <w:lang w:val="fr-FR"/>
        </w:rPr>
        <w:t>e</w:t>
      </w:r>
      <w:r w:rsidRPr="006C4D7E">
        <w:rPr>
          <w:rFonts w:eastAsia="Arial" w:cs="Arial"/>
          <w:b w:val="0"/>
          <w:lang w:val="fr-FR"/>
        </w:rPr>
        <w:t>, posséd</w:t>
      </w:r>
      <w:r w:rsidRPr="006C4D7E">
        <w:rPr>
          <w:rFonts w:eastAsia="Arial" w:cs="Arial"/>
          <w:b w:val="0"/>
          <w:spacing w:val="-1"/>
          <w:lang w:val="fr-FR"/>
        </w:rPr>
        <w:t>e</w:t>
      </w:r>
      <w:r w:rsidRPr="006C4D7E">
        <w:rPr>
          <w:rFonts w:eastAsia="Arial" w:cs="Arial"/>
          <w:b w:val="0"/>
          <w:lang w:val="fr-FR"/>
        </w:rPr>
        <w:t>r</w:t>
      </w:r>
      <w:r w:rsidRPr="006C4D7E">
        <w:rPr>
          <w:rFonts w:eastAsia="Arial" w:cs="Arial"/>
          <w:b w:val="0"/>
          <w:spacing w:val="5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des</w:t>
      </w:r>
      <w:r w:rsidRPr="006C4D7E">
        <w:rPr>
          <w:rFonts w:eastAsia="Arial" w:cs="Arial"/>
          <w:b w:val="0"/>
          <w:spacing w:val="10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aptitudes</w:t>
      </w:r>
      <w:r w:rsidRPr="006C4D7E">
        <w:rPr>
          <w:rFonts w:eastAsia="Arial" w:cs="Arial"/>
          <w:b w:val="0"/>
          <w:spacing w:val="5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à</w:t>
      </w:r>
      <w:r w:rsidRPr="006C4D7E">
        <w:rPr>
          <w:rFonts w:eastAsia="Arial" w:cs="Arial"/>
          <w:b w:val="0"/>
          <w:spacing w:val="13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l’</w:t>
      </w:r>
      <w:r w:rsidRPr="006C4D7E">
        <w:rPr>
          <w:rFonts w:eastAsia="Arial" w:cs="Arial"/>
          <w:b w:val="0"/>
          <w:spacing w:val="-1"/>
          <w:lang w:val="fr-FR"/>
        </w:rPr>
        <w:t>e</w:t>
      </w:r>
      <w:r w:rsidRPr="006C4D7E">
        <w:rPr>
          <w:rFonts w:eastAsia="Arial" w:cs="Arial"/>
          <w:b w:val="0"/>
          <w:lang w:val="fr-FR"/>
        </w:rPr>
        <w:t xml:space="preserve">ncadrement </w:t>
      </w:r>
      <w:r w:rsidR="0098419A" w:rsidRPr="006C4D7E">
        <w:rPr>
          <w:rFonts w:eastAsia="Arial" w:cs="Arial"/>
          <w:b w:val="0"/>
          <w:lang w:val="fr-FR"/>
        </w:rPr>
        <w:t xml:space="preserve">d’étudiantes et </w:t>
      </w:r>
      <w:r w:rsidRPr="006C4D7E">
        <w:rPr>
          <w:rFonts w:eastAsia="Arial" w:cs="Arial"/>
          <w:b w:val="0"/>
          <w:lang w:val="fr-FR"/>
        </w:rPr>
        <w:t>d’étudiants à tous les cycles et être</w:t>
      </w:r>
      <w:r w:rsidRPr="006C4D7E">
        <w:rPr>
          <w:rFonts w:eastAsia="Arial" w:cs="Arial"/>
          <w:b w:val="0"/>
          <w:spacing w:val="7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disposée</w:t>
      </w:r>
      <w:r w:rsidRPr="006C4D7E">
        <w:rPr>
          <w:rFonts w:eastAsia="Arial" w:cs="Arial"/>
          <w:b w:val="0"/>
          <w:spacing w:val="7"/>
          <w:lang w:val="fr-FR"/>
        </w:rPr>
        <w:t xml:space="preserve"> </w:t>
      </w:r>
      <w:r w:rsidR="0098419A" w:rsidRPr="006C4D7E">
        <w:rPr>
          <w:rFonts w:eastAsia="Arial" w:cs="Arial"/>
          <w:b w:val="0"/>
          <w:spacing w:val="7"/>
          <w:lang w:val="fr-FR"/>
        </w:rPr>
        <w:t>à s’engager dans l’administration pédagogique, ainsi qu’</w:t>
      </w:r>
      <w:r w:rsidRPr="006C4D7E">
        <w:rPr>
          <w:rFonts w:eastAsia="Arial" w:cs="Arial"/>
          <w:b w:val="0"/>
          <w:lang w:val="fr-FR"/>
        </w:rPr>
        <w:t>à offrir</w:t>
      </w:r>
      <w:r w:rsidRPr="006C4D7E">
        <w:rPr>
          <w:rFonts w:eastAsia="Arial" w:cs="Arial"/>
          <w:b w:val="0"/>
          <w:spacing w:val="-4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des</w:t>
      </w:r>
      <w:r w:rsidRPr="006C4D7E">
        <w:rPr>
          <w:rFonts w:eastAsia="Arial" w:cs="Arial"/>
          <w:b w:val="0"/>
          <w:spacing w:val="-4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services</w:t>
      </w:r>
      <w:r w:rsidRPr="006C4D7E">
        <w:rPr>
          <w:rFonts w:eastAsia="Arial" w:cs="Arial"/>
          <w:b w:val="0"/>
          <w:spacing w:val="-8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à</w:t>
      </w:r>
      <w:r w:rsidRPr="006C4D7E">
        <w:rPr>
          <w:rFonts w:eastAsia="Arial" w:cs="Arial"/>
          <w:b w:val="0"/>
          <w:spacing w:val="-1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la</w:t>
      </w:r>
      <w:r w:rsidRPr="006C4D7E">
        <w:rPr>
          <w:rFonts w:eastAsia="Arial" w:cs="Arial"/>
          <w:b w:val="0"/>
          <w:spacing w:val="-2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collec</w:t>
      </w:r>
      <w:r w:rsidRPr="006C4D7E">
        <w:rPr>
          <w:rFonts w:eastAsia="Arial" w:cs="Arial"/>
          <w:b w:val="0"/>
          <w:spacing w:val="-1"/>
          <w:lang w:val="fr-FR"/>
        </w:rPr>
        <w:t>t</w:t>
      </w:r>
      <w:r w:rsidRPr="006C4D7E">
        <w:rPr>
          <w:rFonts w:eastAsia="Arial" w:cs="Arial"/>
          <w:b w:val="0"/>
          <w:lang w:val="fr-FR"/>
        </w:rPr>
        <w:t>ivité. Elle</w:t>
      </w:r>
      <w:r w:rsidRPr="006C4D7E">
        <w:rPr>
          <w:rFonts w:eastAsia="Arial" w:cs="Arial"/>
          <w:b w:val="0"/>
          <w:spacing w:val="-4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devra</w:t>
      </w:r>
      <w:r w:rsidRPr="006C4D7E">
        <w:rPr>
          <w:rFonts w:eastAsia="Arial" w:cs="Arial"/>
          <w:b w:val="0"/>
          <w:spacing w:val="-5"/>
          <w:lang w:val="fr-FR"/>
        </w:rPr>
        <w:t xml:space="preserve"> également </w:t>
      </w:r>
      <w:r w:rsidRPr="006C4D7E">
        <w:rPr>
          <w:rFonts w:eastAsia="Arial" w:cs="Arial"/>
          <w:b w:val="0"/>
          <w:lang w:val="fr-FR"/>
        </w:rPr>
        <w:t>faire</w:t>
      </w:r>
      <w:r w:rsidRPr="006C4D7E">
        <w:rPr>
          <w:rFonts w:eastAsia="Arial" w:cs="Arial"/>
          <w:b w:val="0"/>
          <w:spacing w:val="-4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preuve</w:t>
      </w:r>
      <w:r w:rsidRPr="006C4D7E">
        <w:rPr>
          <w:rFonts w:eastAsia="Arial" w:cs="Arial"/>
          <w:b w:val="0"/>
          <w:spacing w:val="-7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d’une</w:t>
      </w:r>
      <w:r w:rsidRPr="006C4D7E">
        <w:rPr>
          <w:rFonts w:eastAsia="Arial" w:cs="Arial"/>
          <w:b w:val="0"/>
          <w:spacing w:val="-5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excell</w:t>
      </w:r>
      <w:r w:rsidRPr="006C4D7E">
        <w:rPr>
          <w:rFonts w:eastAsia="Arial" w:cs="Arial"/>
          <w:b w:val="0"/>
          <w:spacing w:val="-1"/>
          <w:lang w:val="fr-FR"/>
        </w:rPr>
        <w:t>e</w:t>
      </w:r>
      <w:r w:rsidRPr="006C4D7E">
        <w:rPr>
          <w:rFonts w:eastAsia="Arial" w:cs="Arial"/>
          <w:b w:val="0"/>
          <w:lang w:val="fr-FR"/>
        </w:rPr>
        <w:t>nte</w:t>
      </w:r>
      <w:r w:rsidRPr="006C4D7E">
        <w:rPr>
          <w:rFonts w:eastAsia="Arial" w:cs="Arial"/>
          <w:b w:val="0"/>
          <w:spacing w:val="-10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connaissance</w:t>
      </w:r>
      <w:r w:rsidRPr="006C4D7E">
        <w:rPr>
          <w:rFonts w:eastAsia="Arial" w:cs="Arial"/>
          <w:b w:val="0"/>
          <w:spacing w:val="-13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de</w:t>
      </w:r>
      <w:r w:rsidRPr="006C4D7E">
        <w:rPr>
          <w:rFonts w:eastAsia="Arial" w:cs="Arial"/>
          <w:b w:val="0"/>
          <w:spacing w:val="-2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la</w:t>
      </w:r>
      <w:r w:rsidRPr="006C4D7E">
        <w:rPr>
          <w:rFonts w:eastAsia="Arial" w:cs="Arial"/>
          <w:b w:val="0"/>
          <w:spacing w:val="-3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langue</w:t>
      </w:r>
      <w:r w:rsidRPr="006C4D7E">
        <w:rPr>
          <w:rFonts w:eastAsia="Arial" w:cs="Arial"/>
          <w:b w:val="0"/>
          <w:spacing w:val="-7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française</w:t>
      </w:r>
      <w:r w:rsidRPr="006C4D7E">
        <w:rPr>
          <w:rFonts w:eastAsia="Arial" w:cs="Arial"/>
          <w:b w:val="0"/>
          <w:spacing w:val="-9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orale</w:t>
      </w:r>
      <w:r w:rsidRPr="006C4D7E">
        <w:rPr>
          <w:rFonts w:eastAsia="Arial" w:cs="Arial"/>
          <w:b w:val="0"/>
          <w:spacing w:val="-5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et</w:t>
      </w:r>
      <w:r w:rsidRPr="006C4D7E">
        <w:rPr>
          <w:rFonts w:eastAsia="Arial" w:cs="Arial"/>
          <w:b w:val="0"/>
          <w:spacing w:val="-3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écrite</w:t>
      </w:r>
      <w:r w:rsidR="0098419A" w:rsidRPr="006C4D7E">
        <w:rPr>
          <w:rFonts w:eastAsia="Arial" w:cs="Arial"/>
          <w:b w:val="0"/>
          <w:lang w:val="fr-FR"/>
        </w:rPr>
        <w:t xml:space="preserve">, </w:t>
      </w:r>
      <w:r w:rsidR="0098419A" w:rsidRPr="006C4D7E">
        <w:rPr>
          <w:rFonts w:eastAsia="Arial" w:cs="Arial"/>
          <w:b w:val="0"/>
          <w:spacing w:val="5"/>
          <w:lang w:val="fr-FR"/>
        </w:rPr>
        <w:t>ainsi qu’être en mesure d’intégrer les technologies de l’information et de la communication à son enseignement.</w:t>
      </w:r>
      <w:r w:rsidRPr="006C4D7E">
        <w:rPr>
          <w:rFonts w:eastAsia="Arial" w:cs="Arial"/>
          <w:b w:val="0"/>
          <w:lang w:val="fr-FR"/>
        </w:rPr>
        <w:t xml:space="preserve"> </w:t>
      </w:r>
    </w:p>
    <w:p w14:paraId="68106BFF" w14:textId="77777777" w:rsidR="005E2315" w:rsidRPr="006C4D7E" w:rsidRDefault="005E2315" w:rsidP="005E2315">
      <w:pPr>
        <w:spacing w:before="5" w:after="0" w:line="100" w:lineRule="exact"/>
        <w:rPr>
          <w:rFonts w:cs="Arial"/>
          <w:b w:val="0"/>
          <w:lang w:val="fr-FR"/>
        </w:rPr>
      </w:pPr>
    </w:p>
    <w:p w14:paraId="0F7AD2FB" w14:textId="77777777" w:rsidR="007470B8" w:rsidRPr="006C4D7E" w:rsidRDefault="007470B8" w:rsidP="007470B8">
      <w:pPr>
        <w:tabs>
          <w:tab w:val="left" w:pos="2790"/>
        </w:tabs>
        <w:spacing w:after="0" w:line="200" w:lineRule="exact"/>
        <w:rPr>
          <w:rFonts w:cs="Arial"/>
          <w:b w:val="0"/>
          <w:lang w:val="fr-FR"/>
        </w:rPr>
      </w:pPr>
    </w:p>
    <w:p w14:paraId="4B173ACA" w14:textId="77777777" w:rsidR="0098419A" w:rsidRPr="006C4D7E" w:rsidRDefault="0098419A" w:rsidP="007470B8">
      <w:pPr>
        <w:tabs>
          <w:tab w:val="left" w:pos="2790"/>
          <w:tab w:val="left" w:pos="2977"/>
        </w:tabs>
        <w:spacing w:after="0" w:line="240" w:lineRule="auto"/>
        <w:ind w:right="1658"/>
        <w:jc w:val="both"/>
        <w:rPr>
          <w:rFonts w:eastAsia="Arial" w:cs="Arial"/>
          <w:b w:val="0"/>
          <w:lang w:val="fr-FR"/>
        </w:rPr>
      </w:pPr>
      <w:r w:rsidRPr="007470B8">
        <w:rPr>
          <w:rFonts w:eastAsia="Arial" w:cs="Arial"/>
          <w:lang w:val="fr-FR"/>
        </w:rPr>
        <w:t>Traitement</w:t>
      </w:r>
      <w:r w:rsidRPr="006C4D7E">
        <w:rPr>
          <w:rFonts w:eastAsia="Arial" w:cs="Arial"/>
          <w:b w:val="0"/>
          <w:lang w:val="fr-FR"/>
        </w:rPr>
        <w:t xml:space="preserve"> : </w:t>
      </w:r>
      <w:r w:rsidRPr="006C4D7E">
        <w:rPr>
          <w:rFonts w:eastAsia="Arial" w:cs="Arial"/>
          <w:b w:val="0"/>
          <w:lang w:val="fr-FR"/>
        </w:rPr>
        <w:tab/>
        <w:t>Selon</w:t>
      </w:r>
      <w:r w:rsidRPr="006C4D7E">
        <w:rPr>
          <w:rFonts w:eastAsia="Arial" w:cs="Arial"/>
          <w:b w:val="0"/>
          <w:spacing w:val="-6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les</w:t>
      </w:r>
      <w:r w:rsidRPr="006C4D7E">
        <w:rPr>
          <w:rFonts w:eastAsia="Arial" w:cs="Arial"/>
          <w:b w:val="0"/>
          <w:spacing w:val="-3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dispositio</w:t>
      </w:r>
      <w:r w:rsidRPr="006C4D7E">
        <w:rPr>
          <w:rFonts w:eastAsia="Arial" w:cs="Arial"/>
          <w:b w:val="0"/>
          <w:spacing w:val="-1"/>
          <w:lang w:val="fr-FR"/>
        </w:rPr>
        <w:t>n</w:t>
      </w:r>
      <w:r w:rsidRPr="006C4D7E">
        <w:rPr>
          <w:rFonts w:eastAsia="Arial" w:cs="Arial"/>
          <w:b w:val="0"/>
          <w:lang w:val="fr-FR"/>
        </w:rPr>
        <w:t>s</w:t>
      </w:r>
      <w:r w:rsidRPr="006C4D7E">
        <w:rPr>
          <w:rFonts w:eastAsia="Arial" w:cs="Arial"/>
          <w:b w:val="0"/>
          <w:spacing w:val="-10"/>
          <w:lang w:val="fr-FR"/>
        </w:rPr>
        <w:t xml:space="preserve"> </w:t>
      </w:r>
      <w:r w:rsidRPr="006C4D7E">
        <w:rPr>
          <w:rFonts w:eastAsia="Arial" w:cs="Arial"/>
          <w:b w:val="0"/>
          <w:spacing w:val="-1"/>
          <w:lang w:val="fr-FR"/>
        </w:rPr>
        <w:t>d</w:t>
      </w:r>
      <w:r w:rsidRPr="006C4D7E">
        <w:rPr>
          <w:rFonts w:eastAsia="Arial" w:cs="Arial"/>
          <w:b w:val="0"/>
          <w:lang w:val="fr-FR"/>
        </w:rPr>
        <w:t>e</w:t>
      </w:r>
      <w:r w:rsidRPr="006C4D7E">
        <w:rPr>
          <w:rFonts w:eastAsia="Arial" w:cs="Arial"/>
          <w:b w:val="0"/>
          <w:spacing w:val="-2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la</w:t>
      </w:r>
      <w:r w:rsidRPr="006C4D7E">
        <w:rPr>
          <w:rFonts w:eastAsia="Arial" w:cs="Arial"/>
          <w:b w:val="0"/>
          <w:spacing w:val="-2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Convention</w:t>
      </w:r>
      <w:r w:rsidRPr="006C4D7E">
        <w:rPr>
          <w:rFonts w:eastAsia="Arial" w:cs="Arial"/>
          <w:b w:val="0"/>
          <w:spacing w:val="-11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coll</w:t>
      </w:r>
      <w:r w:rsidRPr="006C4D7E">
        <w:rPr>
          <w:rFonts w:eastAsia="Arial" w:cs="Arial"/>
          <w:b w:val="0"/>
          <w:spacing w:val="-1"/>
          <w:lang w:val="fr-FR"/>
        </w:rPr>
        <w:t>e</w:t>
      </w:r>
      <w:r w:rsidRPr="006C4D7E">
        <w:rPr>
          <w:rFonts w:eastAsia="Arial" w:cs="Arial"/>
          <w:b w:val="0"/>
          <w:lang w:val="fr-FR"/>
        </w:rPr>
        <w:t>ctive</w:t>
      </w:r>
    </w:p>
    <w:p w14:paraId="553747B3" w14:textId="77777777" w:rsidR="0098419A" w:rsidRPr="006C4D7E" w:rsidRDefault="0098419A" w:rsidP="007470B8">
      <w:pPr>
        <w:tabs>
          <w:tab w:val="left" w:pos="2790"/>
          <w:tab w:val="left" w:pos="2977"/>
        </w:tabs>
        <w:spacing w:after="0" w:line="250" w:lineRule="exact"/>
        <w:ind w:right="5564"/>
        <w:jc w:val="both"/>
        <w:rPr>
          <w:rFonts w:eastAsia="Arial" w:cs="Arial"/>
          <w:b w:val="0"/>
          <w:lang w:val="fr-FR"/>
        </w:rPr>
      </w:pPr>
      <w:r w:rsidRPr="007470B8">
        <w:rPr>
          <w:rFonts w:eastAsia="Arial" w:cs="Arial"/>
          <w:position w:val="-1"/>
          <w:lang w:val="fr-FR"/>
        </w:rPr>
        <w:t>Site</w:t>
      </w:r>
      <w:r w:rsidRPr="007470B8">
        <w:rPr>
          <w:rFonts w:eastAsia="Arial" w:cs="Arial"/>
          <w:spacing w:val="-4"/>
          <w:position w:val="-1"/>
          <w:lang w:val="fr-FR"/>
        </w:rPr>
        <w:t xml:space="preserve"> </w:t>
      </w:r>
      <w:r w:rsidRPr="007470B8">
        <w:rPr>
          <w:rFonts w:eastAsia="Arial" w:cs="Arial"/>
          <w:position w:val="-1"/>
          <w:lang w:val="fr-FR"/>
        </w:rPr>
        <w:t>de</w:t>
      </w:r>
      <w:r w:rsidRPr="007470B8">
        <w:rPr>
          <w:rFonts w:eastAsia="Arial" w:cs="Arial"/>
          <w:spacing w:val="-3"/>
          <w:position w:val="-1"/>
          <w:lang w:val="fr-FR"/>
        </w:rPr>
        <w:t xml:space="preserve"> </w:t>
      </w:r>
      <w:r w:rsidRPr="007470B8">
        <w:rPr>
          <w:rFonts w:eastAsia="Arial" w:cs="Arial"/>
          <w:position w:val="-1"/>
          <w:lang w:val="fr-FR"/>
        </w:rPr>
        <w:t>travail</w:t>
      </w:r>
      <w:r w:rsidRPr="006C4D7E">
        <w:rPr>
          <w:rFonts w:eastAsia="Arial" w:cs="Arial"/>
          <w:b w:val="0"/>
          <w:position w:val="-1"/>
          <w:lang w:val="fr-FR"/>
        </w:rPr>
        <w:t> :</w:t>
      </w:r>
      <w:r w:rsidRPr="006C4D7E">
        <w:rPr>
          <w:rFonts w:eastAsia="Arial" w:cs="Arial"/>
          <w:b w:val="0"/>
          <w:position w:val="-1"/>
          <w:lang w:val="fr-FR"/>
        </w:rPr>
        <w:tab/>
        <w:t>Gatineau</w:t>
      </w:r>
    </w:p>
    <w:p w14:paraId="44C68295" w14:textId="19941C61" w:rsidR="0098419A" w:rsidRPr="006C4D7E" w:rsidRDefault="0098419A" w:rsidP="007470B8">
      <w:pPr>
        <w:tabs>
          <w:tab w:val="left" w:pos="2790"/>
          <w:tab w:val="left" w:pos="2977"/>
        </w:tabs>
        <w:spacing w:before="6" w:after="0" w:line="254" w:lineRule="exact"/>
        <w:ind w:right="63"/>
        <w:rPr>
          <w:rFonts w:eastAsia="Arial" w:cs="Arial"/>
          <w:b w:val="0"/>
          <w:sz w:val="20"/>
          <w:szCs w:val="20"/>
          <w:lang w:val="fr-FR"/>
        </w:rPr>
      </w:pPr>
      <w:r w:rsidRPr="007470B8">
        <w:rPr>
          <w:rFonts w:eastAsia="Arial" w:cs="Arial"/>
          <w:lang w:val="fr-FR"/>
        </w:rPr>
        <w:t>Date</w:t>
      </w:r>
      <w:r w:rsidRPr="007470B8">
        <w:rPr>
          <w:rFonts w:eastAsia="Arial" w:cs="Arial"/>
          <w:spacing w:val="-5"/>
          <w:lang w:val="fr-FR"/>
        </w:rPr>
        <w:t xml:space="preserve"> </w:t>
      </w:r>
      <w:r w:rsidRPr="007470B8">
        <w:rPr>
          <w:rFonts w:eastAsia="Arial" w:cs="Arial"/>
          <w:lang w:val="fr-FR"/>
        </w:rPr>
        <w:t>d’entrée</w:t>
      </w:r>
      <w:r w:rsidRPr="007470B8">
        <w:rPr>
          <w:rFonts w:eastAsia="Arial" w:cs="Arial"/>
          <w:spacing w:val="-9"/>
          <w:lang w:val="fr-FR"/>
        </w:rPr>
        <w:t xml:space="preserve"> </w:t>
      </w:r>
      <w:r w:rsidRPr="007470B8">
        <w:rPr>
          <w:rFonts w:eastAsia="Arial" w:cs="Arial"/>
          <w:lang w:val="fr-FR"/>
        </w:rPr>
        <w:t>en</w:t>
      </w:r>
      <w:r w:rsidRPr="007470B8">
        <w:rPr>
          <w:rFonts w:eastAsia="Arial" w:cs="Arial"/>
          <w:spacing w:val="-3"/>
          <w:lang w:val="fr-FR"/>
        </w:rPr>
        <w:t xml:space="preserve"> </w:t>
      </w:r>
      <w:r w:rsidRPr="007470B8">
        <w:rPr>
          <w:rFonts w:eastAsia="Arial" w:cs="Arial"/>
          <w:lang w:val="fr-FR"/>
        </w:rPr>
        <w:t>fonction</w:t>
      </w:r>
      <w:r w:rsidRPr="006C4D7E">
        <w:rPr>
          <w:rFonts w:eastAsia="Arial" w:cs="Arial"/>
          <w:b w:val="0"/>
          <w:lang w:val="fr-FR"/>
        </w:rPr>
        <w:t> :</w:t>
      </w:r>
      <w:r w:rsidRPr="006C4D7E">
        <w:rPr>
          <w:rFonts w:eastAsia="Arial" w:cs="Arial"/>
          <w:b w:val="0"/>
          <w:lang w:val="fr-FR"/>
        </w:rPr>
        <w:tab/>
        <w:t>1</w:t>
      </w:r>
      <w:r w:rsidRPr="006C4D7E">
        <w:rPr>
          <w:rFonts w:eastAsia="Arial" w:cs="Arial"/>
          <w:b w:val="0"/>
          <w:vertAlign w:val="superscript"/>
          <w:lang w:val="fr-FR"/>
        </w:rPr>
        <w:t xml:space="preserve">er </w:t>
      </w:r>
      <w:r w:rsidRPr="006C4D7E">
        <w:rPr>
          <w:rFonts w:eastAsia="Arial" w:cs="Arial"/>
          <w:b w:val="0"/>
          <w:lang w:val="fr-FR"/>
        </w:rPr>
        <w:t>mai 201</w:t>
      </w:r>
      <w:r w:rsidR="00961000" w:rsidRPr="006C4D7E">
        <w:rPr>
          <w:rFonts w:eastAsia="Arial" w:cs="Arial"/>
          <w:b w:val="0"/>
          <w:lang w:val="fr-FR"/>
        </w:rPr>
        <w:t>7</w:t>
      </w:r>
      <w:r w:rsidRPr="006C4D7E">
        <w:rPr>
          <w:rFonts w:eastAsia="Arial" w:cs="Arial"/>
          <w:b w:val="0"/>
          <w:lang w:val="fr-FR"/>
        </w:rPr>
        <w:t xml:space="preserve"> ou selon toute entente à cet effet avec l’Université</w:t>
      </w:r>
    </w:p>
    <w:p w14:paraId="0E8C5ED4" w14:textId="77777777" w:rsidR="0098419A" w:rsidRPr="006C4D7E" w:rsidRDefault="0098419A" w:rsidP="0098419A">
      <w:pPr>
        <w:tabs>
          <w:tab w:val="left" w:pos="2977"/>
        </w:tabs>
        <w:spacing w:before="1" w:after="0" w:line="100" w:lineRule="exact"/>
        <w:rPr>
          <w:rFonts w:cs="Arial"/>
          <w:b w:val="0"/>
          <w:lang w:val="fr-FR"/>
        </w:rPr>
      </w:pPr>
    </w:p>
    <w:p w14:paraId="3A1EB68B" w14:textId="77777777" w:rsidR="0098419A" w:rsidRPr="006C4D7E" w:rsidRDefault="0098419A" w:rsidP="0098419A">
      <w:pPr>
        <w:spacing w:after="0" w:line="200" w:lineRule="exact"/>
        <w:rPr>
          <w:rFonts w:cs="Arial"/>
          <w:b w:val="0"/>
          <w:lang w:val="fr-FR"/>
        </w:rPr>
      </w:pPr>
    </w:p>
    <w:p w14:paraId="474DCFEE" w14:textId="54775D49" w:rsidR="0098419A" w:rsidRPr="006C4D7E" w:rsidRDefault="0098419A" w:rsidP="0098419A">
      <w:pPr>
        <w:spacing w:after="0" w:line="240" w:lineRule="auto"/>
        <w:ind w:right="61"/>
        <w:jc w:val="both"/>
        <w:rPr>
          <w:rFonts w:eastAsia="Arial" w:cs="Arial"/>
          <w:b w:val="0"/>
          <w:bCs w:val="0"/>
          <w:spacing w:val="-4"/>
          <w:lang w:val="fr-FR"/>
        </w:rPr>
      </w:pPr>
      <w:r w:rsidRPr="006C4D7E">
        <w:rPr>
          <w:rFonts w:eastAsia="Arial" w:cs="Arial"/>
          <w:b w:val="0"/>
          <w:lang w:val="fr-FR"/>
        </w:rPr>
        <w:t xml:space="preserve">Les </w:t>
      </w:r>
      <w:r w:rsidRPr="006C4D7E">
        <w:rPr>
          <w:rFonts w:eastAsia="Arial" w:cs="Arial"/>
          <w:b w:val="0"/>
          <w:spacing w:val="48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perso</w:t>
      </w:r>
      <w:r w:rsidRPr="006C4D7E">
        <w:rPr>
          <w:rFonts w:eastAsia="Arial" w:cs="Arial"/>
          <w:b w:val="0"/>
          <w:spacing w:val="-1"/>
          <w:lang w:val="fr-FR"/>
        </w:rPr>
        <w:t>n</w:t>
      </w:r>
      <w:r w:rsidRPr="006C4D7E">
        <w:rPr>
          <w:rFonts w:eastAsia="Arial" w:cs="Arial"/>
          <w:b w:val="0"/>
          <w:lang w:val="fr-FR"/>
        </w:rPr>
        <w:t xml:space="preserve">nes </w:t>
      </w:r>
      <w:r w:rsidRPr="006C4D7E">
        <w:rPr>
          <w:rFonts w:eastAsia="Arial" w:cs="Arial"/>
          <w:b w:val="0"/>
          <w:spacing w:val="41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 xml:space="preserve">intéressées </w:t>
      </w:r>
      <w:r w:rsidRPr="006C4D7E">
        <w:rPr>
          <w:rFonts w:eastAsia="Arial" w:cs="Arial"/>
          <w:b w:val="0"/>
          <w:spacing w:val="40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 xml:space="preserve">sont </w:t>
      </w:r>
      <w:r w:rsidRPr="006C4D7E">
        <w:rPr>
          <w:rFonts w:eastAsia="Arial" w:cs="Arial"/>
          <w:b w:val="0"/>
          <w:spacing w:val="45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 xml:space="preserve">priées </w:t>
      </w:r>
      <w:r w:rsidRPr="006C4D7E">
        <w:rPr>
          <w:rFonts w:eastAsia="Arial" w:cs="Arial"/>
          <w:b w:val="0"/>
          <w:spacing w:val="45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 xml:space="preserve">de </w:t>
      </w:r>
      <w:r w:rsidRPr="006C4D7E">
        <w:rPr>
          <w:rFonts w:eastAsia="Arial" w:cs="Arial"/>
          <w:b w:val="0"/>
          <w:spacing w:val="47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 xml:space="preserve">faire </w:t>
      </w:r>
      <w:r w:rsidRPr="006C4D7E">
        <w:rPr>
          <w:rFonts w:eastAsia="Arial" w:cs="Arial"/>
          <w:b w:val="0"/>
          <w:spacing w:val="47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 xml:space="preserve">parvenir </w:t>
      </w:r>
      <w:r w:rsidRPr="006C4D7E">
        <w:rPr>
          <w:rFonts w:eastAsia="Arial" w:cs="Arial"/>
          <w:b w:val="0"/>
          <w:spacing w:val="43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 xml:space="preserve">leur </w:t>
      </w:r>
      <w:r w:rsidRPr="006C4D7E">
        <w:rPr>
          <w:rFonts w:eastAsia="Arial" w:cs="Arial"/>
          <w:b w:val="0"/>
          <w:spacing w:val="47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d</w:t>
      </w:r>
      <w:r w:rsidRPr="006C4D7E">
        <w:rPr>
          <w:rFonts w:eastAsia="Arial" w:cs="Arial"/>
          <w:b w:val="0"/>
          <w:spacing w:val="-1"/>
          <w:lang w:val="fr-FR"/>
        </w:rPr>
        <w:t>o</w:t>
      </w:r>
      <w:r w:rsidRPr="006C4D7E">
        <w:rPr>
          <w:rFonts w:eastAsia="Arial" w:cs="Arial"/>
          <w:b w:val="0"/>
          <w:lang w:val="fr-FR"/>
        </w:rPr>
        <w:t xml:space="preserve">ssier </w:t>
      </w:r>
      <w:r w:rsidRPr="006C4D7E">
        <w:rPr>
          <w:rFonts w:eastAsia="Arial" w:cs="Arial"/>
          <w:b w:val="0"/>
          <w:spacing w:val="44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 xml:space="preserve">de </w:t>
      </w:r>
      <w:r w:rsidRPr="006C4D7E">
        <w:rPr>
          <w:rFonts w:eastAsia="Arial" w:cs="Arial"/>
          <w:b w:val="0"/>
          <w:spacing w:val="47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candidature accompagné d’un</w:t>
      </w:r>
      <w:r w:rsidRPr="006C4D7E">
        <w:rPr>
          <w:rFonts w:eastAsia="Arial" w:cs="Arial"/>
          <w:b w:val="0"/>
          <w:spacing w:val="8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cur</w:t>
      </w:r>
      <w:r w:rsidRPr="006C4D7E">
        <w:rPr>
          <w:rFonts w:eastAsia="Arial" w:cs="Arial"/>
          <w:b w:val="0"/>
          <w:spacing w:val="-1"/>
          <w:lang w:val="fr-FR"/>
        </w:rPr>
        <w:t>r</w:t>
      </w:r>
      <w:r w:rsidRPr="006C4D7E">
        <w:rPr>
          <w:rFonts w:eastAsia="Arial" w:cs="Arial"/>
          <w:b w:val="0"/>
          <w:lang w:val="fr-FR"/>
        </w:rPr>
        <w:t>iculum</w:t>
      </w:r>
      <w:r w:rsidRPr="006C4D7E">
        <w:rPr>
          <w:rFonts w:eastAsia="Arial" w:cs="Arial"/>
          <w:b w:val="0"/>
          <w:spacing w:val="2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vitae</w:t>
      </w:r>
      <w:r w:rsidRPr="006C4D7E">
        <w:rPr>
          <w:rFonts w:eastAsia="Arial" w:cs="Arial"/>
          <w:b w:val="0"/>
          <w:spacing w:val="8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détaillé,</w:t>
      </w:r>
      <w:r w:rsidRPr="006C4D7E">
        <w:rPr>
          <w:rFonts w:eastAsia="Arial" w:cs="Arial"/>
          <w:b w:val="0"/>
          <w:spacing w:val="3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des</w:t>
      </w:r>
      <w:r w:rsidRPr="006C4D7E">
        <w:rPr>
          <w:rFonts w:eastAsia="Arial" w:cs="Arial"/>
          <w:b w:val="0"/>
          <w:spacing w:val="9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attesta</w:t>
      </w:r>
      <w:r w:rsidRPr="006C4D7E">
        <w:rPr>
          <w:rFonts w:eastAsia="Arial" w:cs="Arial"/>
          <w:b w:val="0"/>
          <w:spacing w:val="-1"/>
          <w:lang w:val="fr-FR"/>
        </w:rPr>
        <w:t>t</w:t>
      </w:r>
      <w:r w:rsidRPr="006C4D7E">
        <w:rPr>
          <w:rFonts w:eastAsia="Arial" w:cs="Arial"/>
          <w:b w:val="0"/>
          <w:lang w:val="fr-FR"/>
        </w:rPr>
        <w:t>ions</w:t>
      </w:r>
      <w:r w:rsidRPr="006C4D7E">
        <w:rPr>
          <w:rFonts w:eastAsia="Arial" w:cs="Arial"/>
          <w:b w:val="0"/>
          <w:spacing w:val="1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d’ét</w:t>
      </w:r>
      <w:r w:rsidRPr="006C4D7E">
        <w:rPr>
          <w:rFonts w:eastAsia="Arial" w:cs="Arial"/>
          <w:b w:val="0"/>
          <w:spacing w:val="-1"/>
          <w:lang w:val="fr-FR"/>
        </w:rPr>
        <w:t>ud</w:t>
      </w:r>
      <w:r w:rsidRPr="006C4D7E">
        <w:rPr>
          <w:rFonts w:eastAsia="Arial" w:cs="Arial"/>
          <w:b w:val="0"/>
          <w:lang w:val="fr-FR"/>
        </w:rPr>
        <w:t>es</w:t>
      </w:r>
      <w:r w:rsidRPr="006C4D7E">
        <w:rPr>
          <w:rFonts w:eastAsia="Arial" w:cs="Arial"/>
          <w:b w:val="0"/>
          <w:spacing w:val="4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pertine</w:t>
      </w:r>
      <w:r w:rsidRPr="006C4D7E">
        <w:rPr>
          <w:rFonts w:eastAsia="Arial" w:cs="Arial"/>
          <w:b w:val="0"/>
          <w:spacing w:val="-1"/>
          <w:lang w:val="fr-FR"/>
        </w:rPr>
        <w:t>n</w:t>
      </w:r>
      <w:r w:rsidRPr="006C4D7E">
        <w:rPr>
          <w:rFonts w:eastAsia="Arial" w:cs="Arial"/>
          <w:b w:val="0"/>
          <w:lang w:val="fr-FR"/>
        </w:rPr>
        <w:t>tes</w:t>
      </w:r>
      <w:r w:rsidRPr="006C4D7E">
        <w:rPr>
          <w:rFonts w:eastAsia="Arial" w:cs="Arial"/>
          <w:b w:val="0"/>
          <w:spacing w:val="2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et</w:t>
      </w:r>
      <w:r w:rsidRPr="006C4D7E">
        <w:rPr>
          <w:rFonts w:eastAsia="Arial" w:cs="Arial"/>
          <w:b w:val="0"/>
          <w:spacing w:val="11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d</w:t>
      </w:r>
      <w:r w:rsidRPr="006C4D7E">
        <w:rPr>
          <w:rFonts w:eastAsia="Arial" w:cs="Arial"/>
          <w:b w:val="0"/>
          <w:spacing w:val="-1"/>
          <w:lang w:val="fr-FR"/>
        </w:rPr>
        <w:t>e</w:t>
      </w:r>
      <w:r w:rsidRPr="006C4D7E">
        <w:rPr>
          <w:rFonts w:eastAsia="Arial" w:cs="Arial"/>
          <w:b w:val="0"/>
          <w:lang w:val="fr-FR"/>
        </w:rPr>
        <w:t>s coordonné</w:t>
      </w:r>
      <w:r w:rsidRPr="006C4D7E">
        <w:rPr>
          <w:rFonts w:eastAsia="Arial" w:cs="Arial"/>
          <w:b w:val="0"/>
          <w:spacing w:val="-1"/>
          <w:lang w:val="fr-FR"/>
        </w:rPr>
        <w:t>e</w:t>
      </w:r>
      <w:r w:rsidRPr="006C4D7E">
        <w:rPr>
          <w:rFonts w:eastAsia="Arial" w:cs="Arial"/>
          <w:b w:val="0"/>
          <w:lang w:val="fr-FR"/>
        </w:rPr>
        <w:t>s</w:t>
      </w:r>
      <w:r w:rsidRPr="006C4D7E">
        <w:rPr>
          <w:rFonts w:eastAsia="Arial" w:cs="Arial"/>
          <w:b w:val="0"/>
          <w:spacing w:val="1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de</w:t>
      </w:r>
      <w:r w:rsidRPr="006C4D7E">
        <w:rPr>
          <w:rFonts w:eastAsia="Arial" w:cs="Arial"/>
          <w:b w:val="0"/>
          <w:spacing w:val="12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trois</w:t>
      </w:r>
      <w:r w:rsidRPr="006C4D7E">
        <w:rPr>
          <w:rFonts w:eastAsia="Arial" w:cs="Arial"/>
          <w:b w:val="0"/>
          <w:spacing w:val="10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r</w:t>
      </w:r>
      <w:r w:rsidRPr="006C4D7E">
        <w:rPr>
          <w:rFonts w:eastAsia="Arial" w:cs="Arial"/>
          <w:b w:val="0"/>
          <w:spacing w:val="-1"/>
          <w:lang w:val="fr-FR"/>
        </w:rPr>
        <w:t>é</w:t>
      </w:r>
      <w:r w:rsidRPr="006C4D7E">
        <w:rPr>
          <w:rFonts w:eastAsia="Arial" w:cs="Arial"/>
          <w:b w:val="0"/>
          <w:lang w:val="fr-FR"/>
        </w:rPr>
        <w:t>pondants,</w:t>
      </w:r>
      <w:r w:rsidRPr="006C4D7E">
        <w:rPr>
          <w:rFonts w:eastAsia="Arial" w:cs="Arial"/>
          <w:b w:val="0"/>
          <w:spacing w:val="2"/>
          <w:lang w:val="fr-FR"/>
        </w:rPr>
        <w:t xml:space="preserve"> </w:t>
      </w:r>
      <w:r w:rsidRPr="006C4D7E">
        <w:rPr>
          <w:rFonts w:eastAsia="Arial" w:cs="Arial"/>
          <w:b w:val="0"/>
          <w:spacing w:val="11"/>
          <w:lang w:val="fr-FR"/>
        </w:rPr>
        <w:t xml:space="preserve">le </w:t>
      </w:r>
      <w:r w:rsidR="00BC2C35" w:rsidRPr="006C4D7E">
        <w:rPr>
          <w:rFonts w:eastAsia="Arial" w:cs="Arial"/>
          <w:b w:val="0"/>
          <w:lang w:val="fr-FR"/>
        </w:rPr>
        <w:t>1</w:t>
      </w:r>
      <w:r w:rsidR="00AB1E4E" w:rsidRPr="006C4D7E">
        <w:rPr>
          <w:rFonts w:eastAsia="Arial" w:cs="Arial"/>
          <w:b w:val="0"/>
          <w:lang w:val="fr-FR"/>
        </w:rPr>
        <w:t>2</w:t>
      </w:r>
      <w:r w:rsidRPr="006C4D7E">
        <w:rPr>
          <w:rFonts w:eastAsia="Arial" w:cs="Arial"/>
          <w:b w:val="0"/>
          <w:lang w:val="fr-FR"/>
        </w:rPr>
        <w:t xml:space="preserve"> </w:t>
      </w:r>
      <w:r w:rsidR="00BC2C35" w:rsidRPr="006C4D7E">
        <w:rPr>
          <w:rFonts w:eastAsia="Arial" w:cs="Arial"/>
          <w:b w:val="0"/>
          <w:lang w:val="fr-FR"/>
        </w:rPr>
        <w:t>février 201</w:t>
      </w:r>
      <w:r w:rsidR="00961000" w:rsidRPr="006C4D7E">
        <w:rPr>
          <w:rFonts w:eastAsia="Arial" w:cs="Arial"/>
          <w:b w:val="0"/>
          <w:lang w:val="fr-FR"/>
        </w:rPr>
        <w:t>7</w:t>
      </w:r>
      <w:r w:rsidRPr="006C4D7E">
        <w:rPr>
          <w:rFonts w:eastAsia="Arial" w:cs="Arial"/>
          <w:b w:val="0"/>
          <w:lang w:val="fr-FR"/>
        </w:rPr>
        <w:t xml:space="preserve"> (</w:t>
      </w:r>
      <w:r w:rsidRPr="006C4D7E">
        <w:rPr>
          <w:rFonts w:eastAsia="Arial" w:cs="Arial"/>
          <w:b w:val="0"/>
          <w:spacing w:val="-1"/>
          <w:lang w:val="fr-FR"/>
        </w:rPr>
        <w:t>a</w:t>
      </w:r>
      <w:r w:rsidRPr="006C4D7E">
        <w:rPr>
          <w:rFonts w:eastAsia="Arial" w:cs="Arial"/>
          <w:b w:val="0"/>
          <w:lang w:val="fr-FR"/>
        </w:rPr>
        <w:t>vant</w:t>
      </w:r>
      <w:r w:rsidRPr="006C4D7E">
        <w:rPr>
          <w:rFonts w:eastAsia="Arial" w:cs="Arial"/>
          <w:b w:val="0"/>
          <w:spacing w:val="7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16</w:t>
      </w:r>
      <w:r w:rsidRPr="006C4D7E">
        <w:rPr>
          <w:rFonts w:eastAsia="Arial" w:cs="Arial"/>
          <w:b w:val="0"/>
          <w:spacing w:val="11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h</w:t>
      </w:r>
      <w:r w:rsidRPr="006C4D7E">
        <w:rPr>
          <w:rFonts w:eastAsia="Arial" w:cs="Arial"/>
          <w:b w:val="0"/>
          <w:spacing w:val="12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30),</w:t>
      </w:r>
      <w:r w:rsidRPr="006C4D7E">
        <w:rPr>
          <w:rFonts w:eastAsia="Arial" w:cs="Arial"/>
          <w:b w:val="0"/>
          <w:spacing w:val="8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à</w:t>
      </w:r>
      <w:r w:rsidRPr="006C4D7E">
        <w:rPr>
          <w:rFonts w:eastAsia="Arial" w:cs="Arial"/>
          <w:b w:val="0"/>
          <w:spacing w:val="13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l’attention</w:t>
      </w:r>
      <w:r w:rsidRPr="006C4D7E">
        <w:rPr>
          <w:rFonts w:eastAsia="Arial" w:cs="Arial"/>
          <w:b w:val="0"/>
          <w:spacing w:val="5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de </w:t>
      </w:r>
      <w:r w:rsidRPr="006C4D7E">
        <w:rPr>
          <w:rFonts w:eastAsia="Arial" w:cs="Arial"/>
          <w:b w:val="0"/>
          <w:spacing w:val="-4"/>
          <w:lang w:val="fr-FR"/>
        </w:rPr>
        <w:t>:</w:t>
      </w:r>
    </w:p>
    <w:p w14:paraId="0F2ECAB6" w14:textId="29BE1F5C" w:rsidR="0098419A" w:rsidRDefault="0098419A" w:rsidP="0098419A">
      <w:pPr>
        <w:spacing w:after="0" w:line="240" w:lineRule="auto"/>
        <w:ind w:right="61"/>
        <w:jc w:val="both"/>
        <w:rPr>
          <w:rFonts w:eastAsia="Arial" w:cs="Arial"/>
          <w:b w:val="0"/>
          <w:bCs w:val="0"/>
          <w:lang w:val="fr-FR"/>
        </w:rPr>
      </w:pPr>
    </w:p>
    <w:p w14:paraId="7DC5D2A0" w14:textId="77777777" w:rsidR="006C4D7E" w:rsidRPr="006C4D7E" w:rsidRDefault="006C4D7E" w:rsidP="0098419A">
      <w:pPr>
        <w:spacing w:after="0" w:line="240" w:lineRule="auto"/>
        <w:ind w:right="61"/>
        <w:jc w:val="both"/>
        <w:rPr>
          <w:rFonts w:eastAsia="Arial" w:cs="Arial"/>
          <w:b w:val="0"/>
          <w:bCs w:val="0"/>
          <w:lang w:val="fr-FR"/>
        </w:rPr>
      </w:pPr>
    </w:p>
    <w:p w14:paraId="11235527" w14:textId="77777777" w:rsidR="0098419A" w:rsidRPr="006C4D7E" w:rsidRDefault="0098419A" w:rsidP="0098419A">
      <w:pPr>
        <w:spacing w:after="0" w:line="240" w:lineRule="auto"/>
        <w:ind w:right="61"/>
        <w:jc w:val="both"/>
        <w:rPr>
          <w:rFonts w:eastAsia="Arial" w:cs="Arial"/>
          <w:b w:val="0"/>
          <w:bCs w:val="0"/>
          <w:lang w:val="fr-FR"/>
        </w:rPr>
      </w:pPr>
      <w:r w:rsidRPr="006C4D7E">
        <w:rPr>
          <w:rFonts w:eastAsia="Arial" w:cs="Arial"/>
          <w:b w:val="0"/>
          <w:lang w:val="fr-FR"/>
        </w:rPr>
        <w:t>Monsieur David Lefrançois</w:t>
      </w:r>
    </w:p>
    <w:p w14:paraId="13867304" w14:textId="77777777" w:rsidR="0098419A" w:rsidRPr="006C4D7E" w:rsidRDefault="0098419A" w:rsidP="0098419A">
      <w:pPr>
        <w:spacing w:after="0" w:line="240" w:lineRule="auto"/>
        <w:ind w:right="61"/>
        <w:jc w:val="both"/>
        <w:rPr>
          <w:rFonts w:eastAsia="Arial" w:cs="Arial"/>
          <w:b w:val="0"/>
          <w:bCs w:val="0"/>
          <w:lang w:val="fr-FR"/>
        </w:rPr>
      </w:pPr>
      <w:r w:rsidRPr="006C4D7E">
        <w:rPr>
          <w:rFonts w:eastAsia="Arial" w:cs="Arial"/>
          <w:b w:val="0"/>
          <w:lang w:val="fr-FR"/>
        </w:rPr>
        <w:t>Directeur du Département des sciences de l’éducation</w:t>
      </w:r>
    </w:p>
    <w:p w14:paraId="27F71C9F" w14:textId="77777777" w:rsidR="0098419A" w:rsidRPr="006C4D7E" w:rsidRDefault="0098419A" w:rsidP="0098419A">
      <w:pPr>
        <w:spacing w:after="0" w:line="240" w:lineRule="auto"/>
        <w:ind w:right="61"/>
        <w:jc w:val="both"/>
        <w:rPr>
          <w:rFonts w:eastAsia="Arial" w:cs="Arial"/>
          <w:b w:val="0"/>
          <w:lang w:val="fr-FR"/>
        </w:rPr>
      </w:pPr>
      <w:r w:rsidRPr="006C4D7E">
        <w:rPr>
          <w:rFonts w:eastAsia="Arial" w:cs="Arial"/>
          <w:b w:val="0"/>
          <w:lang w:val="fr-FR"/>
        </w:rPr>
        <w:t>Université</w:t>
      </w:r>
      <w:r w:rsidRPr="006C4D7E">
        <w:rPr>
          <w:rFonts w:eastAsia="Arial" w:cs="Arial"/>
          <w:b w:val="0"/>
          <w:spacing w:val="4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du Québec</w:t>
      </w:r>
      <w:r w:rsidRPr="006C4D7E">
        <w:rPr>
          <w:rFonts w:eastAsia="Arial" w:cs="Arial"/>
          <w:b w:val="0"/>
          <w:spacing w:val="-8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en</w:t>
      </w:r>
      <w:r w:rsidRPr="006C4D7E">
        <w:rPr>
          <w:rFonts w:eastAsia="Arial" w:cs="Arial"/>
          <w:b w:val="0"/>
          <w:spacing w:val="-2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Outaouais</w:t>
      </w:r>
    </w:p>
    <w:p w14:paraId="4E11D421" w14:textId="77777777" w:rsidR="0098419A" w:rsidRPr="006C4D7E" w:rsidRDefault="0098419A" w:rsidP="0098419A">
      <w:pPr>
        <w:spacing w:after="0" w:line="240" w:lineRule="auto"/>
        <w:ind w:right="61"/>
        <w:jc w:val="both"/>
        <w:rPr>
          <w:rFonts w:eastAsia="Arial" w:cs="Arial"/>
          <w:b w:val="0"/>
          <w:lang w:val="fr-FR"/>
        </w:rPr>
      </w:pPr>
      <w:r w:rsidRPr="006C4D7E">
        <w:rPr>
          <w:rFonts w:eastAsia="Arial" w:cs="Arial"/>
          <w:b w:val="0"/>
          <w:lang w:val="fr-FR"/>
        </w:rPr>
        <w:t>Case</w:t>
      </w:r>
      <w:r w:rsidRPr="006C4D7E">
        <w:rPr>
          <w:rFonts w:eastAsia="Arial" w:cs="Arial"/>
          <w:b w:val="0"/>
          <w:spacing w:val="-5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post</w:t>
      </w:r>
      <w:r w:rsidRPr="006C4D7E">
        <w:rPr>
          <w:rFonts w:eastAsia="Arial" w:cs="Arial"/>
          <w:b w:val="0"/>
          <w:spacing w:val="-1"/>
          <w:lang w:val="fr-FR"/>
        </w:rPr>
        <w:t>a</w:t>
      </w:r>
      <w:r w:rsidRPr="006C4D7E">
        <w:rPr>
          <w:rFonts w:eastAsia="Arial" w:cs="Arial"/>
          <w:b w:val="0"/>
          <w:lang w:val="fr-FR"/>
        </w:rPr>
        <w:t>le</w:t>
      </w:r>
      <w:r w:rsidRPr="006C4D7E">
        <w:rPr>
          <w:rFonts w:eastAsia="Arial" w:cs="Arial"/>
          <w:b w:val="0"/>
          <w:spacing w:val="-7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1250,</w:t>
      </w:r>
      <w:r w:rsidRPr="006C4D7E">
        <w:rPr>
          <w:rFonts w:eastAsia="Arial" w:cs="Arial"/>
          <w:b w:val="0"/>
          <w:spacing w:val="-5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succursale</w:t>
      </w:r>
      <w:r w:rsidRPr="006C4D7E">
        <w:rPr>
          <w:rFonts w:eastAsia="Arial" w:cs="Arial"/>
          <w:b w:val="0"/>
          <w:spacing w:val="-11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Hull</w:t>
      </w:r>
    </w:p>
    <w:p w14:paraId="1D03E40F" w14:textId="77777777" w:rsidR="0098419A" w:rsidRPr="006C4D7E" w:rsidRDefault="0098419A" w:rsidP="0098419A">
      <w:pPr>
        <w:spacing w:after="0" w:line="240" w:lineRule="auto"/>
        <w:ind w:right="61"/>
        <w:jc w:val="both"/>
        <w:rPr>
          <w:rFonts w:eastAsia="Arial" w:cs="Arial"/>
          <w:b w:val="0"/>
          <w:lang w:val="fr-FR"/>
        </w:rPr>
      </w:pPr>
      <w:r w:rsidRPr="006C4D7E">
        <w:rPr>
          <w:rFonts w:eastAsia="Arial" w:cs="Arial"/>
          <w:b w:val="0"/>
          <w:lang w:val="fr-FR"/>
        </w:rPr>
        <w:t>Gatineau</w:t>
      </w:r>
      <w:r w:rsidRPr="006C4D7E">
        <w:rPr>
          <w:rFonts w:eastAsia="Arial" w:cs="Arial"/>
          <w:b w:val="0"/>
          <w:spacing w:val="-9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(Québec)</w:t>
      </w:r>
      <w:r w:rsidRPr="006C4D7E">
        <w:rPr>
          <w:rFonts w:eastAsia="Arial" w:cs="Arial"/>
          <w:b w:val="0"/>
          <w:spacing w:val="-9"/>
          <w:lang w:val="fr-FR"/>
        </w:rPr>
        <w:t xml:space="preserve">  </w:t>
      </w:r>
      <w:r w:rsidRPr="006C4D7E">
        <w:rPr>
          <w:rFonts w:eastAsia="Arial" w:cs="Arial"/>
          <w:b w:val="0"/>
          <w:lang w:val="fr-FR"/>
        </w:rPr>
        <w:t>J8X</w:t>
      </w:r>
      <w:r w:rsidRPr="006C4D7E">
        <w:rPr>
          <w:rFonts w:eastAsia="Arial" w:cs="Arial"/>
          <w:b w:val="0"/>
          <w:spacing w:val="-5"/>
          <w:lang w:val="fr-FR"/>
        </w:rPr>
        <w:t xml:space="preserve"> </w:t>
      </w:r>
      <w:r w:rsidRPr="006C4D7E">
        <w:rPr>
          <w:rFonts w:eastAsia="Arial" w:cs="Arial"/>
          <w:b w:val="0"/>
          <w:spacing w:val="1"/>
          <w:lang w:val="fr-FR"/>
        </w:rPr>
        <w:t>3</w:t>
      </w:r>
      <w:r w:rsidRPr="006C4D7E">
        <w:rPr>
          <w:rFonts w:eastAsia="Arial" w:cs="Arial"/>
          <w:b w:val="0"/>
          <w:spacing w:val="-1"/>
          <w:lang w:val="fr-FR"/>
        </w:rPr>
        <w:t>X</w:t>
      </w:r>
      <w:r w:rsidRPr="006C4D7E">
        <w:rPr>
          <w:rFonts w:eastAsia="Arial" w:cs="Arial"/>
          <w:b w:val="0"/>
          <w:lang w:val="fr-FR"/>
        </w:rPr>
        <w:t>7</w:t>
      </w:r>
    </w:p>
    <w:p w14:paraId="3950E6C5" w14:textId="77777777" w:rsidR="0098419A" w:rsidRPr="006C4D7E" w:rsidRDefault="0098419A" w:rsidP="0098419A">
      <w:pPr>
        <w:spacing w:before="13" w:after="0" w:line="240" w:lineRule="exact"/>
        <w:rPr>
          <w:rFonts w:cs="Arial"/>
          <w:b w:val="0"/>
          <w:lang w:val="fr-FR"/>
        </w:rPr>
      </w:pPr>
    </w:p>
    <w:p w14:paraId="6FB1ECCE" w14:textId="77777777" w:rsidR="0098419A" w:rsidRPr="006C4D7E" w:rsidRDefault="0098419A" w:rsidP="0098419A">
      <w:pPr>
        <w:spacing w:after="0" w:line="240" w:lineRule="auto"/>
        <w:ind w:right="5792"/>
        <w:jc w:val="both"/>
        <w:rPr>
          <w:rFonts w:eastAsia="Arial" w:cs="Arial"/>
          <w:b w:val="0"/>
          <w:lang w:val="fr-FR"/>
        </w:rPr>
      </w:pPr>
      <w:r w:rsidRPr="006C4D7E">
        <w:rPr>
          <w:rFonts w:eastAsia="Arial" w:cs="Arial"/>
          <w:b w:val="0"/>
          <w:lang w:val="fr-FR"/>
        </w:rPr>
        <w:t>Courriel</w:t>
      </w:r>
      <w:r w:rsidRPr="006C4D7E">
        <w:rPr>
          <w:rFonts w:eastAsia="Arial" w:cs="Arial"/>
          <w:b w:val="0"/>
          <w:spacing w:val="-8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:</w:t>
      </w:r>
      <w:r w:rsidRPr="006C4D7E">
        <w:rPr>
          <w:rFonts w:eastAsia="Arial" w:cs="Arial"/>
          <w:b w:val="0"/>
          <w:spacing w:val="-1"/>
          <w:lang w:val="fr-FR"/>
        </w:rPr>
        <w:t xml:space="preserve"> </w:t>
      </w:r>
      <w:hyperlink r:id="rId6" w:history="1">
        <w:r w:rsidRPr="006C4D7E">
          <w:rPr>
            <w:rStyle w:val="Lienhypertexte"/>
            <w:rFonts w:eastAsia="Arial" w:cs="Arial"/>
            <w:b w:val="0"/>
            <w:u w:color="1F497C"/>
            <w:lang w:val="fr-FR"/>
          </w:rPr>
          <w:t>david.lefrancois@uqo.ca</w:t>
        </w:r>
      </w:hyperlink>
    </w:p>
    <w:p w14:paraId="17D6817E" w14:textId="77777777" w:rsidR="0098419A" w:rsidRPr="006C4D7E" w:rsidRDefault="0098419A" w:rsidP="0098419A">
      <w:pPr>
        <w:tabs>
          <w:tab w:val="left" w:pos="4536"/>
        </w:tabs>
        <w:spacing w:after="0" w:line="240" w:lineRule="auto"/>
        <w:ind w:right="2326"/>
        <w:jc w:val="both"/>
        <w:rPr>
          <w:rFonts w:eastAsia="Arial" w:cs="Arial"/>
          <w:b w:val="0"/>
          <w:lang w:val="fr-FR"/>
        </w:rPr>
      </w:pPr>
      <w:r w:rsidRPr="006C4D7E">
        <w:rPr>
          <w:rFonts w:eastAsia="Arial" w:cs="Arial"/>
          <w:b w:val="0"/>
          <w:lang w:val="fr-FR"/>
        </w:rPr>
        <w:t>Téléphone</w:t>
      </w:r>
      <w:r w:rsidRPr="006C4D7E">
        <w:rPr>
          <w:rFonts w:eastAsia="Arial" w:cs="Arial"/>
          <w:b w:val="0"/>
          <w:spacing w:val="-10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:</w:t>
      </w:r>
      <w:r w:rsidRPr="006C4D7E">
        <w:rPr>
          <w:rFonts w:eastAsia="Arial" w:cs="Arial"/>
          <w:b w:val="0"/>
          <w:spacing w:val="-2"/>
          <w:lang w:val="fr-FR"/>
        </w:rPr>
        <w:t xml:space="preserve"> (</w:t>
      </w:r>
      <w:r w:rsidRPr="006C4D7E">
        <w:rPr>
          <w:rFonts w:eastAsia="Arial" w:cs="Arial"/>
          <w:b w:val="0"/>
          <w:lang w:val="fr-FR"/>
        </w:rPr>
        <w:t>819)</w:t>
      </w:r>
      <w:r w:rsidRPr="006C4D7E">
        <w:rPr>
          <w:rFonts w:eastAsia="Arial" w:cs="Arial"/>
          <w:b w:val="0"/>
          <w:spacing w:val="-4"/>
          <w:lang w:val="fr-FR"/>
        </w:rPr>
        <w:t> </w:t>
      </w:r>
      <w:r w:rsidRPr="006C4D7E">
        <w:rPr>
          <w:rFonts w:eastAsia="Arial" w:cs="Arial"/>
          <w:b w:val="0"/>
          <w:lang w:val="fr-FR"/>
        </w:rPr>
        <w:t xml:space="preserve">595-3900, poste 2615 </w:t>
      </w:r>
      <w:r w:rsidRPr="006C4D7E">
        <w:rPr>
          <w:rFonts w:eastAsia="Arial" w:cs="Arial"/>
          <w:b w:val="0"/>
          <w:lang w:val="fr-FR"/>
        </w:rPr>
        <w:tab/>
      </w:r>
    </w:p>
    <w:p w14:paraId="1EF97B3B" w14:textId="5501B321" w:rsidR="00937540" w:rsidRDefault="0098419A" w:rsidP="00D4147F">
      <w:pPr>
        <w:tabs>
          <w:tab w:val="left" w:pos="4536"/>
        </w:tabs>
        <w:spacing w:after="0" w:line="240" w:lineRule="auto"/>
        <w:ind w:right="2326"/>
        <w:jc w:val="both"/>
        <w:rPr>
          <w:rFonts w:eastAsia="Arial" w:cs="Arial"/>
          <w:b w:val="0"/>
          <w:lang w:val="fr-FR"/>
        </w:rPr>
      </w:pPr>
      <w:r w:rsidRPr="006C4D7E">
        <w:rPr>
          <w:rFonts w:eastAsia="Arial" w:cs="Arial"/>
          <w:b w:val="0"/>
          <w:lang w:val="fr-FR"/>
        </w:rPr>
        <w:t>Télécopieur</w:t>
      </w:r>
      <w:r w:rsidRPr="006C4D7E">
        <w:rPr>
          <w:rFonts w:eastAsia="Arial" w:cs="Arial"/>
          <w:b w:val="0"/>
          <w:spacing w:val="-12"/>
          <w:lang w:val="fr-FR"/>
        </w:rPr>
        <w:t xml:space="preserve"> </w:t>
      </w:r>
      <w:r w:rsidRPr="006C4D7E">
        <w:rPr>
          <w:rFonts w:eastAsia="Arial" w:cs="Arial"/>
          <w:b w:val="0"/>
          <w:lang w:val="fr-FR"/>
        </w:rPr>
        <w:t>:</w:t>
      </w:r>
      <w:r w:rsidRPr="006C4D7E">
        <w:rPr>
          <w:rFonts w:eastAsia="Arial" w:cs="Arial"/>
          <w:b w:val="0"/>
          <w:spacing w:val="-1"/>
          <w:lang w:val="fr-FR"/>
        </w:rPr>
        <w:t xml:space="preserve"> (</w:t>
      </w:r>
      <w:r w:rsidRPr="006C4D7E">
        <w:rPr>
          <w:rFonts w:eastAsia="Arial" w:cs="Arial"/>
          <w:b w:val="0"/>
          <w:lang w:val="fr-FR"/>
        </w:rPr>
        <w:t>819)</w:t>
      </w:r>
      <w:r w:rsidRPr="006C4D7E">
        <w:rPr>
          <w:rFonts w:eastAsia="Arial" w:cs="Arial"/>
          <w:b w:val="0"/>
          <w:spacing w:val="-4"/>
          <w:lang w:val="fr-FR"/>
        </w:rPr>
        <w:t> </w:t>
      </w:r>
      <w:r w:rsidRPr="006C4D7E">
        <w:rPr>
          <w:rFonts w:eastAsia="Arial" w:cs="Arial"/>
          <w:b w:val="0"/>
          <w:lang w:val="fr-FR"/>
        </w:rPr>
        <w:t>595-4459</w:t>
      </w:r>
    </w:p>
    <w:p w14:paraId="4BE594C9" w14:textId="77777777" w:rsidR="00824678" w:rsidRDefault="00824678" w:rsidP="00D4147F">
      <w:pPr>
        <w:tabs>
          <w:tab w:val="left" w:pos="4536"/>
        </w:tabs>
        <w:spacing w:after="0" w:line="240" w:lineRule="auto"/>
        <w:ind w:right="2326"/>
        <w:jc w:val="both"/>
        <w:rPr>
          <w:rFonts w:eastAsia="Arial" w:cs="Arial"/>
          <w:b w:val="0"/>
          <w:lang w:val="fr-FR"/>
        </w:rPr>
      </w:pPr>
    </w:p>
    <w:p w14:paraId="5E697B36" w14:textId="77777777" w:rsidR="00824678" w:rsidRPr="007929DE" w:rsidRDefault="00824678" w:rsidP="00824678">
      <w:pPr>
        <w:pStyle w:val="Retraitcorpsdetexte3"/>
        <w:spacing w:after="0"/>
        <w:ind w:left="0"/>
        <w:rPr>
          <w:rFonts w:ascii="Arial" w:hAnsi="Arial" w:cs="Arial"/>
          <w:sz w:val="18"/>
          <w:szCs w:val="18"/>
        </w:rPr>
      </w:pPr>
      <w:r w:rsidRPr="007929DE">
        <w:rPr>
          <w:rFonts w:ascii="Arial" w:hAnsi="Arial" w:cs="Arial"/>
          <w:sz w:val="18"/>
          <w:szCs w:val="18"/>
        </w:rPr>
        <w:t xml:space="preserve">Note : </w:t>
      </w:r>
    </w:p>
    <w:p w14:paraId="0FA8A34F" w14:textId="77777777" w:rsidR="00824678" w:rsidRDefault="00824678" w:rsidP="00824678">
      <w:pPr>
        <w:pStyle w:val="Retraitcorpsdetexte3"/>
        <w:spacing w:after="0"/>
        <w:ind w:left="0"/>
        <w:rPr>
          <w:rFonts w:ascii="Arial" w:hAnsi="Arial" w:cs="Arial"/>
          <w:sz w:val="18"/>
          <w:szCs w:val="18"/>
        </w:rPr>
      </w:pPr>
      <w:r w:rsidRPr="007929DE">
        <w:rPr>
          <w:rFonts w:ascii="Arial" w:hAnsi="Arial" w:cs="Arial"/>
          <w:sz w:val="18"/>
          <w:szCs w:val="18"/>
        </w:rPr>
        <w:t>Conformément aux exigences relatives à l’immigration au Canada, ces postes sont offerts aux citoyens canadiens et aux résidents permanents.</w:t>
      </w:r>
    </w:p>
    <w:p w14:paraId="538DB543" w14:textId="77777777" w:rsidR="00824678" w:rsidRPr="007929DE" w:rsidRDefault="00824678" w:rsidP="00824678">
      <w:pPr>
        <w:pStyle w:val="Retraitcorpsdetexte3"/>
        <w:spacing w:after="0"/>
        <w:ind w:left="0"/>
        <w:rPr>
          <w:rFonts w:ascii="Arial" w:hAnsi="Arial" w:cs="Arial"/>
          <w:sz w:val="18"/>
          <w:szCs w:val="18"/>
        </w:rPr>
      </w:pPr>
      <w:r w:rsidRPr="007929DE">
        <w:rPr>
          <w:rFonts w:ascii="Arial" w:hAnsi="Arial" w:cs="Arial"/>
          <w:sz w:val="18"/>
          <w:szCs w:val="18"/>
        </w:rPr>
        <w:t>L’Université du Québec en Outaouais souscrit à un programme d’accès à l’égalité en emploi et d’équité en matière d’emploi, et invite les femmes, les membres des minorités visibles, des minorités ethniques, les autochtones et les personnes handicapées à présenter leur candidature.</w:t>
      </w:r>
    </w:p>
    <w:p w14:paraId="4189CC25" w14:textId="77777777" w:rsidR="00824678" w:rsidRPr="006C4D7E" w:rsidRDefault="00824678" w:rsidP="00D4147F">
      <w:pPr>
        <w:tabs>
          <w:tab w:val="left" w:pos="4536"/>
        </w:tabs>
        <w:spacing w:after="0" w:line="240" w:lineRule="auto"/>
        <w:ind w:right="2326"/>
        <w:jc w:val="both"/>
        <w:rPr>
          <w:rFonts w:eastAsia="Arial" w:cs="Arial"/>
          <w:b w:val="0"/>
          <w:lang w:val="fr-FR"/>
        </w:rPr>
      </w:pPr>
    </w:p>
    <w:sectPr w:rsidR="00824678" w:rsidRPr="006C4D7E" w:rsidSect="007470B8">
      <w:pgSz w:w="12242" w:h="15842" w:code="1"/>
      <w:pgMar w:top="907" w:right="1440" w:bottom="27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15"/>
    <w:rsid w:val="000A3EE1"/>
    <w:rsid w:val="001671AD"/>
    <w:rsid w:val="001D6038"/>
    <w:rsid w:val="002431CB"/>
    <w:rsid w:val="003D622B"/>
    <w:rsid w:val="00424F5A"/>
    <w:rsid w:val="004817D6"/>
    <w:rsid w:val="00493BCF"/>
    <w:rsid w:val="005B6979"/>
    <w:rsid w:val="005E2315"/>
    <w:rsid w:val="00676751"/>
    <w:rsid w:val="006C4D7E"/>
    <w:rsid w:val="007470B8"/>
    <w:rsid w:val="007922F5"/>
    <w:rsid w:val="00824678"/>
    <w:rsid w:val="008661A3"/>
    <w:rsid w:val="008F43A2"/>
    <w:rsid w:val="00937540"/>
    <w:rsid w:val="00961000"/>
    <w:rsid w:val="0098419A"/>
    <w:rsid w:val="009923C8"/>
    <w:rsid w:val="00A4198B"/>
    <w:rsid w:val="00AB1E4E"/>
    <w:rsid w:val="00B65533"/>
    <w:rsid w:val="00BC2C35"/>
    <w:rsid w:val="00D4147F"/>
    <w:rsid w:val="00D744B6"/>
    <w:rsid w:val="00E3005E"/>
    <w:rsid w:val="00EF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4311B4"/>
  <w14:defaultImageDpi w14:val="300"/>
  <w15:docId w15:val="{CE1C3373-1BC8-4D79-8770-631870D4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Times New Roman"/>
        <w:b/>
        <w:bCs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315"/>
    <w:pPr>
      <w:widowControl w:val="0"/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E231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4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4B6"/>
    <w:rPr>
      <w:rFonts w:ascii="Segoe UI" w:eastAsiaTheme="minorHAnsi" w:hAnsi="Segoe UI" w:cs="Segoe UI"/>
      <w:sz w:val="18"/>
      <w:szCs w:val="18"/>
      <w:lang w:eastAsia="en-US"/>
    </w:rPr>
  </w:style>
  <w:style w:type="paragraph" w:styleId="Retraitcorpsdetexte3">
    <w:name w:val="Body Text Indent 3"/>
    <w:basedOn w:val="Normal"/>
    <w:link w:val="Retraitcorpsdetexte3Car"/>
    <w:rsid w:val="00824678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b w:val="0"/>
      <w:bCs w:val="0"/>
      <w:sz w:val="16"/>
      <w:szCs w:val="16"/>
      <w:lang w:val="fr-CA"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824678"/>
    <w:rPr>
      <w:rFonts w:ascii="Times New Roman" w:eastAsia="Times New Roman" w:hAnsi="Times New Roman"/>
      <w:b w:val="0"/>
      <w:bCs w:val="0"/>
      <w:sz w:val="16"/>
      <w:szCs w:val="16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vid.lefrancois@uqo.c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2BB6F0-4F9C-4811-BD73-0BC70141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Lefrançois</dc:creator>
  <cp:keywords/>
  <dc:description/>
  <cp:lastModifiedBy>Villeneuve, Chantal</cp:lastModifiedBy>
  <cp:revision>4</cp:revision>
  <cp:lastPrinted>2017-01-17T20:07:00Z</cp:lastPrinted>
  <dcterms:created xsi:type="dcterms:W3CDTF">2017-01-17T17:02:00Z</dcterms:created>
  <dcterms:modified xsi:type="dcterms:W3CDTF">2017-01-17T20:07:00Z</dcterms:modified>
</cp:coreProperties>
</file>